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3E69" w:rsidRPr="00103E69" w:rsidRDefault="00103E69" w:rsidP="00103E69">
      <w:pPr>
        <w:spacing w:after="0" w:line="360" w:lineRule="auto"/>
        <w:ind w:firstLine="709"/>
        <w:jc w:val="both"/>
        <w:rPr>
          <w:rFonts w:ascii="Times New Roman" w:eastAsia="Times New Roman" w:hAnsi="Times New Roman" w:cs="Times New Roman"/>
          <w:b/>
          <w:sz w:val="32"/>
          <w:szCs w:val="32"/>
          <w:lang w:eastAsia="ru-RU"/>
        </w:rPr>
      </w:pPr>
      <w:r w:rsidRPr="00103E69">
        <w:rPr>
          <w:rFonts w:ascii="Times New Roman" w:eastAsia="Calibri" w:hAnsi="Times New Roman" w:cs="Times New Roman"/>
          <w:noProof/>
          <w:sz w:val="24"/>
          <w:lang w:eastAsia="ru-RU"/>
        </w:rPr>
        <mc:AlternateContent>
          <mc:Choice Requires="wps">
            <w:drawing>
              <wp:anchor distT="0" distB="0" distL="114300" distR="114300" simplePos="0" relativeHeight="251659264" behindDoc="0" locked="0" layoutInCell="1" allowOverlap="1" wp14:anchorId="5AA165B5" wp14:editId="7CC7BEBF">
                <wp:simplePos x="0" y="0"/>
                <wp:positionH relativeFrom="page">
                  <wp:align>center</wp:align>
                </wp:positionH>
                <wp:positionV relativeFrom="page">
                  <wp:align>center</wp:align>
                </wp:positionV>
                <wp:extent cx="7112635" cy="9021589"/>
                <wp:effectExtent l="0" t="0" r="0" b="8255"/>
                <wp:wrapNone/>
                <wp:docPr id="138" name="Поле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12635" cy="9021589"/>
                        </a:xfrm>
                        <a:prstGeom prst="rect">
                          <a:avLst/>
                        </a:prstGeom>
                        <a:solidFill>
                          <a:sysClr val="window" lastClr="FFFFFF"/>
                        </a:solidFill>
                        <a:ln w="6350">
                          <a:noFill/>
                        </a:ln>
                        <a:effectLst/>
                      </wps:spPr>
                      <wps:txbx>
                        <w:txbxContent>
                          <w:tbl>
                            <w:tblPr>
                              <w:tblW w:w="5000" w:type="pct"/>
                              <w:jc w:val="center"/>
                              <w:tblBorders>
                                <w:insideV w:val="single" w:sz="12" w:space="0" w:color="ED7D31"/>
                              </w:tblBorders>
                              <w:tblCellMar>
                                <w:top w:w="1296" w:type="dxa"/>
                                <w:left w:w="360" w:type="dxa"/>
                                <w:bottom w:w="1296" w:type="dxa"/>
                                <w:right w:w="360" w:type="dxa"/>
                              </w:tblCellMar>
                              <w:tblLook w:val="04A0" w:firstRow="1" w:lastRow="0" w:firstColumn="1" w:lastColumn="0" w:noHBand="0" w:noVBand="1"/>
                            </w:tblPr>
                            <w:tblGrid>
                              <w:gridCol w:w="7621"/>
                              <w:gridCol w:w="4308"/>
                            </w:tblGrid>
                            <w:tr w:rsidR="009555E4" w:rsidRPr="00A849FD" w:rsidTr="00103E69">
                              <w:trPr>
                                <w:jc w:val="center"/>
                              </w:trPr>
                              <w:tc>
                                <w:tcPr>
                                  <w:tcW w:w="2568" w:type="pct"/>
                                  <w:vAlign w:val="center"/>
                                </w:tcPr>
                                <w:p w:rsidR="009555E4" w:rsidRPr="00A849FD" w:rsidRDefault="009555E4">
                                  <w:pPr>
                                    <w:jc w:val="right"/>
                                  </w:pPr>
                                  <w:r>
                                    <w:rPr>
                                      <w:noProof/>
                                      <w:lang w:eastAsia="ru-RU"/>
                                    </w:rPr>
                                    <w:drawing>
                                      <wp:inline distT="0" distB="0" distL="0" distR="0" wp14:anchorId="4E5896E5" wp14:editId="37A1B984">
                                        <wp:extent cx="4382219" cy="5365630"/>
                                        <wp:effectExtent l="0" t="0" r="0" b="6985"/>
                                        <wp:docPr id="13" name="Рисунок 13" descr="http://www.medyn.ru/upload/medialibrary/9f1/9f1aa11f341ca7d6abb7dfdf1a13db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edyn.ru/upload/medialibrary/9f1/9f1aa11f341ca7d6abb7dfdf1a13db18.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82066" cy="5365442"/>
                                                </a:xfrm>
                                                <a:prstGeom prst="rect">
                                                  <a:avLst/>
                                                </a:prstGeom>
                                                <a:noFill/>
                                                <a:ln>
                                                  <a:noFill/>
                                                </a:ln>
                                              </pic:spPr>
                                            </pic:pic>
                                          </a:graphicData>
                                        </a:graphic>
                                      </wp:inline>
                                    </w:drawing>
                                  </w:r>
                                </w:p>
                                <w:p w:rsidR="009555E4" w:rsidRPr="00A849FD" w:rsidRDefault="009555E4" w:rsidP="00103E69">
                                  <w:pPr>
                                    <w:jc w:val="center"/>
                                    <w:rPr>
                                      <w:szCs w:val="24"/>
                                    </w:rPr>
                                  </w:pPr>
                                  <w:r w:rsidRPr="00A849FD">
                                    <w:rPr>
                                      <w:rStyle w:val="aa"/>
                                      <w:rFonts w:eastAsia="Calibri"/>
                                    </w:rPr>
                                    <w:t>[</w:t>
                                  </w:r>
                                </w:p>
                              </w:tc>
                              <w:tc>
                                <w:tcPr>
                                  <w:tcW w:w="2432" w:type="pct"/>
                                  <w:vAlign w:val="center"/>
                                </w:tcPr>
                                <w:p w:rsidR="009555E4" w:rsidRPr="00A849FD" w:rsidRDefault="009555E4" w:rsidP="00103E69">
                                  <w:pPr>
                                    <w:pStyle w:val="a7"/>
                                  </w:pPr>
                                  <w:r w:rsidRPr="00A849FD">
                                    <w:t>итоговый отчет</w:t>
                                  </w:r>
                                </w:p>
                                <w:p w:rsidR="009555E4" w:rsidRDefault="009555E4" w:rsidP="00103E69">
                                  <w:pPr>
                                    <w:pStyle w:val="a5"/>
                                    <w:jc w:val="center"/>
                                    <w:rPr>
                                      <w:rStyle w:val="aa"/>
                                      <w:sz w:val="28"/>
                                      <w:szCs w:val="28"/>
                                    </w:rPr>
                                  </w:pPr>
                                  <w:r w:rsidRPr="001151BF">
                                    <w:rPr>
                                      <w:rStyle w:val="aa"/>
                                      <w:sz w:val="28"/>
                                      <w:szCs w:val="28"/>
                                    </w:rPr>
                                    <w:t>ОТДЕЛА ОБРАЗОВАНИЯ АДМИНИСТРАЦИИ МУНИЦИПАЛЬНОГО РАЙОНА  «МЕДЫНСКИЙ РАЙОН»</w:t>
                                  </w:r>
                                </w:p>
                                <w:p w:rsidR="009555E4" w:rsidRPr="001151BF" w:rsidRDefault="009555E4" w:rsidP="00103E69">
                                  <w:pPr>
                                    <w:pStyle w:val="a5"/>
                                    <w:jc w:val="center"/>
                                    <w:rPr>
                                      <w:rStyle w:val="a8"/>
                                      <w:sz w:val="28"/>
                                      <w:szCs w:val="28"/>
                                    </w:rPr>
                                  </w:pPr>
                                </w:p>
                                <w:p w:rsidR="009555E4" w:rsidRPr="00A849FD" w:rsidRDefault="009555E4" w:rsidP="00103E69">
                                  <w:pPr>
                                    <w:pStyle w:val="a5"/>
                                    <w:jc w:val="center"/>
                                  </w:pPr>
                                  <w:r w:rsidRPr="00A849FD">
                                    <w:rPr>
                                      <w:rStyle w:val="a8"/>
                                    </w:rPr>
                                    <w:t xml:space="preserve">о результатах анализа состояния и перспектив </w:t>
                                  </w:r>
                                  <w:r>
                                    <w:rPr>
                                      <w:rStyle w:val="a8"/>
                                    </w:rPr>
                                    <w:t xml:space="preserve">развития системы образования за    2019 </w:t>
                                  </w:r>
                                  <w:r w:rsidRPr="00A849FD">
                                    <w:rPr>
                                      <w:rStyle w:val="a8"/>
                                    </w:rPr>
                                    <w:t>год</w:t>
                                  </w:r>
                                </w:p>
                              </w:tc>
                            </w:tr>
                          </w:tbl>
                          <w:p w:rsidR="009555E4" w:rsidRDefault="009555E4" w:rsidP="00103E69"/>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38" o:spid="_x0000_s1026" type="#_x0000_t202" style="position:absolute;left:0;text-align:left;margin-left:0;margin-top:0;width:560.05pt;height:710.35pt;z-index:251659264;visibility:visible;mso-wrap-style:square;mso-width-percent:941;mso-height-percent:0;mso-wrap-distance-left:9pt;mso-wrap-distance-top:0;mso-wrap-distance-right:9pt;mso-wrap-distance-bottom:0;mso-position-horizontal:center;mso-position-horizontal-relative:page;mso-position-vertical:center;mso-position-vertical-relative:page;mso-width-percent:941;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" fillcolor="window" stroked="f" strokeweight=".5pt">
                <v:path arrowok="t"/>
                <v:textbox inset="0,0,0,0">
                  <w:txbxContent>
                    <w:tbl>
                      <w:tblPr>
                        <w:tblW w:w="5000" w:type="pct"/>
                        <w:jc w:val="center"/>
                        <w:tblBorders>
                          <w:insideV w:val="single" w:sz="12" w:space="0" w:color="ED7D31"/>
                        </w:tblBorders>
                        <w:tblCellMar>
                          <w:top w:w="1296" w:type="dxa"/>
                          <w:left w:w="360" w:type="dxa"/>
                          <w:bottom w:w="1296" w:type="dxa"/>
                          <w:right w:w="360" w:type="dxa"/>
                        </w:tblCellMar>
                        <w:tblLook w:val="04A0" w:firstRow="1" w:lastRow="0" w:firstColumn="1" w:lastColumn="0" w:noHBand="0" w:noVBand="1"/>
                      </w:tblPr>
                      <w:tblGrid>
                        <w:gridCol w:w="7621"/>
                        <w:gridCol w:w="4308"/>
                      </w:tblGrid>
                      <w:tr w:rsidR="009555E4" w:rsidRPr="00A849FD" w:rsidTr="00103E69">
                        <w:trPr>
                          <w:jc w:val="center"/>
                        </w:trPr>
                        <w:tc>
                          <w:tcPr>
                            <w:tcW w:w="2568" w:type="pct"/>
                            <w:vAlign w:val="center"/>
                          </w:tcPr>
                          <w:p w:rsidR="009555E4" w:rsidRPr="00A849FD" w:rsidRDefault="009555E4">
                            <w:pPr>
                              <w:jc w:val="right"/>
                            </w:pPr>
                            <w:r>
                              <w:rPr>
                                <w:noProof/>
                                <w:lang w:eastAsia="ru-RU"/>
                              </w:rPr>
                              <w:drawing>
                                <wp:inline distT="0" distB="0" distL="0" distR="0" wp14:anchorId="4E5896E5" wp14:editId="37A1B984">
                                  <wp:extent cx="4382219" cy="5365630"/>
                                  <wp:effectExtent l="0" t="0" r="0" b="6985"/>
                                  <wp:docPr id="13" name="Рисунок 13" descr="http://www.medyn.ru/upload/medialibrary/9f1/9f1aa11f341ca7d6abb7dfdf1a13db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edyn.ru/upload/medialibrary/9f1/9f1aa11f341ca7d6abb7dfdf1a13db18.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82066" cy="5365442"/>
                                          </a:xfrm>
                                          <a:prstGeom prst="rect">
                                            <a:avLst/>
                                          </a:prstGeom>
                                          <a:noFill/>
                                          <a:ln>
                                            <a:noFill/>
                                          </a:ln>
                                        </pic:spPr>
                                      </pic:pic>
                                    </a:graphicData>
                                  </a:graphic>
                                </wp:inline>
                              </w:drawing>
                            </w:r>
                          </w:p>
                          <w:p w:rsidR="009555E4" w:rsidRPr="00A849FD" w:rsidRDefault="009555E4" w:rsidP="00103E69">
                            <w:pPr>
                              <w:jc w:val="center"/>
                              <w:rPr>
                                <w:szCs w:val="24"/>
                              </w:rPr>
                            </w:pPr>
                            <w:r w:rsidRPr="00A849FD">
                              <w:rPr>
                                <w:rStyle w:val="aa"/>
                                <w:rFonts w:eastAsia="Calibri"/>
                              </w:rPr>
                              <w:t>[</w:t>
                            </w:r>
                          </w:p>
                        </w:tc>
                        <w:tc>
                          <w:tcPr>
                            <w:tcW w:w="2432" w:type="pct"/>
                            <w:vAlign w:val="center"/>
                          </w:tcPr>
                          <w:p w:rsidR="009555E4" w:rsidRPr="00A849FD" w:rsidRDefault="009555E4" w:rsidP="00103E69">
                            <w:pPr>
                              <w:pStyle w:val="a7"/>
                            </w:pPr>
                            <w:r w:rsidRPr="00A849FD">
                              <w:t>итоговый отчет</w:t>
                            </w:r>
                          </w:p>
                          <w:p w:rsidR="009555E4" w:rsidRDefault="009555E4" w:rsidP="00103E69">
                            <w:pPr>
                              <w:pStyle w:val="a5"/>
                              <w:jc w:val="center"/>
                              <w:rPr>
                                <w:rStyle w:val="aa"/>
                                <w:sz w:val="28"/>
                                <w:szCs w:val="28"/>
                              </w:rPr>
                            </w:pPr>
                            <w:r w:rsidRPr="001151BF">
                              <w:rPr>
                                <w:rStyle w:val="aa"/>
                                <w:sz w:val="28"/>
                                <w:szCs w:val="28"/>
                              </w:rPr>
                              <w:t>ОТДЕЛА ОБРАЗОВАНИЯ АДМИНИСТРАЦИИ МУНИЦИПАЛЬНОГО РАЙОНА  «МЕДЫНСКИЙ РАЙОН»</w:t>
                            </w:r>
                          </w:p>
                          <w:p w:rsidR="009555E4" w:rsidRPr="001151BF" w:rsidRDefault="009555E4" w:rsidP="00103E69">
                            <w:pPr>
                              <w:pStyle w:val="a5"/>
                              <w:jc w:val="center"/>
                              <w:rPr>
                                <w:rStyle w:val="a8"/>
                                <w:sz w:val="28"/>
                                <w:szCs w:val="28"/>
                              </w:rPr>
                            </w:pPr>
                          </w:p>
                          <w:p w:rsidR="009555E4" w:rsidRPr="00A849FD" w:rsidRDefault="009555E4" w:rsidP="00103E69">
                            <w:pPr>
                              <w:pStyle w:val="a5"/>
                              <w:jc w:val="center"/>
                            </w:pPr>
                            <w:r w:rsidRPr="00A849FD">
                              <w:rPr>
                                <w:rStyle w:val="a8"/>
                              </w:rPr>
                              <w:t xml:space="preserve">о результатах анализа состояния и перспектив </w:t>
                            </w:r>
                            <w:r>
                              <w:rPr>
                                <w:rStyle w:val="a8"/>
                              </w:rPr>
                              <w:t xml:space="preserve">развития системы образования за    2019 </w:t>
                            </w:r>
                            <w:r w:rsidRPr="00A849FD">
                              <w:rPr>
                                <w:rStyle w:val="a8"/>
                              </w:rPr>
                              <w:t>год</w:t>
                            </w:r>
                          </w:p>
                        </w:tc>
                      </w:tr>
                    </w:tbl>
                    <w:p w:rsidR="009555E4" w:rsidRDefault="009555E4" w:rsidP="00103E69"/>
                  </w:txbxContent>
                </v:textbox>
                <w10:wrap anchorx="page" anchory="page"/>
              </v:shape>
            </w:pict>
          </mc:Fallback>
        </mc:AlternateContent>
      </w:r>
      <w:r w:rsidRPr="00103E69">
        <w:rPr>
          <w:rFonts w:ascii="Times New Roman" w:eastAsia="Calibri" w:hAnsi="Times New Roman" w:cs="Times New Roman"/>
          <w:sz w:val="24"/>
        </w:rPr>
        <w:br w:type="page"/>
      </w:r>
      <w:r w:rsidRPr="00103E69">
        <w:rPr>
          <w:rFonts w:ascii="Times New Roman" w:eastAsia="Times New Roman" w:hAnsi="Times New Roman" w:cs="Times New Roman"/>
          <w:b/>
          <w:sz w:val="32"/>
          <w:szCs w:val="32"/>
          <w:lang w:eastAsia="ru-RU"/>
        </w:rPr>
        <w:lastRenderedPageBreak/>
        <w:t>Оглавление</w:t>
      </w:r>
    </w:p>
    <w:p w:rsidR="00103E69" w:rsidRPr="00103E69" w:rsidRDefault="00103E69" w:rsidP="00103E69">
      <w:pPr>
        <w:tabs>
          <w:tab w:val="right" w:leader="dot" w:pos="9628"/>
        </w:tabs>
        <w:spacing w:after="100" w:line="360" w:lineRule="auto"/>
        <w:ind w:firstLine="709"/>
        <w:jc w:val="both"/>
        <w:rPr>
          <w:rFonts w:ascii="Calibri" w:eastAsia="Times New Roman" w:hAnsi="Calibri" w:cs="Times New Roman"/>
          <w:noProof/>
          <w:lang w:eastAsia="ru-RU"/>
        </w:rPr>
      </w:pPr>
      <w:r w:rsidRPr="00103E69">
        <w:rPr>
          <w:rFonts w:ascii="Times New Roman" w:eastAsia="Calibri" w:hAnsi="Times New Roman" w:cs="Times New Roman"/>
          <w:sz w:val="24"/>
        </w:rPr>
        <w:fldChar w:fldCharType="begin"/>
      </w:r>
      <w:r w:rsidRPr="00103E69">
        <w:rPr>
          <w:rFonts w:ascii="Times New Roman" w:eastAsia="Calibri" w:hAnsi="Times New Roman" w:cs="Times New Roman"/>
          <w:sz w:val="24"/>
        </w:rPr>
        <w:instrText xml:space="preserve"> TOC \o "1-3" \h \z \u </w:instrText>
      </w:r>
      <w:r w:rsidRPr="00103E69">
        <w:rPr>
          <w:rFonts w:ascii="Times New Roman" w:eastAsia="Calibri" w:hAnsi="Times New Roman" w:cs="Times New Roman"/>
          <w:sz w:val="24"/>
        </w:rPr>
        <w:fldChar w:fldCharType="separate"/>
      </w:r>
      <w:hyperlink w:anchor="_Toc495386390" w:history="1">
        <w:r w:rsidRPr="00103E69">
          <w:rPr>
            <w:rFonts w:ascii="Times New Roman" w:eastAsia="Calibri" w:hAnsi="Times New Roman" w:cs="Times New Roman"/>
            <w:noProof/>
            <w:sz w:val="24"/>
            <w:u w:val="single"/>
          </w:rPr>
          <w:t>Перечень сокращений</w:t>
        </w:r>
        <w:r w:rsidRPr="00103E69">
          <w:rPr>
            <w:rFonts w:ascii="Times New Roman" w:eastAsia="Calibri" w:hAnsi="Times New Roman" w:cs="Times New Roman"/>
            <w:noProof/>
            <w:webHidden/>
            <w:sz w:val="24"/>
          </w:rPr>
          <w:tab/>
        </w:r>
        <w:r w:rsidRPr="00103E69">
          <w:rPr>
            <w:rFonts w:ascii="Times New Roman" w:eastAsia="Calibri" w:hAnsi="Times New Roman" w:cs="Times New Roman"/>
            <w:noProof/>
            <w:webHidden/>
            <w:sz w:val="24"/>
          </w:rPr>
          <w:fldChar w:fldCharType="begin"/>
        </w:r>
        <w:r w:rsidRPr="00103E69">
          <w:rPr>
            <w:rFonts w:ascii="Times New Roman" w:eastAsia="Calibri" w:hAnsi="Times New Roman" w:cs="Times New Roman"/>
            <w:noProof/>
            <w:webHidden/>
            <w:sz w:val="24"/>
          </w:rPr>
          <w:instrText xml:space="preserve"> PAGEREF _Toc495386390 \h </w:instrText>
        </w:r>
        <w:r w:rsidRPr="00103E69">
          <w:rPr>
            <w:rFonts w:ascii="Times New Roman" w:eastAsia="Calibri" w:hAnsi="Times New Roman" w:cs="Times New Roman"/>
            <w:noProof/>
            <w:webHidden/>
            <w:sz w:val="24"/>
          </w:rPr>
        </w:r>
        <w:r w:rsidRPr="00103E69">
          <w:rPr>
            <w:rFonts w:ascii="Times New Roman" w:eastAsia="Calibri" w:hAnsi="Times New Roman" w:cs="Times New Roman"/>
            <w:noProof/>
            <w:webHidden/>
            <w:sz w:val="24"/>
          </w:rPr>
          <w:fldChar w:fldCharType="separate"/>
        </w:r>
        <w:r w:rsidR="00B85EC9">
          <w:rPr>
            <w:rFonts w:ascii="Times New Roman" w:eastAsia="Calibri" w:hAnsi="Times New Roman" w:cs="Times New Roman"/>
            <w:noProof/>
            <w:webHidden/>
            <w:sz w:val="24"/>
          </w:rPr>
          <w:t>3</w:t>
        </w:r>
        <w:r w:rsidRPr="00103E69">
          <w:rPr>
            <w:rFonts w:ascii="Times New Roman" w:eastAsia="Calibri" w:hAnsi="Times New Roman" w:cs="Times New Roman"/>
            <w:noProof/>
            <w:webHidden/>
            <w:sz w:val="24"/>
          </w:rPr>
          <w:fldChar w:fldCharType="end"/>
        </w:r>
      </w:hyperlink>
    </w:p>
    <w:p w:rsidR="00103E69" w:rsidRPr="00103E69" w:rsidRDefault="00B46820" w:rsidP="00103E69">
      <w:pPr>
        <w:tabs>
          <w:tab w:val="right" w:leader="dot" w:pos="9628"/>
        </w:tabs>
        <w:spacing w:after="100" w:line="360" w:lineRule="auto"/>
        <w:ind w:firstLine="709"/>
        <w:jc w:val="both"/>
        <w:rPr>
          <w:rFonts w:ascii="Calibri" w:eastAsia="Times New Roman" w:hAnsi="Calibri" w:cs="Times New Roman"/>
          <w:noProof/>
          <w:lang w:eastAsia="ru-RU"/>
        </w:rPr>
      </w:pPr>
      <w:hyperlink w:anchor="_Toc495386391" w:history="1">
        <w:r w:rsidR="00103E69" w:rsidRPr="00103E69">
          <w:rPr>
            <w:rFonts w:ascii="Times New Roman" w:eastAsia="Calibri" w:hAnsi="Times New Roman" w:cs="Times New Roman"/>
            <w:noProof/>
            <w:sz w:val="24"/>
            <w:u w:val="single"/>
            <w:lang w:val="en-US"/>
          </w:rPr>
          <w:t>I</w:t>
        </w:r>
        <w:r w:rsidR="00103E69" w:rsidRPr="00103E69">
          <w:rPr>
            <w:rFonts w:ascii="Times New Roman" w:eastAsia="Calibri" w:hAnsi="Times New Roman" w:cs="Times New Roman"/>
            <w:noProof/>
            <w:sz w:val="24"/>
            <w:u w:val="single"/>
          </w:rPr>
          <w:t>. Анализ состояния и перспектив развития системы образования</w:t>
        </w:r>
        <w:r w:rsidR="00103E69" w:rsidRPr="00103E69">
          <w:rPr>
            <w:rFonts w:ascii="Times New Roman" w:eastAsia="Calibri" w:hAnsi="Times New Roman" w:cs="Times New Roman"/>
            <w:noProof/>
            <w:webHidden/>
            <w:sz w:val="24"/>
          </w:rPr>
          <w:tab/>
        </w:r>
        <w:r w:rsidR="00103E69" w:rsidRPr="00103E69">
          <w:rPr>
            <w:rFonts w:ascii="Times New Roman" w:eastAsia="Calibri" w:hAnsi="Times New Roman" w:cs="Times New Roman"/>
            <w:noProof/>
            <w:webHidden/>
            <w:sz w:val="24"/>
          </w:rPr>
          <w:fldChar w:fldCharType="begin"/>
        </w:r>
        <w:r w:rsidR="00103E69" w:rsidRPr="00103E69">
          <w:rPr>
            <w:rFonts w:ascii="Times New Roman" w:eastAsia="Calibri" w:hAnsi="Times New Roman" w:cs="Times New Roman"/>
            <w:noProof/>
            <w:webHidden/>
            <w:sz w:val="24"/>
          </w:rPr>
          <w:instrText xml:space="preserve"> PAGEREF _Toc495386391 \h </w:instrText>
        </w:r>
        <w:r w:rsidR="00103E69" w:rsidRPr="00103E69">
          <w:rPr>
            <w:rFonts w:ascii="Times New Roman" w:eastAsia="Calibri" w:hAnsi="Times New Roman" w:cs="Times New Roman"/>
            <w:noProof/>
            <w:webHidden/>
            <w:sz w:val="24"/>
          </w:rPr>
        </w:r>
        <w:r w:rsidR="00103E69" w:rsidRPr="00103E69">
          <w:rPr>
            <w:rFonts w:ascii="Times New Roman" w:eastAsia="Calibri" w:hAnsi="Times New Roman" w:cs="Times New Roman"/>
            <w:noProof/>
            <w:webHidden/>
            <w:sz w:val="24"/>
          </w:rPr>
          <w:fldChar w:fldCharType="separate"/>
        </w:r>
        <w:r w:rsidR="00B85EC9">
          <w:rPr>
            <w:rFonts w:ascii="Times New Roman" w:eastAsia="Calibri" w:hAnsi="Times New Roman" w:cs="Times New Roman"/>
            <w:noProof/>
            <w:webHidden/>
            <w:sz w:val="24"/>
          </w:rPr>
          <w:t>4</w:t>
        </w:r>
        <w:r w:rsidR="00103E69" w:rsidRPr="00103E69">
          <w:rPr>
            <w:rFonts w:ascii="Times New Roman" w:eastAsia="Calibri" w:hAnsi="Times New Roman" w:cs="Times New Roman"/>
            <w:noProof/>
            <w:webHidden/>
            <w:sz w:val="24"/>
          </w:rPr>
          <w:fldChar w:fldCharType="end"/>
        </w:r>
      </w:hyperlink>
    </w:p>
    <w:p w:rsidR="00103E69" w:rsidRPr="00103E69" w:rsidRDefault="00B46820" w:rsidP="00103E69">
      <w:pPr>
        <w:tabs>
          <w:tab w:val="right" w:leader="dot" w:pos="9628"/>
        </w:tabs>
        <w:spacing w:after="100" w:line="360" w:lineRule="auto"/>
        <w:ind w:firstLine="709"/>
        <w:jc w:val="both"/>
        <w:rPr>
          <w:rFonts w:ascii="Calibri" w:eastAsia="Times New Roman" w:hAnsi="Calibri" w:cs="Times New Roman"/>
          <w:noProof/>
          <w:lang w:eastAsia="ru-RU"/>
        </w:rPr>
      </w:pPr>
      <w:hyperlink w:anchor="_Toc495386392" w:history="1">
        <w:r w:rsidR="00103E69" w:rsidRPr="00103E69">
          <w:rPr>
            <w:rFonts w:ascii="Times New Roman" w:eastAsia="Calibri" w:hAnsi="Times New Roman" w:cs="Times New Roman"/>
            <w:noProof/>
            <w:sz w:val="24"/>
            <w:u w:val="single"/>
          </w:rPr>
          <w:t>1. Вводная часть</w:t>
        </w:r>
        <w:r w:rsidR="00103E69" w:rsidRPr="00103E69">
          <w:rPr>
            <w:rFonts w:ascii="Times New Roman" w:eastAsia="Calibri" w:hAnsi="Times New Roman" w:cs="Times New Roman"/>
            <w:noProof/>
            <w:webHidden/>
            <w:sz w:val="24"/>
          </w:rPr>
          <w:tab/>
        </w:r>
        <w:r w:rsidR="00103E69" w:rsidRPr="00103E69">
          <w:rPr>
            <w:rFonts w:ascii="Times New Roman" w:eastAsia="Calibri" w:hAnsi="Times New Roman" w:cs="Times New Roman"/>
            <w:noProof/>
            <w:webHidden/>
            <w:sz w:val="24"/>
          </w:rPr>
          <w:fldChar w:fldCharType="begin"/>
        </w:r>
        <w:r w:rsidR="00103E69" w:rsidRPr="00103E69">
          <w:rPr>
            <w:rFonts w:ascii="Times New Roman" w:eastAsia="Calibri" w:hAnsi="Times New Roman" w:cs="Times New Roman"/>
            <w:noProof/>
            <w:webHidden/>
            <w:sz w:val="24"/>
          </w:rPr>
          <w:instrText xml:space="preserve"> PAGEREF _Toc495386392 \h </w:instrText>
        </w:r>
        <w:r w:rsidR="00103E69" w:rsidRPr="00103E69">
          <w:rPr>
            <w:rFonts w:ascii="Times New Roman" w:eastAsia="Calibri" w:hAnsi="Times New Roman" w:cs="Times New Roman"/>
            <w:noProof/>
            <w:webHidden/>
            <w:sz w:val="24"/>
          </w:rPr>
        </w:r>
        <w:r w:rsidR="00103E69" w:rsidRPr="00103E69">
          <w:rPr>
            <w:rFonts w:ascii="Times New Roman" w:eastAsia="Calibri" w:hAnsi="Times New Roman" w:cs="Times New Roman"/>
            <w:noProof/>
            <w:webHidden/>
            <w:sz w:val="24"/>
          </w:rPr>
          <w:fldChar w:fldCharType="separate"/>
        </w:r>
        <w:r w:rsidR="00B85EC9">
          <w:rPr>
            <w:rFonts w:ascii="Times New Roman" w:eastAsia="Calibri" w:hAnsi="Times New Roman" w:cs="Times New Roman"/>
            <w:noProof/>
            <w:webHidden/>
            <w:sz w:val="24"/>
          </w:rPr>
          <w:t>4</w:t>
        </w:r>
        <w:r w:rsidR="00103E69" w:rsidRPr="00103E69">
          <w:rPr>
            <w:rFonts w:ascii="Times New Roman" w:eastAsia="Calibri" w:hAnsi="Times New Roman" w:cs="Times New Roman"/>
            <w:noProof/>
            <w:webHidden/>
            <w:sz w:val="24"/>
          </w:rPr>
          <w:fldChar w:fldCharType="end"/>
        </w:r>
      </w:hyperlink>
    </w:p>
    <w:p w:rsidR="00103E69" w:rsidRPr="00103E69" w:rsidRDefault="00B46820" w:rsidP="00103E69">
      <w:pPr>
        <w:tabs>
          <w:tab w:val="right" w:leader="dot" w:pos="9628"/>
        </w:tabs>
        <w:spacing w:after="100" w:line="360" w:lineRule="auto"/>
        <w:ind w:firstLine="709"/>
        <w:jc w:val="both"/>
        <w:rPr>
          <w:rFonts w:ascii="Calibri" w:eastAsia="Times New Roman" w:hAnsi="Calibri" w:cs="Times New Roman"/>
          <w:noProof/>
          <w:lang w:eastAsia="ru-RU"/>
        </w:rPr>
      </w:pPr>
      <w:hyperlink w:anchor="_Toc495386393" w:history="1">
        <w:r w:rsidR="00103E69" w:rsidRPr="00103E69">
          <w:rPr>
            <w:rFonts w:ascii="Times New Roman" w:eastAsia="Calibri" w:hAnsi="Times New Roman" w:cs="Times New Roman"/>
            <w:noProof/>
            <w:sz w:val="24"/>
            <w:u w:val="single"/>
          </w:rPr>
          <w:t>1.1. Аннотация</w:t>
        </w:r>
        <w:r w:rsidR="00103E69" w:rsidRPr="00103E69">
          <w:rPr>
            <w:rFonts w:ascii="Times New Roman" w:eastAsia="Calibri" w:hAnsi="Times New Roman" w:cs="Times New Roman"/>
            <w:noProof/>
            <w:webHidden/>
            <w:sz w:val="24"/>
          </w:rPr>
          <w:tab/>
        </w:r>
        <w:r w:rsidR="00103E69" w:rsidRPr="00103E69">
          <w:rPr>
            <w:rFonts w:ascii="Times New Roman" w:eastAsia="Calibri" w:hAnsi="Times New Roman" w:cs="Times New Roman"/>
            <w:noProof/>
            <w:webHidden/>
            <w:sz w:val="24"/>
          </w:rPr>
          <w:fldChar w:fldCharType="begin"/>
        </w:r>
        <w:r w:rsidR="00103E69" w:rsidRPr="00103E69">
          <w:rPr>
            <w:rFonts w:ascii="Times New Roman" w:eastAsia="Calibri" w:hAnsi="Times New Roman" w:cs="Times New Roman"/>
            <w:noProof/>
            <w:webHidden/>
            <w:sz w:val="24"/>
          </w:rPr>
          <w:instrText xml:space="preserve"> PAGEREF _Toc495386393 \h </w:instrText>
        </w:r>
        <w:r w:rsidR="00103E69" w:rsidRPr="00103E69">
          <w:rPr>
            <w:rFonts w:ascii="Times New Roman" w:eastAsia="Calibri" w:hAnsi="Times New Roman" w:cs="Times New Roman"/>
            <w:noProof/>
            <w:webHidden/>
            <w:sz w:val="24"/>
          </w:rPr>
        </w:r>
        <w:r w:rsidR="00103E69" w:rsidRPr="00103E69">
          <w:rPr>
            <w:rFonts w:ascii="Times New Roman" w:eastAsia="Calibri" w:hAnsi="Times New Roman" w:cs="Times New Roman"/>
            <w:noProof/>
            <w:webHidden/>
            <w:sz w:val="24"/>
          </w:rPr>
          <w:fldChar w:fldCharType="separate"/>
        </w:r>
        <w:r w:rsidR="00B85EC9">
          <w:rPr>
            <w:rFonts w:ascii="Times New Roman" w:eastAsia="Calibri" w:hAnsi="Times New Roman" w:cs="Times New Roman"/>
            <w:noProof/>
            <w:webHidden/>
            <w:sz w:val="24"/>
          </w:rPr>
          <w:t>4</w:t>
        </w:r>
        <w:r w:rsidR="00103E69" w:rsidRPr="00103E69">
          <w:rPr>
            <w:rFonts w:ascii="Times New Roman" w:eastAsia="Calibri" w:hAnsi="Times New Roman" w:cs="Times New Roman"/>
            <w:noProof/>
            <w:webHidden/>
            <w:sz w:val="24"/>
          </w:rPr>
          <w:fldChar w:fldCharType="end"/>
        </w:r>
      </w:hyperlink>
    </w:p>
    <w:p w:rsidR="00103E69" w:rsidRPr="00103E69" w:rsidRDefault="00B46820" w:rsidP="00103E69">
      <w:pPr>
        <w:tabs>
          <w:tab w:val="right" w:leader="dot" w:pos="9628"/>
        </w:tabs>
        <w:spacing w:after="100" w:line="360" w:lineRule="auto"/>
        <w:ind w:firstLine="709"/>
        <w:jc w:val="both"/>
        <w:rPr>
          <w:rFonts w:ascii="Calibri" w:eastAsia="Times New Roman" w:hAnsi="Calibri" w:cs="Times New Roman"/>
          <w:noProof/>
          <w:lang w:eastAsia="ru-RU"/>
        </w:rPr>
      </w:pPr>
      <w:hyperlink w:anchor="_Toc495386394" w:history="1">
        <w:r w:rsidR="00103E69" w:rsidRPr="00103E69">
          <w:rPr>
            <w:rFonts w:ascii="Times New Roman" w:eastAsia="Calibri" w:hAnsi="Times New Roman" w:cs="Times New Roman"/>
            <w:noProof/>
            <w:sz w:val="24"/>
            <w:u w:val="single"/>
          </w:rPr>
          <w:t>1.2. Ответственные за подготовку</w:t>
        </w:r>
        <w:r w:rsidR="00103E69" w:rsidRPr="00103E69">
          <w:rPr>
            <w:rFonts w:ascii="Times New Roman" w:eastAsia="Calibri" w:hAnsi="Times New Roman" w:cs="Times New Roman"/>
            <w:noProof/>
            <w:webHidden/>
            <w:sz w:val="24"/>
          </w:rPr>
          <w:tab/>
        </w:r>
        <w:r w:rsidR="00103E69" w:rsidRPr="00103E69">
          <w:rPr>
            <w:rFonts w:ascii="Times New Roman" w:eastAsia="Calibri" w:hAnsi="Times New Roman" w:cs="Times New Roman"/>
            <w:noProof/>
            <w:webHidden/>
            <w:sz w:val="24"/>
          </w:rPr>
          <w:fldChar w:fldCharType="begin"/>
        </w:r>
        <w:r w:rsidR="00103E69" w:rsidRPr="00103E69">
          <w:rPr>
            <w:rFonts w:ascii="Times New Roman" w:eastAsia="Calibri" w:hAnsi="Times New Roman" w:cs="Times New Roman"/>
            <w:noProof/>
            <w:webHidden/>
            <w:sz w:val="24"/>
          </w:rPr>
          <w:instrText xml:space="preserve"> PAGEREF _Toc495386394 \h </w:instrText>
        </w:r>
        <w:r w:rsidR="00103E69" w:rsidRPr="00103E69">
          <w:rPr>
            <w:rFonts w:ascii="Times New Roman" w:eastAsia="Calibri" w:hAnsi="Times New Roman" w:cs="Times New Roman"/>
            <w:noProof/>
            <w:webHidden/>
            <w:sz w:val="24"/>
          </w:rPr>
        </w:r>
        <w:r w:rsidR="00103E69" w:rsidRPr="00103E69">
          <w:rPr>
            <w:rFonts w:ascii="Times New Roman" w:eastAsia="Calibri" w:hAnsi="Times New Roman" w:cs="Times New Roman"/>
            <w:noProof/>
            <w:webHidden/>
            <w:sz w:val="24"/>
          </w:rPr>
          <w:fldChar w:fldCharType="separate"/>
        </w:r>
        <w:r w:rsidR="00B85EC9">
          <w:rPr>
            <w:rFonts w:ascii="Times New Roman" w:eastAsia="Calibri" w:hAnsi="Times New Roman" w:cs="Times New Roman"/>
            <w:noProof/>
            <w:webHidden/>
            <w:sz w:val="24"/>
          </w:rPr>
          <w:t>4</w:t>
        </w:r>
        <w:r w:rsidR="00103E69" w:rsidRPr="00103E69">
          <w:rPr>
            <w:rFonts w:ascii="Times New Roman" w:eastAsia="Calibri" w:hAnsi="Times New Roman" w:cs="Times New Roman"/>
            <w:noProof/>
            <w:webHidden/>
            <w:sz w:val="24"/>
          </w:rPr>
          <w:fldChar w:fldCharType="end"/>
        </w:r>
      </w:hyperlink>
    </w:p>
    <w:p w:rsidR="00103E69" w:rsidRPr="00103E69" w:rsidRDefault="00B46820" w:rsidP="00103E69">
      <w:pPr>
        <w:tabs>
          <w:tab w:val="right" w:leader="dot" w:pos="9628"/>
        </w:tabs>
        <w:spacing w:after="100" w:line="360" w:lineRule="auto"/>
        <w:ind w:firstLine="709"/>
        <w:jc w:val="both"/>
        <w:rPr>
          <w:rFonts w:ascii="Calibri" w:eastAsia="Times New Roman" w:hAnsi="Calibri" w:cs="Times New Roman"/>
          <w:noProof/>
          <w:lang w:eastAsia="ru-RU"/>
        </w:rPr>
      </w:pPr>
      <w:hyperlink w:anchor="_Toc495386395" w:history="1">
        <w:r w:rsidR="00103E69" w:rsidRPr="00103E69">
          <w:rPr>
            <w:rFonts w:ascii="Times New Roman" w:eastAsia="Calibri" w:hAnsi="Times New Roman" w:cs="Times New Roman"/>
            <w:noProof/>
            <w:sz w:val="24"/>
            <w:u w:val="single"/>
          </w:rPr>
          <w:t>1.3. Контакты</w:t>
        </w:r>
        <w:r w:rsidR="00103E69" w:rsidRPr="00103E69">
          <w:rPr>
            <w:rFonts w:ascii="Times New Roman" w:eastAsia="Calibri" w:hAnsi="Times New Roman" w:cs="Times New Roman"/>
            <w:noProof/>
            <w:webHidden/>
            <w:sz w:val="24"/>
          </w:rPr>
          <w:tab/>
        </w:r>
        <w:r w:rsidR="00103E69" w:rsidRPr="00103E69">
          <w:rPr>
            <w:rFonts w:ascii="Times New Roman" w:eastAsia="Calibri" w:hAnsi="Times New Roman" w:cs="Times New Roman"/>
            <w:noProof/>
            <w:webHidden/>
            <w:sz w:val="24"/>
          </w:rPr>
          <w:fldChar w:fldCharType="begin"/>
        </w:r>
        <w:r w:rsidR="00103E69" w:rsidRPr="00103E69">
          <w:rPr>
            <w:rFonts w:ascii="Times New Roman" w:eastAsia="Calibri" w:hAnsi="Times New Roman" w:cs="Times New Roman"/>
            <w:noProof/>
            <w:webHidden/>
            <w:sz w:val="24"/>
          </w:rPr>
          <w:instrText xml:space="preserve"> PAGEREF _Toc495386395 \h </w:instrText>
        </w:r>
        <w:r w:rsidR="00103E69" w:rsidRPr="00103E69">
          <w:rPr>
            <w:rFonts w:ascii="Times New Roman" w:eastAsia="Calibri" w:hAnsi="Times New Roman" w:cs="Times New Roman"/>
            <w:noProof/>
            <w:webHidden/>
            <w:sz w:val="24"/>
          </w:rPr>
        </w:r>
        <w:r w:rsidR="00103E69" w:rsidRPr="00103E69">
          <w:rPr>
            <w:rFonts w:ascii="Times New Roman" w:eastAsia="Calibri" w:hAnsi="Times New Roman" w:cs="Times New Roman"/>
            <w:noProof/>
            <w:webHidden/>
            <w:sz w:val="24"/>
          </w:rPr>
          <w:fldChar w:fldCharType="separate"/>
        </w:r>
        <w:r w:rsidR="00B85EC9">
          <w:rPr>
            <w:rFonts w:ascii="Times New Roman" w:eastAsia="Calibri" w:hAnsi="Times New Roman" w:cs="Times New Roman"/>
            <w:noProof/>
            <w:webHidden/>
            <w:sz w:val="24"/>
          </w:rPr>
          <w:t>5</w:t>
        </w:r>
        <w:r w:rsidR="00103E69" w:rsidRPr="00103E69">
          <w:rPr>
            <w:rFonts w:ascii="Times New Roman" w:eastAsia="Calibri" w:hAnsi="Times New Roman" w:cs="Times New Roman"/>
            <w:noProof/>
            <w:webHidden/>
            <w:sz w:val="24"/>
          </w:rPr>
          <w:fldChar w:fldCharType="end"/>
        </w:r>
      </w:hyperlink>
    </w:p>
    <w:p w:rsidR="00103E69" w:rsidRPr="00103E69" w:rsidRDefault="00B46820" w:rsidP="00103E69">
      <w:pPr>
        <w:tabs>
          <w:tab w:val="right" w:leader="dot" w:pos="9628"/>
        </w:tabs>
        <w:spacing w:after="100" w:line="360" w:lineRule="auto"/>
        <w:ind w:firstLine="709"/>
        <w:jc w:val="both"/>
        <w:rPr>
          <w:rFonts w:ascii="Calibri" w:eastAsia="Times New Roman" w:hAnsi="Calibri" w:cs="Times New Roman"/>
          <w:noProof/>
          <w:lang w:eastAsia="ru-RU"/>
        </w:rPr>
      </w:pPr>
      <w:hyperlink w:anchor="_Toc495386396" w:history="1">
        <w:r w:rsidR="00103E69" w:rsidRPr="00103E69">
          <w:rPr>
            <w:rFonts w:ascii="Times New Roman" w:eastAsia="Calibri" w:hAnsi="Times New Roman" w:cs="Times New Roman"/>
            <w:noProof/>
            <w:sz w:val="24"/>
            <w:u w:val="single"/>
          </w:rPr>
          <w:t>1.4. Источники данных</w:t>
        </w:r>
        <w:r w:rsidR="00103E69" w:rsidRPr="00103E69">
          <w:rPr>
            <w:rFonts w:ascii="Times New Roman" w:eastAsia="Calibri" w:hAnsi="Times New Roman" w:cs="Times New Roman"/>
            <w:noProof/>
            <w:webHidden/>
            <w:sz w:val="24"/>
          </w:rPr>
          <w:tab/>
        </w:r>
        <w:r w:rsidR="00103E69" w:rsidRPr="00103E69">
          <w:rPr>
            <w:rFonts w:ascii="Times New Roman" w:eastAsia="Calibri" w:hAnsi="Times New Roman" w:cs="Times New Roman"/>
            <w:noProof/>
            <w:webHidden/>
            <w:sz w:val="24"/>
          </w:rPr>
          <w:fldChar w:fldCharType="begin"/>
        </w:r>
        <w:r w:rsidR="00103E69" w:rsidRPr="00103E69">
          <w:rPr>
            <w:rFonts w:ascii="Times New Roman" w:eastAsia="Calibri" w:hAnsi="Times New Roman" w:cs="Times New Roman"/>
            <w:noProof/>
            <w:webHidden/>
            <w:sz w:val="24"/>
          </w:rPr>
          <w:instrText xml:space="preserve"> PAGEREF _Toc495386396 \h </w:instrText>
        </w:r>
        <w:r w:rsidR="00103E69" w:rsidRPr="00103E69">
          <w:rPr>
            <w:rFonts w:ascii="Times New Roman" w:eastAsia="Calibri" w:hAnsi="Times New Roman" w:cs="Times New Roman"/>
            <w:noProof/>
            <w:webHidden/>
            <w:sz w:val="24"/>
          </w:rPr>
        </w:r>
        <w:r w:rsidR="00103E69" w:rsidRPr="00103E69">
          <w:rPr>
            <w:rFonts w:ascii="Times New Roman" w:eastAsia="Calibri" w:hAnsi="Times New Roman" w:cs="Times New Roman"/>
            <w:noProof/>
            <w:webHidden/>
            <w:sz w:val="24"/>
          </w:rPr>
          <w:fldChar w:fldCharType="separate"/>
        </w:r>
        <w:r w:rsidR="00B85EC9">
          <w:rPr>
            <w:rFonts w:ascii="Times New Roman" w:eastAsia="Calibri" w:hAnsi="Times New Roman" w:cs="Times New Roman"/>
            <w:noProof/>
            <w:webHidden/>
            <w:sz w:val="24"/>
          </w:rPr>
          <w:t>6</w:t>
        </w:r>
        <w:r w:rsidR="00103E69" w:rsidRPr="00103E69">
          <w:rPr>
            <w:rFonts w:ascii="Times New Roman" w:eastAsia="Calibri" w:hAnsi="Times New Roman" w:cs="Times New Roman"/>
            <w:noProof/>
            <w:webHidden/>
            <w:sz w:val="24"/>
          </w:rPr>
          <w:fldChar w:fldCharType="end"/>
        </w:r>
      </w:hyperlink>
    </w:p>
    <w:p w:rsidR="00103E69" w:rsidRPr="00103E69" w:rsidRDefault="00B46820" w:rsidP="00103E69">
      <w:pPr>
        <w:tabs>
          <w:tab w:val="right" w:leader="dot" w:pos="9628"/>
        </w:tabs>
        <w:spacing w:after="100" w:line="360" w:lineRule="auto"/>
        <w:ind w:firstLine="709"/>
        <w:jc w:val="both"/>
        <w:rPr>
          <w:rFonts w:ascii="Calibri" w:eastAsia="Times New Roman" w:hAnsi="Calibri" w:cs="Times New Roman"/>
          <w:noProof/>
          <w:lang w:eastAsia="ru-RU"/>
        </w:rPr>
      </w:pPr>
      <w:hyperlink w:anchor="_Toc495386397" w:history="1">
        <w:r w:rsidR="00103E69" w:rsidRPr="00103E69">
          <w:rPr>
            <w:rFonts w:ascii="Times New Roman" w:eastAsia="Calibri" w:hAnsi="Times New Roman" w:cs="Times New Roman"/>
            <w:noProof/>
            <w:sz w:val="24"/>
            <w:u w:val="single"/>
          </w:rPr>
          <w:t>1.5. Паспорт образовательной системы</w:t>
        </w:r>
        <w:r w:rsidR="00103E69" w:rsidRPr="00103E69">
          <w:rPr>
            <w:rFonts w:ascii="Times New Roman" w:eastAsia="Calibri" w:hAnsi="Times New Roman" w:cs="Times New Roman"/>
            <w:noProof/>
            <w:webHidden/>
            <w:sz w:val="24"/>
          </w:rPr>
          <w:tab/>
        </w:r>
        <w:r w:rsidR="00103E69" w:rsidRPr="00103E69">
          <w:rPr>
            <w:rFonts w:ascii="Times New Roman" w:eastAsia="Calibri" w:hAnsi="Times New Roman" w:cs="Times New Roman"/>
            <w:noProof/>
            <w:webHidden/>
            <w:sz w:val="24"/>
          </w:rPr>
          <w:fldChar w:fldCharType="begin"/>
        </w:r>
        <w:r w:rsidR="00103E69" w:rsidRPr="00103E69">
          <w:rPr>
            <w:rFonts w:ascii="Times New Roman" w:eastAsia="Calibri" w:hAnsi="Times New Roman" w:cs="Times New Roman"/>
            <w:noProof/>
            <w:webHidden/>
            <w:sz w:val="24"/>
          </w:rPr>
          <w:instrText xml:space="preserve"> PAGEREF _Toc495386397 \h </w:instrText>
        </w:r>
        <w:r w:rsidR="00103E69" w:rsidRPr="00103E69">
          <w:rPr>
            <w:rFonts w:ascii="Times New Roman" w:eastAsia="Calibri" w:hAnsi="Times New Roman" w:cs="Times New Roman"/>
            <w:noProof/>
            <w:webHidden/>
            <w:sz w:val="24"/>
          </w:rPr>
        </w:r>
        <w:r w:rsidR="00103E69" w:rsidRPr="00103E69">
          <w:rPr>
            <w:rFonts w:ascii="Times New Roman" w:eastAsia="Calibri" w:hAnsi="Times New Roman" w:cs="Times New Roman"/>
            <w:noProof/>
            <w:webHidden/>
            <w:sz w:val="24"/>
          </w:rPr>
          <w:fldChar w:fldCharType="separate"/>
        </w:r>
        <w:r w:rsidR="00B85EC9">
          <w:rPr>
            <w:rFonts w:ascii="Times New Roman" w:eastAsia="Calibri" w:hAnsi="Times New Roman" w:cs="Times New Roman"/>
            <w:noProof/>
            <w:webHidden/>
            <w:sz w:val="24"/>
          </w:rPr>
          <w:t>7</w:t>
        </w:r>
        <w:r w:rsidR="00103E69" w:rsidRPr="00103E69">
          <w:rPr>
            <w:rFonts w:ascii="Times New Roman" w:eastAsia="Calibri" w:hAnsi="Times New Roman" w:cs="Times New Roman"/>
            <w:noProof/>
            <w:webHidden/>
            <w:sz w:val="24"/>
          </w:rPr>
          <w:fldChar w:fldCharType="end"/>
        </w:r>
      </w:hyperlink>
    </w:p>
    <w:p w:rsidR="00103E69" w:rsidRPr="00103E69" w:rsidRDefault="00B46820" w:rsidP="00103E69">
      <w:pPr>
        <w:tabs>
          <w:tab w:val="right" w:leader="dot" w:pos="9628"/>
        </w:tabs>
        <w:spacing w:after="100" w:line="360" w:lineRule="auto"/>
        <w:ind w:firstLine="709"/>
        <w:jc w:val="both"/>
        <w:rPr>
          <w:rFonts w:ascii="Calibri" w:eastAsia="Times New Roman" w:hAnsi="Calibri" w:cs="Times New Roman"/>
          <w:noProof/>
          <w:lang w:eastAsia="ru-RU"/>
        </w:rPr>
      </w:pPr>
      <w:hyperlink w:anchor="_Toc495386398" w:history="1">
        <w:r w:rsidR="00103E69" w:rsidRPr="00103E69">
          <w:rPr>
            <w:rFonts w:ascii="Times New Roman" w:eastAsia="Calibri" w:hAnsi="Times New Roman" w:cs="Times New Roman"/>
            <w:noProof/>
            <w:sz w:val="24"/>
            <w:u w:val="single"/>
          </w:rPr>
          <w:t>1.6. Образовательный контекст</w:t>
        </w:r>
        <w:r w:rsidR="00103E69" w:rsidRPr="00103E69">
          <w:rPr>
            <w:rFonts w:ascii="Times New Roman" w:eastAsia="Calibri" w:hAnsi="Times New Roman" w:cs="Times New Roman"/>
            <w:noProof/>
            <w:webHidden/>
            <w:sz w:val="24"/>
          </w:rPr>
          <w:tab/>
        </w:r>
        <w:r w:rsidR="00103E69" w:rsidRPr="00103E69">
          <w:rPr>
            <w:rFonts w:ascii="Times New Roman" w:eastAsia="Calibri" w:hAnsi="Times New Roman" w:cs="Times New Roman"/>
            <w:noProof/>
            <w:webHidden/>
            <w:sz w:val="24"/>
          </w:rPr>
          <w:fldChar w:fldCharType="begin"/>
        </w:r>
        <w:r w:rsidR="00103E69" w:rsidRPr="00103E69">
          <w:rPr>
            <w:rFonts w:ascii="Times New Roman" w:eastAsia="Calibri" w:hAnsi="Times New Roman" w:cs="Times New Roman"/>
            <w:noProof/>
            <w:webHidden/>
            <w:sz w:val="24"/>
          </w:rPr>
          <w:instrText xml:space="preserve"> PAGEREF _Toc495386398 \h </w:instrText>
        </w:r>
        <w:r w:rsidR="00103E69" w:rsidRPr="00103E69">
          <w:rPr>
            <w:rFonts w:ascii="Times New Roman" w:eastAsia="Calibri" w:hAnsi="Times New Roman" w:cs="Times New Roman"/>
            <w:noProof/>
            <w:webHidden/>
            <w:sz w:val="24"/>
          </w:rPr>
        </w:r>
        <w:r w:rsidR="00103E69" w:rsidRPr="00103E69">
          <w:rPr>
            <w:rFonts w:ascii="Times New Roman" w:eastAsia="Calibri" w:hAnsi="Times New Roman" w:cs="Times New Roman"/>
            <w:noProof/>
            <w:webHidden/>
            <w:sz w:val="24"/>
          </w:rPr>
          <w:fldChar w:fldCharType="separate"/>
        </w:r>
        <w:r w:rsidR="00B85EC9">
          <w:rPr>
            <w:rFonts w:ascii="Times New Roman" w:eastAsia="Calibri" w:hAnsi="Times New Roman" w:cs="Times New Roman"/>
            <w:noProof/>
            <w:webHidden/>
            <w:sz w:val="24"/>
          </w:rPr>
          <w:t>9</w:t>
        </w:r>
        <w:r w:rsidR="00103E69" w:rsidRPr="00103E69">
          <w:rPr>
            <w:rFonts w:ascii="Times New Roman" w:eastAsia="Calibri" w:hAnsi="Times New Roman" w:cs="Times New Roman"/>
            <w:noProof/>
            <w:webHidden/>
            <w:sz w:val="24"/>
          </w:rPr>
          <w:fldChar w:fldCharType="end"/>
        </w:r>
      </w:hyperlink>
    </w:p>
    <w:p w:rsidR="00103E69" w:rsidRPr="00103E69" w:rsidRDefault="00B46820" w:rsidP="00103E69">
      <w:pPr>
        <w:tabs>
          <w:tab w:val="right" w:leader="dot" w:pos="9628"/>
        </w:tabs>
        <w:spacing w:after="100" w:line="360" w:lineRule="auto"/>
        <w:ind w:firstLine="709"/>
        <w:jc w:val="both"/>
        <w:rPr>
          <w:rFonts w:ascii="Calibri" w:eastAsia="Times New Roman" w:hAnsi="Calibri" w:cs="Times New Roman"/>
          <w:noProof/>
          <w:lang w:eastAsia="ru-RU"/>
        </w:rPr>
      </w:pPr>
      <w:hyperlink w:anchor="_Toc495386399" w:history="1">
        <w:r w:rsidR="00103E69" w:rsidRPr="00103E69">
          <w:rPr>
            <w:rFonts w:ascii="Times New Roman" w:eastAsia="Calibri" w:hAnsi="Times New Roman" w:cs="Times New Roman"/>
            <w:noProof/>
            <w:sz w:val="24"/>
            <w:u w:val="single"/>
          </w:rPr>
          <w:t>1.7. Особенности образовательной системы</w:t>
        </w:r>
        <w:r w:rsidR="00103E69" w:rsidRPr="00103E69">
          <w:rPr>
            <w:rFonts w:ascii="Times New Roman" w:eastAsia="Calibri" w:hAnsi="Times New Roman" w:cs="Times New Roman"/>
            <w:noProof/>
            <w:webHidden/>
            <w:sz w:val="24"/>
          </w:rPr>
          <w:tab/>
        </w:r>
        <w:r w:rsidR="00103E69" w:rsidRPr="00103E69">
          <w:rPr>
            <w:rFonts w:ascii="Times New Roman" w:eastAsia="Calibri" w:hAnsi="Times New Roman" w:cs="Times New Roman"/>
            <w:noProof/>
            <w:webHidden/>
            <w:sz w:val="24"/>
          </w:rPr>
          <w:fldChar w:fldCharType="begin"/>
        </w:r>
        <w:r w:rsidR="00103E69" w:rsidRPr="00103E69">
          <w:rPr>
            <w:rFonts w:ascii="Times New Roman" w:eastAsia="Calibri" w:hAnsi="Times New Roman" w:cs="Times New Roman"/>
            <w:noProof/>
            <w:webHidden/>
            <w:sz w:val="24"/>
          </w:rPr>
          <w:instrText xml:space="preserve"> PAGEREF _Toc495386399 \h </w:instrText>
        </w:r>
        <w:r w:rsidR="00103E69" w:rsidRPr="00103E69">
          <w:rPr>
            <w:rFonts w:ascii="Times New Roman" w:eastAsia="Calibri" w:hAnsi="Times New Roman" w:cs="Times New Roman"/>
            <w:noProof/>
            <w:webHidden/>
            <w:sz w:val="24"/>
          </w:rPr>
        </w:r>
        <w:r w:rsidR="00103E69" w:rsidRPr="00103E69">
          <w:rPr>
            <w:rFonts w:ascii="Times New Roman" w:eastAsia="Calibri" w:hAnsi="Times New Roman" w:cs="Times New Roman"/>
            <w:noProof/>
            <w:webHidden/>
            <w:sz w:val="24"/>
          </w:rPr>
          <w:fldChar w:fldCharType="separate"/>
        </w:r>
        <w:r w:rsidR="00B85EC9">
          <w:rPr>
            <w:rFonts w:ascii="Times New Roman" w:eastAsia="Calibri" w:hAnsi="Times New Roman" w:cs="Times New Roman"/>
            <w:noProof/>
            <w:webHidden/>
            <w:sz w:val="24"/>
          </w:rPr>
          <w:t>13</w:t>
        </w:r>
        <w:r w:rsidR="00103E69" w:rsidRPr="00103E69">
          <w:rPr>
            <w:rFonts w:ascii="Times New Roman" w:eastAsia="Calibri" w:hAnsi="Times New Roman" w:cs="Times New Roman"/>
            <w:noProof/>
            <w:webHidden/>
            <w:sz w:val="24"/>
          </w:rPr>
          <w:fldChar w:fldCharType="end"/>
        </w:r>
      </w:hyperlink>
    </w:p>
    <w:p w:rsidR="00103E69" w:rsidRPr="00103E69" w:rsidRDefault="00B46820" w:rsidP="00103E69">
      <w:pPr>
        <w:tabs>
          <w:tab w:val="right" w:leader="dot" w:pos="9628"/>
        </w:tabs>
        <w:spacing w:after="100" w:line="360" w:lineRule="auto"/>
        <w:ind w:firstLine="709"/>
        <w:jc w:val="both"/>
        <w:rPr>
          <w:rFonts w:ascii="Calibri" w:eastAsia="Times New Roman" w:hAnsi="Calibri" w:cs="Times New Roman"/>
          <w:noProof/>
          <w:lang w:eastAsia="ru-RU"/>
        </w:rPr>
      </w:pPr>
      <w:hyperlink w:anchor="_Toc495386400" w:history="1">
        <w:r w:rsidR="00103E69" w:rsidRPr="00103E69">
          <w:rPr>
            <w:rFonts w:ascii="Times New Roman" w:eastAsia="Calibri" w:hAnsi="Times New Roman" w:cs="Times New Roman"/>
            <w:noProof/>
            <w:sz w:val="24"/>
            <w:u w:val="single"/>
          </w:rPr>
          <w:t>2. Анализ состояния и перспектив развития системы образования: основная часть.</w:t>
        </w:r>
        <w:r w:rsidR="00103E69" w:rsidRPr="00103E69">
          <w:rPr>
            <w:rFonts w:ascii="Times New Roman" w:eastAsia="Calibri" w:hAnsi="Times New Roman" w:cs="Times New Roman"/>
            <w:noProof/>
            <w:webHidden/>
            <w:sz w:val="24"/>
          </w:rPr>
          <w:tab/>
        </w:r>
        <w:r w:rsidR="00103E69" w:rsidRPr="00103E69">
          <w:rPr>
            <w:rFonts w:ascii="Times New Roman" w:eastAsia="Calibri" w:hAnsi="Times New Roman" w:cs="Times New Roman"/>
            <w:noProof/>
            <w:webHidden/>
            <w:sz w:val="24"/>
          </w:rPr>
          <w:fldChar w:fldCharType="begin"/>
        </w:r>
        <w:r w:rsidR="00103E69" w:rsidRPr="00103E69">
          <w:rPr>
            <w:rFonts w:ascii="Times New Roman" w:eastAsia="Calibri" w:hAnsi="Times New Roman" w:cs="Times New Roman"/>
            <w:noProof/>
            <w:webHidden/>
            <w:sz w:val="24"/>
          </w:rPr>
          <w:instrText xml:space="preserve"> PAGEREF _Toc495386400 \h </w:instrText>
        </w:r>
        <w:r w:rsidR="00103E69" w:rsidRPr="00103E69">
          <w:rPr>
            <w:rFonts w:ascii="Times New Roman" w:eastAsia="Calibri" w:hAnsi="Times New Roman" w:cs="Times New Roman"/>
            <w:noProof/>
            <w:webHidden/>
            <w:sz w:val="24"/>
          </w:rPr>
        </w:r>
        <w:r w:rsidR="00103E69" w:rsidRPr="00103E69">
          <w:rPr>
            <w:rFonts w:ascii="Times New Roman" w:eastAsia="Calibri" w:hAnsi="Times New Roman" w:cs="Times New Roman"/>
            <w:noProof/>
            <w:webHidden/>
            <w:sz w:val="24"/>
          </w:rPr>
          <w:fldChar w:fldCharType="separate"/>
        </w:r>
        <w:r w:rsidR="00B85EC9">
          <w:rPr>
            <w:rFonts w:ascii="Times New Roman" w:eastAsia="Calibri" w:hAnsi="Times New Roman" w:cs="Times New Roman"/>
            <w:noProof/>
            <w:webHidden/>
            <w:sz w:val="24"/>
          </w:rPr>
          <w:t>15</w:t>
        </w:r>
        <w:r w:rsidR="00103E69" w:rsidRPr="00103E69">
          <w:rPr>
            <w:rFonts w:ascii="Times New Roman" w:eastAsia="Calibri" w:hAnsi="Times New Roman" w:cs="Times New Roman"/>
            <w:noProof/>
            <w:webHidden/>
            <w:sz w:val="24"/>
          </w:rPr>
          <w:fldChar w:fldCharType="end"/>
        </w:r>
      </w:hyperlink>
    </w:p>
    <w:p w:rsidR="00103E69" w:rsidRPr="00103E69" w:rsidRDefault="00B46820" w:rsidP="00103E69">
      <w:pPr>
        <w:tabs>
          <w:tab w:val="right" w:leader="dot" w:pos="9628"/>
        </w:tabs>
        <w:spacing w:after="100" w:line="360" w:lineRule="auto"/>
        <w:ind w:firstLine="709"/>
        <w:jc w:val="both"/>
        <w:rPr>
          <w:rFonts w:ascii="Calibri" w:eastAsia="Times New Roman" w:hAnsi="Calibri" w:cs="Times New Roman"/>
          <w:noProof/>
          <w:lang w:eastAsia="ru-RU"/>
        </w:rPr>
      </w:pPr>
      <w:hyperlink w:anchor="_Toc495386402" w:history="1">
        <w:r w:rsidR="00103E69" w:rsidRPr="00103E69">
          <w:rPr>
            <w:rFonts w:ascii="Times New Roman" w:eastAsia="Calibri" w:hAnsi="Times New Roman" w:cs="Times New Roman"/>
            <w:noProof/>
            <w:sz w:val="24"/>
            <w:u w:val="single"/>
          </w:rPr>
          <w:t>2.2. Сведения о развитии начального общего образования, основного общего образования и среднего общего образования</w:t>
        </w:r>
        <w:r w:rsidR="00103E69" w:rsidRPr="00103E69">
          <w:rPr>
            <w:rFonts w:ascii="Times New Roman" w:eastAsia="Calibri" w:hAnsi="Times New Roman" w:cs="Times New Roman"/>
            <w:noProof/>
            <w:webHidden/>
            <w:sz w:val="24"/>
          </w:rPr>
          <w:tab/>
        </w:r>
        <w:r w:rsidR="00103E69" w:rsidRPr="00103E69">
          <w:rPr>
            <w:rFonts w:ascii="Times New Roman" w:eastAsia="Calibri" w:hAnsi="Times New Roman" w:cs="Times New Roman"/>
            <w:noProof/>
            <w:webHidden/>
            <w:sz w:val="24"/>
          </w:rPr>
          <w:fldChar w:fldCharType="begin"/>
        </w:r>
        <w:r w:rsidR="00103E69" w:rsidRPr="00103E69">
          <w:rPr>
            <w:rFonts w:ascii="Times New Roman" w:eastAsia="Calibri" w:hAnsi="Times New Roman" w:cs="Times New Roman"/>
            <w:noProof/>
            <w:webHidden/>
            <w:sz w:val="24"/>
          </w:rPr>
          <w:instrText xml:space="preserve"> PAGEREF _Toc495386402 \h </w:instrText>
        </w:r>
        <w:r w:rsidR="00103E69" w:rsidRPr="00103E69">
          <w:rPr>
            <w:rFonts w:ascii="Times New Roman" w:eastAsia="Calibri" w:hAnsi="Times New Roman" w:cs="Times New Roman"/>
            <w:noProof/>
            <w:webHidden/>
            <w:sz w:val="24"/>
          </w:rPr>
        </w:r>
        <w:r w:rsidR="00103E69" w:rsidRPr="00103E69">
          <w:rPr>
            <w:rFonts w:ascii="Times New Roman" w:eastAsia="Calibri" w:hAnsi="Times New Roman" w:cs="Times New Roman"/>
            <w:noProof/>
            <w:webHidden/>
            <w:sz w:val="24"/>
          </w:rPr>
          <w:fldChar w:fldCharType="separate"/>
        </w:r>
        <w:r w:rsidR="00B85EC9">
          <w:rPr>
            <w:rFonts w:ascii="Times New Roman" w:eastAsia="Calibri" w:hAnsi="Times New Roman" w:cs="Times New Roman"/>
            <w:noProof/>
            <w:webHidden/>
            <w:sz w:val="24"/>
          </w:rPr>
          <w:t>20</w:t>
        </w:r>
        <w:r w:rsidR="00103E69" w:rsidRPr="00103E69">
          <w:rPr>
            <w:rFonts w:ascii="Times New Roman" w:eastAsia="Calibri" w:hAnsi="Times New Roman" w:cs="Times New Roman"/>
            <w:noProof/>
            <w:webHidden/>
            <w:sz w:val="24"/>
          </w:rPr>
          <w:fldChar w:fldCharType="end"/>
        </w:r>
      </w:hyperlink>
    </w:p>
    <w:p w:rsidR="00103E69" w:rsidRPr="00103E69" w:rsidRDefault="00B46820" w:rsidP="00103E69">
      <w:pPr>
        <w:tabs>
          <w:tab w:val="right" w:leader="dot" w:pos="9628"/>
        </w:tabs>
        <w:spacing w:after="100" w:line="360" w:lineRule="auto"/>
        <w:ind w:firstLine="709"/>
        <w:jc w:val="both"/>
        <w:rPr>
          <w:rFonts w:ascii="Calibri" w:eastAsia="Times New Roman" w:hAnsi="Calibri" w:cs="Times New Roman"/>
          <w:noProof/>
          <w:lang w:eastAsia="ru-RU"/>
        </w:rPr>
      </w:pPr>
      <w:hyperlink w:anchor="_Toc495386403" w:history="1">
        <w:r w:rsidR="00103E69" w:rsidRPr="00103E69">
          <w:rPr>
            <w:rFonts w:ascii="Times New Roman" w:eastAsia="Calibri" w:hAnsi="Times New Roman" w:cs="Times New Roman"/>
            <w:noProof/>
            <w:sz w:val="24"/>
            <w:u w:val="single"/>
          </w:rPr>
          <w:t>2.3. Сведения о развитии дополнительного образования детей и взрослых</w:t>
        </w:r>
        <w:r w:rsidR="00103E69" w:rsidRPr="00103E69">
          <w:rPr>
            <w:rFonts w:ascii="Times New Roman" w:eastAsia="Calibri" w:hAnsi="Times New Roman" w:cs="Times New Roman"/>
            <w:noProof/>
            <w:webHidden/>
            <w:sz w:val="24"/>
          </w:rPr>
          <w:tab/>
        </w:r>
        <w:r w:rsidR="00103E69" w:rsidRPr="00103E69">
          <w:rPr>
            <w:rFonts w:ascii="Times New Roman" w:eastAsia="Calibri" w:hAnsi="Times New Roman" w:cs="Times New Roman"/>
            <w:noProof/>
            <w:webHidden/>
            <w:sz w:val="24"/>
          </w:rPr>
          <w:fldChar w:fldCharType="begin"/>
        </w:r>
        <w:r w:rsidR="00103E69" w:rsidRPr="00103E69">
          <w:rPr>
            <w:rFonts w:ascii="Times New Roman" w:eastAsia="Calibri" w:hAnsi="Times New Roman" w:cs="Times New Roman"/>
            <w:noProof/>
            <w:webHidden/>
            <w:sz w:val="24"/>
          </w:rPr>
          <w:instrText xml:space="preserve"> PAGEREF _Toc495386403 \h </w:instrText>
        </w:r>
        <w:r w:rsidR="00103E69" w:rsidRPr="00103E69">
          <w:rPr>
            <w:rFonts w:ascii="Times New Roman" w:eastAsia="Calibri" w:hAnsi="Times New Roman" w:cs="Times New Roman"/>
            <w:noProof/>
            <w:webHidden/>
            <w:sz w:val="24"/>
          </w:rPr>
        </w:r>
        <w:r w:rsidR="00103E69" w:rsidRPr="00103E69">
          <w:rPr>
            <w:rFonts w:ascii="Times New Roman" w:eastAsia="Calibri" w:hAnsi="Times New Roman" w:cs="Times New Roman"/>
            <w:noProof/>
            <w:webHidden/>
            <w:sz w:val="24"/>
          </w:rPr>
          <w:fldChar w:fldCharType="separate"/>
        </w:r>
        <w:r w:rsidR="00B85EC9">
          <w:rPr>
            <w:rFonts w:ascii="Times New Roman" w:eastAsia="Calibri" w:hAnsi="Times New Roman" w:cs="Times New Roman"/>
            <w:noProof/>
            <w:webHidden/>
            <w:sz w:val="24"/>
          </w:rPr>
          <w:t>41</w:t>
        </w:r>
        <w:r w:rsidR="00103E69" w:rsidRPr="00103E69">
          <w:rPr>
            <w:rFonts w:ascii="Times New Roman" w:eastAsia="Calibri" w:hAnsi="Times New Roman" w:cs="Times New Roman"/>
            <w:noProof/>
            <w:webHidden/>
            <w:sz w:val="24"/>
          </w:rPr>
          <w:fldChar w:fldCharType="end"/>
        </w:r>
      </w:hyperlink>
    </w:p>
    <w:p w:rsidR="00103E69" w:rsidRPr="00103E69" w:rsidRDefault="00B46820" w:rsidP="00103E69">
      <w:pPr>
        <w:tabs>
          <w:tab w:val="right" w:leader="dot" w:pos="9628"/>
        </w:tabs>
        <w:spacing w:after="100" w:line="360" w:lineRule="auto"/>
        <w:ind w:firstLine="709"/>
        <w:jc w:val="both"/>
        <w:rPr>
          <w:rFonts w:ascii="Calibri" w:eastAsia="Times New Roman" w:hAnsi="Calibri" w:cs="Times New Roman"/>
          <w:noProof/>
          <w:lang w:eastAsia="ru-RU"/>
        </w:rPr>
      </w:pPr>
      <w:hyperlink w:anchor="_Toc495386408" w:history="1">
        <w:r w:rsidR="00103E69" w:rsidRPr="00103E69">
          <w:rPr>
            <w:rFonts w:ascii="Times New Roman" w:eastAsia="Calibri" w:hAnsi="Times New Roman" w:cs="Times New Roman"/>
            <w:noProof/>
            <w:sz w:val="24"/>
            <w:u w:val="single"/>
          </w:rPr>
          <w:t>3. Выводы и заключения</w:t>
        </w:r>
        <w:r w:rsidR="00103E69" w:rsidRPr="00103E69">
          <w:rPr>
            <w:rFonts w:ascii="Times New Roman" w:eastAsia="Calibri" w:hAnsi="Times New Roman" w:cs="Times New Roman"/>
            <w:noProof/>
            <w:webHidden/>
            <w:sz w:val="24"/>
          </w:rPr>
          <w:tab/>
        </w:r>
        <w:r w:rsidR="00103E69" w:rsidRPr="00103E69">
          <w:rPr>
            <w:rFonts w:ascii="Times New Roman" w:eastAsia="Calibri" w:hAnsi="Times New Roman" w:cs="Times New Roman"/>
            <w:noProof/>
            <w:webHidden/>
            <w:sz w:val="24"/>
          </w:rPr>
          <w:fldChar w:fldCharType="begin"/>
        </w:r>
        <w:r w:rsidR="00103E69" w:rsidRPr="00103E69">
          <w:rPr>
            <w:rFonts w:ascii="Times New Roman" w:eastAsia="Calibri" w:hAnsi="Times New Roman" w:cs="Times New Roman"/>
            <w:noProof/>
            <w:webHidden/>
            <w:sz w:val="24"/>
          </w:rPr>
          <w:instrText xml:space="preserve"> PAGEREF _Toc495386408 \h </w:instrText>
        </w:r>
        <w:r w:rsidR="00103E69" w:rsidRPr="00103E69">
          <w:rPr>
            <w:rFonts w:ascii="Times New Roman" w:eastAsia="Calibri" w:hAnsi="Times New Roman" w:cs="Times New Roman"/>
            <w:noProof/>
            <w:webHidden/>
            <w:sz w:val="24"/>
          </w:rPr>
        </w:r>
        <w:r w:rsidR="00103E69" w:rsidRPr="00103E69">
          <w:rPr>
            <w:rFonts w:ascii="Times New Roman" w:eastAsia="Calibri" w:hAnsi="Times New Roman" w:cs="Times New Roman"/>
            <w:noProof/>
            <w:webHidden/>
            <w:sz w:val="24"/>
          </w:rPr>
          <w:fldChar w:fldCharType="separate"/>
        </w:r>
        <w:r w:rsidR="00B85EC9">
          <w:rPr>
            <w:rFonts w:ascii="Times New Roman" w:eastAsia="Calibri" w:hAnsi="Times New Roman" w:cs="Times New Roman"/>
            <w:noProof/>
            <w:webHidden/>
            <w:sz w:val="24"/>
          </w:rPr>
          <w:t>52</w:t>
        </w:r>
        <w:r w:rsidR="00103E69" w:rsidRPr="00103E69">
          <w:rPr>
            <w:rFonts w:ascii="Times New Roman" w:eastAsia="Calibri" w:hAnsi="Times New Roman" w:cs="Times New Roman"/>
            <w:noProof/>
            <w:webHidden/>
            <w:sz w:val="24"/>
          </w:rPr>
          <w:fldChar w:fldCharType="end"/>
        </w:r>
      </w:hyperlink>
    </w:p>
    <w:p w:rsidR="00103E69" w:rsidRPr="00103E69" w:rsidRDefault="00B46820" w:rsidP="00103E69">
      <w:pPr>
        <w:tabs>
          <w:tab w:val="right" w:leader="dot" w:pos="9628"/>
        </w:tabs>
        <w:spacing w:after="100" w:line="360" w:lineRule="auto"/>
        <w:ind w:firstLine="709"/>
        <w:jc w:val="both"/>
        <w:rPr>
          <w:rFonts w:ascii="Calibri" w:eastAsia="Times New Roman" w:hAnsi="Calibri" w:cs="Times New Roman"/>
          <w:noProof/>
          <w:lang w:eastAsia="ru-RU"/>
        </w:rPr>
      </w:pPr>
      <w:hyperlink w:anchor="_Toc495386409" w:history="1">
        <w:r w:rsidR="00103E69" w:rsidRPr="00103E69">
          <w:rPr>
            <w:rFonts w:ascii="Times New Roman" w:eastAsia="Calibri" w:hAnsi="Times New Roman" w:cs="Times New Roman"/>
            <w:noProof/>
            <w:sz w:val="24"/>
            <w:u w:val="single"/>
          </w:rPr>
          <w:t>3.1. Выводы</w:t>
        </w:r>
        <w:r w:rsidR="00103E69" w:rsidRPr="00103E69">
          <w:rPr>
            <w:rFonts w:ascii="Times New Roman" w:eastAsia="Calibri" w:hAnsi="Times New Roman" w:cs="Times New Roman"/>
            <w:noProof/>
            <w:webHidden/>
            <w:sz w:val="24"/>
          </w:rPr>
          <w:tab/>
        </w:r>
        <w:r w:rsidR="00103E69" w:rsidRPr="00103E69">
          <w:rPr>
            <w:rFonts w:ascii="Times New Roman" w:eastAsia="Calibri" w:hAnsi="Times New Roman" w:cs="Times New Roman"/>
            <w:noProof/>
            <w:webHidden/>
            <w:sz w:val="24"/>
          </w:rPr>
          <w:fldChar w:fldCharType="begin"/>
        </w:r>
        <w:r w:rsidR="00103E69" w:rsidRPr="00103E69">
          <w:rPr>
            <w:rFonts w:ascii="Times New Roman" w:eastAsia="Calibri" w:hAnsi="Times New Roman" w:cs="Times New Roman"/>
            <w:noProof/>
            <w:webHidden/>
            <w:sz w:val="24"/>
          </w:rPr>
          <w:instrText xml:space="preserve"> PAGEREF _Toc495386409 \h </w:instrText>
        </w:r>
        <w:r w:rsidR="00103E69" w:rsidRPr="00103E69">
          <w:rPr>
            <w:rFonts w:ascii="Times New Roman" w:eastAsia="Calibri" w:hAnsi="Times New Roman" w:cs="Times New Roman"/>
            <w:noProof/>
            <w:webHidden/>
            <w:sz w:val="24"/>
          </w:rPr>
        </w:r>
        <w:r w:rsidR="00103E69" w:rsidRPr="00103E69">
          <w:rPr>
            <w:rFonts w:ascii="Times New Roman" w:eastAsia="Calibri" w:hAnsi="Times New Roman" w:cs="Times New Roman"/>
            <w:noProof/>
            <w:webHidden/>
            <w:sz w:val="24"/>
          </w:rPr>
          <w:fldChar w:fldCharType="separate"/>
        </w:r>
        <w:r w:rsidR="00B85EC9">
          <w:rPr>
            <w:rFonts w:ascii="Times New Roman" w:eastAsia="Calibri" w:hAnsi="Times New Roman" w:cs="Times New Roman"/>
            <w:noProof/>
            <w:webHidden/>
            <w:sz w:val="24"/>
          </w:rPr>
          <w:t>52</w:t>
        </w:r>
        <w:r w:rsidR="00103E69" w:rsidRPr="00103E69">
          <w:rPr>
            <w:rFonts w:ascii="Times New Roman" w:eastAsia="Calibri" w:hAnsi="Times New Roman" w:cs="Times New Roman"/>
            <w:noProof/>
            <w:webHidden/>
            <w:sz w:val="24"/>
          </w:rPr>
          <w:fldChar w:fldCharType="end"/>
        </w:r>
      </w:hyperlink>
    </w:p>
    <w:p w:rsidR="00103E69" w:rsidRPr="00103E69" w:rsidRDefault="00B46820" w:rsidP="00103E69">
      <w:pPr>
        <w:tabs>
          <w:tab w:val="right" w:leader="dot" w:pos="9628"/>
        </w:tabs>
        <w:spacing w:after="100" w:line="360" w:lineRule="auto"/>
        <w:ind w:firstLine="709"/>
        <w:jc w:val="both"/>
        <w:rPr>
          <w:rFonts w:ascii="Calibri" w:eastAsia="Times New Roman" w:hAnsi="Calibri" w:cs="Times New Roman"/>
          <w:noProof/>
          <w:lang w:eastAsia="ru-RU"/>
        </w:rPr>
      </w:pPr>
      <w:hyperlink w:anchor="_Toc495386410" w:history="1">
        <w:r w:rsidR="00103E69" w:rsidRPr="00103E69">
          <w:rPr>
            <w:rFonts w:ascii="Times New Roman" w:eastAsia="Calibri" w:hAnsi="Times New Roman" w:cs="Times New Roman"/>
            <w:noProof/>
            <w:sz w:val="24"/>
            <w:u w:val="single"/>
          </w:rPr>
          <w:t>3.2. Планы и перспективы развития системы образования</w:t>
        </w:r>
        <w:r w:rsidR="00103E69" w:rsidRPr="00103E69">
          <w:rPr>
            <w:rFonts w:ascii="Times New Roman" w:eastAsia="Calibri" w:hAnsi="Times New Roman" w:cs="Times New Roman"/>
            <w:noProof/>
            <w:webHidden/>
            <w:sz w:val="24"/>
          </w:rPr>
          <w:tab/>
        </w:r>
        <w:r w:rsidR="00103E69" w:rsidRPr="00103E69">
          <w:rPr>
            <w:rFonts w:ascii="Times New Roman" w:eastAsia="Calibri" w:hAnsi="Times New Roman" w:cs="Times New Roman"/>
            <w:noProof/>
            <w:webHidden/>
            <w:sz w:val="24"/>
          </w:rPr>
          <w:fldChar w:fldCharType="begin"/>
        </w:r>
        <w:r w:rsidR="00103E69" w:rsidRPr="00103E69">
          <w:rPr>
            <w:rFonts w:ascii="Times New Roman" w:eastAsia="Calibri" w:hAnsi="Times New Roman" w:cs="Times New Roman"/>
            <w:noProof/>
            <w:webHidden/>
            <w:sz w:val="24"/>
          </w:rPr>
          <w:instrText xml:space="preserve"> PAGEREF _Toc495386410 \h </w:instrText>
        </w:r>
        <w:r w:rsidR="00103E69" w:rsidRPr="00103E69">
          <w:rPr>
            <w:rFonts w:ascii="Times New Roman" w:eastAsia="Calibri" w:hAnsi="Times New Roman" w:cs="Times New Roman"/>
            <w:noProof/>
            <w:webHidden/>
            <w:sz w:val="24"/>
          </w:rPr>
        </w:r>
        <w:r w:rsidR="00103E69" w:rsidRPr="00103E69">
          <w:rPr>
            <w:rFonts w:ascii="Times New Roman" w:eastAsia="Calibri" w:hAnsi="Times New Roman" w:cs="Times New Roman"/>
            <w:noProof/>
            <w:webHidden/>
            <w:sz w:val="24"/>
          </w:rPr>
          <w:fldChar w:fldCharType="separate"/>
        </w:r>
        <w:r w:rsidR="00B85EC9">
          <w:rPr>
            <w:rFonts w:ascii="Times New Roman" w:eastAsia="Calibri" w:hAnsi="Times New Roman" w:cs="Times New Roman"/>
            <w:noProof/>
            <w:webHidden/>
            <w:sz w:val="24"/>
          </w:rPr>
          <w:t>53</w:t>
        </w:r>
        <w:r w:rsidR="00103E69" w:rsidRPr="00103E69">
          <w:rPr>
            <w:rFonts w:ascii="Times New Roman" w:eastAsia="Calibri" w:hAnsi="Times New Roman" w:cs="Times New Roman"/>
            <w:noProof/>
            <w:webHidden/>
            <w:sz w:val="24"/>
          </w:rPr>
          <w:fldChar w:fldCharType="end"/>
        </w:r>
      </w:hyperlink>
    </w:p>
    <w:p w:rsidR="00103E69" w:rsidRPr="00103E69" w:rsidRDefault="00B46820" w:rsidP="00103E69">
      <w:pPr>
        <w:tabs>
          <w:tab w:val="right" w:leader="dot" w:pos="9628"/>
        </w:tabs>
        <w:spacing w:after="100" w:line="360" w:lineRule="auto"/>
        <w:ind w:firstLine="709"/>
        <w:jc w:val="both"/>
        <w:rPr>
          <w:rFonts w:ascii="Calibri" w:eastAsia="Times New Roman" w:hAnsi="Calibri" w:cs="Times New Roman"/>
          <w:noProof/>
          <w:lang w:eastAsia="ru-RU"/>
        </w:rPr>
      </w:pPr>
      <w:hyperlink w:anchor="_Toc495386412" w:history="1">
        <w:r w:rsidR="00103E69" w:rsidRPr="00103E69">
          <w:rPr>
            <w:rFonts w:ascii="Times New Roman" w:eastAsia="Calibri" w:hAnsi="Times New Roman" w:cs="Times New Roman"/>
            <w:noProof/>
            <w:sz w:val="24"/>
            <w:u w:val="single"/>
            <w:lang w:val="en-US"/>
          </w:rPr>
          <w:t>II</w:t>
        </w:r>
        <w:r w:rsidR="00103E69" w:rsidRPr="00103E69">
          <w:rPr>
            <w:rFonts w:ascii="Times New Roman" w:eastAsia="Calibri" w:hAnsi="Times New Roman" w:cs="Times New Roman"/>
            <w:noProof/>
            <w:sz w:val="24"/>
            <w:u w:val="single"/>
          </w:rPr>
          <w:t>. Показатели мониторинга системы образования</w:t>
        </w:r>
        <w:r w:rsidR="00103E69" w:rsidRPr="00103E69">
          <w:rPr>
            <w:rFonts w:ascii="Times New Roman" w:eastAsia="Calibri" w:hAnsi="Times New Roman" w:cs="Times New Roman"/>
            <w:noProof/>
            <w:webHidden/>
            <w:sz w:val="24"/>
          </w:rPr>
          <w:tab/>
        </w:r>
        <w:r w:rsidR="00103E69" w:rsidRPr="00103E69">
          <w:rPr>
            <w:rFonts w:ascii="Times New Roman" w:eastAsia="Calibri" w:hAnsi="Times New Roman" w:cs="Times New Roman"/>
            <w:noProof/>
            <w:webHidden/>
            <w:sz w:val="24"/>
          </w:rPr>
          <w:fldChar w:fldCharType="begin"/>
        </w:r>
        <w:r w:rsidR="00103E69" w:rsidRPr="00103E69">
          <w:rPr>
            <w:rFonts w:ascii="Times New Roman" w:eastAsia="Calibri" w:hAnsi="Times New Roman" w:cs="Times New Roman"/>
            <w:noProof/>
            <w:webHidden/>
            <w:sz w:val="24"/>
          </w:rPr>
          <w:instrText xml:space="preserve"> PAGEREF _Toc495386412 \h </w:instrText>
        </w:r>
        <w:r w:rsidR="00103E69" w:rsidRPr="00103E69">
          <w:rPr>
            <w:rFonts w:ascii="Times New Roman" w:eastAsia="Calibri" w:hAnsi="Times New Roman" w:cs="Times New Roman"/>
            <w:noProof/>
            <w:webHidden/>
            <w:sz w:val="24"/>
          </w:rPr>
        </w:r>
        <w:r w:rsidR="00103E69" w:rsidRPr="00103E69">
          <w:rPr>
            <w:rFonts w:ascii="Times New Roman" w:eastAsia="Calibri" w:hAnsi="Times New Roman" w:cs="Times New Roman"/>
            <w:noProof/>
            <w:webHidden/>
            <w:sz w:val="24"/>
          </w:rPr>
          <w:fldChar w:fldCharType="separate"/>
        </w:r>
        <w:r w:rsidR="00B85EC9">
          <w:rPr>
            <w:rFonts w:ascii="Times New Roman" w:eastAsia="Calibri" w:hAnsi="Times New Roman" w:cs="Times New Roman"/>
            <w:noProof/>
            <w:webHidden/>
            <w:sz w:val="24"/>
          </w:rPr>
          <w:t>54</w:t>
        </w:r>
        <w:r w:rsidR="00103E69" w:rsidRPr="00103E69">
          <w:rPr>
            <w:rFonts w:ascii="Times New Roman" w:eastAsia="Calibri" w:hAnsi="Times New Roman" w:cs="Times New Roman"/>
            <w:noProof/>
            <w:webHidden/>
            <w:sz w:val="24"/>
          </w:rPr>
          <w:fldChar w:fldCharType="end"/>
        </w:r>
      </w:hyperlink>
    </w:p>
    <w:p w:rsidR="00103E69" w:rsidRPr="00103E69" w:rsidRDefault="00103E69" w:rsidP="00103E69">
      <w:pPr>
        <w:keepNext/>
        <w:keepLines/>
        <w:spacing w:before="120" w:after="120" w:line="360" w:lineRule="auto"/>
        <w:ind w:firstLine="709"/>
        <w:jc w:val="center"/>
        <w:outlineLvl w:val="0"/>
        <w:rPr>
          <w:rFonts w:ascii="Times New Roman" w:eastAsia="Times New Roman" w:hAnsi="Times New Roman" w:cs="Times New Roman"/>
          <w:b/>
          <w:sz w:val="32"/>
          <w:szCs w:val="32"/>
        </w:rPr>
      </w:pPr>
      <w:r w:rsidRPr="00103E69">
        <w:rPr>
          <w:rFonts w:ascii="Times New Roman" w:eastAsia="Times New Roman" w:hAnsi="Times New Roman" w:cs="Times New Roman"/>
          <w:b/>
          <w:bCs/>
          <w:sz w:val="32"/>
          <w:szCs w:val="32"/>
        </w:rPr>
        <w:fldChar w:fldCharType="end"/>
      </w:r>
      <w:r w:rsidRPr="00103E69">
        <w:rPr>
          <w:rFonts w:ascii="Times New Roman" w:eastAsia="Times New Roman" w:hAnsi="Times New Roman" w:cs="Times New Roman"/>
          <w:b/>
          <w:bCs/>
          <w:sz w:val="32"/>
          <w:szCs w:val="32"/>
        </w:rPr>
        <w:t>+</w:t>
      </w:r>
      <w:r w:rsidRPr="00103E69">
        <w:rPr>
          <w:rFonts w:ascii="Times New Roman" w:eastAsia="Times New Roman" w:hAnsi="Times New Roman" w:cs="Times New Roman"/>
          <w:b/>
          <w:sz w:val="32"/>
          <w:szCs w:val="32"/>
        </w:rPr>
        <w:br w:type="page"/>
      </w:r>
      <w:bookmarkStart w:id="0" w:name="_Toc495357522"/>
      <w:bookmarkStart w:id="1" w:name="_Toc495386362"/>
      <w:bookmarkStart w:id="2" w:name="_Toc495386390"/>
      <w:r w:rsidRPr="00103E69">
        <w:rPr>
          <w:rFonts w:ascii="Times New Roman" w:eastAsia="Times New Roman" w:hAnsi="Times New Roman" w:cs="Times New Roman"/>
          <w:b/>
          <w:sz w:val="32"/>
          <w:szCs w:val="32"/>
        </w:rPr>
        <w:lastRenderedPageBreak/>
        <w:t>Перечень сокращений</w:t>
      </w:r>
      <w:bookmarkEnd w:id="0"/>
      <w:bookmarkEnd w:id="1"/>
      <w:bookmarkEnd w:id="2"/>
    </w:p>
    <w:p w:rsidR="00103E69" w:rsidRPr="00103E69" w:rsidRDefault="00103E69" w:rsidP="00103E69">
      <w:pPr>
        <w:spacing w:after="0" w:line="240" w:lineRule="auto"/>
        <w:ind w:firstLine="709"/>
        <w:jc w:val="both"/>
        <w:rPr>
          <w:rFonts w:ascii="Times New Roman" w:eastAsia="Times New Roman" w:hAnsi="Times New Roman" w:cs="Times New Roman"/>
          <w:color w:val="A6A6A6"/>
          <w:sz w:val="20"/>
          <w:lang w:eastAsia="ru-RU"/>
        </w:rPr>
      </w:pPr>
      <w:r w:rsidRPr="00103E69">
        <w:rPr>
          <w:rFonts w:ascii="Times New Roman" w:eastAsia="Times New Roman" w:hAnsi="Times New Roman" w:cs="Times New Roman"/>
          <w:color w:val="A6A6A6"/>
          <w:sz w:val="20"/>
          <w:lang w:eastAsia="ru-RU"/>
        </w:rPr>
        <w:t>[</w:t>
      </w:r>
    </w:p>
    <w:tbl>
      <w:tblPr>
        <w:tblW w:w="0" w:type="auto"/>
        <w:tblBorders>
          <w:insideH w:val="single" w:sz="4" w:space="0" w:color="auto"/>
          <w:insideV w:val="single" w:sz="4" w:space="0" w:color="auto"/>
        </w:tblBorders>
        <w:tblLook w:val="04A0" w:firstRow="1" w:lastRow="0" w:firstColumn="1" w:lastColumn="0" w:noHBand="0" w:noVBand="1"/>
      </w:tblPr>
      <w:tblGrid>
        <w:gridCol w:w="1560"/>
        <w:gridCol w:w="8068"/>
      </w:tblGrid>
      <w:tr w:rsidR="00103E69" w:rsidRPr="00103E69" w:rsidTr="00103E69">
        <w:tc>
          <w:tcPr>
            <w:tcW w:w="1560" w:type="dxa"/>
            <w:shd w:val="clear" w:color="auto" w:fill="auto"/>
          </w:tcPr>
          <w:p w:rsidR="00103E69" w:rsidRPr="00103E69" w:rsidRDefault="00103E69" w:rsidP="00103E69">
            <w:pPr>
              <w:spacing w:after="0" w:line="360" w:lineRule="auto"/>
              <w:jc w:val="both"/>
              <w:rPr>
                <w:rFonts w:ascii="Times New Roman" w:eastAsia="Calibri" w:hAnsi="Times New Roman" w:cs="Times New Roman"/>
                <w:sz w:val="24"/>
              </w:rPr>
            </w:pPr>
            <w:r w:rsidRPr="00103E69">
              <w:rPr>
                <w:rFonts w:ascii="Times New Roman" w:eastAsia="Calibri" w:hAnsi="Times New Roman" w:cs="Times New Roman"/>
                <w:sz w:val="24"/>
              </w:rPr>
              <w:t>ВПР</w:t>
            </w:r>
          </w:p>
        </w:tc>
        <w:tc>
          <w:tcPr>
            <w:tcW w:w="8068" w:type="dxa"/>
            <w:shd w:val="clear" w:color="auto" w:fill="auto"/>
          </w:tcPr>
          <w:p w:rsidR="00103E69" w:rsidRPr="00103E69" w:rsidRDefault="00103E69" w:rsidP="00103E69">
            <w:pPr>
              <w:spacing w:after="0" w:line="360" w:lineRule="auto"/>
              <w:jc w:val="both"/>
              <w:rPr>
                <w:rFonts w:ascii="Times New Roman" w:eastAsia="Calibri" w:hAnsi="Times New Roman" w:cs="Times New Roman"/>
                <w:sz w:val="24"/>
              </w:rPr>
            </w:pPr>
            <w:r w:rsidRPr="00103E69">
              <w:rPr>
                <w:rFonts w:ascii="Times New Roman" w:eastAsia="Calibri" w:hAnsi="Times New Roman" w:cs="Times New Roman"/>
                <w:sz w:val="24"/>
              </w:rPr>
              <w:t>Всероссийские проверочные работы</w:t>
            </w:r>
          </w:p>
        </w:tc>
      </w:tr>
      <w:tr w:rsidR="00103E69" w:rsidRPr="00103E69" w:rsidTr="00103E69">
        <w:tc>
          <w:tcPr>
            <w:tcW w:w="1560" w:type="dxa"/>
            <w:shd w:val="clear" w:color="auto" w:fill="auto"/>
          </w:tcPr>
          <w:p w:rsidR="00103E69" w:rsidRPr="00103E69" w:rsidRDefault="00103E69" w:rsidP="00103E69">
            <w:pPr>
              <w:spacing w:after="0" w:line="360" w:lineRule="auto"/>
              <w:jc w:val="both"/>
              <w:rPr>
                <w:rFonts w:ascii="Times New Roman" w:eastAsia="Calibri" w:hAnsi="Times New Roman" w:cs="Times New Roman"/>
                <w:sz w:val="24"/>
              </w:rPr>
            </w:pPr>
            <w:r w:rsidRPr="00103E69">
              <w:rPr>
                <w:rFonts w:ascii="Times New Roman" w:eastAsia="Calibri" w:hAnsi="Times New Roman" w:cs="Times New Roman"/>
                <w:sz w:val="24"/>
              </w:rPr>
              <w:t>ГВЭ</w:t>
            </w:r>
          </w:p>
        </w:tc>
        <w:tc>
          <w:tcPr>
            <w:tcW w:w="8068" w:type="dxa"/>
            <w:shd w:val="clear" w:color="auto" w:fill="auto"/>
          </w:tcPr>
          <w:p w:rsidR="00103E69" w:rsidRPr="00103E69" w:rsidRDefault="00103E69" w:rsidP="00103E69">
            <w:pPr>
              <w:spacing w:after="0" w:line="360" w:lineRule="auto"/>
              <w:jc w:val="both"/>
              <w:rPr>
                <w:rFonts w:ascii="Times New Roman" w:eastAsia="Calibri" w:hAnsi="Times New Roman" w:cs="Times New Roman"/>
                <w:sz w:val="24"/>
              </w:rPr>
            </w:pPr>
            <w:r w:rsidRPr="00103E69">
              <w:rPr>
                <w:rFonts w:ascii="Times New Roman" w:eastAsia="Calibri" w:hAnsi="Times New Roman" w:cs="Times New Roman"/>
                <w:sz w:val="24"/>
              </w:rPr>
              <w:t>Государственный выпускной экзамен</w:t>
            </w:r>
          </w:p>
        </w:tc>
      </w:tr>
      <w:tr w:rsidR="00103E69" w:rsidRPr="00103E69" w:rsidTr="00103E69">
        <w:tc>
          <w:tcPr>
            <w:tcW w:w="1560" w:type="dxa"/>
            <w:shd w:val="clear" w:color="auto" w:fill="auto"/>
          </w:tcPr>
          <w:p w:rsidR="00103E69" w:rsidRPr="00103E69" w:rsidRDefault="00103E69" w:rsidP="00103E69">
            <w:pPr>
              <w:spacing w:after="0" w:line="360" w:lineRule="auto"/>
              <w:jc w:val="both"/>
              <w:rPr>
                <w:rFonts w:ascii="Times New Roman" w:eastAsia="Calibri" w:hAnsi="Times New Roman" w:cs="Times New Roman"/>
                <w:sz w:val="24"/>
              </w:rPr>
            </w:pPr>
            <w:r w:rsidRPr="00103E69">
              <w:rPr>
                <w:rFonts w:ascii="Times New Roman" w:eastAsia="Calibri" w:hAnsi="Times New Roman" w:cs="Times New Roman"/>
                <w:sz w:val="24"/>
              </w:rPr>
              <w:t>ЕГЭ</w:t>
            </w:r>
          </w:p>
        </w:tc>
        <w:tc>
          <w:tcPr>
            <w:tcW w:w="8068" w:type="dxa"/>
            <w:shd w:val="clear" w:color="auto" w:fill="auto"/>
          </w:tcPr>
          <w:p w:rsidR="00103E69" w:rsidRPr="00103E69" w:rsidRDefault="00103E69" w:rsidP="00103E69">
            <w:pPr>
              <w:spacing w:after="0" w:line="360" w:lineRule="auto"/>
              <w:jc w:val="both"/>
              <w:rPr>
                <w:rFonts w:ascii="Times New Roman" w:eastAsia="Calibri" w:hAnsi="Times New Roman" w:cs="Times New Roman"/>
                <w:sz w:val="24"/>
              </w:rPr>
            </w:pPr>
            <w:r w:rsidRPr="00103E69">
              <w:rPr>
                <w:rFonts w:ascii="Times New Roman" w:eastAsia="Calibri" w:hAnsi="Times New Roman" w:cs="Times New Roman"/>
                <w:sz w:val="24"/>
              </w:rPr>
              <w:t>Единый государственный экзамен</w:t>
            </w:r>
          </w:p>
        </w:tc>
      </w:tr>
      <w:tr w:rsidR="00103E69" w:rsidRPr="00103E69" w:rsidTr="00103E69">
        <w:tc>
          <w:tcPr>
            <w:tcW w:w="1560" w:type="dxa"/>
            <w:shd w:val="clear" w:color="auto" w:fill="auto"/>
          </w:tcPr>
          <w:p w:rsidR="00103E69" w:rsidRPr="00103E69" w:rsidRDefault="00103E69" w:rsidP="00103E69">
            <w:pPr>
              <w:spacing w:after="0" w:line="360" w:lineRule="auto"/>
              <w:jc w:val="both"/>
              <w:rPr>
                <w:rFonts w:ascii="Times New Roman" w:eastAsia="Calibri" w:hAnsi="Times New Roman" w:cs="Times New Roman"/>
                <w:sz w:val="24"/>
              </w:rPr>
            </w:pPr>
            <w:r w:rsidRPr="00103E69">
              <w:rPr>
                <w:rFonts w:ascii="Times New Roman" w:eastAsia="Calibri" w:hAnsi="Times New Roman" w:cs="Times New Roman"/>
                <w:sz w:val="24"/>
              </w:rPr>
              <w:t>КПК</w:t>
            </w:r>
          </w:p>
        </w:tc>
        <w:tc>
          <w:tcPr>
            <w:tcW w:w="8068" w:type="dxa"/>
            <w:shd w:val="clear" w:color="auto" w:fill="auto"/>
          </w:tcPr>
          <w:p w:rsidR="00103E69" w:rsidRPr="00103E69" w:rsidRDefault="00103E69" w:rsidP="00103E69">
            <w:pPr>
              <w:spacing w:after="0" w:line="360" w:lineRule="auto"/>
              <w:jc w:val="both"/>
              <w:rPr>
                <w:rFonts w:ascii="Times New Roman" w:eastAsia="Calibri" w:hAnsi="Times New Roman" w:cs="Times New Roman"/>
                <w:sz w:val="24"/>
              </w:rPr>
            </w:pPr>
            <w:r w:rsidRPr="00103E69">
              <w:rPr>
                <w:rFonts w:ascii="Times New Roman" w:eastAsia="Calibri" w:hAnsi="Times New Roman" w:cs="Times New Roman"/>
                <w:sz w:val="24"/>
              </w:rPr>
              <w:t>Курс повышения квалификации</w:t>
            </w:r>
          </w:p>
        </w:tc>
      </w:tr>
      <w:tr w:rsidR="00103E69" w:rsidRPr="00103E69" w:rsidTr="00103E69">
        <w:tc>
          <w:tcPr>
            <w:tcW w:w="1560" w:type="dxa"/>
            <w:shd w:val="clear" w:color="auto" w:fill="auto"/>
          </w:tcPr>
          <w:p w:rsidR="00103E69" w:rsidRPr="00103E69" w:rsidRDefault="00103E69" w:rsidP="00103E69">
            <w:pPr>
              <w:spacing w:after="0" w:line="360" w:lineRule="auto"/>
              <w:jc w:val="both"/>
              <w:rPr>
                <w:rFonts w:ascii="Times New Roman" w:eastAsia="Calibri" w:hAnsi="Times New Roman" w:cs="Times New Roman"/>
                <w:sz w:val="24"/>
              </w:rPr>
            </w:pPr>
            <w:r w:rsidRPr="00103E69">
              <w:rPr>
                <w:rFonts w:ascii="Times New Roman" w:eastAsia="Calibri" w:hAnsi="Times New Roman" w:cs="Times New Roman"/>
                <w:sz w:val="24"/>
              </w:rPr>
              <w:t>МСО</w:t>
            </w:r>
          </w:p>
        </w:tc>
        <w:tc>
          <w:tcPr>
            <w:tcW w:w="8068" w:type="dxa"/>
            <w:shd w:val="clear" w:color="auto" w:fill="auto"/>
          </w:tcPr>
          <w:p w:rsidR="00103E69" w:rsidRPr="00103E69" w:rsidRDefault="00103E69" w:rsidP="00103E69">
            <w:pPr>
              <w:spacing w:after="0" w:line="360" w:lineRule="auto"/>
              <w:jc w:val="both"/>
              <w:rPr>
                <w:rFonts w:ascii="Times New Roman" w:eastAsia="Calibri" w:hAnsi="Times New Roman" w:cs="Times New Roman"/>
                <w:sz w:val="24"/>
              </w:rPr>
            </w:pPr>
            <w:r w:rsidRPr="00103E69">
              <w:rPr>
                <w:rFonts w:ascii="Times New Roman" w:eastAsia="Calibri" w:hAnsi="Times New Roman" w:cs="Times New Roman"/>
                <w:sz w:val="24"/>
              </w:rPr>
              <w:t>Мониторинг системы образования</w:t>
            </w:r>
          </w:p>
        </w:tc>
      </w:tr>
      <w:tr w:rsidR="00103E69" w:rsidRPr="00103E69" w:rsidTr="00103E69">
        <w:tc>
          <w:tcPr>
            <w:tcW w:w="1560" w:type="dxa"/>
            <w:shd w:val="clear" w:color="auto" w:fill="auto"/>
          </w:tcPr>
          <w:p w:rsidR="00103E69" w:rsidRPr="00103E69" w:rsidRDefault="00103E69" w:rsidP="00103E69">
            <w:pPr>
              <w:spacing w:after="0" w:line="360" w:lineRule="auto"/>
              <w:jc w:val="both"/>
              <w:rPr>
                <w:rFonts w:ascii="Times New Roman" w:eastAsia="Calibri" w:hAnsi="Times New Roman" w:cs="Times New Roman"/>
                <w:sz w:val="24"/>
              </w:rPr>
            </w:pPr>
            <w:r w:rsidRPr="00103E69">
              <w:rPr>
                <w:rFonts w:ascii="Times New Roman" w:eastAsia="Calibri" w:hAnsi="Times New Roman" w:cs="Times New Roman"/>
                <w:sz w:val="24"/>
              </w:rPr>
              <w:t>ОГЭ</w:t>
            </w:r>
          </w:p>
        </w:tc>
        <w:tc>
          <w:tcPr>
            <w:tcW w:w="8068" w:type="dxa"/>
            <w:shd w:val="clear" w:color="auto" w:fill="auto"/>
          </w:tcPr>
          <w:p w:rsidR="00103E69" w:rsidRPr="00103E69" w:rsidRDefault="00103E69" w:rsidP="00103E69">
            <w:pPr>
              <w:spacing w:after="0" w:line="360" w:lineRule="auto"/>
              <w:jc w:val="both"/>
              <w:rPr>
                <w:rFonts w:ascii="Times New Roman" w:eastAsia="Calibri" w:hAnsi="Times New Roman" w:cs="Times New Roman"/>
                <w:sz w:val="24"/>
              </w:rPr>
            </w:pPr>
            <w:r w:rsidRPr="00103E69">
              <w:rPr>
                <w:rFonts w:ascii="Times New Roman" w:eastAsia="Calibri" w:hAnsi="Times New Roman" w:cs="Times New Roman"/>
                <w:sz w:val="24"/>
              </w:rPr>
              <w:t>Основной государственный экзамен</w:t>
            </w:r>
          </w:p>
        </w:tc>
      </w:tr>
      <w:tr w:rsidR="00103E69" w:rsidRPr="00103E69" w:rsidTr="00103E69">
        <w:tc>
          <w:tcPr>
            <w:tcW w:w="1560" w:type="dxa"/>
            <w:shd w:val="clear" w:color="auto" w:fill="auto"/>
          </w:tcPr>
          <w:p w:rsidR="00103E69" w:rsidRPr="00103E69" w:rsidRDefault="00103E69" w:rsidP="00103E69">
            <w:pPr>
              <w:spacing w:after="0" w:line="360" w:lineRule="auto"/>
              <w:jc w:val="both"/>
              <w:rPr>
                <w:rFonts w:ascii="Times New Roman" w:eastAsia="Calibri" w:hAnsi="Times New Roman" w:cs="Times New Roman"/>
                <w:sz w:val="24"/>
              </w:rPr>
            </w:pPr>
            <w:r w:rsidRPr="00103E69">
              <w:rPr>
                <w:rFonts w:ascii="Times New Roman" w:eastAsia="Calibri" w:hAnsi="Times New Roman" w:cs="Times New Roman"/>
                <w:sz w:val="24"/>
              </w:rPr>
              <w:t>ФГОС</w:t>
            </w:r>
          </w:p>
        </w:tc>
        <w:tc>
          <w:tcPr>
            <w:tcW w:w="8068" w:type="dxa"/>
            <w:shd w:val="clear" w:color="auto" w:fill="auto"/>
          </w:tcPr>
          <w:p w:rsidR="00103E69" w:rsidRPr="00103E69" w:rsidRDefault="00103E69" w:rsidP="00103E69">
            <w:pPr>
              <w:spacing w:after="0" w:line="360" w:lineRule="auto"/>
              <w:jc w:val="both"/>
              <w:rPr>
                <w:rFonts w:ascii="Times New Roman" w:eastAsia="Calibri" w:hAnsi="Times New Roman" w:cs="Times New Roman"/>
                <w:sz w:val="24"/>
              </w:rPr>
            </w:pPr>
            <w:r w:rsidRPr="00103E69">
              <w:rPr>
                <w:rFonts w:ascii="Times New Roman" w:eastAsia="Calibri" w:hAnsi="Times New Roman" w:cs="Times New Roman"/>
                <w:sz w:val="24"/>
              </w:rPr>
              <w:t>Федеральный государственный образовательный стандарт</w:t>
            </w:r>
          </w:p>
        </w:tc>
      </w:tr>
      <w:tr w:rsidR="00103E69" w:rsidRPr="00103E69" w:rsidTr="00103E69">
        <w:tc>
          <w:tcPr>
            <w:tcW w:w="1560" w:type="dxa"/>
            <w:shd w:val="clear" w:color="auto" w:fill="auto"/>
          </w:tcPr>
          <w:p w:rsidR="00103E69" w:rsidRPr="00103E69" w:rsidRDefault="00103E69" w:rsidP="00103E69">
            <w:pPr>
              <w:spacing w:after="0" w:line="360" w:lineRule="auto"/>
              <w:jc w:val="both"/>
              <w:rPr>
                <w:rFonts w:ascii="Times New Roman" w:eastAsia="Calibri" w:hAnsi="Times New Roman" w:cs="Times New Roman"/>
                <w:sz w:val="24"/>
              </w:rPr>
            </w:pPr>
            <w:r w:rsidRPr="00103E69">
              <w:rPr>
                <w:rFonts w:ascii="Times New Roman" w:eastAsia="Calibri" w:hAnsi="Times New Roman" w:cs="Times New Roman"/>
                <w:sz w:val="24"/>
              </w:rPr>
              <w:t>ФЗ</w:t>
            </w:r>
          </w:p>
        </w:tc>
        <w:tc>
          <w:tcPr>
            <w:tcW w:w="8068" w:type="dxa"/>
            <w:shd w:val="clear" w:color="auto" w:fill="auto"/>
          </w:tcPr>
          <w:p w:rsidR="00103E69" w:rsidRPr="00103E69" w:rsidRDefault="00103E69" w:rsidP="00103E69">
            <w:pPr>
              <w:spacing w:after="0" w:line="360" w:lineRule="auto"/>
              <w:jc w:val="both"/>
              <w:rPr>
                <w:rFonts w:ascii="Times New Roman" w:eastAsia="Calibri" w:hAnsi="Times New Roman" w:cs="Times New Roman"/>
                <w:sz w:val="24"/>
              </w:rPr>
            </w:pPr>
            <w:r w:rsidRPr="00103E69">
              <w:rPr>
                <w:rFonts w:ascii="Times New Roman" w:eastAsia="Calibri" w:hAnsi="Times New Roman" w:cs="Times New Roman"/>
                <w:sz w:val="24"/>
              </w:rPr>
              <w:t>Федеральный закон</w:t>
            </w:r>
          </w:p>
        </w:tc>
      </w:tr>
      <w:tr w:rsidR="00103E69" w:rsidRPr="00103E69" w:rsidTr="00103E69">
        <w:tc>
          <w:tcPr>
            <w:tcW w:w="1560" w:type="dxa"/>
            <w:shd w:val="clear" w:color="auto" w:fill="auto"/>
          </w:tcPr>
          <w:p w:rsidR="00103E69" w:rsidRPr="00103E69" w:rsidRDefault="00103E69" w:rsidP="00103E69">
            <w:pPr>
              <w:spacing w:after="0" w:line="360" w:lineRule="auto"/>
              <w:jc w:val="both"/>
              <w:rPr>
                <w:rFonts w:ascii="Times New Roman" w:eastAsia="Calibri" w:hAnsi="Times New Roman" w:cs="Times New Roman"/>
                <w:sz w:val="24"/>
              </w:rPr>
            </w:pPr>
            <w:r w:rsidRPr="00103E69">
              <w:rPr>
                <w:rFonts w:ascii="Times New Roman" w:eastAsia="Calibri" w:hAnsi="Times New Roman" w:cs="Times New Roman"/>
                <w:sz w:val="24"/>
              </w:rPr>
              <w:t>ФЦПРО</w:t>
            </w:r>
          </w:p>
        </w:tc>
        <w:tc>
          <w:tcPr>
            <w:tcW w:w="8068" w:type="dxa"/>
            <w:shd w:val="clear" w:color="auto" w:fill="auto"/>
          </w:tcPr>
          <w:p w:rsidR="00103E69" w:rsidRPr="00103E69" w:rsidRDefault="00103E69" w:rsidP="00103E69">
            <w:pPr>
              <w:spacing w:after="0" w:line="360" w:lineRule="auto"/>
              <w:jc w:val="both"/>
              <w:rPr>
                <w:rFonts w:ascii="Times New Roman" w:eastAsia="Calibri" w:hAnsi="Times New Roman" w:cs="Times New Roman"/>
                <w:sz w:val="24"/>
              </w:rPr>
            </w:pPr>
            <w:r w:rsidRPr="00103E69">
              <w:rPr>
                <w:rFonts w:ascii="Times New Roman" w:eastAsia="Calibri" w:hAnsi="Times New Roman" w:cs="Times New Roman"/>
                <w:sz w:val="24"/>
              </w:rPr>
              <w:t>Федеральная целевая программа развития образования</w:t>
            </w:r>
          </w:p>
        </w:tc>
      </w:tr>
      <w:tr w:rsidR="00103E69" w:rsidRPr="00103E69" w:rsidTr="00103E69">
        <w:tc>
          <w:tcPr>
            <w:tcW w:w="1560" w:type="dxa"/>
            <w:shd w:val="clear" w:color="auto" w:fill="auto"/>
          </w:tcPr>
          <w:p w:rsidR="00103E69" w:rsidRPr="00103E69" w:rsidRDefault="00103E69" w:rsidP="00103E69">
            <w:pPr>
              <w:spacing w:after="0" w:line="360" w:lineRule="auto"/>
              <w:jc w:val="both"/>
              <w:rPr>
                <w:rFonts w:ascii="Times New Roman" w:eastAsia="Calibri" w:hAnsi="Times New Roman" w:cs="Times New Roman"/>
                <w:sz w:val="24"/>
              </w:rPr>
            </w:pPr>
            <w:r w:rsidRPr="00103E69">
              <w:rPr>
                <w:rFonts w:ascii="Times New Roman" w:eastAsia="Calibri" w:hAnsi="Times New Roman" w:cs="Times New Roman"/>
                <w:sz w:val="24"/>
              </w:rPr>
              <w:t>ФГОС НОО</w:t>
            </w:r>
          </w:p>
        </w:tc>
        <w:tc>
          <w:tcPr>
            <w:tcW w:w="8068" w:type="dxa"/>
            <w:shd w:val="clear" w:color="auto" w:fill="auto"/>
          </w:tcPr>
          <w:p w:rsidR="00103E69" w:rsidRPr="00103E69" w:rsidRDefault="00103E69" w:rsidP="00103E69">
            <w:pPr>
              <w:spacing w:after="0" w:line="360" w:lineRule="auto"/>
              <w:jc w:val="both"/>
              <w:rPr>
                <w:rFonts w:ascii="Times New Roman" w:eastAsia="Calibri" w:hAnsi="Times New Roman" w:cs="Times New Roman"/>
                <w:sz w:val="24"/>
              </w:rPr>
            </w:pPr>
            <w:r w:rsidRPr="00103E69">
              <w:rPr>
                <w:rFonts w:ascii="Times New Roman" w:eastAsia="Calibri" w:hAnsi="Times New Roman" w:cs="Times New Roman"/>
                <w:sz w:val="24"/>
              </w:rPr>
              <w:t>Федеральные государственные стандарты начального общего образования</w:t>
            </w:r>
          </w:p>
        </w:tc>
      </w:tr>
      <w:tr w:rsidR="00103E69" w:rsidRPr="00103E69" w:rsidTr="00103E69">
        <w:tc>
          <w:tcPr>
            <w:tcW w:w="1560" w:type="dxa"/>
            <w:shd w:val="clear" w:color="auto" w:fill="auto"/>
          </w:tcPr>
          <w:p w:rsidR="00103E69" w:rsidRPr="00103E69" w:rsidRDefault="00103E69" w:rsidP="00103E69">
            <w:pPr>
              <w:spacing w:after="0" w:line="360" w:lineRule="auto"/>
              <w:jc w:val="both"/>
              <w:rPr>
                <w:rFonts w:ascii="Times New Roman" w:eastAsia="Calibri" w:hAnsi="Times New Roman" w:cs="Times New Roman"/>
                <w:sz w:val="24"/>
              </w:rPr>
            </w:pPr>
            <w:r w:rsidRPr="00103E69">
              <w:rPr>
                <w:rFonts w:ascii="Times New Roman" w:eastAsia="Calibri" w:hAnsi="Times New Roman" w:cs="Times New Roman"/>
                <w:sz w:val="24"/>
              </w:rPr>
              <w:t>ФГОС ООО</w:t>
            </w:r>
          </w:p>
        </w:tc>
        <w:tc>
          <w:tcPr>
            <w:tcW w:w="8068" w:type="dxa"/>
            <w:shd w:val="clear" w:color="auto" w:fill="auto"/>
          </w:tcPr>
          <w:p w:rsidR="00103E69" w:rsidRPr="00103E69" w:rsidRDefault="00103E69" w:rsidP="00103E69">
            <w:pPr>
              <w:spacing w:after="0" w:line="360" w:lineRule="auto"/>
              <w:jc w:val="both"/>
              <w:rPr>
                <w:rFonts w:ascii="Times New Roman" w:eastAsia="Calibri" w:hAnsi="Times New Roman" w:cs="Times New Roman"/>
                <w:sz w:val="24"/>
              </w:rPr>
            </w:pPr>
            <w:r w:rsidRPr="00103E69">
              <w:rPr>
                <w:rFonts w:ascii="Times New Roman" w:eastAsia="Calibri" w:hAnsi="Times New Roman" w:cs="Times New Roman"/>
                <w:sz w:val="24"/>
              </w:rPr>
              <w:t>Федеральные государственные стандарты основного общего образования</w:t>
            </w:r>
          </w:p>
        </w:tc>
      </w:tr>
      <w:tr w:rsidR="00103E69" w:rsidRPr="00103E69" w:rsidTr="00103E69">
        <w:tc>
          <w:tcPr>
            <w:tcW w:w="1560" w:type="dxa"/>
            <w:shd w:val="clear" w:color="auto" w:fill="auto"/>
          </w:tcPr>
          <w:p w:rsidR="00103E69" w:rsidRPr="00103E69" w:rsidRDefault="00103E69" w:rsidP="00103E69">
            <w:pPr>
              <w:spacing w:after="0" w:line="360" w:lineRule="auto"/>
              <w:jc w:val="both"/>
              <w:rPr>
                <w:rFonts w:ascii="Times New Roman" w:eastAsia="Calibri" w:hAnsi="Times New Roman" w:cs="Times New Roman"/>
                <w:sz w:val="24"/>
              </w:rPr>
            </w:pPr>
          </w:p>
        </w:tc>
        <w:tc>
          <w:tcPr>
            <w:tcW w:w="8068" w:type="dxa"/>
            <w:shd w:val="clear" w:color="auto" w:fill="auto"/>
          </w:tcPr>
          <w:p w:rsidR="00103E69" w:rsidRPr="00103E69" w:rsidRDefault="00103E69" w:rsidP="00103E69">
            <w:pPr>
              <w:spacing w:after="0" w:line="360" w:lineRule="auto"/>
              <w:jc w:val="both"/>
              <w:rPr>
                <w:rFonts w:ascii="Times New Roman" w:eastAsia="Calibri" w:hAnsi="Times New Roman" w:cs="Times New Roman"/>
                <w:sz w:val="24"/>
              </w:rPr>
            </w:pPr>
          </w:p>
        </w:tc>
      </w:tr>
      <w:tr w:rsidR="00103E69" w:rsidRPr="00103E69" w:rsidTr="00103E69">
        <w:tc>
          <w:tcPr>
            <w:tcW w:w="1560" w:type="dxa"/>
            <w:shd w:val="clear" w:color="auto" w:fill="auto"/>
          </w:tcPr>
          <w:p w:rsidR="00103E69" w:rsidRPr="00103E69" w:rsidRDefault="00103E69" w:rsidP="00103E69">
            <w:pPr>
              <w:spacing w:after="0" w:line="360" w:lineRule="auto"/>
              <w:jc w:val="both"/>
              <w:rPr>
                <w:rFonts w:ascii="Times New Roman" w:eastAsia="Calibri" w:hAnsi="Times New Roman" w:cs="Times New Roman"/>
                <w:sz w:val="24"/>
              </w:rPr>
            </w:pPr>
          </w:p>
        </w:tc>
        <w:tc>
          <w:tcPr>
            <w:tcW w:w="8068" w:type="dxa"/>
            <w:shd w:val="clear" w:color="auto" w:fill="auto"/>
          </w:tcPr>
          <w:p w:rsidR="00103E69" w:rsidRPr="00103E69" w:rsidRDefault="00103E69" w:rsidP="00103E69">
            <w:pPr>
              <w:spacing w:after="0" w:line="360" w:lineRule="auto"/>
              <w:jc w:val="both"/>
              <w:rPr>
                <w:rFonts w:ascii="Times New Roman" w:eastAsia="Calibri" w:hAnsi="Times New Roman" w:cs="Times New Roman"/>
                <w:sz w:val="24"/>
              </w:rPr>
            </w:pPr>
          </w:p>
        </w:tc>
      </w:tr>
      <w:tr w:rsidR="00103E69" w:rsidRPr="00103E69" w:rsidTr="00103E69">
        <w:tc>
          <w:tcPr>
            <w:tcW w:w="1560" w:type="dxa"/>
            <w:shd w:val="clear" w:color="auto" w:fill="auto"/>
          </w:tcPr>
          <w:p w:rsidR="00103E69" w:rsidRPr="00103E69" w:rsidRDefault="00103E69" w:rsidP="00103E69">
            <w:pPr>
              <w:spacing w:after="0" w:line="360" w:lineRule="auto"/>
              <w:jc w:val="both"/>
              <w:rPr>
                <w:rFonts w:ascii="Times New Roman" w:eastAsia="Calibri" w:hAnsi="Times New Roman" w:cs="Times New Roman"/>
                <w:sz w:val="24"/>
              </w:rPr>
            </w:pPr>
          </w:p>
        </w:tc>
        <w:tc>
          <w:tcPr>
            <w:tcW w:w="8068" w:type="dxa"/>
            <w:shd w:val="clear" w:color="auto" w:fill="auto"/>
          </w:tcPr>
          <w:p w:rsidR="00103E69" w:rsidRPr="00103E69" w:rsidRDefault="00103E69" w:rsidP="00103E69">
            <w:pPr>
              <w:spacing w:after="0" w:line="360" w:lineRule="auto"/>
              <w:jc w:val="both"/>
              <w:rPr>
                <w:rFonts w:ascii="Times New Roman" w:eastAsia="Calibri" w:hAnsi="Times New Roman" w:cs="Times New Roman"/>
                <w:sz w:val="24"/>
              </w:rPr>
            </w:pPr>
          </w:p>
        </w:tc>
      </w:tr>
      <w:tr w:rsidR="00103E69" w:rsidRPr="00103E69" w:rsidTr="00103E69">
        <w:tc>
          <w:tcPr>
            <w:tcW w:w="1560" w:type="dxa"/>
            <w:shd w:val="clear" w:color="auto" w:fill="auto"/>
          </w:tcPr>
          <w:p w:rsidR="00103E69" w:rsidRPr="00103E69" w:rsidRDefault="00103E69" w:rsidP="00103E69">
            <w:pPr>
              <w:spacing w:after="0" w:line="360" w:lineRule="auto"/>
              <w:jc w:val="both"/>
              <w:rPr>
                <w:rFonts w:ascii="Times New Roman" w:eastAsia="Calibri" w:hAnsi="Times New Roman" w:cs="Times New Roman"/>
                <w:sz w:val="24"/>
              </w:rPr>
            </w:pPr>
          </w:p>
        </w:tc>
        <w:tc>
          <w:tcPr>
            <w:tcW w:w="8068" w:type="dxa"/>
            <w:shd w:val="clear" w:color="auto" w:fill="auto"/>
          </w:tcPr>
          <w:p w:rsidR="00103E69" w:rsidRPr="00103E69" w:rsidRDefault="00103E69" w:rsidP="00103E69">
            <w:pPr>
              <w:spacing w:after="0" w:line="360" w:lineRule="auto"/>
              <w:jc w:val="both"/>
              <w:rPr>
                <w:rFonts w:ascii="Times New Roman" w:eastAsia="Calibri" w:hAnsi="Times New Roman" w:cs="Times New Roman"/>
                <w:sz w:val="24"/>
              </w:rPr>
            </w:pPr>
          </w:p>
        </w:tc>
      </w:tr>
      <w:tr w:rsidR="00103E69" w:rsidRPr="00103E69" w:rsidTr="00103E69">
        <w:tc>
          <w:tcPr>
            <w:tcW w:w="1560" w:type="dxa"/>
            <w:shd w:val="clear" w:color="auto" w:fill="auto"/>
          </w:tcPr>
          <w:p w:rsidR="00103E69" w:rsidRPr="00103E69" w:rsidRDefault="00103E69" w:rsidP="00103E69">
            <w:pPr>
              <w:spacing w:after="0" w:line="360" w:lineRule="auto"/>
              <w:jc w:val="both"/>
              <w:rPr>
                <w:rFonts w:ascii="Times New Roman" w:eastAsia="Calibri" w:hAnsi="Times New Roman" w:cs="Times New Roman"/>
                <w:sz w:val="24"/>
              </w:rPr>
            </w:pPr>
          </w:p>
        </w:tc>
        <w:tc>
          <w:tcPr>
            <w:tcW w:w="8068" w:type="dxa"/>
            <w:shd w:val="clear" w:color="auto" w:fill="auto"/>
          </w:tcPr>
          <w:p w:rsidR="00103E69" w:rsidRPr="00103E69" w:rsidRDefault="00103E69" w:rsidP="00103E69">
            <w:pPr>
              <w:spacing w:after="0" w:line="360" w:lineRule="auto"/>
              <w:jc w:val="both"/>
              <w:rPr>
                <w:rFonts w:ascii="Times New Roman" w:eastAsia="Calibri" w:hAnsi="Times New Roman" w:cs="Times New Roman"/>
                <w:sz w:val="24"/>
              </w:rPr>
            </w:pPr>
          </w:p>
        </w:tc>
      </w:tr>
    </w:tbl>
    <w:p w:rsidR="00103E69" w:rsidRPr="00103E69" w:rsidRDefault="00103E69" w:rsidP="00103E69">
      <w:pPr>
        <w:keepNext/>
        <w:keepLines/>
        <w:spacing w:before="120" w:after="120" w:line="360" w:lineRule="auto"/>
        <w:jc w:val="center"/>
        <w:outlineLvl w:val="0"/>
        <w:rPr>
          <w:rFonts w:ascii="Times New Roman" w:eastAsia="Times New Roman" w:hAnsi="Times New Roman" w:cs="Times New Roman"/>
          <w:b/>
          <w:sz w:val="32"/>
          <w:szCs w:val="32"/>
        </w:rPr>
      </w:pPr>
      <w:r w:rsidRPr="00103E69">
        <w:rPr>
          <w:rFonts w:ascii="Times New Roman" w:eastAsia="Times New Roman" w:hAnsi="Times New Roman" w:cs="Times New Roman"/>
          <w:b/>
          <w:sz w:val="32"/>
          <w:szCs w:val="32"/>
        </w:rPr>
        <w:br w:type="page"/>
      </w:r>
      <w:bookmarkStart w:id="3" w:name="_Toc495357523"/>
      <w:bookmarkStart w:id="4" w:name="_Toc495386363"/>
      <w:bookmarkStart w:id="5" w:name="_Toc495386391"/>
      <w:r w:rsidRPr="00103E69">
        <w:rPr>
          <w:rFonts w:ascii="Times New Roman" w:eastAsia="Times New Roman" w:hAnsi="Times New Roman" w:cs="Times New Roman"/>
          <w:b/>
          <w:sz w:val="32"/>
          <w:szCs w:val="32"/>
          <w:lang w:val="en-US"/>
        </w:rPr>
        <w:lastRenderedPageBreak/>
        <w:t>I</w:t>
      </w:r>
      <w:r w:rsidRPr="00103E69">
        <w:rPr>
          <w:rFonts w:ascii="Times New Roman" w:eastAsia="Times New Roman" w:hAnsi="Times New Roman" w:cs="Times New Roman"/>
          <w:b/>
          <w:sz w:val="32"/>
          <w:szCs w:val="32"/>
        </w:rPr>
        <w:t>. Анализ состояния и перспектив развития системы образования</w:t>
      </w:r>
      <w:bookmarkEnd w:id="3"/>
      <w:bookmarkEnd w:id="4"/>
      <w:bookmarkEnd w:id="5"/>
    </w:p>
    <w:p w:rsidR="00103E69" w:rsidRPr="00103E69" w:rsidRDefault="00103E69" w:rsidP="00103E69">
      <w:pPr>
        <w:keepNext/>
        <w:keepLines/>
        <w:spacing w:after="0" w:line="360" w:lineRule="auto"/>
        <w:ind w:firstLine="709"/>
        <w:jc w:val="both"/>
        <w:outlineLvl w:val="1"/>
        <w:rPr>
          <w:rFonts w:ascii="Times New Roman" w:eastAsia="Times New Roman" w:hAnsi="Times New Roman" w:cs="Times New Roman"/>
          <w:b/>
          <w:sz w:val="28"/>
          <w:szCs w:val="26"/>
        </w:rPr>
      </w:pPr>
      <w:bookmarkStart w:id="6" w:name="_Toc495357524"/>
      <w:bookmarkStart w:id="7" w:name="_Toc495386364"/>
      <w:bookmarkStart w:id="8" w:name="_Toc495386392"/>
      <w:r w:rsidRPr="00103E69">
        <w:rPr>
          <w:rFonts w:ascii="Times New Roman" w:eastAsia="Times New Roman" w:hAnsi="Times New Roman" w:cs="Times New Roman"/>
          <w:b/>
          <w:sz w:val="28"/>
          <w:szCs w:val="26"/>
        </w:rPr>
        <w:t>1. Вводная часть</w:t>
      </w:r>
      <w:bookmarkEnd w:id="6"/>
      <w:bookmarkEnd w:id="7"/>
      <w:bookmarkEnd w:id="8"/>
    </w:p>
    <w:p w:rsidR="00103E69" w:rsidRPr="00103E69" w:rsidRDefault="00103E69" w:rsidP="00103E69">
      <w:pPr>
        <w:keepNext/>
        <w:keepLines/>
        <w:spacing w:after="0" w:line="360" w:lineRule="auto"/>
        <w:ind w:firstLine="709"/>
        <w:jc w:val="both"/>
        <w:outlineLvl w:val="2"/>
        <w:rPr>
          <w:rFonts w:ascii="Times New Roman" w:eastAsia="Times New Roman" w:hAnsi="Times New Roman" w:cs="Times New Roman"/>
          <w:b/>
          <w:sz w:val="24"/>
          <w:szCs w:val="24"/>
        </w:rPr>
      </w:pPr>
      <w:bookmarkStart w:id="9" w:name="_Toc495357525"/>
      <w:bookmarkStart w:id="10" w:name="_Toc495386365"/>
      <w:bookmarkStart w:id="11" w:name="_Toc495386393"/>
      <w:r w:rsidRPr="00103E69">
        <w:rPr>
          <w:rFonts w:ascii="Times New Roman" w:eastAsia="Times New Roman" w:hAnsi="Times New Roman" w:cs="Times New Roman"/>
          <w:b/>
          <w:sz w:val="24"/>
          <w:szCs w:val="24"/>
        </w:rPr>
        <w:t>1.1. Аннотация</w:t>
      </w:r>
      <w:bookmarkEnd w:id="9"/>
      <w:bookmarkEnd w:id="10"/>
      <w:bookmarkEnd w:id="11"/>
    </w:p>
    <w:p w:rsidR="00103E69" w:rsidRPr="00103E69" w:rsidRDefault="00103E69" w:rsidP="00103E69">
      <w:pPr>
        <w:tabs>
          <w:tab w:val="left" w:pos="9639"/>
        </w:tabs>
        <w:spacing w:after="0" w:line="240" w:lineRule="auto"/>
        <w:ind w:firstLine="426"/>
        <w:jc w:val="both"/>
        <w:rPr>
          <w:rFonts w:ascii="Times New Roman" w:eastAsia="Calibri" w:hAnsi="Times New Roman" w:cs="Times New Roman"/>
          <w:sz w:val="24"/>
          <w:szCs w:val="24"/>
        </w:rPr>
      </w:pPr>
      <w:r w:rsidRPr="00103E69">
        <w:rPr>
          <w:rFonts w:ascii="Times New Roman" w:eastAsia="Calibri" w:hAnsi="Times New Roman" w:cs="Times New Roman"/>
          <w:sz w:val="24"/>
          <w:szCs w:val="24"/>
        </w:rPr>
        <w:t>Итоговый отчет подготовлен отделом  образования администрации муниципального района «Медынский район»  по итогам 201</w:t>
      </w:r>
      <w:r>
        <w:rPr>
          <w:rFonts w:ascii="Times New Roman" w:eastAsia="Calibri" w:hAnsi="Times New Roman" w:cs="Times New Roman"/>
          <w:sz w:val="24"/>
          <w:szCs w:val="24"/>
        </w:rPr>
        <w:t>9</w:t>
      </w:r>
      <w:r w:rsidRPr="00103E69">
        <w:rPr>
          <w:rFonts w:ascii="Times New Roman" w:eastAsia="Calibri" w:hAnsi="Times New Roman" w:cs="Times New Roman"/>
          <w:sz w:val="24"/>
          <w:szCs w:val="24"/>
        </w:rPr>
        <w:t xml:space="preserve"> года с целью обеспечения информационной открытости и прозрачности муниципальной системы образования.</w:t>
      </w:r>
    </w:p>
    <w:p w:rsidR="00103E69" w:rsidRPr="00103E69" w:rsidRDefault="00103E69" w:rsidP="00103E69">
      <w:pPr>
        <w:tabs>
          <w:tab w:val="left" w:pos="9639"/>
        </w:tabs>
        <w:spacing w:after="0" w:line="240" w:lineRule="auto"/>
        <w:ind w:firstLine="426"/>
        <w:jc w:val="both"/>
        <w:rPr>
          <w:rFonts w:ascii="Times New Roman" w:eastAsia="Calibri" w:hAnsi="Times New Roman" w:cs="Times New Roman"/>
          <w:sz w:val="24"/>
          <w:szCs w:val="24"/>
        </w:rPr>
      </w:pPr>
      <w:r w:rsidRPr="00103E69">
        <w:rPr>
          <w:rFonts w:ascii="Times New Roman" w:eastAsia="Calibri" w:hAnsi="Times New Roman" w:cs="Times New Roman"/>
          <w:sz w:val="24"/>
          <w:szCs w:val="24"/>
        </w:rPr>
        <w:t>В итоговом отчете  представлены основные характеристики системы образования муниципального района, анализ состояния и результаты деятельности за 201</w:t>
      </w:r>
      <w:r>
        <w:rPr>
          <w:rFonts w:ascii="Times New Roman" w:eastAsia="Calibri" w:hAnsi="Times New Roman" w:cs="Times New Roman"/>
          <w:sz w:val="24"/>
          <w:szCs w:val="24"/>
        </w:rPr>
        <w:t>9</w:t>
      </w:r>
      <w:r w:rsidRPr="00103E69">
        <w:rPr>
          <w:rFonts w:ascii="Times New Roman" w:eastAsia="Calibri" w:hAnsi="Times New Roman" w:cs="Times New Roman"/>
          <w:sz w:val="24"/>
          <w:szCs w:val="24"/>
        </w:rPr>
        <w:t xml:space="preserve"> г., а также информация о реализации приоритетных направлений развития.</w:t>
      </w:r>
    </w:p>
    <w:p w:rsidR="00103E69" w:rsidRPr="00103E69" w:rsidRDefault="00103E69" w:rsidP="00103E69">
      <w:pPr>
        <w:tabs>
          <w:tab w:val="left" w:pos="9639"/>
        </w:tabs>
        <w:spacing w:after="0" w:line="240" w:lineRule="auto"/>
        <w:ind w:firstLine="426"/>
        <w:jc w:val="both"/>
        <w:rPr>
          <w:rFonts w:ascii="Times New Roman" w:eastAsia="Calibri" w:hAnsi="Times New Roman" w:cs="Times New Roman"/>
          <w:sz w:val="24"/>
          <w:szCs w:val="24"/>
        </w:rPr>
      </w:pPr>
      <w:r w:rsidRPr="00103E69">
        <w:rPr>
          <w:rFonts w:ascii="Times New Roman" w:eastAsia="Calibri" w:hAnsi="Times New Roman" w:cs="Times New Roman"/>
          <w:sz w:val="24"/>
          <w:szCs w:val="24"/>
        </w:rPr>
        <w:t>Итоговый отчет  основан на результатах статистических и аналитических данных и мониторинговых исследований за 201</w:t>
      </w:r>
      <w:r>
        <w:rPr>
          <w:rFonts w:ascii="Times New Roman" w:eastAsia="Calibri" w:hAnsi="Times New Roman" w:cs="Times New Roman"/>
          <w:sz w:val="24"/>
          <w:szCs w:val="24"/>
        </w:rPr>
        <w:t>9</w:t>
      </w:r>
      <w:r w:rsidRPr="00103E69">
        <w:rPr>
          <w:rFonts w:ascii="Times New Roman" w:eastAsia="Calibri" w:hAnsi="Times New Roman" w:cs="Times New Roman"/>
          <w:sz w:val="24"/>
          <w:szCs w:val="24"/>
        </w:rPr>
        <w:t xml:space="preserve"> год.</w:t>
      </w:r>
    </w:p>
    <w:p w:rsidR="00103E69" w:rsidRPr="00103E69" w:rsidRDefault="00103E69" w:rsidP="00103E69">
      <w:pPr>
        <w:tabs>
          <w:tab w:val="left" w:pos="9639"/>
        </w:tabs>
        <w:spacing w:after="0" w:line="240" w:lineRule="auto"/>
        <w:ind w:firstLine="426"/>
        <w:jc w:val="both"/>
        <w:rPr>
          <w:rFonts w:ascii="Times New Roman" w:eastAsia="Calibri" w:hAnsi="Times New Roman" w:cs="Times New Roman"/>
          <w:sz w:val="24"/>
          <w:szCs w:val="24"/>
        </w:rPr>
      </w:pPr>
      <w:r w:rsidRPr="00103E69">
        <w:rPr>
          <w:rFonts w:ascii="Times New Roman" w:eastAsia="Calibri" w:hAnsi="Times New Roman" w:cs="Times New Roman"/>
          <w:sz w:val="24"/>
          <w:szCs w:val="24"/>
        </w:rPr>
        <w:t>Материалы итогового отчета адресованы педагогической и родительской общественности Медынского района, руководителям образовательных учреждений, представителям органов власти, средствам массовой информации, всем заинтересованным лицам.</w:t>
      </w:r>
    </w:p>
    <w:p w:rsidR="00103E69" w:rsidRPr="00103E69" w:rsidRDefault="00103E69" w:rsidP="00103E69">
      <w:pPr>
        <w:spacing w:after="0" w:line="240" w:lineRule="auto"/>
        <w:ind w:firstLine="709"/>
        <w:jc w:val="both"/>
        <w:rPr>
          <w:rFonts w:ascii="Times New Roman" w:eastAsia="Calibri" w:hAnsi="Times New Roman" w:cs="Times New Roman"/>
          <w:sz w:val="24"/>
          <w:szCs w:val="24"/>
        </w:rPr>
      </w:pPr>
      <w:r w:rsidRPr="00103E69">
        <w:rPr>
          <w:rFonts w:ascii="Times New Roman" w:eastAsia="Calibri" w:hAnsi="Times New Roman" w:cs="Times New Roman"/>
          <w:sz w:val="24"/>
          <w:szCs w:val="24"/>
        </w:rPr>
        <w:t xml:space="preserve">В докладе представлены паспорт системы образования, сведения о развитии начального общего, основного общего, среднего общего и дополнительного образования, показаны условия функционирования, дана оценка результатов, представлена динамика развития муниципальной системы образования. </w:t>
      </w:r>
    </w:p>
    <w:p w:rsidR="00103E69" w:rsidRPr="00103E69" w:rsidRDefault="00103E69" w:rsidP="00103E69">
      <w:pPr>
        <w:spacing w:after="0" w:line="240" w:lineRule="auto"/>
        <w:ind w:firstLine="709"/>
        <w:jc w:val="both"/>
        <w:rPr>
          <w:rFonts w:ascii="Times New Roman" w:eastAsia="Calibri" w:hAnsi="Times New Roman" w:cs="Times New Roman"/>
          <w:sz w:val="24"/>
          <w:szCs w:val="24"/>
        </w:rPr>
      </w:pPr>
      <w:r w:rsidRPr="00103E69">
        <w:rPr>
          <w:rFonts w:ascii="Times New Roman" w:eastAsia="Calibri" w:hAnsi="Times New Roman" w:cs="Times New Roman"/>
          <w:sz w:val="24"/>
          <w:szCs w:val="24"/>
        </w:rPr>
        <w:t xml:space="preserve">Обозначены основные проблемы и сформулированы цели и задачи на ближайший период. </w:t>
      </w:r>
    </w:p>
    <w:p w:rsidR="00103E69" w:rsidRPr="00103E69" w:rsidRDefault="00103E69" w:rsidP="00103E69">
      <w:pPr>
        <w:spacing w:after="0" w:line="240" w:lineRule="auto"/>
        <w:ind w:firstLine="709"/>
        <w:jc w:val="both"/>
        <w:rPr>
          <w:rFonts w:ascii="Times New Roman" w:eastAsia="Calibri" w:hAnsi="Times New Roman" w:cs="Times New Roman"/>
          <w:sz w:val="24"/>
          <w:szCs w:val="24"/>
        </w:rPr>
      </w:pPr>
      <w:r w:rsidRPr="00103E69">
        <w:rPr>
          <w:rFonts w:ascii="Times New Roman" w:eastAsia="Calibri" w:hAnsi="Times New Roman" w:cs="Times New Roman"/>
          <w:sz w:val="24"/>
          <w:szCs w:val="24"/>
        </w:rPr>
        <w:t>Полученные результаты позволят стратегически сориентировать вектор развития образования на уровне муниципалитета, а материалы отчета помогут педагогической общественности, представителям власти увидеть достижения муниципальной системы образования, включиться в процесс позитивного сотрудничества по решению актуальных проблем и созданию современного образовательного пространства района.</w:t>
      </w:r>
    </w:p>
    <w:p w:rsidR="00103E69" w:rsidRPr="00103E69" w:rsidRDefault="00103E69" w:rsidP="00103E69">
      <w:pPr>
        <w:keepNext/>
        <w:keepLines/>
        <w:spacing w:after="0" w:line="360" w:lineRule="auto"/>
        <w:ind w:firstLine="709"/>
        <w:jc w:val="both"/>
        <w:outlineLvl w:val="2"/>
        <w:rPr>
          <w:rFonts w:ascii="Times New Roman" w:eastAsia="Times New Roman" w:hAnsi="Times New Roman" w:cs="Times New Roman"/>
          <w:b/>
          <w:sz w:val="24"/>
          <w:szCs w:val="24"/>
        </w:rPr>
      </w:pPr>
    </w:p>
    <w:p w:rsidR="00103E69" w:rsidRPr="00103E69" w:rsidRDefault="00103E69" w:rsidP="00103E69">
      <w:pPr>
        <w:keepNext/>
        <w:keepLines/>
        <w:spacing w:after="0" w:line="360" w:lineRule="auto"/>
        <w:ind w:firstLine="709"/>
        <w:jc w:val="both"/>
        <w:outlineLvl w:val="2"/>
        <w:rPr>
          <w:rFonts w:ascii="Times New Roman" w:eastAsia="Times New Roman" w:hAnsi="Times New Roman" w:cs="Times New Roman"/>
          <w:b/>
          <w:sz w:val="24"/>
          <w:szCs w:val="24"/>
        </w:rPr>
      </w:pPr>
      <w:bookmarkStart w:id="12" w:name="_Toc495357526"/>
      <w:bookmarkStart w:id="13" w:name="_Toc495386366"/>
      <w:bookmarkStart w:id="14" w:name="_Toc495386394"/>
      <w:r w:rsidRPr="00103E69">
        <w:rPr>
          <w:rFonts w:ascii="Times New Roman" w:eastAsia="Times New Roman" w:hAnsi="Times New Roman" w:cs="Times New Roman"/>
          <w:b/>
          <w:sz w:val="24"/>
          <w:szCs w:val="24"/>
        </w:rPr>
        <w:t xml:space="preserve">1.2. </w:t>
      </w:r>
      <w:proofErr w:type="gramStart"/>
      <w:r w:rsidRPr="00103E69">
        <w:rPr>
          <w:rFonts w:ascii="Times New Roman" w:eastAsia="Times New Roman" w:hAnsi="Times New Roman" w:cs="Times New Roman"/>
          <w:b/>
          <w:sz w:val="24"/>
          <w:szCs w:val="24"/>
        </w:rPr>
        <w:t>Ответственные</w:t>
      </w:r>
      <w:proofErr w:type="gramEnd"/>
      <w:r w:rsidRPr="00103E69">
        <w:rPr>
          <w:rFonts w:ascii="Times New Roman" w:eastAsia="Times New Roman" w:hAnsi="Times New Roman" w:cs="Times New Roman"/>
          <w:b/>
          <w:sz w:val="24"/>
          <w:szCs w:val="24"/>
        </w:rPr>
        <w:t xml:space="preserve"> за подготовку</w:t>
      </w:r>
      <w:bookmarkEnd w:id="12"/>
      <w:bookmarkEnd w:id="13"/>
      <w:bookmarkEnd w:id="14"/>
    </w:p>
    <w:p w:rsidR="00103E69" w:rsidRPr="00103E69" w:rsidRDefault="00103E69" w:rsidP="00103E69">
      <w:pPr>
        <w:tabs>
          <w:tab w:val="left" w:pos="9639"/>
        </w:tabs>
        <w:spacing w:after="0" w:line="240" w:lineRule="auto"/>
        <w:ind w:firstLine="426"/>
        <w:jc w:val="both"/>
        <w:rPr>
          <w:rFonts w:ascii="Times New Roman" w:eastAsia="Calibri" w:hAnsi="Times New Roman" w:cs="Times New Roman"/>
          <w:sz w:val="24"/>
          <w:szCs w:val="24"/>
        </w:rPr>
      </w:pPr>
      <w:r w:rsidRPr="00103E69">
        <w:rPr>
          <w:rFonts w:ascii="Times New Roman" w:eastAsia="Calibri" w:hAnsi="Times New Roman" w:cs="Times New Roman"/>
          <w:sz w:val="24"/>
          <w:szCs w:val="24"/>
        </w:rPr>
        <w:t xml:space="preserve">Итоговый отчет подготовлен </w:t>
      </w:r>
      <w:r w:rsidRPr="00103E69">
        <w:rPr>
          <w:rFonts w:ascii="Times New Roman" w:hAnsi="Times New Roman" w:cs="Times New Roman"/>
          <w:sz w:val="24"/>
          <w:szCs w:val="24"/>
        </w:rPr>
        <w:t xml:space="preserve">авторским коллективом </w:t>
      </w:r>
      <w:r w:rsidRPr="00103E69">
        <w:rPr>
          <w:rFonts w:ascii="Times New Roman" w:eastAsia="Calibri" w:hAnsi="Times New Roman" w:cs="Times New Roman"/>
          <w:sz w:val="24"/>
          <w:szCs w:val="24"/>
        </w:rPr>
        <w:t>отдела  образования администрации муниципального района «Медынский район»  по итогам 201</w:t>
      </w:r>
      <w:r w:rsidR="00A410BF">
        <w:rPr>
          <w:rFonts w:ascii="Times New Roman" w:eastAsia="Calibri" w:hAnsi="Times New Roman" w:cs="Times New Roman"/>
          <w:sz w:val="24"/>
          <w:szCs w:val="24"/>
        </w:rPr>
        <w:t>9</w:t>
      </w:r>
      <w:r w:rsidRPr="00103E69">
        <w:rPr>
          <w:rFonts w:ascii="Times New Roman" w:eastAsia="Calibri" w:hAnsi="Times New Roman" w:cs="Times New Roman"/>
          <w:sz w:val="24"/>
          <w:szCs w:val="24"/>
        </w:rPr>
        <w:t xml:space="preserve"> года</w:t>
      </w:r>
      <w:r w:rsidRPr="00103E69">
        <w:rPr>
          <w:rFonts w:ascii="Times New Roman" w:hAnsi="Times New Roman" w:cs="Times New Roman"/>
          <w:sz w:val="24"/>
          <w:szCs w:val="24"/>
        </w:rPr>
        <w:t xml:space="preserve"> под руководством Е.В. </w:t>
      </w:r>
      <w:proofErr w:type="spellStart"/>
      <w:r w:rsidRPr="00103E69">
        <w:rPr>
          <w:rFonts w:ascii="Times New Roman" w:hAnsi="Times New Roman" w:cs="Times New Roman"/>
          <w:sz w:val="24"/>
          <w:szCs w:val="24"/>
        </w:rPr>
        <w:t>Дударевой</w:t>
      </w:r>
      <w:proofErr w:type="spellEnd"/>
      <w:r w:rsidRPr="00103E69">
        <w:rPr>
          <w:rFonts w:ascii="Times New Roman" w:hAnsi="Times New Roman" w:cs="Times New Roman"/>
          <w:sz w:val="24"/>
          <w:szCs w:val="24"/>
        </w:rPr>
        <w:t>, заведующей отделом образования</w:t>
      </w:r>
      <w:r w:rsidRPr="00103E69">
        <w:rPr>
          <w:rFonts w:ascii="Times New Roman" w:eastAsia="Calibri" w:hAnsi="Times New Roman" w:cs="Times New Roman"/>
          <w:sz w:val="24"/>
          <w:szCs w:val="24"/>
        </w:rPr>
        <w:t>.</w:t>
      </w:r>
    </w:p>
    <w:p w:rsidR="00103E69" w:rsidRPr="00103E69" w:rsidRDefault="00103E69" w:rsidP="00103E69">
      <w:pPr>
        <w:spacing w:after="0" w:line="240" w:lineRule="auto"/>
        <w:ind w:firstLine="709"/>
        <w:jc w:val="both"/>
        <w:rPr>
          <w:rFonts w:ascii="Times New Roman" w:eastAsia="Calibri" w:hAnsi="Times New Roman" w:cs="Times New Roman"/>
          <w:sz w:val="24"/>
          <w:szCs w:val="24"/>
        </w:rPr>
      </w:pPr>
    </w:p>
    <w:p w:rsidR="00103E69" w:rsidRPr="00103E69" w:rsidRDefault="00103E69" w:rsidP="00103E69">
      <w:pPr>
        <w:spacing w:after="0" w:line="240" w:lineRule="auto"/>
        <w:jc w:val="both"/>
        <w:rPr>
          <w:rFonts w:ascii="Times New Roman" w:hAnsi="Times New Roman" w:cs="Times New Roman"/>
          <w:sz w:val="24"/>
          <w:szCs w:val="24"/>
        </w:rPr>
      </w:pPr>
      <w:r w:rsidRPr="00103E69">
        <w:rPr>
          <w:rFonts w:ascii="Times New Roman" w:hAnsi="Times New Roman" w:cs="Times New Roman"/>
          <w:sz w:val="24"/>
          <w:szCs w:val="24"/>
        </w:rPr>
        <w:t xml:space="preserve">Общая координация работ - проведение анализа, написание текста:  </w:t>
      </w:r>
    </w:p>
    <w:p w:rsidR="00103E69" w:rsidRPr="00103E69" w:rsidRDefault="00103E69" w:rsidP="00103E69">
      <w:pPr>
        <w:spacing w:after="0" w:line="240" w:lineRule="auto"/>
        <w:jc w:val="both"/>
        <w:rPr>
          <w:rFonts w:ascii="Times New Roman" w:hAnsi="Times New Roman" w:cs="Times New Roman"/>
          <w:sz w:val="24"/>
          <w:szCs w:val="24"/>
        </w:rPr>
      </w:pPr>
      <w:r w:rsidRPr="00103E69">
        <w:rPr>
          <w:rFonts w:ascii="Times New Roman" w:hAnsi="Times New Roman" w:cs="Times New Roman"/>
          <w:sz w:val="24"/>
          <w:szCs w:val="24"/>
        </w:rPr>
        <w:t>Е.В. Дударева,  заведующая отделом образования</w:t>
      </w:r>
    </w:p>
    <w:p w:rsidR="00103E69" w:rsidRPr="00103E69" w:rsidRDefault="00103E69" w:rsidP="00103E69">
      <w:pPr>
        <w:spacing w:after="0" w:line="240" w:lineRule="auto"/>
        <w:jc w:val="both"/>
        <w:rPr>
          <w:rFonts w:ascii="Times New Roman" w:hAnsi="Times New Roman" w:cs="Times New Roman"/>
          <w:sz w:val="24"/>
          <w:szCs w:val="24"/>
        </w:rPr>
      </w:pPr>
      <w:r w:rsidRPr="00103E69">
        <w:rPr>
          <w:rFonts w:ascii="Times New Roman" w:hAnsi="Times New Roman" w:cs="Times New Roman"/>
          <w:sz w:val="24"/>
          <w:szCs w:val="24"/>
        </w:rPr>
        <w:t xml:space="preserve">Сбор данных для анализа, подготовка текста: </w:t>
      </w:r>
    </w:p>
    <w:p w:rsidR="00103E69" w:rsidRPr="00103E69" w:rsidRDefault="00103E69" w:rsidP="00103E69">
      <w:pPr>
        <w:spacing w:after="0" w:line="240" w:lineRule="auto"/>
        <w:jc w:val="both"/>
        <w:rPr>
          <w:rFonts w:ascii="Times New Roman" w:hAnsi="Times New Roman" w:cs="Times New Roman"/>
          <w:sz w:val="24"/>
          <w:szCs w:val="24"/>
        </w:rPr>
      </w:pPr>
      <w:r w:rsidRPr="00103E69">
        <w:rPr>
          <w:rFonts w:ascii="Times New Roman" w:hAnsi="Times New Roman" w:cs="Times New Roman"/>
          <w:sz w:val="24"/>
          <w:szCs w:val="24"/>
        </w:rPr>
        <w:t>В.Н. Ермачкова, заместитель заведующей отделом образования;</w:t>
      </w:r>
    </w:p>
    <w:p w:rsidR="00103E69" w:rsidRPr="00103E69" w:rsidRDefault="00103E69" w:rsidP="00103E69">
      <w:pPr>
        <w:spacing w:after="0" w:line="240" w:lineRule="auto"/>
        <w:jc w:val="both"/>
        <w:rPr>
          <w:rFonts w:ascii="Times New Roman" w:hAnsi="Times New Roman" w:cs="Times New Roman"/>
          <w:sz w:val="24"/>
          <w:szCs w:val="24"/>
        </w:rPr>
      </w:pPr>
      <w:r w:rsidRPr="00103E69">
        <w:rPr>
          <w:rFonts w:ascii="Times New Roman" w:hAnsi="Times New Roman" w:cs="Times New Roman"/>
          <w:sz w:val="24"/>
          <w:szCs w:val="24"/>
        </w:rPr>
        <w:t xml:space="preserve">О.М. </w:t>
      </w:r>
      <w:proofErr w:type="spellStart"/>
      <w:r w:rsidRPr="00103E69">
        <w:rPr>
          <w:rFonts w:ascii="Times New Roman" w:hAnsi="Times New Roman" w:cs="Times New Roman"/>
          <w:sz w:val="24"/>
          <w:szCs w:val="24"/>
        </w:rPr>
        <w:t>Чурбакова</w:t>
      </w:r>
      <w:proofErr w:type="spellEnd"/>
      <w:r w:rsidRPr="00103E69">
        <w:rPr>
          <w:rFonts w:ascii="Times New Roman" w:hAnsi="Times New Roman" w:cs="Times New Roman"/>
          <w:sz w:val="24"/>
          <w:szCs w:val="24"/>
        </w:rPr>
        <w:t>, методист отдела образования;</w:t>
      </w:r>
    </w:p>
    <w:p w:rsidR="00103E69" w:rsidRDefault="00103E69" w:rsidP="00103E69">
      <w:pPr>
        <w:spacing w:after="0" w:line="240" w:lineRule="auto"/>
        <w:jc w:val="both"/>
        <w:rPr>
          <w:rFonts w:ascii="Times New Roman" w:hAnsi="Times New Roman" w:cs="Times New Roman"/>
          <w:sz w:val="24"/>
          <w:szCs w:val="24"/>
        </w:rPr>
      </w:pPr>
      <w:r w:rsidRPr="00103E69">
        <w:rPr>
          <w:rFonts w:ascii="Times New Roman" w:hAnsi="Times New Roman" w:cs="Times New Roman"/>
          <w:sz w:val="24"/>
          <w:szCs w:val="24"/>
        </w:rPr>
        <w:t>М.И. Бакулина, ведущий специалист отдела образования;</w:t>
      </w:r>
    </w:p>
    <w:p w:rsidR="00103E69" w:rsidRPr="00103E69" w:rsidRDefault="00103E69" w:rsidP="00103E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Е.В. Сорокина</w:t>
      </w:r>
      <w:proofErr w:type="gramStart"/>
      <w:r w:rsidRPr="00103E69">
        <w:rPr>
          <w:rFonts w:ascii="Times New Roman" w:hAnsi="Times New Roman" w:cs="Times New Roman"/>
          <w:sz w:val="24"/>
          <w:szCs w:val="24"/>
        </w:rPr>
        <w:t xml:space="preserve"> ,</w:t>
      </w:r>
      <w:proofErr w:type="gramEnd"/>
      <w:r w:rsidRPr="00103E69">
        <w:rPr>
          <w:rFonts w:ascii="Times New Roman" w:hAnsi="Times New Roman" w:cs="Times New Roman"/>
          <w:sz w:val="24"/>
          <w:szCs w:val="24"/>
        </w:rPr>
        <w:t xml:space="preserve"> методист отдела образования; </w:t>
      </w:r>
    </w:p>
    <w:p w:rsidR="00103E69" w:rsidRPr="00103E69" w:rsidRDefault="00103E69" w:rsidP="00103E69">
      <w:pPr>
        <w:spacing w:after="0" w:line="240" w:lineRule="auto"/>
        <w:jc w:val="both"/>
        <w:rPr>
          <w:rFonts w:ascii="Times New Roman" w:hAnsi="Times New Roman" w:cs="Times New Roman"/>
          <w:sz w:val="24"/>
          <w:szCs w:val="24"/>
        </w:rPr>
      </w:pPr>
      <w:r w:rsidRPr="00103E69">
        <w:rPr>
          <w:rFonts w:ascii="Times New Roman" w:hAnsi="Times New Roman" w:cs="Times New Roman"/>
          <w:sz w:val="24"/>
          <w:szCs w:val="24"/>
        </w:rPr>
        <w:t xml:space="preserve">Т.А. </w:t>
      </w:r>
      <w:proofErr w:type="spellStart"/>
      <w:r w:rsidRPr="00103E69">
        <w:rPr>
          <w:rFonts w:ascii="Times New Roman" w:hAnsi="Times New Roman" w:cs="Times New Roman"/>
          <w:sz w:val="24"/>
          <w:szCs w:val="24"/>
        </w:rPr>
        <w:t>Афанаскина</w:t>
      </w:r>
      <w:proofErr w:type="spellEnd"/>
      <w:proofErr w:type="gramStart"/>
      <w:r w:rsidRPr="00103E69">
        <w:rPr>
          <w:rFonts w:ascii="Times New Roman" w:hAnsi="Times New Roman" w:cs="Times New Roman"/>
          <w:sz w:val="24"/>
          <w:szCs w:val="24"/>
        </w:rPr>
        <w:t xml:space="preserve"> ,</w:t>
      </w:r>
      <w:proofErr w:type="gramEnd"/>
      <w:r w:rsidRPr="00103E69">
        <w:rPr>
          <w:rFonts w:ascii="Times New Roman" w:hAnsi="Times New Roman" w:cs="Times New Roman"/>
          <w:sz w:val="24"/>
          <w:szCs w:val="24"/>
        </w:rPr>
        <w:t xml:space="preserve"> методист отдела образования; </w:t>
      </w:r>
    </w:p>
    <w:p w:rsidR="00103E69" w:rsidRPr="00103E69" w:rsidRDefault="00103E69" w:rsidP="00103E69">
      <w:pPr>
        <w:spacing w:after="0" w:line="240" w:lineRule="auto"/>
        <w:jc w:val="both"/>
        <w:rPr>
          <w:rFonts w:ascii="Times New Roman" w:hAnsi="Times New Roman" w:cs="Times New Roman"/>
          <w:sz w:val="24"/>
          <w:szCs w:val="24"/>
        </w:rPr>
      </w:pPr>
      <w:r w:rsidRPr="00103E69">
        <w:rPr>
          <w:rFonts w:ascii="Times New Roman" w:hAnsi="Times New Roman" w:cs="Times New Roman"/>
          <w:sz w:val="24"/>
          <w:szCs w:val="24"/>
        </w:rPr>
        <w:t>Е.Ю. Федорова, главный экономист отдела образования.</w:t>
      </w:r>
    </w:p>
    <w:p w:rsidR="00103E69" w:rsidRPr="00103E69" w:rsidRDefault="00103E69" w:rsidP="00103E69">
      <w:pPr>
        <w:spacing w:after="0" w:line="360" w:lineRule="auto"/>
        <w:jc w:val="both"/>
        <w:rPr>
          <w:rFonts w:ascii="Times New Roman" w:eastAsia="Calibri" w:hAnsi="Times New Roman" w:cs="Times New Roman"/>
          <w:sz w:val="24"/>
        </w:rPr>
      </w:pPr>
      <w:r w:rsidRPr="00103E69">
        <w:t xml:space="preserve"> </w:t>
      </w:r>
    </w:p>
    <w:p w:rsidR="00103E69" w:rsidRPr="00103E69" w:rsidRDefault="00103E69" w:rsidP="00103E69">
      <w:pPr>
        <w:keepNext/>
        <w:keepLines/>
        <w:spacing w:after="0" w:line="360" w:lineRule="auto"/>
        <w:ind w:firstLine="709"/>
        <w:jc w:val="both"/>
        <w:outlineLvl w:val="2"/>
        <w:rPr>
          <w:rFonts w:ascii="Times New Roman" w:eastAsia="Times New Roman" w:hAnsi="Times New Roman" w:cs="Times New Roman"/>
          <w:b/>
          <w:sz w:val="24"/>
          <w:szCs w:val="24"/>
        </w:rPr>
      </w:pPr>
      <w:r w:rsidRPr="00103E69">
        <w:rPr>
          <w:rFonts w:ascii="Times New Roman" w:eastAsia="Times New Roman" w:hAnsi="Times New Roman" w:cs="Times New Roman"/>
          <w:b/>
          <w:sz w:val="24"/>
          <w:szCs w:val="24"/>
        </w:rPr>
        <w:br w:type="page"/>
      </w:r>
      <w:bookmarkStart w:id="15" w:name="_Toc495357527"/>
      <w:bookmarkStart w:id="16" w:name="_Toc495386367"/>
      <w:bookmarkStart w:id="17" w:name="_Toc495386395"/>
      <w:r w:rsidRPr="00103E69">
        <w:rPr>
          <w:rFonts w:ascii="Times New Roman" w:eastAsia="Times New Roman" w:hAnsi="Times New Roman" w:cs="Times New Roman"/>
          <w:b/>
          <w:sz w:val="24"/>
          <w:szCs w:val="24"/>
        </w:rPr>
        <w:lastRenderedPageBreak/>
        <w:t>1.3. Контакты</w:t>
      </w:r>
      <w:bookmarkEnd w:id="15"/>
      <w:bookmarkEnd w:id="16"/>
      <w:bookmarkEnd w:id="17"/>
    </w:p>
    <w:p w:rsidR="00103E69" w:rsidRPr="00103E69" w:rsidRDefault="00103E69" w:rsidP="00103E69">
      <w:pPr>
        <w:spacing w:after="0" w:line="360" w:lineRule="auto"/>
        <w:jc w:val="both"/>
        <w:rPr>
          <w:rFonts w:ascii="Times New Roman" w:eastAsia="Calibri" w:hAnsi="Times New Roman" w:cs="Times New Roman"/>
          <w:sz w:val="24"/>
        </w:rPr>
      </w:pPr>
      <w:r w:rsidRPr="00103E69">
        <w:rPr>
          <w:rFonts w:ascii="Times New Roman" w:eastAsia="Calibri" w:hAnsi="Times New Roman" w:cs="Times New Roman"/>
          <w:noProof/>
          <w:sz w:val="24"/>
          <w:lang w:eastAsia="ru-RU"/>
        </w:rPr>
        <mc:AlternateContent>
          <mc:Choice Requires="wps">
            <w:drawing>
              <wp:anchor distT="0" distB="0" distL="114300" distR="114300" simplePos="0" relativeHeight="251661312" behindDoc="0" locked="0" layoutInCell="1" allowOverlap="1" wp14:anchorId="6740A224" wp14:editId="3599250E">
                <wp:simplePos x="0" y="0"/>
                <wp:positionH relativeFrom="margin">
                  <wp:align>right</wp:align>
                </wp:positionH>
                <wp:positionV relativeFrom="paragraph">
                  <wp:posOffset>14605</wp:posOffset>
                </wp:positionV>
                <wp:extent cx="2954020" cy="3470275"/>
                <wp:effectExtent l="0" t="0" r="0" b="0"/>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4020" cy="3470275"/>
                        </a:xfrm>
                        <a:prstGeom prst="rect">
                          <a:avLst/>
                        </a:prstGeom>
                        <a:solidFill>
                          <a:sysClr val="window" lastClr="FFFFFF"/>
                        </a:solidFill>
                        <a:ln w="6350">
                          <a:noFill/>
                        </a:ln>
                      </wps:spPr>
                      <wps:txbx>
                        <w:txbxContent>
                          <w:p w:rsidR="009555E4" w:rsidRPr="00996598" w:rsidRDefault="009555E4" w:rsidP="00103E69">
                            <w:pPr>
                              <w:rPr>
                                <w:rStyle w:val="a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8" o:spid="_x0000_s1027" type="#_x0000_t202" style="position:absolute;left:0;text-align:left;margin-left:181.4pt;margin-top:1.15pt;width:232.6pt;height:273.2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" fillcolor="window" stroked="f" strokeweight=".5pt">
                <v:path arrowok="t"/>
                <v:textbox>
                  <w:txbxContent>
                    <w:p w:rsidR="009555E4" w:rsidRPr="00996598" w:rsidRDefault="009555E4" w:rsidP="00103E69">
                      <w:pPr>
                        <w:rPr>
                          <w:rStyle w:val="af"/>
                        </w:rPr>
                      </w:pPr>
                    </w:p>
                  </w:txbxContent>
                </v:textbox>
                <w10:wrap anchorx="margin"/>
              </v:shape>
            </w:pict>
          </mc:Fallback>
        </mc:AlternateContent>
      </w:r>
      <w:r w:rsidRPr="00103E69">
        <w:rPr>
          <w:rFonts w:ascii="Times New Roman" w:eastAsia="Calibri" w:hAnsi="Times New Roman" w:cs="Times New Roman"/>
          <w:noProof/>
          <w:sz w:val="24"/>
          <w:lang w:eastAsia="ru-RU"/>
        </w:rPr>
        <mc:AlternateContent>
          <mc:Choice Requires="wps">
            <w:drawing>
              <wp:anchor distT="0" distB="0" distL="114300" distR="114300" simplePos="0" relativeHeight="251660288" behindDoc="0" locked="0" layoutInCell="1" allowOverlap="1" wp14:anchorId="4F2F6C17" wp14:editId="69529EAC">
                <wp:simplePos x="0" y="0"/>
                <wp:positionH relativeFrom="margin">
                  <wp:posOffset>-635</wp:posOffset>
                </wp:positionH>
                <wp:positionV relativeFrom="paragraph">
                  <wp:posOffset>10795</wp:posOffset>
                </wp:positionV>
                <wp:extent cx="2954020" cy="3470275"/>
                <wp:effectExtent l="0" t="0" r="0" b="0"/>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4020" cy="3470275"/>
                        </a:xfrm>
                        <a:prstGeom prst="rect">
                          <a:avLst/>
                        </a:prstGeom>
                        <a:solidFill>
                          <a:sysClr val="window" lastClr="FFFFFF"/>
                        </a:solidFill>
                        <a:ln w="6350">
                          <a:noFill/>
                        </a:ln>
                      </wps:spPr>
                      <wps:txbx>
                        <w:txbxContent>
                          <w:p w:rsidR="009555E4" w:rsidRPr="00103E69" w:rsidRDefault="009555E4" w:rsidP="00103E69">
                            <w:pPr>
                              <w:rPr>
                                <w:rStyle w:val="af"/>
                                <w:sz w:val="24"/>
                                <w:szCs w:val="24"/>
                              </w:rPr>
                            </w:pPr>
                            <w:r w:rsidRPr="00564469">
                              <w:rPr>
                                <w:rStyle w:val="af"/>
                                <w:sz w:val="24"/>
                                <w:szCs w:val="24"/>
                              </w:rPr>
                              <w:t xml:space="preserve">Название: </w:t>
                            </w:r>
                            <w:proofErr w:type="gramStart"/>
                            <w:r w:rsidRPr="00103E69">
                              <w:rPr>
                                <w:rStyle w:val="aa"/>
                                <w:rFonts w:eastAsia="Calibri"/>
                                <w:color w:val="auto"/>
                                <w:sz w:val="24"/>
                                <w:szCs w:val="24"/>
                              </w:rPr>
                              <w:t>Отдел образования администрации муниципального района «Медынский район»</w:t>
                            </w:r>
                            <w:r w:rsidRPr="00103E69">
                              <w:rPr>
                                <w:rStyle w:val="af"/>
                                <w:sz w:val="24"/>
                                <w:szCs w:val="24"/>
                              </w:rPr>
                              <w:t xml:space="preserve"> Адрес:</w:t>
                            </w:r>
                            <w:r w:rsidRPr="00103E69">
                              <w:rPr>
                                <w:sz w:val="24"/>
                                <w:szCs w:val="24"/>
                              </w:rPr>
                              <w:t xml:space="preserve"> </w:t>
                            </w:r>
                            <w:r w:rsidRPr="00103E69">
                              <w:rPr>
                                <w:rStyle w:val="aa"/>
                                <w:rFonts w:eastAsia="Calibri"/>
                                <w:color w:val="auto"/>
                                <w:sz w:val="24"/>
                                <w:szCs w:val="24"/>
                              </w:rPr>
                              <w:t>249950, Калужская обл., Медынский район, г. Медынь, ул. Луначарского, д.47</w:t>
                            </w:r>
                            <w:proofErr w:type="gramEnd"/>
                          </w:p>
                          <w:p w:rsidR="009555E4" w:rsidRPr="00103E69" w:rsidRDefault="009555E4" w:rsidP="00103E69">
                            <w:pPr>
                              <w:rPr>
                                <w:sz w:val="24"/>
                                <w:szCs w:val="24"/>
                              </w:rPr>
                            </w:pPr>
                            <w:r w:rsidRPr="00103E69">
                              <w:rPr>
                                <w:rStyle w:val="af"/>
                                <w:sz w:val="24"/>
                                <w:szCs w:val="24"/>
                              </w:rPr>
                              <w:t>Руководитель:</w:t>
                            </w:r>
                            <w:r w:rsidRPr="00103E69">
                              <w:rPr>
                                <w:sz w:val="24"/>
                                <w:szCs w:val="24"/>
                              </w:rPr>
                              <w:t xml:space="preserve"> </w:t>
                            </w:r>
                          </w:p>
                          <w:p w:rsidR="009555E4" w:rsidRPr="00103E69" w:rsidRDefault="009555E4" w:rsidP="00103E69">
                            <w:pPr>
                              <w:rPr>
                                <w:rStyle w:val="af"/>
                                <w:sz w:val="24"/>
                                <w:szCs w:val="24"/>
                              </w:rPr>
                            </w:pPr>
                            <w:r w:rsidRPr="00103E69">
                              <w:rPr>
                                <w:rStyle w:val="aa"/>
                                <w:rFonts w:eastAsia="Calibri"/>
                                <w:color w:val="auto"/>
                                <w:sz w:val="24"/>
                                <w:szCs w:val="24"/>
                              </w:rPr>
                              <w:t>Дударева Елена Вячеславовна</w:t>
                            </w:r>
                          </w:p>
                          <w:p w:rsidR="009555E4" w:rsidRPr="00103E69" w:rsidRDefault="009555E4" w:rsidP="00103E69">
                            <w:pPr>
                              <w:rPr>
                                <w:rStyle w:val="af"/>
                                <w:sz w:val="24"/>
                                <w:szCs w:val="24"/>
                              </w:rPr>
                            </w:pPr>
                            <w:r w:rsidRPr="00103E69">
                              <w:rPr>
                                <w:rStyle w:val="af"/>
                                <w:sz w:val="24"/>
                                <w:szCs w:val="24"/>
                              </w:rPr>
                              <w:t xml:space="preserve">Контактное лицо: </w:t>
                            </w:r>
                          </w:p>
                          <w:p w:rsidR="009555E4" w:rsidRPr="00103E69" w:rsidRDefault="009555E4" w:rsidP="00103E69">
                            <w:pPr>
                              <w:rPr>
                                <w:rStyle w:val="af"/>
                                <w:sz w:val="24"/>
                                <w:szCs w:val="24"/>
                              </w:rPr>
                            </w:pPr>
                            <w:r w:rsidRPr="00103E69">
                              <w:rPr>
                                <w:rStyle w:val="aa"/>
                                <w:rFonts w:eastAsia="Calibri"/>
                                <w:color w:val="auto"/>
                                <w:sz w:val="24"/>
                                <w:szCs w:val="24"/>
                              </w:rPr>
                              <w:t>Ермачкова Вера Николаевна</w:t>
                            </w:r>
                          </w:p>
                          <w:p w:rsidR="009555E4" w:rsidRPr="00103E69" w:rsidRDefault="009555E4" w:rsidP="00103E69">
                            <w:pPr>
                              <w:rPr>
                                <w:rStyle w:val="af"/>
                                <w:sz w:val="24"/>
                                <w:szCs w:val="24"/>
                              </w:rPr>
                            </w:pPr>
                            <w:r w:rsidRPr="00103E69">
                              <w:rPr>
                                <w:rStyle w:val="af"/>
                                <w:sz w:val="24"/>
                                <w:szCs w:val="24"/>
                              </w:rPr>
                              <w:t>Телефон:</w:t>
                            </w:r>
                            <w:r w:rsidRPr="00103E69">
                              <w:rPr>
                                <w:sz w:val="24"/>
                                <w:szCs w:val="24"/>
                              </w:rPr>
                              <w:t xml:space="preserve"> </w:t>
                            </w:r>
                            <w:r w:rsidRPr="00103E69">
                              <w:rPr>
                                <w:rStyle w:val="aa"/>
                                <w:rFonts w:eastAsia="Calibri"/>
                                <w:color w:val="auto"/>
                                <w:sz w:val="24"/>
                                <w:szCs w:val="24"/>
                              </w:rPr>
                              <w:t>8 (48433) 22747</w:t>
                            </w:r>
                          </w:p>
                          <w:p w:rsidR="009555E4" w:rsidRPr="00103E69" w:rsidRDefault="009555E4" w:rsidP="00103E69">
                            <w:pPr>
                              <w:rPr>
                                <w:rStyle w:val="af"/>
                                <w:sz w:val="24"/>
                                <w:szCs w:val="24"/>
                              </w:rPr>
                            </w:pPr>
                            <w:r w:rsidRPr="00103E69">
                              <w:rPr>
                                <w:rStyle w:val="af"/>
                                <w:sz w:val="24"/>
                                <w:szCs w:val="24"/>
                              </w:rPr>
                              <w:t>Почта:</w:t>
                            </w:r>
                            <w:r w:rsidRPr="00103E69">
                              <w:rPr>
                                <w:sz w:val="24"/>
                                <w:szCs w:val="24"/>
                              </w:rPr>
                              <w:t xml:space="preserve"> </w:t>
                            </w:r>
                            <w:r w:rsidRPr="00103E69">
                              <w:rPr>
                                <w:rStyle w:val="aa"/>
                                <w:rFonts w:eastAsia="Calibri"/>
                                <w:color w:val="auto"/>
                                <w:sz w:val="24"/>
                                <w:szCs w:val="24"/>
                              </w:rPr>
                              <w:t>[</w:t>
                            </w:r>
                            <w:proofErr w:type="spellStart"/>
                            <w:r w:rsidRPr="00103E69">
                              <w:rPr>
                                <w:rStyle w:val="aa"/>
                                <w:rFonts w:eastAsia="Calibri"/>
                                <w:color w:val="auto"/>
                                <w:sz w:val="24"/>
                                <w:szCs w:val="24"/>
                                <w:lang w:val="en-US"/>
                              </w:rPr>
                              <w:t>ronomedyn</w:t>
                            </w:r>
                            <w:proofErr w:type="spellEnd"/>
                            <w:r w:rsidRPr="00103E69">
                              <w:rPr>
                                <w:rStyle w:val="aa"/>
                                <w:rFonts w:eastAsia="Calibri"/>
                                <w:color w:val="auto"/>
                                <w:sz w:val="24"/>
                                <w:szCs w:val="24"/>
                              </w:rPr>
                              <w:t>@</w:t>
                            </w:r>
                            <w:r w:rsidRPr="00103E69">
                              <w:rPr>
                                <w:rStyle w:val="aa"/>
                                <w:rFonts w:eastAsia="Calibri"/>
                                <w:color w:val="auto"/>
                                <w:sz w:val="24"/>
                                <w:szCs w:val="24"/>
                                <w:lang w:val="en-US"/>
                              </w:rPr>
                              <w:t>rambler</w:t>
                            </w:r>
                            <w:r w:rsidRPr="00103E69">
                              <w:rPr>
                                <w:rStyle w:val="aa"/>
                                <w:rFonts w:eastAsia="Calibri"/>
                                <w:color w:val="auto"/>
                                <w:sz w:val="24"/>
                                <w:szCs w:val="24"/>
                              </w:rPr>
                              <w:t>.</w:t>
                            </w:r>
                            <w:proofErr w:type="spellStart"/>
                            <w:r w:rsidRPr="00103E69">
                              <w:rPr>
                                <w:rStyle w:val="aa"/>
                                <w:rFonts w:eastAsia="Calibri"/>
                                <w:color w:val="auto"/>
                                <w:sz w:val="24"/>
                                <w:szCs w:val="24"/>
                                <w:lang w:val="en-US"/>
                              </w:rPr>
                              <w:t>ru</w:t>
                            </w:r>
                            <w:proofErr w:type="spellEnd"/>
                            <w:r w:rsidRPr="00103E69">
                              <w:rPr>
                                <w:rStyle w:val="aa"/>
                                <w:rFonts w:eastAsia="Calibri"/>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7" o:spid="_x0000_s1028" type="#_x0000_t202" style="position:absolute;left:0;text-align:left;margin-left:-.05pt;margin-top:.85pt;width:232.6pt;height:273.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" fillcolor="window" stroked="f" strokeweight=".5pt">
                <v:path arrowok="t"/>
                <v:textbox>
                  <w:txbxContent>
                    <w:p w:rsidR="009555E4" w:rsidRPr="00103E69" w:rsidRDefault="009555E4" w:rsidP="00103E69">
                      <w:pPr>
                        <w:rPr>
                          <w:rStyle w:val="af"/>
                          <w:sz w:val="24"/>
                          <w:szCs w:val="24"/>
                        </w:rPr>
                      </w:pPr>
                      <w:r w:rsidRPr="00564469">
                        <w:rPr>
                          <w:rStyle w:val="af"/>
                          <w:sz w:val="24"/>
                          <w:szCs w:val="24"/>
                        </w:rPr>
                        <w:t xml:space="preserve">Название: </w:t>
                      </w:r>
                      <w:proofErr w:type="gramStart"/>
                      <w:r w:rsidRPr="00103E69">
                        <w:rPr>
                          <w:rStyle w:val="aa"/>
                          <w:rFonts w:eastAsia="Calibri"/>
                          <w:color w:val="auto"/>
                          <w:sz w:val="24"/>
                          <w:szCs w:val="24"/>
                        </w:rPr>
                        <w:t>Отдел образования администрации муниципального района «Медынский район»</w:t>
                      </w:r>
                      <w:r w:rsidRPr="00103E69">
                        <w:rPr>
                          <w:rStyle w:val="af"/>
                          <w:sz w:val="24"/>
                          <w:szCs w:val="24"/>
                        </w:rPr>
                        <w:t xml:space="preserve"> Адрес:</w:t>
                      </w:r>
                      <w:r w:rsidRPr="00103E69">
                        <w:rPr>
                          <w:sz w:val="24"/>
                          <w:szCs w:val="24"/>
                        </w:rPr>
                        <w:t xml:space="preserve"> </w:t>
                      </w:r>
                      <w:r w:rsidRPr="00103E69">
                        <w:rPr>
                          <w:rStyle w:val="aa"/>
                          <w:rFonts w:eastAsia="Calibri"/>
                          <w:color w:val="auto"/>
                          <w:sz w:val="24"/>
                          <w:szCs w:val="24"/>
                        </w:rPr>
                        <w:t>249950, Калужская обл., Медынский район, г. Медынь, ул. Луначарского, д.47</w:t>
                      </w:r>
                      <w:proofErr w:type="gramEnd"/>
                    </w:p>
                    <w:p w:rsidR="009555E4" w:rsidRPr="00103E69" w:rsidRDefault="009555E4" w:rsidP="00103E69">
                      <w:pPr>
                        <w:rPr>
                          <w:sz w:val="24"/>
                          <w:szCs w:val="24"/>
                        </w:rPr>
                      </w:pPr>
                      <w:r w:rsidRPr="00103E69">
                        <w:rPr>
                          <w:rStyle w:val="af"/>
                          <w:sz w:val="24"/>
                          <w:szCs w:val="24"/>
                        </w:rPr>
                        <w:t>Руководитель:</w:t>
                      </w:r>
                      <w:r w:rsidRPr="00103E69">
                        <w:rPr>
                          <w:sz w:val="24"/>
                          <w:szCs w:val="24"/>
                        </w:rPr>
                        <w:t xml:space="preserve"> </w:t>
                      </w:r>
                    </w:p>
                    <w:p w:rsidR="009555E4" w:rsidRPr="00103E69" w:rsidRDefault="009555E4" w:rsidP="00103E69">
                      <w:pPr>
                        <w:rPr>
                          <w:rStyle w:val="af"/>
                          <w:sz w:val="24"/>
                          <w:szCs w:val="24"/>
                        </w:rPr>
                      </w:pPr>
                      <w:r w:rsidRPr="00103E69">
                        <w:rPr>
                          <w:rStyle w:val="aa"/>
                          <w:rFonts w:eastAsia="Calibri"/>
                          <w:color w:val="auto"/>
                          <w:sz w:val="24"/>
                          <w:szCs w:val="24"/>
                        </w:rPr>
                        <w:t>Дударева Елена Вячеславовна</w:t>
                      </w:r>
                    </w:p>
                    <w:p w:rsidR="009555E4" w:rsidRPr="00103E69" w:rsidRDefault="009555E4" w:rsidP="00103E69">
                      <w:pPr>
                        <w:rPr>
                          <w:rStyle w:val="af"/>
                          <w:sz w:val="24"/>
                          <w:szCs w:val="24"/>
                        </w:rPr>
                      </w:pPr>
                      <w:r w:rsidRPr="00103E69">
                        <w:rPr>
                          <w:rStyle w:val="af"/>
                          <w:sz w:val="24"/>
                          <w:szCs w:val="24"/>
                        </w:rPr>
                        <w:t xml:space="preserve">Контактное лицо: </w:t>
                      </w:r>
                    </w:p>
                    <w:p w:rsidR="009555E4" w:rsidRPr="00103E69" w:rsidRDefault="009555E4" w:rsidP="00103E69">
                      <w:pPr>
                        <w:rPr>
                          <w:rStyle w:val="af"/>
                          <w:sz w:val="24"/>
                          <w:szCs w:val="24"/>
                        </w:rPr>
                      </w:pPr>
                      <w:r w:rsidRPr="00103E69">
                        <w:rPr>
                          <w:rStyle w:val="aa"/>
                          <w:rFonts w:eastAsia="Calibri"/>
                          <w:color w:val="auto"/>
                          <w:sz w:val="24"/>
                          <w:szCs w:val="24"/>
                        </w:rPr>
                        <w:t>Ермачкова Вера Николаевна</w:t>
                      </w:r>
                    </w:p>
                    <w:p w:rsidR="009555E4" w:rsidRPr="00103E69" w:rsidRDefault="009555E4" w:rsidP="00103E69">
                      <w:pPr>
                        <w:rPr>
                          <w:rStyle w:val="af"/>
                          <w:sz w:val="24"/>
                          <w:szCs w:val="24"/>
                        </w:rPr>
                      </w:pPr>
                      <w:r w:rsidRPr="00103E69">
                        <w:rPr>
                          <w:rStyle w:val="af"/>
                          <w:sz w:val="24"/>
                          <w:szCs w:val="24"/>
                        </w:rPr>
                        <w:t>Телефон:</w:t>
                      </w:r>
                      <w:r w:rsidRPr="00103E69">
                        <w:rPr>
                          <w:sz w:val="24"/>
                          <w:szCs w:val="24"/>
                        </w:rPr>
                        <w:t xml:space="preserve"> </w:t>
                      </w:r>
                      <w:r w:rsidRPr="00103E69">
                        <w:rPr>
                          <w:rStyle w:val="aa"/>
                          <w:rFonts w:eastAsia="Calibri"/>
                          <w:color w:val="auto"/>
                          <w:sz w:val="24"/>
                          <w:szCs w:val="24"/>
                        </w:rPr>
                        <w:t>8 (48433) 22747</w:t>
                      </w:r>
                    </w:p>
                    <w:p w:rsidR="009555E4" w:rsidRPr="00103E69" w:rsidRDefault="009555E4" w:rsidP="00103E69">
                      <w:pPr>
                        <w:rPr>
                          <w:rStyle w:val="af"/>
                          <w:sz w:val="24"/>
                          <w:szCs w:val="24"/>
                        </w:rPr>
                      </w:pPr>
                      <w:r w:rsidRPr="00103E69">
                        <w:rPr>
                          <w:rStyle w:val="af"/>
                          <w:sz w:val="24"/>
                          <w:szCs w:val="24"/>
                        </w:rPr>
                        <w:t>Почта:</w:t>
                      </w:r>
                      <w:r w:rsidRPr="00103E69">
                        <w:rPr>
                          <w:sz w:val="24"/>
                          <w:szCs w:val="24"/>
                        </w:rPr>
                        <w:t xml:space="preserve"> </w:t>
                      </w:r>
                      <w:r w:rsidRPr="00103E69">
                        <w:rPr>
                          <w:rStyle w:val="aa"/>
                          <w:rFonts w:eastAsia="Calibri"/>
                          <w:color w:val="auto"/>
                          <w:sz w:val="24"/>
                          <w:szCs w:val="24"/>
                        </w:rPr>
                        <w:t>[</w:t>
                      </w:r>
                      <w:proofErr w:type="spellStart"/>
                      <w:r w:rsidRPr="00103E69">
                        <w:rPr>
                          <w:rStyle w:val="aa"/>
                          <w:rFonts w:eastAsia="Calibri"/>
                          <w:color w:val="auto"/>
                          <w:sz w:val="24"/>
                          <w:szCs w:val="24"/>
                          <w:lang w:val="en-US"/>
                        </w:rPr>
                        <w:t>ronomedyn</w:t>
                      </w:r>
                      <w:proofErr w:type="spellEnd"/>
                      <w:r w:rsidRPr="00103E69">
                        <w:rPr>
                          <w:rStyle w:val="aa"/>
                          <w:rFonts w:eastAsia="Calibri"/>
                          <w:color w:val="auto"/>
                          <w:sz w:val="24"/>
                          <w:szCs w:val="24"/>
                        </w:rPr>
                        <w:t>@</w:t>
                      </w:r>
                      <w:r w:rsidRPr="00103E69">
                        <w:rPr>
                          <w:rStyle w:val="aa"/>
                          <w:rFonts w:eastAsia="Calibri"/>
                          <w:color w:val="auto"/>
                          <w:sz w:val="24"/>
                          <w:szCs w:val="24"/>
                          <w:lang w:val="en-US"/>
                        </w:rPr>
                        <w:t>rambler</w:t>
                      </w:r>
                      <w:r w:rsidRPr="00103E69">
                        <w:rPr>
                          <w:rStyle w:val="aa"/>
                          <w:rFonts w:eastAsia="Calibri"/>
                          <w:color w:val="auto"/>
                          <w:sz w:val="24"/>
                          <w:szCs w:val="24"/>
                        </w:rPr>
                        <w:t>.</w:t>
                      </w:r>
                      <w:proofErr w:type="spellStart"/>
                      <w:r w:rsidRPr="00103E69">
                        <w:rPr>
                          <w:rStyle w:val="aa"/>
                          <w:rFonts w:eastAsia="Calibri"/>
                          <w:color w:val="auto"/>
                          <w:sz w:val="24"/>
                          <w:szCs w:val="24"/>
                          <w:lang w:val="en-US"/>
                        </w:rPr>
                        <w:t>ru</w:t>
                      </w:r>
                      <w:proofErr w:type="spellEnd"/>
                      <w:r w:rsidRPr="00103E69">
                        <w:rPr>
                          <w:rStyle w:val="aa"/>
                          <w:rFonts w:eastAsia="Calibri"/>
                          <w:color w:val="auto"/>
                          <w:sz w:val="24"/>
                          <w:szCs w:val="24"/>
                        </w:rPr>
                        <w:t>]</w:t>
                      </w:r>
                    </w:p>
                  </w:txbxContent>
                </v:textbox>
                <w10:wrap anchorx="margin"/>
              </v:shape>
            </w:pict>
          </mc:Fallback>
        </mc:AlternateContent>
      </w:r>
    </w:p>
    <w:p w:rsidR="00103E69" w:rsidRPr="00103E69" w:rsidRDefault="00103E69" w:rsidP="00103E69">
      <w:pPr>
        <w:spacing w:after="0" w:line="360" w:lineRule="auto"/>
        <w:jc w:val="both"/>
        <w:rPr>
          <w:rFonts w:ascii="Times New Roman" w:eastAsia="Calibri" w:hAnsi="Times New Roman" w:cs="Times New Roman"/>
          <w:sz w:val="24"/>
        </w:rPr>
      </w:pPr>
    </w:p>
    <w:p w:rsidR="00103E69" w:rsidRPr="00103E69" w:rsidRDefault="00103E69" w:rsidP="00103E69">
      <w:pPr>
        <w:spacing w:after="0" w:line="360" w:lineRule="auto"/>
        <w:jc w:val="both"/>
        <w:rPr>
          <w:rFonts w:ascii="Times New Roman" w:eastAsia="Calibri" w:hAnsi="Times New Roman" w:cs="Times New Roman"/>
          <w:sz w:val="24"/>
        </w:rPr>
      </w:pPr>
    </w:p>
    <w:p w:rsidR="00103E69" w:rsidRPr="00103E69" w:rsidRDefault="00103E69" w:rsidP="00103E69">
      <w:pPr>
        <w:spacing w:after="0" w:line="360" w:lineRule="auto"/>
        <w:jc w:val="both"/>
        <w:rPr>
          <w:rFonts w:ascii="Times New Roman" w:eastAsia="Calibri" w:hAnsi="Times New Roman" w:cs="Times New Roman"/>
          <w:sz w:val="24"/>
        </w:rPr>
      </w:pPr>
    </w:p>
    <w:p w:rsidR="00103E69" w:rsidRPr="00103E69" w:rsidRDefault="00103E69" w:rsidP="00103E69">
      <w:pPr>
        <w:spacing w:after="0" w:line="360" w:lineRule="auto"/>
        <w:jc w:val="both"/>
        <w:rPr>
          <w:rFonts w:ascii="Times New Roman" w:eastAsia="Calibri" w:hAnsi="Times New Roman" w:cs="Times New Roman"/>
          <w:sz w:val="24"/>
        </w:rPr>
      </w:pPr>
    </w:p>
    <w:p w:rsidR="00103E69" w:rsidRPr="00103E69" w:rsidRDefault="00103E69" w:rsidP="00103E69">
      <w:pPr>
        <w:spacing w:after="0" w:line="360" w:lineRule="auto"/>
        <w:jc w:val="both"/>
        <w:rPr>
          <w:rFonts w:ascii="Times New Roman" w:eastAsia="Calibri" w:hAnsi="Times New Roman" w:cs="Times New Roman"/>
          <w:sz w:val="24"/>
        </w:rPr>
      </w:pPr>
    </w:p>
    <w:p w:rsidR="00103E69" w:rsidRPr="00103E69" w:rsidRDefault="00103E69" w:rsidP="00103E69">
      <w:pPr>
        <w:spacing w:after="0" w:line="360" w:lineRule="auto"/>
        <w:jc w:val="both"/>
        <w:rPr>
          <w:rFonts w:ascii="Times New Roman" w:eastAsia="Calibri" w:hAnsi="Times New Roman" w:cs="Times New Roman"/>
          <w:sz w:val="24"/>
        </w:rPr>
      </w:pPr>
    </w:p>
    <w:p w:rsidR="00103E69" w:rsidRPr="00103E69" w:rsidRDefault="00103E69" w:rsidP="00103E69">
      <w:pPr>
        <w:spacing w:after="0" w:line="360" w:lineRule="auto"/>
        <w:jc w:val="both"/>
        <w:rPr>
          <w:rFonts w:ascii="Times New Roman" w:eastAsia="Calibri" w:hAnsi="Times New Roman" w:cs="Times New Roman"/>
          <w:sz w:val="24"/>
        </w:rPr>
      </w:pPr>
    </w:p>
    <w:p w:rsidR="00103E69" w:rsidRPr="00103E69" w:rsidRDefault="00103E69" w:rsidP="00103E69">
      <w:pPr>
        <w:spacing w:after="0" w:line="360" w:lineRule="auto"/>
        <w:jc w:val="both"/>
        <w:rPr>
          <w:rFonts w:ascii="Times New Roman" w:eastAsia="Calibri" w:hAnsi="Times New Roman" w:cs="Times New Roman"/>
          <w:sz w:val="24"/>
        </w:rPr>
      </w:pPr>
    </w:p>
    <w:p w:rsidR="00103E69" w:rsidRPr="00103E69" w:rsidRDefault="00103E69" w:rsidP="00103E69">
      <w:pPr>
        <w:spacing w:after="0" w:line="360" w:lineRule="auto"/>
        <w:jc w:val="both"/>
        <w:rPr>
          <w:rFonts w:ascii="Times New Roman" w:eastAsia="Calibri" w:hAnsi="Times New Roman" w:cs="Times New Roman"/>
          <w:sz w:val="24"/>
        </w:rPr>
      </w:pPr>
    </w:p>
    <w:p w:rsidR="00103E69" w:rsidRPr="00103E69" w:rsidRDefault="00103E69" w:rsidP="00103E69">
      <w:pPr>
        <w:spacing w:after="0" w:line="360" w:lineRule="auto"/>
        <w:jc w:val="both"/>
        <w:rPr>
          <w:rFonts w:ascii="Times New Roman" w:eastAsia="Calibri" w:hAnsi="Times New Roman" w:cs="Times New Roman"/>
          <w:sz w:val="24"/>
        </w:rPr>
      </w:pPr>
    </w:p>
    <w:p w:rsidR="00103E69" w:rsidRPr="00103E69" w:rsidRDefault="00103E69" w:rsidP="00103E69">
      <w:pPr>
        <w:spacing w:after="0" w:line="360" w:lineRule="auto"/>
        <w:jc w:val="both"/>
        <w:rPr>
          <w:rFonts w:ascii="Times New Roman" w:eastAsia="Calibri" w:hAnsi="Times New Roman" w:cs="Times New Roman"/>
          <w:sz w:val="24"/>
        </w:rPr>
      </w:pPr>
    </w:p>
    <w:p w:rsidR="00103E69" w:rsidRPr="00103E69" w:rsidRDefault="00103E69" w:rsidP="00103E69">
      <w:pPr>
        <w:spacing w:after="160" w:line="259" w:lineRule="auto"/>
        <w:rPr>
          <w:rFonts w:ascii="Times New Roman" w:eastAsia="Calibri" w:hAnsi="Times New Roman" w:cs="Times New Roman"/>
          <w:sz w:val="24"/>
        </w:rPr>
      </w:pPr>
      <w:r w:rsidRPr="00103E69">
        <w:rPr>
          <w:rFonts w:ascii="Times New Roman" w:eastAsia="Calibri" w:hAnsi="Times New Roman" w:cs="Times New Roman"/>
          <w:noProof/>
          <w:sz w:val="24"/>
          <w:lang w:eastAsia="ru-RU"/>
        </w:rPr>
        <mc:AlternateContent>
          <mc:Choice Requires="wps">
            <w:drawing>
              <wp:anchor distT="0" distB="0" distL="114300" distR="114300" simplePos="0" relativeHeight="251662336" behindDoc="0" locked="0" layoutInCell="1" allowOverlap="1" wp14:anchorId="457F728F" wp14:editId="455ABFE0">
                <wp:simplePos x="0" y="0"/>
                <wp:positionH relativeFrom="margin">
                  <wp:posOffset>-635</wp:posOffset>
                </wp:positionH>
                <wp:positionV relativeFrom="paragraph">
                  <wp:posOffset>6350</wp:posOffset>
                </wp:positionV>
                <wp:extent cx="2954020" cy="3469640"/>
                <wp:effectExtent l="0" t="0" r="0" b="0"/>
                <wp:wrapSquare wrapText="bothSides"/>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4020" cy="3469640"/>
                        </a:xfrm>
                        <a:prstGeom prst="rect">
                          <a:avLst/>
                        </a:prstGeom>
                        <a:solidFill>
                          <a:sysClr val="window" lastClr="FFFFFF"/>
                        </a:solidFill>
                        <a:ln w="6350">
                          <a:noFill/>
                        </a:ln>
                      </wps:spPr>
                      <wps:txbx>
                        <w:txbxContent>
                          <w:p w:rsidR="009555E4" w:rsidRPr="00996598" w:rsidRDefault="009555E4" w:rsidP="00103E69">
                            <w:pPr>
                              <w:rPr>
                                <w:rStyle w:val="a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5" o:spid="_x0000_s1029" type="#_x0000_t202" style="position:absolute;margin-left:-.05pt;margin-top:.5pt;width:232.6pt;height:273.2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" fillcolor="window" stroked="f" strokeweight=".5pt">
                <v:path arrowok="t"/>
                <v:textbox>
                  <w:txbxContent>
                    <w:p w:rsidR="009555E4" w:rsidRPr="00996598" w:rsidRDefault="009555E4" w:rsidP="00103E69">
                      <w:pPr>
                        <w:rPr>
                          <w:rStyle w:val="af"/>
                        </w:rPr>
                      </w:pPr>
                    </w:p>
                  </w:txbxContent>
                </v:textbox>
                <w10:wrap type="square" anchorx="margin"/>
              </v:shape>
            </w:pict>
          </mc:Fallback>
        </mc:AlternateContent>
      </w:r>
    </w:p>
    <w:p w:rsidR="00103E69" w:rsidRPr="00103E69" w:rsidRDefault="00103E69" w:rsidP="00103E69">
      <w:pPr>
        <w:spacing w:after="160" w:line="259" w:lineRule="auto"/>
        <w:rPr>
          <w:rFonts w:ascii="Times New Roman" w:eastAsia="Calibri" w:hAnsi="Times New Roman" w:cs="Times New Roman"/>
          <w:sz w:val="24"/>
        </w:rPr>
      </w:pPr>
    </w:p>
    <w:p w:rsidR="00103E69" w:rsidRPr="00103E69" w:rsidRDefault="00103E69" w:rsidP="00103E69">
      <w:pPr>
        <w:spacing w:after="160" w:line="259" w:lineRule="auto"/>
        <w:rPr>
          <w:rFonts w:ascii="Times New Roman" w:eastAsia="Calibri" w:hAnsi="Times New Roman" w:cs="Times New Roman"/>
          <w:sz w:val="24"/>
        </w:rPr>
      </w:pPr>
    </w:p>
    <w:p w:rsidR="00103E69" w:rsidRPr="00103E69" w:rsidRDefault="00103E69" w:rsidP="00103E69">
      <w:pPr>
        <w:keepNext/>
        <w:keepLines/>
        <w:spacing w:after="0" w:line="360" w:lineRule="auto"/>
        <w:ind w:firstLine="709"/>
        <w:jc w:val="both"/>
        <w:outlineLvl w:val="2"/>
        <w:rPr>
          <w:rFonts w:ascii="Times New Roman" w:eastAsia="Times New Roman" w:hAnsi="Times New Roman" w:cs="Times New Roman"/>
          <w:b/>
          <w:sz w:val="24"/>
          <w:szCs w:val="24"/>
        </w:rPr>
      </w:pPr>
      <w:r w:rsidRPr="00103E69">
        <w:rPr>
          <w:rFonts w:ascii="Times New Roman" w:eastAsia="Times New Roman" w:hAnsi="Times New Roman" w:cs="Times New Roman"/>
          <w:b/>
          <w:sz w:val="24"/>
          <w:szCs w:val="24"/>
        </w:rPr>
        <w:br w:type="page"/>
      </w:r>
      <w:bookmarkStart w:id="18" w:name="_Toc495357528"/>
      <w:bookmarkStart w:id="19" w:name="_Toc495386368"/>
      <w:bookmarkStart w:id="20" w:name="_Toc495386396"/>
      <w:r w:rsidRPr="00103E69">
        <w:rPr>
          <w:rFonts w:ascii="Times New Roman" w:eastAsia="Times New Roman" w:hAnsi="Times New Roman" w:cs="Times New Roman"/>
          <w:b/>
          <w:sz w:val="24"/>
          <w:szCs w:val="24"/>
        </w:rPr>
        <w:lastRenderedPageBreak/>
        <w:t>1.4. Источники данных</w:t>
      </w:r>
      <w:bookmarkEnd w:id="18"/>
      <w:bookmarkEnd w:id="19"/>
      <w:bookmarkEnd w:id="20"/>
    </w:p>
    <w:p w:rsidR="00103E69" w:rsidRPr="00103E69" w:rsidRDefault="00103E69" w:rsidP="00103E69">
      <w:pPr>
        <w:keepNext/>
        <w:keepLines/>
        <w:spacing w:after="0" w:line="360" w:lineRule="auto"/>
        <w:ind w:firstLine="709"/>
        <w:jc w:val="both"/>
        <w:outlineLvl w:val="2"/>
      </w:pPr>
    </w:p>
    <w:p w:rsidR="00103E69" w:rsidRPr="00103E69" w:rsidRDefault="00103E69" w:rsidP="00103E69">
      <w:pPr>
        <w:keepNext/>
        <w:keepLines/>
        <w:spacing w:after="0" w:line="240" w:lineRule="auto"/>
        <w:ind w:firstLine="709"/>
        <w:jc w:val="both"/>
        <w:outlineLvl w:val="2"/>
        <w:rPr>
          <w:rFonts w:ascii="Times New Roman" w:hAnsi="Times New Roman" w:cs="Times New Roman"/>
          <w:sz w:val="24"/>
          <w:szCs w:val="24"/>
        </w:rPr>
      </w:pPr>
      <w:r w:rsidRPr="00103E69">
        <w:rPr>
          <w:rFonts w:ascii="Times New Roman" w:hAnsi="Times New Roman" w:cs="Times New Roman"/>
          <w:sz w:val="24"/>
          <w:szCs w:val="24"/>
        </w:rPr>
        <w:t xml:space="preserve">Для подготовки итогового отчета использовались следующие источники данных: </w:t>
      </w:r>
    </w:p>
    <w:p w:rsidR="00103E69" w:rsidRPr="00103E69" w:rsidRDefault="00103E69" w:rsidP="00103E69">
      <w:pPr>
        <w:keepNext/>
        <w:keepLines/>
        <w:spacing w:after="0" w:line="240" w:lineRule="auto"/>
        <w:ind w:firstLine="709"/>
        <w:jc w:val="both"/>
        <w:outlineLvl w:val="2"/>
        <w:rPr>
          <w:rFonts w:ascii="Times New Roman" w:hAnsi="Times New Roman" w:cs="Times New Roman"/>
          <w:sz w:val="24"/>
          <w:szCs w:val="24"/>
        </w:rPr>
      </w:pPr>
      <w:r w:rsidRPr="00103E69">
        <w:rPr>
          <w:rFonts w:ascii="Times New Roman" w:hAnsi="Times New Roman" w:cs="Times New Roman"/>
          <w:sz w:val="24"/>
          <w:szCs w:val="24"/>
        </w:rPr>
        <w:t>- данные форм федерального статистического наблюдения:</w:t>
      </w:r>
    </w:p>
    <w:p w:rsidR="00103E69" w:rsidRPr="00103E69" w:rsidRDefault="00103E69" w:rsidP="00103E69">
      <w:pPr>
        <w:keepNext/>
        <w:keepLines/>
        <w:spacing w:after="0" w:line="240" w:lineRule="auto"/>
        <w:ind w:firstLine="709"/>
        <w:jc w:val="both"/>
        <w:outlineLvl w:val="2"/>
        <w:rPr>
          <w:rFonts w:ascii="Times New Roman" w:hAnsi="Times New Roman" w:cs="Times New Roman"/>
          <w:sz w:val="24"/>
          <w:szCs w:val="24"/>
        </w:rPr>
      </w:pPr>
      <w:r w:rsidRPr="00103E69">
        <w:rPr>
          <w:rFonts w:ascii="Times New Roman" w:hAnsi="Times New Roman" w:cs="Times New Roman"/>
          <w:sz w:val="24"/>
          <w:szCs w:val="24"/>
        </w:rPr>
        <w:t xml:space="preserve">- № ОО-1 «Сведения об организации, осуществляющей подготовку, по образовательным программам начального общего, основного общего, среднего общего образования»; </w:t>
      </w:r>
    </w:p>
    <w:p w:rsidR="00103E69" w:rsidRPr="00103E69" w:rsidRDefault="00103E69" w:rsidP="00103E69">
      <w:pPr>
        <w:keepNext/>
        <w:keepLines/>
        <w:spacing w:after="0" w:line="240" w:lineRule="auto"/>
        <w:ind w:firstLine="709"/>
        <w:jc w:val="both"/>
        <w:outlineLvl w:val="2"/>
        <w:rPr>
          <w:rFonts w:ascii="Times New Roman" w:hAnsi="Times New Roman" w:cs="Times New Roman"/>
          <w:sz w:val="24"/>
          <w:szCs w:val="24"/>
        </w:rPr>
      </w:pPr>
      <w:r w:rsidRPr="00103E69">
        <w:rPr>
          <w:rFonts w:ascii="Times New Roman" w:hAnsi="Times New Roman" w:cs="Times New Roman"/>
          <w:sz w:val="24"/>
          <w:szCs w:val="24"/>
        </w:rPr>
        <w:t>- № ОО-2 «Сведения о материально-технической и информационной базе, финансово-экономической деятельности общеобразовательных организаций»;</w:t>
      </w:r>
    </w:p>
    <w:p w:rsidR="00103E69" w:rsidRPr="00103E69" w:rsidRDefault="00103E69" w:rsidP="00103E69">
      <w:pPr>
        <w:keepNext/>
        <w:keepLines/>
        <w:spacing w:after="0" w:line="240" w:lineRule="auto"/>
        <w:ind w:firstLine="709"/>
        <w:jc w:val="both"/>
        <w:outlineLvl w:val="2"/>
        <w:rPr>
          <w:rFonts w:ascii="Times New Roman" w:hAnsi="Times New Roman" w:cs="Times New Roman"/>
          <w:sz w:val="24"/>
          <w:szCs w:val="24"/>
        </w:rPr>
      </w:pPr>
      <w:r w:rsidRPr="00103E69">
        <w:rPr>
          <w:rFonts w:ascii="Times New Roman" w:hAnsi="Times New Roman" w:cs="Times New Roman"/>
          <w:sz w:val="24"/>
          <w:szCs w:val="24"/>
        </w:rPr>
        <w:t xml:space="preserve">-  № 85-К «Сведения о деятельности организации, осуществляющей образовательную деятельность по образовательным программам дошкольного образования, присмотр и уход за детьми»; </w:t>
      </w:r>
    </w:p>
    <w:p w:rsidR="00103E69" w:rsidRPr="00103E69" w:rsidRDefault="00103E69" w:rsidP="00103E69">
      <w:pPr>
        <w:keepNext/>
        <w:keepLines/>
        <w:spacing w:after="0" w:line="240" w:lineRule="auto"/>
        <w:ind w:firstLine="709"/>
        <w:jc w:val="both"/>
        <w:outlineLvl w:val="2"/>
        <w:rPr>
          <w:rFonts w:ascii="Times New Roman" w:hAnsi="Times New Roman" w:cs="Times New Roman"/>
          <w:sz w:val="24"/>
          <w:szCs w:val="24"/>
        </w:rPr>
      </w:pPr>
      <w:r w:rsidRPr="00103E69">
        <w:rPr>
          <w:rFonts w:ascii="Times New Roman" w:hAnsi="Times New Roman" w:cs="Times New Roman"/>
          <w:sz w:val="24"/>
          <w:szCs w:val="24"/>
        </w:rPr>
        <w:t>- № 1-ДО «Сведения об учреждении дополнительного образования детей»; основные показатели социально-экономического положения муниципальных образований Калужской области (</w:t>
      </w:r>
      <w:proofErr w:type="spellStart"/>
      <w:r w:rsidRPr="00103E69">
        <w:rPr>
          <w:rFonts w:ascii="Times New Roman" w:hAnsi="Times New Roman" w:cs="Times New Roman"/>
          <w:sz w:val="24"/>
          <w:szCs w:val="24"/>
        </w:rPr>
        <w:t>Калугастат</w:t>
      </w:r>
      <w:proofErr w:type="spellEnd"/>
      <w:r w:rsidRPr="00103E69">
        <w:rPr>
          <w:rFonts w:ascii="Times New Roman" w:hAnsi="Times New Roman" w:cs="Times New Roman"/>
          <w:sz w:val="24"/>
          <w:szCs w:val="24"/>
        </w:rPr>
        <w:t xml:space="preserve"> http://bdp.kalugastat.gks.ru/); </w:t>
      </w:r>
    </w:p>
    <w:p w:rsidR="00103E69" w:rsidRPr="00103E69" w:rsidRDefault="00103E69" w:rsidP="00103E69">
      <w:pPr>
        <w:keepNext/>
        <w:keepLines/>
        <w:spacing w:after="0" w:line="240" w:lineRule="auto"/>
        <w:ind w:firstLine="709"/>
        <w:jc w:val="both"/>
        <w:outlineLvl w:val="2"/>
        <w:rPr>
          <w:rFonts w:ascii="Times New Roman" w:hAnsi="Times New Roman" w:cs="Times New Roman"/>
          <w:sz w:val="24"/>
          <w:szCs w:val="24"/>
        </w:rPr>
      </w:pPr>
      <w:r w:rsidRPr="00103E69">
        <w:rPr>
          <w:rFonts w:ascii="Times New Roman" w:hAnsi="Times New Roman" w:cs="Times New Roman"/>
          <w:sz w:val="24"/>
          <w:szCs w:val="24"/>
        </w:rPr>
        <w:t xml:space="preserve">- результаты федеральных и региональных независимых оценочных процедур; </w:t>
      </w:r>
    </w:p>
    <w:p w:rsidR="00103E69" w:rsidRPr="00103E69" w:rsidRDefault="00103E69" w:rsidP="00103E69">
      <w:pPr>
        <w:keepNext/>
        <w:keepLines/>
        <w:spacing w:after="0" w:line="240" w:lineRule="auto"/>
        <w:ind w:firstLine="709"/>
        <w:jc w:val="both"/>
        <w:outlineLvl w:val="2"/>
        <w:rPr>
          <w:rFonts w:ascii="Times New Roman" w:hAnsi="Times New Roman" w:cs="Times New Roman"/>
          <w:sz w:val="24"/>
          <w:szCs w:val="24"/>
        </w:rPr>
      </w:pPr>
      <w:r w:rsidRPr="00103E69">
        <w:rPr>
          <w:rFonts w:ascii="Times New Roman" w:hAnsi="Times New Roman" w:cs="Times New Roman"/>
          <w:sz w:val="24"/>
          <w:szCs w:val="24"/>
        </w:rPr>
        <w:t xml:space="preserve">- информация, размещенная на официальном сайте администрации МР «Медынский район»; </w:t>
      </w:r>
    </w:p>
    <w:p w:rsidR="00103E69" w:rsidRPr="00103E69" w:rsidRDefault="00103E69" w:rsidP="00103E69">
      <w:pPr>
        <w:keepNext/>
        <w:keepLines/>
        <w:spacing w:after="0" w:line="240" w:lineRule="auto"/>
        <w:ind w:firstLine="709"/>
        <w:jc w:val="both"/>
        <w:outlineLvl w:val="2"/>
        <w:rPr>
          <w:rFonts w:ascii="Times New Roman" w:hAnsi="Times New Roman" w:cs="Times New Roman"/>
          <w:sz w:val="24"/>
          <w:szCs w:val="24"/>
        </w:rPr>
      </w:pPr>
      <w:r w:rsidRPr="00103E69">
        <w:rPr>
          <w:rFonts w:ascii="Times New Roman" w:hAnsi="Times New Roman" w:cs="Times New Roman"/>
          <w:sz w:val="24"/>
          <w:szCs w:val="24"/>
        </w:rPr>
        <w:t xml:space="preserve">- данные мониторинговых исследований, проводимых в сфере образования; </w:t>
      </w:r>
    </w:p>
    <w:p w:rsidR="00103E69" w:rsidRPr="00103E69" w:rsidRDefault="00103E69" w:rsidP="00103E69">
      <w:pPr>
        <w:keepNext/>
        <w:keepLines/>
        <w:spacing w:after="0" w:line="240" w:lineRule="auto"/>
        <w:outlineLvl w:val="2"/>
      </w:pPr>
      <w:r w:rsidRPr="00103E69">
        <w:rPr>
          <w:rFonts w:ascii="Times New Roman" w:hAnsi="Times New Roman" w:cs="Times New Roman"/>
          <w:sz w:val="24"/>
          <w:szCs w:val="24"/>
        </w:rPr>
        <w:t xml:space="preserve">            - отчеты о </w:t>
      </w:r>
      <w:proofErr w:type="spellStart"/>
      <w:r w:rsidRPr="00103E69">
        <w:rPr>
          <w:rFonts w:ascii="Times New Roman" w:hAnsi="Times New Roman" w:cs="Times New Roman"/>
          <w:sz w:val="24"/>
          <w:szCs w:val="24"/>
        </w:rPr>
        <w:t>самообследовании</w:t>
      </w:r>
      <w:proofErr w:type="spellEnd"/>
      <w:r w:rsidRPr="00103E69">
        <w:rPr>
          <w:rFonts w:ascii="Times New Roman" w:hAnsi="Times New Roman" w:cs="Times New Roman"/>
          <w:sz w:val="24"/>
          <w:szCs w:val="24"/>
        </w:rPr>
        <w:t xml:space="preserve"> образовательных организаций Медынского района;                                                                                                - информация, размещенная на официальных сайтах образовательных организаций информационно-телекоммуникационной сети «Интернет».</w:t>
      </w:r>
      <w:r w:rsidRPr="00103E69">
        <w:rPr>
          <w:rFonts w:ascii="Times New Roman" w:eastAsia="Times New Roman" w:hAnsi="Times New Roman" w:cs="Times New Roman"/>
          <w:b/>
          <w:sz w:val="24"/>
          <w:szCs w:val="24"/>
        </w:rPr>
        <w:t xml:space="preserve"> </w:t>
      </w:r>
      <w:r w:rsidRPr="00103E69">
        <w:rPr>
          <w:rFonts w:ascii="Times New Roman" w:eastAsia="Times New Roman" w:hAnsi="Times New Roman" w:cs="Times New Roman"/>
          <w:b/>
          <w:sz w:val="24"/>
          <w:szCs w:val="24"/>
        </w:rPr>
        <w:br w:type="page"/>
      </w:r>
      <w:bookmarkStart w:id="21" w:name="_Toc495386369"/>
      <w:bookmarkStart w:id="22" w:name="_Toc495386397"/>
      <w:bookmarkStart w:id="23" w:name="_Toc495357529"/>
      <w:r w:rsidRPr="00103E69">
        <w:rPr>
          <w:rFonts w:ascii="Times New Roman" w:eastAsia="Times New Roman" w:hAnsi="Times New Roman" w:cs="Times New Roman"/>
          <w:b/>
          <w:sz w:val="24"/>
          <w:szCs w:val="24"/>
        </w:rPr>
        <w:lastRenderedPageBreak/>
        <w:t>1.5. Паспорт образовательной системы</w:t>
      </w:r>
      <w:bookmarkEnd w:id="21"/>
      <w:bookmarkEnd w:id="22"/>
      <w:r w:rsidRPr="00103E69">
        <w:rPr>
          <w:rFonts w:ascii="Times New Roman" w:eastAsia="Times New Roman" w:hAnsi="Times New Roman" w:cs="Times New Roman"/>
          <w:b/>
          <w:sz w:val="24"/>
          <w:szCs w:val="24"/>
        </w:rPr>
        <w:t xml:space="preserve"> </w:t>
      </w:r>
      <w:bookmarkEnd w:id="23"/>
    </w:p>
    <w:p w:rsidR="00103E69" w:rsidRPr="00103E69" w:rsidRDefault="00103E69" w:rsidP="00103E69">
      <w:pPr>
        <w:keepNext/>
        <w:keepLines/>
        <w:spacing w:before="40" w:after="0" w:line="360" w:lineRule="auto"/>
        <w:ind w:firstLine="709"/>
        <w:jc w:val="both"/>
        <w:outlineLvl w:val="3"/>
        <w:rPr>
          <w:rFonts w:ascii="Times New Roman" w:eastAsia="Times New Roman" w:hAnsi="Times New Roman" w:cs="Times New Roman"/>
          <w:i/>
          <w:iCs/>
          <w:sz w:val="24"/>
          <w:u w:val="single"/>
        </w:rPr>
      </w:pPr>
      <w:r w:rsidRPr="00103E69">
        <w:rPr>
          <w:rFonts w:ascii="Times New Roman" w:eastAsia="Times New Roman" w:hAnsi="Times New Roman" w:cs="Times New Roman"/>
          <w:i/>
          <w:iCs/>
          <w:sz w:val="24"/>
          <w:u w:val="single"/>
        </w:rPr>
        <w:t>Образовательная политика</w:t>
      </w:r>
    </w:p>
    <w:p w:rsidR="00103E69" w:rsidRPr="00103E69" w:rsidRDefault="00103E69" w:rsidP="00103E69">
      <w:pPr>
        <w:spacing w:after="0" w:line="240" w:lineRule="auto"/>
        <w:ind w:firstLine="709"/>
        <w:jc w:val="both"/>
        <w:rPr>
          <w:rFonts w:ascii="Times New Roman" w:hAnsi="Times New Roman" w:cs="Times New Roman"/>
          <w:sz w:val="24"/>
          <w:szCs w:val="24"/>
        </w:rPr>
      </w:pPr>
      <w:r w:rsidRPr="00103E69">
        <w:rPr>
          <w:rFonts w:ascii="Times New Roman" w:hAnsi="Times New Roman" w:cs="Times New Roman"/>
          <w:sz w:val="24"/>
          <w:szCs w:val="24"/>
        </w:rPr>
        <w:t>Образовательная политика системы образования Медынского района направлена на достижение современного качества образования, обеспечение доступности качественного образования для всех категорий обучающихся независимо от места жительства, создание условий организации образовательного процесса, соответствующих современным требованиям.</w:t>
      </w:r>
    </w:p>
    <w:p w:rsidR="00103E69" w:rsidRPr="00103E69" w:rsidRDefault="00103E69" w:rsidP="00103E69">
      <w:pPr>
        <w:spacing w:after="0" w:line="240" w:lineRule="auto"/>
        <w:ind w:firstLine="709"/>
        <w:jc w:val="both"/>
        <w:rPr>
          <w:rFonts w:ascii="Times New Roman" w:hAnsi="Times New Roman" w:cs="Times New Roman"/>
          <w:sz w:val="24"/>
          <w:szCs w:val="24"/>
        </w:rPr>
      </w:pPr>
      <w:r w:rsidRPr="00103E69">
        <w:rPr>
          <w:rFonts w:ascii="Times New Roman" w:hAnsi="Times New Roman" w:cs="Times New Roman"/>
          <w:sz w:val="24"/>
          <w:szCs w:val="24"/>
        </w:rPr>
        <w:t xml:space="preserve"> Деятельность Отдела образования и образовательных организаций строится в соответствии со стратегией развития отрасли, определяемой нормативными правовыми и концептуальными документами федерального и регионального уровней: </w:t>
      </w:r>
    </w:p>
    <w:p w:rsidR="00103E69" w:rsidRPr="00103E69" w:rsidRDefault="00103E69" w:rsidP="00103E69">
      <w:pPr>
        <w:spacing w:after="0" w:line="240" w:lineRule="auto"/>
        <w:ind w:firstLine="709"/>
        <w:jc w:val="both"/>
        <w:rPr>
          <w:rFonts w:ascii="Times New Roman" w:hAnsi="Times New Roman" w:cs="Times New Roman"/>
          <w:sz w:val="24"/>
          <w:szCs w:val="24"/>
        </w:rPr>
      </w:pPr>
      <w:r w:rsidRPr="00103E69">
        <w:rPr>
          <w:rFonts w:ascii="Times New Roman" w:hAnsi="Times New Roman" w:cs="Times New Roman"/>
          <w:sz w:val="24"/>
          <w:szCs w:val="24"/>
        </w:rPr>
        <w:t>- Указами Президента Российской Федерации от 7 мая 2012 г. № 597 «О мероприятиях по реализации государственной социальной политики», от 7 мая 2012 г. № 599 «О мерах по реализации государственной политики в области образования и науки», от 1 июня 2012 г. №761 «О Национальной стратегии действий в интересах детей на 2012-2017 годы»;</w:t>
      </w:r>
    </w:p>
    <w:p w:rsidR="00103E69" w:rsidRPr="00103E69" w:rsidRDefault="00103E69" w:rsidP="00103E69">
      <w:pPr>
        <w:spacing w:after="0" w:line="240" w:lineRule="auto"/>
        <w:ind w:firstLine="709"/>
        <w:jc w:val="both"/>
        <w:rPr>
          <w:rFonts w:ascii="Times New Roman" w:hAnsi="Times New Roman" w:cs="Times New Roman"/>
          <w:sz w:val="24"/>
          <w:szCs w:val="24"/>
        </w:rPr>
      </w:pPr>
      <w:r w:rsidRPr="00103E69">
        <w:rPr>
          <w:rFonts w:ascii="Times New Roman" w:hAnsi="Times New Roman" w:cs="Times New Roman"/>
          <w:sz w:val="24"/>
          <w:szCs w:val="24"/>
        </w:rPr>
        <w:t xml:space="preserve">- Государственной программой Российской Федерации «Развитие образования на 2013-2020 годы», утвержденной постановлением Правительства Российской Федерации от 15 апреля 2014 г. № 295; </w:t>
      </w:r>
    </w:p>
    <w:p w:rsidR="00103E69" w:rsidRPr="00103E69" w:rsidRDefault="00103E69" w:rsidP="00103E69">
      <w:pPr>
        <w:spacing w:after="0" w:line="240" w:lineRule="auto"/>
        <w:ind w:firstLine="709"/>
        <w:jc w:val="both"/>
        <w:rPr>
          <w:rFonts w:ascii="Times New Roman" w:hAnsi="Times New Roman" w:cs="Times New Roman"/>
          <w:sz w:val="24"/>
          <w:szCs w:val="24"/>
        </w:rPr>
      </w:pPr>
      <w:r w:rsidRPr="00103E69">
        <w:rPr>
          <w:rFonts w:ascii="Times New Roman" w:hAnsi="Times New Roman" w:cs="Times New Roman"/>
          <w:sz w:val="24"/>
          <w:szCs w:val="24"/>
        </w:rPr>
        <w:t xml:space="preserve">- Федеральной целевой программой развития образования на 2016-2020 годы, утвержденной постановлением Правительства Российской Федерации от 23 мая 2015 г. №497; </w:t>
      </w:r>
    </w:p>
    <w:p w:rsidR="00103E69" w:rsidRPr="00103E69" w:rsidRDefault="00103E69" w:rsidP="00103E69">
      <w:pPr>
        <w:spacing w:after="0" w:line="240" w:lineRule="auto"/>
        <w:ind w:hanging="850"/>
        <w:jc w:val="both"/>
        <w:rPr>
          <w:rFonts w:ascii="Times New Roman" w:hAnsi="Times New Roman" w:cs="Times New Roman"/>
          <w:sz w:val="24"/>
          <w:szCs w:val="24"/>
        </w:rPr>
      </w:pPr>
      <w:r w:rsidRPr="00103E69">
        <w:rPr>
          <w:rFonts w:ascii="Times New Roman" w:hAnsi="Times New Roman" w:cs="Times New Roman"/>
          <w:sz w:val="24"/>
          <w:szCs w:val="24"/>
        </w:rPr>
        <w:t xml:space="preserve">                         - Планом мероприятий («дорожной картой») «Изменения в отраслях социальной </w:t>
      </w:r>
      <w:proofErr w:type="gramStart"/>
      <w:r w:rsidRPr="00103E69">
        <w:rPr>
          <w:rFonts w:ascii="Times New Roman" w:hAnsi="Times New Roman" w:cs="Times New Roman"/>
          <w:sz w:val="24"/>
          <w:szCs w:val="24"/>
        </w:rPr>
        <w:t>-с</w:t>
      </w:r>
      <w:proofErr w:type="gramEnd"/>
      <w:r w:rsidRPr="00103E69">
        <w:rPr>
          <w:rFonts w:ascii="Times New Roman" w:hAnsi="Times New Roman" w:cs="Times New Roman"/>
          <w:sz w:val="24"/>
          <w:szCs w:val="24"/>
        </w:rPr>
        <w:t xml:space="preserve">феры, направленные на повышение эффективности образования и науки», утвержденным распоряжением Правительства Российской Федерации от 30 апреля 2014 г. № 722-р;                    </w:t>
      </w:r>
    </w:p>
    <w:p w:rsidR="00103E69" w:rsidRPr="00103E69" w:rsidRDefault="00103E69" w:rsidP="00103E69">
      <w:pPr>
        <w:spacing w:after="0" w:line="240" w:lineRule="auto"/>
        <w:ind w:firstLine="1"/>
        <w:jc w:val="both"/>
        <w:rPr>
          <w:rFonts w:ascii="Times New Roman" w:hAnsi="Times New Roman" w:cs="Times New Roman"/>
          <w:sz w:val="24"/>
          <w:szCs w:val="24"/>
        </w:rPr>
      </w:pPr>
      <w:r w:rsidRPr="00103E69">
        <w:rPr>
          <w:rFonts w:ascii="Times New Roman" w:hAnsi="Times New Roman" w:cs="Times New Roman"/>
          <w:sz w:val="24"/>
          <w:szCs w:val="24"/>
        </w:rPr>
        <w:t xml:space="preserve">            - Концепцией развития математического образования в Российской Федерации, утвержденной распоряжением Правительства Российской Федерации от 24 декабря 2013 г. №2506-р; </w:t>
      </w:r>
    </w:p>
    <w:p w:rsidR="00103E69" w:rsidRPr="00103E69" w:rsidRDefault="00103E69" w:rsidP="00103E69">
      <w:pPr>
        <w:spacing w:after="0" w:line="240" w:lineRule="auto"/>
        <w:ind w:hanging="850"/>
        <w:jc w:val="both"/>
        <w:rPr>
          <w:rFonts w:ascii="Times New Roman" w:hAnsi="Times New Roman" w:cs="Times New Roman"/>
          <w:sz w:val="24"/>
          <w:szCs w:val="24"/>
        </w:rPr>
      </w:pPr>
      <w:r w:rsidRPr="00103E69">
        <w:rPr>
          <w:rFonts w:ascii="Times New Roman" w:hAnsi="Times New Roman" w:cs="Times New Roman"/>
          <w:sz w:val="24"/>
          <w:szCs w:val="24"/>
        </w:rPr>
        <w:t xml:space="preserve">                        - Концепцией развития дополнительного образования детей, утвержденной распоряжением Правительства Российской Федерации от 4 сентября 2014 г. № 1726-р;      </w:t>
      </w:r>
    </w:p>
    <w:p w:rsidR="00103E69" w:rsidRPr="00103E69" w:rsidRDefault="00103E69" w:rsidP="00103E69">
      <w:pPr>
        <w:spacing w:after="0" w:line="240" w:lineRule="auto"/>
        <w:ind w:firstLine="1"/>
        <w:jc w:val="both"/>
        <w:rPr>
          <w:rFonts w:ascii="Times New Roman" w:hAnsi="Times New Roman" w:cs="Times New Roman"/>
          <w:sz w:val="24"/>
          <w:szCs w:val="24"/>
        </w:rPr>
      </w:pPr>
      <w:r w:rsidRPr="00103E69">
        <w:rPr>
          <w:rFonts w:ascii="Times New Roman" w:hAnsi="Times New Roman" w:cs="Times New Roman"/>
          <w:sz w:val="24"/>
          <w:szCs w:val="24"/>
        </w:rPr>
        <w:t xml:space="preserve">              - Стратегией развития воспитания в Российской Федерации на период до 2025 года, утвержденной распоряжением Правительства Российской Федерации от 29 мая 2015 г. №996-р и др.</w:t>
      </w:r>
    </w:p>
    <w:p w:rsidR="00103E69" w:rsidRPr="00103E69" w:rsidRDefault="00103E69" w:rsidP="00103E69">
      <w:pPr>
        <w:spacing w:after="0" w:line="240" w:lineRule="auto"/>
        <w:ind w:firstLine="708"/>
        <w:jc w:val="both"/>
        <w:rPr>
          <w:rFonts w:ascii="Times New Roman" w:hAnsi="Times New Roman" w:cs="Times New Roman"/>
          <w:sz w:val="24"/>
          <w:szCs w:val="24"/>
        </w:rPr>
      </w:pPr>
      <w:r w:rsidRPr="00103E69">
        <w:rPr>
          <w:rFonts w:ascii="Times New Roman" w:hAnsi="Times New Roman" w:cs="Times New Roman"/>
          <w:sz w:val="24"/>
          <w:szCs w:val="24"/>
        </w:rPr>
        <w:t xml:space="preserve"> Основным программным инструментом для достижения целей и задач в сфере образования является муниципальная программа «Развитие образования в муниципальном районе «Медынский район» на 2014-2020 годы», утвержденная постановлением администрации МР «Медынский район» от 10.10.2013 №1433. </w:t>
      </w:r>
    </w:p>
    <w:p w:rsidR="00103E69" w:rsidRPr="00103E69" w:rsidRDefault="00103E69" w:rsidP="00103E69">
      <w:pPr>
        <w:spacing w:after="0" w:line="240" w:lineRule="auto"/>
        <w:ind w:firstLine="708"/>
        <w:jc w:val="both"/>
        <w:rPr>
          <w:rFonts w:ascii="Times New Roman" w:hAnsi="Times New Roman" w:cs="Times New Roman"/>
          <w:sz w:val="24"/>
          <w:szCs w:val="24"/>
        </w:rPr>
      </w:pPr>
      <w:proofErr w:type="gramStart"/>
      <w:r w:rsidRPr="00103E69">
        <w:rPr>
          <w:rFonts w:ascii="Times New Roman" w:hAnsi="Times New Roman" w:cs="Times New Roman"/>
          <w:sz w:val="24"/>
          <w:szCs w:val="24"/>
        </w:rPr>
        <w:t>В 201</w:t>
      </w:r>
      <w:r>
        <w:rPr>
          <w:rFonts w:ascii="Times New Roman" w:hAnsi="Times New Roman" w:cs="Times New Roman"/>
          <w:sz w:val="24"/>
          <w:szCs w:val="24"/>
        </w:rPr>
        <w:t>9</w:t>
      </w:r>
      <w:r w:rsidRPr="00103E69">
        <w:rPr>
          <w:rFonts w:ascii="Times New Roman" w:hAnsi="Times New Roman" w:cs="Times New Roman"/>
          <w:sz w:val="24"/>
          <w:szCs w:val="24"/>
        </w:rPr>
        <w:t xml:space="preserve"> году мероприятия в области образования реализовывались также в рамках, государственной программы Калужской области «Развитие образования в Калужской области», Реализация региональной  программы и проектов на территории Медынского района в 201</w:t>
      </w:r>
      <w:r>
        <w:rPr>
          <w:rFonts w:ascii="Times New Roman" w:hAnsi="Times New Roman" w:cs="Times New Roman"/>
          <w:sz w:val="24"/>
          <w:szCs w:val="24"/>
        </w:rPr>
        <w:t>9</w:t>
      </w:r>
      <w:r w:rsidRPr="00103E69">
        <w:rPr>
          <w:rFonts w:ascii="Times New Roman" w:hAnsi="Times New Roman" w:cs="Times New Roman"/>
          <w:sz w:val="24"/>
          <w:szCs w:val="24"/>
        </w:rPr>
        <w:t xml:space="preserve"> году регулировалась соглашениями между министерством образования и науки Калужской области и администрацией муниципального района «Медынский район» о предоставлении финансовой помощи: субсидий из федерального и регионального бюджетов и субвенций из</w:t>
      </w:r>
      <w:proofErr w:type="gramEnd"/>
      <w:r w:rsidRPr="00103E69">
        <w:rPr>
          <w:rFonts w:ascii="Times New Roman" w:hAnsi="Times New Roman" w:cs="Times New Roman"/>
          <w:sz w:val="24"/>
          <w:szCs w:val="24"/>
        </w:rPr>
        <w:t xml:space="preserve"> регионального бюджета бюджету Медынского района. </w:t>
      </w:r>
    </w:p>
    <w:p w:rsidR="00400FAE" w:rsidRDefault="00103E69" w:rsidP="00400FAE">
      <w:pPr>
        <w:spacing w:after="0" w:line="240" w:lineRule="auto"/>
        <w:ind w:firstLine="708"/>
        <w:jc w:val="both"/>
        <w:rPr>
          <w:rFonts w:ascii="Times New Roman" w:hAnsi="Times New Roman" w:cs="Times New Roman"/>
          <w:sz w:val="24"/>
          <w:szCs w:val="24"/>
        </w:rPr>
      </w:pPr>
      <w:r w:rsidRPr="00103E69">
        <w:rPr>
          <w:rFonts w:ascii="Times New Roman" w:hAnsi="Times New Roman" w:cs="Times New Roman"/>
          <w:sz w:val="24"/>
          <w:szCs w:val="24"/>
        </w:rPr>
        <w:t>В 201</w:t>
      </w:r>
      <w:r>
        <w:rPr>
          <w:rFonts w:ascii="Times New Roman" w:hAnsi="Times New Roman" w:cs="Times New Roman"/>
          <w:sz w:val="24"/>
          <w:szCs w:val="24"/>
        </w:rPr>
        <w:t>9</w:t>
      </w:r>
      <w:r w:rsidRPr="00103E69">
        <w:rPr>
          <w:rFonts w:ascii="Times New Roman" w:hAnsi="Times New Roman" w:cs="Times New Roman"/>
          <w:sz w:val="24"/>
          <w:szCs w:val="24"/>
        </w:rPr>
        <w:t xml:space="preserve"> году Отдел образования совместно с образовательными организациями решал следующие задачи, стоящие перед муниципальной системой образования: </w:t>
      </w:r>
    </w:p>
    <w:p w:rsidR="00400FAE" w:rsidRDefault="00103E69" w:rsidP="00400FAE">
      <w:pPr>
        <w:spacing w:after="0" w:line="240" w:lineRule="auto"/>
        <w:ind w:firstLine="708"/>
        <w:jc w:val="both"/>
        <w:rPr>
          <w:rFonts w:ascii="Times New Roman" w:hAnsi="Times New Roman" w:cs="Times New Roman"/>
          <w:sz w:val="24"/>
          <w:szCs w:val="24"/>
        </w:rPr>
      </w:pPr>
      <w:r w:rsidRPr="00103E69">
        <w:rPr>
          <w:rFonts w:ascii="Times New Roman" w:hAnsi="Times New Roman" w:cs="Times New Roman"/>
          <w:sz w:val="24"/>
          <w:szCs w:val="24"/>
        </w:rPr>
        <w:t>• обеспечение доступности дошкольного образования для детей от 1 до 3-х лет;</w:t>
      </w:r>
    </w:p>
    <w:p w:rsidR="00400FAE" w:rsidRDefault="00103E69" w:rsidP="00400FAE">
      <w:pPr>
        <w:spacing w:after="0" w:line="240" w:lineRule="auto"/>
        <w:ind w:firstLine="708"/>
        <w:jc w:val="both"/>
        <w:rPr>
          <w:rFonts w:ascii="Times New Roman" w:hAnsi="Times New Roman" w:cs="Times New Roman"/>
          <w:sz w:val="24"/>
          <w:szCs w:val="24"/>
        </w:rPr>
      </w:pPr>
      <w:r w:rsidRPr="00103E69">
        <w:rPr>
          <w:rFonts w:ascii="Times New Roman" w:hAnsi="Times New Roman" w:cs="Times New Roman"/>
          <w:sz w:val="24"/>
          <w:szCs w:val="24"/>
        </w:rPr>
        <w:t xml:space="preserve"> • повышение качества обучения и образовательных результатов школьников; </w:t>
      </w:r>
    </w:p>
    <w:p w:rsidR="00103E69" w:rsidRPr="00103E69" w:rsidRDefault="00103E69" w:rsidP="00400FAE">
      <w:pPr>
        <w:spacing w:after="0" w:line="240" w:lineRule="auto"/>
        <w:ind w:firstLine="708"/>
        <w:jc w:val="both"/>
        <w:rPr>
          <w:rFonts w:ascii="Times New Roman" w:hAnsi="Times New Roman" w:cs="Times New Roman"/>
          <w:sz w:val="24"/>
          <w:szCs w:val="24"/>
        </w:rPr>
      </w:pPr>
      <w:r w:rsidRPr="00103E69">
        <w:rPr>
          <w:rFonts w:ascii="Times New Roman" w:hAnsi="Times New Roman" w:cs="Times New Roman"/>
          <w:sz w:val="24"/>
          <w:szCs w:val="24"/>
        </w:rPr>
        <w:t>• обеспечение доступности получения образования и интеграции в общество детей с ограниченными возможностями здоровья;</w:t>
      </w:r>
    </w:p>
    <w:p w:rsidR="00103E69" w:rsidRPr="00103E69" w:rsidRDefault="00103E69" w:rsidP="00103E69">
      <w:pPr>
        <w:keepNext/>
        <w:keepLines/>
        <w:spacing w:after="0" w:line="240" w:lineRule="auto"/>
        <w:ind w:firstLine="709"/>
        <w:jc w:val="both"/>
        <w:outlineLvl w:val="3"/>
        <w:rPr>
          <w:rFonts w:ascii="Times New Roman" w:hAnsi="Times New Roman" w:cs="Times New Roman"/>
          <w:sz w:val="24"/>
          <w:szCs w:val="24"/>
        </w:rPr>
      </w:pPr>
      <w:r w:rsidRPr="00103E69">
        <w:rPr>
          <w:rFonts w:ascii="Times New Roman" w:hAnsi="Times New Roman" w:cs="Times New Roman"/>
          <w:sz w:val="24"/>
          <w:szCs w:val="24"/>
        </w:rPr>
        <w:lastRenderedPageBreak/>
        <w:t xml:space="preserve"> • повышение эффективности комплексной поддержки уязвимых категорий детей, находящихся в социально опасном положении, для их социализации и здорового образа жизни;</w:t>
      </w:r>
    </w:p>
    <w:p w:rsidR="00103E69" w:rsidRPr="00103E69" w:rsidRDefault="00103E69" w:rsidP="00103E69">
      <w:pPr>
        <w:keepNext/>
        <w:keepLines/>
        <w:spacing w:after="0" w:line="240" w:lineRule="auto"/>
        <w:ind w:firstLine="709"/>
        <w:jc w:val="both"/>
        <w:outlineLvl w:val="3"/>
        <w:rPr>
          <w:rFonts w:ascii="Times New Roman" w:hAnsi="Times New Roman" w:cs="Times New Roman"/>
          <w:sz w:val="24"/>
          <w:szCs w:val="24"/>
        </w:rPr>
      </w:pPr>
      <w:r w:rsidRPr="00103E69">
        <w:rPr>
          <w:rFonts w:ascii="Times New Roman" w:hAnsi="Times New Roman" w:cs="Times New Roman"/>
          <w:sz w:val="24"/>
          <w:szCs w:val="24"/>
        </w:rPr>
        <w:t xml:space="preserve"> • совершенствование материально-технической базы функционирующих дошкольных учреждений и общеобразовательных учреждений для реализации нового стандарта дошкольного образования и ФГОС на ступени основного общего образования;</w:t>
      </w:r>
    </w:p>
    <w:p w:rsidR="00103E69" w:rsidRPr="00103E69" w:rsidRDefault="00103E69" w:rsidP="00103E69">
      <w:pPr>
        <w:keepNext/>
        <w:keepLines/>
        <w:spacing w:after="0" w:line="240" w:lineRule="auto"/>
        <w:ind w:firstLine="709"/>
        <w:jc w:val="both"/>
        <w:outlineLvl w:val="3"/>
        <w:rPr>
          <w:rFonts w:ascii="Times New Roman" w:hAnsi="Times New Roman" w:cs="Times New Roman"/>
          <w:sz w:val="24"/>
          <w:szCs w:val="24"/>
        </w:rPr>
      </w:pPr>
      <w:r w:rsidRPr="00103E69">
        <w:rPr>
          <w:rFonts w:ascii="Times New Roman" w:hAnsi="Times New Roman" w:cs="Times New Roman"/>
          <w:sz w:val="24"/>
          <w:szCs w:val="24"/>
        </w:rPr>
        <w:t xml:space="preserve"> • повышение эффективности воспитательной деятельности с учетом актуальных направлений развития и на основе отечественных традиций;</w:t>
      </w:r>
    </w:p>
    <w:p w:rsidR="00103E69" w:rsidRPr="00103E69" w:rsidRDefault="00103E69" w:rsidP="00103E69">
      <w:pPr>
        <w:keepNext/>
        <w:keepLines/>
        <w:spacing w:after="0" w:line="240" w:lineRule="auto"/>
        <w:ind w:firstLine="709"/>
        <w:jc w:val="both"/>
        <w:outlineLvl w:val="3"/>
        <w:rPr>
          <w:rFonts w:ascii="Times New Roman" w:hAnsi="Times New Roman" w:cs="Times New Roman"/>
          <w:sz w:val="24"/>
          <w:szCs w:val="24"/>
        </w:rPr>
      </w:pPr>
      <w:r w:rsidRPr="00103E69">
        <w:rPr>
          <w:rFonts w:ascii="Times New Roman" w:hAnsi="Times New Roman" w:cs="Times New Roman"/>
          <w:sz w:val="24"/>
          <w:szCs w:val="24"/>
        </w:rPr>
        <w:t xml:space="preserve"> • развитие информационно-коммуникационных технологий, обеспечивающих процессы управления; </w:t>
      </w:r>
    </w:p>
    <w:p w:rsidR="00103E69" w:rsidRPr="00103E69" w:rsidRDefault="00103E69" w:rsidP="00103E69">
      <w:pPr>
        <w:keepNext/>
        <w:keepLines/>
        <w:spacing w:after="0" w:line="240" w:lineRule="auto"/>
        <w:ind w:firstLine="709"/>
        <w:jc w:val="both"/>
        <w:outlineLvl w:val="3"/>
        <w:rPr>
          <w:rFonts w:ascii="Times New Roman" w:hAnsi="Times New Roman" w:cs="Times New Roman"/>
          <w:sz w:val="24"/>
          <w:szCs w:val="24"/>
        </w:rPr>
      </w:pPr>
      <w:r w:rsidRPr="00103E69">
        <w:rPr>
          <w:rFonts w:ascii="Times New Roman" w:hAnsi="Times New Roman" w:cs="Times New Roman"/>
          <w:sz w:val="24"/>
          <w:szCs w:val="24"/>
        </w:rPr>
        <w:t xml:space="preserve">• развитие современных механизмов взаимодействия общеобразовательных учреждений, учреждений дополнительного образования, культуры спорта, бизнеса, профессионального образования для совершенствования </w:t>
      </w:r>
      <w:proofErr w:type="spellStart"/>
      <w:r w:rsidRPr="00103E69">
        <w:rPr>
          <w:rFonts w:ascii="Times New Roman" w:hAnsi="Times New Roman" w:cs="Times New Roman"/>
          <w:sz w:val="24"/>
          <w:szCs w:val="24"/>
        </w:rPr>
        <w:t>профориентационной</w:t>
      </w:r>
      <w:proofErr w:type="spellEnd"/>
      <w:r w:rsidRPr="00103E69">
        <w:rPr>
          <w:rFonts w:ascii="Times New Roman" w:hAnsi="Times New Roman" w:cs="Times New Roman"/>
          <w:sz w:val="24"/>
          <w:szCs w:val="24"/>
        </w:rPr>
        <w:t xml:space="preserve"> работы и внеурочной занятости детей;</w:t>
      </w:r>
    </w:p>
    <w:p w:rsidR="00103E69" w:rsidRPr="00103E69" w:rsidRDefault="00103E69" w:rsidP="00103E69">
      <w:pPr>
        <w:keepNext/>
        <w:keepLines/>
        <w:spacing w:after="0" w:line="240" w:lineRule="auto"/>
        <w:ind w:firstLine="709"/>
        <w:jc w:val="both"/>
        <w:outlineLvl w:val="3"/>
        <w:rPr>
          <w:rFonts w:ascii="Times New Roman" w:hAnsi="Times New Roman" w:cs="Times New Roman"/>
          <w:sz w:val="24"/>
          <w:szCs w:val="24"/>
        </w:rPr>
      </w:pPr>
      <w:r w:rsidRPr="00103E69">
        <w:rPr>
          <w:rFonts w:ascii="Times New Roman" w:hAnsi="Times New Roman" w:cs="Times New Roman"/>
          <w:sz w:val="24"/>
          <w:szCs w:val="24"/>
        </w:rPr>
        <w:t xml:space="preserve"> • совершенствование системы повышения квалификации педагогических кадров; подготовка резерва руководящих работников; </w:t>
      </w:r>
    </w:p>
    <w:p w:rsidR="00103E69" w:rsidRPr="00103E69" w:rsidRDefault="00103E69" w:rsidP="00103E69">
      <w:pPr>
        <w:keepNext/>
        <w:keepLines/>
        <w:spacing w:before="40" w:after="0" w:line="360" w:lineRule="auto"/>
        <w:ind w:firstLine="709"/>
        <w:jc w:val="both"/>
        <w:outlineLvl w:val="3"/>
        <w:rPr>
          <w:rFonts w:ascii="Times New Roman" w:eastAsia="Times New Roman" w:hAnsi="Times New Roman" w:cs="Times New Roman"/>
          <w:i/>
          <w:iCs/>
          <w:sz w:val="24"/>
          <w:u w:val="single"/>
        </w:rPr>
      </w:pPr>
      <w:r w:rsidRPr="00103E69">
        <w:rPr>
          <w:rFonts w:ascii="Times New Roman" w:eastAsia="Times New Roman" w:hAnsi="Times New Roman" w:cs="Times New Roman"/>
          <w:i/>
          <w:iCs/>
          <w:sz w:val="24"/>
          <w:u w:val="single"/>
        </w:rPr>
        <w:t>Инфраструктура</w:t>
      </w:r>
    </w:p>
    <w:p w:rsidR="00103E69" w:rsidRPr="00103E69" w:rsidRDefault="00103E69" w:rsidP="00103E69">
      <w:pPr>
        <w:spacing w:after="0" w:line="240" w:lineRule="auto"/>
        <w:ind w:firstLine="709"/>
        <w:jc w:val="both"/>
        <w:rPr>
          <w:rFonts w:ascii="Times New Roman" w:hAnsi="Times New Roman" w:cs="Times New Roman"/>
          <w:sz w:val="24"/>
          <w:szCs w:val="24"/>
        </w:rPr>
      </w:pPr>
      <w:r w:rsidRPr="00103E69">
        <w:rPr>
          <w:rFonts w:ascii="Times New Roman" w:hAnsi="Times New Roman" w:cs="Times New Roman"/>
          <w:sz w:val="24"/>
          <w:szCs w:val="24"/>
        </w:rPr>
        <w:t>Образовательная политика в сфере образования осуществляется отделом  образования администрации МР «Медынский район» (рис 1).</w:t>
      </w:r>
    </w:p>
    <w:p w:rsidR="00103E69" w:rsidRPr="00103E69" w:rsidRDefault="00103E69" w:rsidP="00103E69">
      <w:pPr>
        <w:spacing w:after="0" w:line="240" w:lineRule="auto"/>
        <w:ind w:firstLine="709"/>
        <w:jc w:val="both"/>
        <w:rPr>
          <w:rFonts w:ascii="Times New Roman" w:hAnsi="Times New Roman" w:cs="Times New Roman"/>
          <w:sz w:val="24"/>
          <w:szCs w:val="24"/>
        </w:rPr>
      </w:pPr>
      <w:r w:rsidRPr="00103E69">
        <w:rPr>
          <w:rFonts w:ascii="Times New Roman" w:hAnsi="Times New Roman" w:cs="Times New Roman"/>
          <w:sz w:val="24"/>
          <w:szCs w:val="24"/>
        </w:rPr>
        <w:t>Общие вопросы организации, координации и сопровождения образовательного процесса осуществляют специалисты отдела образования.</w:t>
      </w:r>
    </w:p>
    <w:p w:rsidR="00103E69" w:rsidRPr="00103E69" w:rsidRDefault="00103E69" w:rsidP="00103E69">
      <w:pPr>
        <w:spacing w:after="0" w:line="240" w:lineRule="auto"/>
        <w:ind w:firstLine="709"/>
        <w:jc w:val="both"/>
        <w:rPr>
          <w:rFonts w:ascii="Times New Roman" w:hAnsi="Times New Roman" w:cs="Times New Roman"/>
          <w:sz w:val="24"/>
          <w:szCs w:val="24"/>
        </w:rPr>
      </w:pPr>
      <w:r w:rsidRPr="00103E69">
        <w:rPr>
          <w:rFonts w:ascii="Times New Roman" w:hAnsi="Times New Roman" w:cs="Times New Roman"/>
          <w:sz w:val="24"/>
          <w:szCs w:val="24"/>
        </w:rPr>
        <w:t xml:space="preserve"> Методическое сопровождение деятельности педагогических работников, организация межкурсовой подготовки организуется районным методическим кабинетом. </w:t>
      </w:r>
    </w:p>
    <w:p w:rsidR="00103E69" w:rsidRDefault="00103E69" w:rsidP="00103E69">
      <w:pPr>
        <w:spacing w:after="0" w:line="240" w:lineRule="auto"/>
        <w:ind w:firstLine="709"/>
        <w:jc w:val="both"/>
        <w:rPr>
          <w:rFonts w:ascii="Times New Roman" w:hAnsi="Times New Roman" w:cs="Times New Roman"/>
          <w:sz w:val="24"/>
          <w:szCs w:val="24"/>
        </w:rPr>
      </w:pPr>
      <w:r w:rsidRPr="00103E69">
        <w:rPr>
          <w:rFonts w:ascii="Times New Roman" w:hAnsi="Times New Roman" w:cs="Times New Roman"/>
          <w:sz w:val="24"/>
          <w:szCs w:val="24"/>
        </w:rPr>
        <w:t>Финансовое обеспечение деятельности муниципальных образовательных учреждений осуществляют  централизованная бухгалтерия отдела образования.</w:t>
      </w:r>
    </w:p>
    <w:p w:rsidR="00103E69" w:rsidRPr="00103E69" w:rsidRDefault="00103E69" w:rsidP="00103E69">
      <w:pPr>
        <w:spacing w:after="0" w:line="240" w:lineRule="auto"/>
        <w:ind w:firstLine="709"/>
        <w:jc w:val="both"/>
        <w:rPr>
          <w:rFonts w:ascii="Times New Roman" w:hAnsi="Times New Roman" w:cs="Times New Roman"/>
          <w:sz w:val="24"/>
          <w:szCs w:val="24"/>
        </w:rPr>
      </w:pPr>
    </w:p>
    <w:p w:rsidR="00103E69" w:rsidRDefault="00103E69" w:rsidP="00103E69">
      <w:pPr>
        <w:spacing w:after="0" w:line="240" w:lineRule="auto"/>
        <w:ind w:firstLine="709"/>
        <w:jc w:val="both"/>
        <w:rPr>
          <w:rFonts w:ascii="Times New Roman" w:hAnsi="Times New Roman" w:cs="Times New Roman"/>
          <w:sz w:val="24"/>
          <w:szCs w:val="24"/>
        </w:rPr>
      </w:pPr>
      <w:r w:rsidRPr="00103E69">
        <w:rPr>
          <w:rFonts w:ascii="Times New Roman" w:hAnsi="Times New Roman" w:cs="Times New Roman"/>
          <w:sz w:val="24"/>
          <w:szCs w:val="24"/>
        </w:rPr>
        <w:t>Рис. 1. Структура отдела образования</w:t>
      </w:r>
    </w:p>
    <w:p w:rsidR="00A410BF" w:rsidRPr="00103E69" w:rsidRDefault="00A410BF" w:rsidP="00103E69">
      <w:pPr>
        <w:spacing w:after="0" w:line="240" w:lineRule="auto"/>
        <w:ind w:firstLine="709"/>
        <w:jc w:val="both"/>
        <w:rPr>
          <w:rFonts w:ascii="Times New Roman" w:hAnsi="Times New Roman" w:cs="Times New Roman"/>
          <w:sz w:val="24"/>
          <w:szCs w:val="24"/>
        </w:rPr>
      </w:pPr>
    </w:p>
    <w:p w:rsidR="00103E69" w:rsidRPr="00103E69" w:rsidRDefault="00103E69" w:rsidP="00103E69">
      <w:pPr>
        <w:spacing w:after="0" w:line="240" w:lineRule="auto"/>
        <w:jc w:val="center"/>
        <w:rPr>
          <w:rFonts w:ascii="Times New Roman" w:hAnsi="Times New Roman" w:cs="Times New Roman"/>
          <w:sz w:val="24"/>
          <w:szCs w:val="24"/>
          <w:lang w:val="en-US"/>
        </w:rPr>
      </w:pPr>
      <w:r w:rsidRPr="00103E69">
        <w:rPr>
          <w:noProof/>
          <w:lang w:eastAsia="ru-RU"/>
        </w:rPr>
        <w:drawing>
          <wp:inline distT="0" distB="0" distL="0" distR="0" wp14:anchorId="032AB480" wp14:editId="185B48D3">
            <wp:extent cx="4552083" cy="3114136"/>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extLst>
                        <a:ext uri="{BEBA8EAE-BF5A-486C-A8C5-ECC9F3942E4B}">
                          <a14:imgProps xmlns:a14="http://schemas.microsoft.com/office/drawing/2010/main">
                            <a14:imgLayer r:embed="rId11">
                              <a14:imgEffect>
                                <a14:sharpenSoften amount="25000"/>
                              </a14:imgEffect>
                            </a14:imgLayer>
                          </a14:imgProps>
                        </a:ext>
                      </a:extLst>
                    </a:blip>
                    <a:srcRect l="12595" t="3564" r="12549" b="5037"/>
                    <a:stretch/>
                  </pic:blipFill>
                  <pic:spPr bwMode="auto">
                    <a:xfrm>
                      <a:off x="0" y="0"/>
                      <a:ext cx="4590539" cy="3140444"/>
                    </a:xfrm>
                    <a:prstGeom prst="rect">
                      <a:avLst/>
                    </a:prstGeom>
                    <a:ln>
                      <a:noFill/>
                    </a:ln>
                    <a:extLst>
                      <a:ext uri="{53640926-AAD7-44D8-BBD7-CCE9431645EC}">
                        <a14:shadowObscured xmlns:a14="http://schemas.microsoft.com/office/drawing/2010/main"/>
                      </a:ext>
                    </a:extLst>
                  </pic:spPr>
                </pic:pic>
              </a:graphicData>
            </a:graphic>
          </wp:inline>
        </w:drawing>
      </w:r>
    </w:p>
    <w:p w:rsidR="00103E69" w:rsidRPr="00103E69" w:rsidRDefault="00103E69" w:rsidP="00103E69">
      <w:pPr>
        <w:keepNext/>
        <w:keepLines/>
        <w:spacing w:before="40" w:after="0" w:line="360" w:lineRule="auto"/>
        <w:ind w:firstLine="709"/>
        <w:jc w:val="both"/>
        <w:outlineLvl w:val="3"/>
        <w:rPr>
          <w:rFonts w:ascii="Times New Roman" w:eastAsia="Times New Roman" w:hAnsi="Times New Roman" w:cs="Times New Roman"/>
          <w:i/>
          <w:iCs/>
          <w:sz w:val="24"/>
          <w:u w:val="single"/>
        </w:rPr>
      </w:pPr>
      <w:r w:rsidRPr="00103E69">
        <w:rPr>
          <w:rFonts w:ascii="Times New Roman" w:eastAsia="Times New Roman" w:hAnsi="Times New Roman" w:cs="Times New Roman"/>
          <w:i/>
          <w:iCs/>
          <w:sz w:val="24"/>
          <w:u w:val="single"/>
        </w:rPr>
        <w:t>Общая характеристика сети образовательных организаций</w:t>
      </w:r>
    </w:p>
    <w:p w:rsidR="00103E69" w:rsidRPr="00103E69" w:rsidRDefault="00103E69" w:rsidP="00103E69">
      <w:pPr>
        <w:spacing w:after="0" w:line="240" w:lineRule="auto"/>
        <w:ind w:firstLine="708"/>
        <w:jc w:val="both"/>
        <w:rPr>
          <w:rFonts w:ascii="Times New Roman" w:hAnsi="Times New Roman" w:cs="Times New Roman"/>
          <w:sz w:val="24"/>
          <w:szCs w:val="24"/>
        </w:rPr>
      </w:pPr>
      <w:r w:rsidRPr="00103E69">
        <w:rPr>
          <w:rFonts w:ascii="Times New Roman" w:hAnsi="Times New Roman" w:cs="Times New Roman"/>
          <w:sz w:val="24"/>
          <w:szCs w:val="24"/>
        </w:rPr>
        <w:t>Сеть муниципальных образовательных организаций включает в себя все уровни общего образования – от дошкольных образовательных организаций до общеобразовательных организаций среднего общего образования, а также организацию дополнительного образования.</w:t>
      </w:r>
    </w:p>
    <w:p w:rsidR="00103E69" w:rsidRPr="00103E69" w:rsidRDefault="00103E69" w:rsidP="00103E69">
      <w:pPr>
        <w:spacing w:after="0" w:line="240" w:lineRule="auto"/>
        <w:ind w:firstLine="708"/>
        <w:jc w:val="both"/>
        <w:rPr>
          <w:rFonts w:ascii="Times New Roman" w:hAnsi="Times New Roman" w:cs="Times New Roman"/>
          <w:sz w:val="24"/>
          <w:szCs w:val="24"/>
        </w:rPr>
      </w:pPr>
      <w:r w:rsidRPr="00103E69">
        <w:rPr>
          <w:rFonts w:ascii="Times New Roman" w:hAnsi="Times New Roman" w:cs="Times New Roman"/>
          <w:sz w:val="24"/>
          <w:szCs w:val="24"/>
        </w:rPr>
        <w:lastRenderedPageBreak/>
        <w:t xml:space="preserve"> В 201</w:t>
      </w:r>
      <w:r>
        <w:rPr>
          <w:rFonts w:ascii="Times New Roman" w:hAnsi="Times New Roman" w:cs="Times New Roman"/>
          <w:sz w:val="24"/>
          <w:szCs w:val="24"/>
        </w:rPr>
        <w:t>9</w:t>
      </w:r>
      <w:r w:rsidRPr="00103E69">
        <w:rPr>
          <w:rFonts w:ascii="Times New Roman" w:hAnsi="Times New Roman" w:cs="Times New Roman"/>
          <w:sz w:val="24"/>
          <w:szCs w:val="24"/>
        </w:rPr>
        <w:t xml:space="preserve"> году на территории Медынского района осуществляли образовательную деятельность 14 муниципальных образовательных организаций, реализующих образовательные программы различного уровня и направленности, в том числе 9 школ, 4 детских сада и одно учреждение дополнительного образования. </w:t>
      </w:r>
    </w:p>
    <w:p w:rsidR="00103E69" w:rsidRPr="00103E69" w:rsidRDefault="00103E69" w:rsidP="00103E69">
      <w:pPr>
        <w:spacing w:after="0" w:line="240" w:lineRule="auto"/>
        <w:ind w:firstLine="708"/>
        <w:jc w:val="both"/>
        <w:rPr>
          <w:rFonts w:ascii="Times New Roman" w:hAnsi="Times New Roman" w:cs="Times New Roman"/>
          <w:sz w:val="24"/>
          <w:szCs w:val="24"/>
        </w:rPr>
      </w:pPr>
      <w:r w:rsidRPr="00103E69">
        <w:rPr>
          <w:rFonts w:ascii="Times New Roman" w:hAnsi="Times New Roman" w:cs="Times New Roman"/>
          <w:sz w:val="24"/>
          <w:szCs w:val="24"/>
        </w:rPr>
        <w:t xml:space="preserve">Все образовательные организации имеют лицензию на </w:t>
      </w:r>
      <w:proofErr w:type="gramStart"/>
      <w:r w:rsidRPr="00103E69">
        <w:rPr>
          <w:rFonts w:ascii="Times New Roman" w:hAnsi="Times New Roman" w:cs="Times New Roman"/>
          <w:sz w:val="24"/>
          <w:szCs w:val="24"/>
        </w:rPr>
        <w:t>право ведения</w:t>
      </w:r>
      <w:proofErr w:type="gramEnd"/>
      <w:r w:rsidRPr="00103E69">
        <w:rPr>
          <w:rFonts w:ascii="Times New Roman" w:hAnsi="Times New Roman" w:cs="Times New Roman"/>
          <w:sz w:val="24"/>
          <w:szCs w:val="24"/>
        </w:rPr>
        <w:t xml:space="preserve"> образовательной деятельности, все общеобразовательные организации – свидетельство о государственной аккредитации.</w:t>
      </w:r>
    </w:p>
    <w:p w:rsidR="00103E69" w:rsidRPr="00103E69" w:rsidRDefault="00103E69" w:rsidP="00103E69">
      <w:pPr>
        <w:spacing w:after="0" w:line="240" w:lineRule="auto"/>
        <w:ind w:firstLine="708"/>
        <w:jc w:val="both"/>
        <w:rPr>
          <w:rFonts w:ascii="Times New Roman" w:hAnsi="Times New Roman" w:cs="Times New Roman"/>
          <w:sz w:val="24"/>
          <w:szCs w:val="24"/>
        </w:rPr>
      </w:pPr>
      <w:r w:rsidRPr="00103E69">
        <w:rPr>
          <w:rFonts w:ascii="Times New Roman" w:hAnsi="Times New Roman" w:cs="Times New Roman"/>
          <w:sz w:val="24"/>
          <w:szCs w:val="24"/>
        </w:rPr>
        <w:t xml:space="preserve"> В сеть муниципальных общеобразовательных организаций Медынского района входят 4 средних, в том числе очно-заочная школа,  5 основных школ. Численность обучающихся общеобразовательных организаций в 201</w:t>
      </w:r>
      <w:r>
        <w:rPr>
          <w:rFonts w:ascii="Times New Roman" w:hAnsi="Times New Roman" w:cs="Times New Roman"/>
          <w:sz w:val="24"/>
          <w:szCs w:val="24"/>
        </w:rPr>
        <w:t>9</w:t>
      </w:r>
      <w:r w:rsidRPr="00103E69">
        <w:rPr>
          <w:rFonts w:ascii="Times New Roman" w:hAnsi="Times New Roman" w:cs="Times New Roman"/>
          <w:sz w:val="24"/>
          <w:szCs w:val="24"/>
        </w:rPr>
        <w:t xml:space="preserve"> году составила 1367 чел. </w:t>
      </w:r>
    </w:p>
    <w:p w:rsidR="00103E69" w:rsidRPr="00103E69" w:rsidRDefault="00103E69" w:rsidP="00103E69">
      <w:pPr>
        <w:spacing w:after="0" w:line="240" w:lineRule="auto"/>
        <w:ind w:firstLine="708"/>
        <w:jc w:val="both"/>
        <w:rPr>
          <w:rFonts w:ascii="Times New Roman" w:hAnsi="Times New Roman" w:cs="Times New Roman"/>
          <w:sz w:val="24"/>
          <w:szCs w:val="24"/>
        </w:rPr>
      </w:pPr>
    </w:p>
    <w:p w:rsidR="00103E69" w:rsidRPr="00103E69" w:rsidRDefault="00103E69" w:rsidP="00103E69">
      <w:pPr>
        <w:spacing w:after="0" w:line="240" w:lineRule="auto"/>
        <w:ind w:firstLine="708"/>
        <w:jc w:val="both"/>
        <w:rPr>
          <w:rFonts w:ascii="Times New Roman" w:eastAsia="Calibri" w:hAnsi="Times New Roman" w:cs="Times New Roman"/>
          <w:sz w:val="24"/>
          <w:szCs w:val="24"/>
        </w:rPr>
      </w:pPr>
      <w:r w:rsidRPr="00103E69">
        <w:rPr>
          <w:rFonts w:ascii="Times New Roman" w:hAnsi="Times New Roman" w:cs="Times New Roman"/>
          <w:sz w:val="24"/>
          <w:szCs w:val="24"/>
        </w:rPr>
        <w:t xml:space="preserve">Таблица   Структура сети общего образования Медынского района </w:t>
      </w:r>
    </w:p>
    <w:p w:rsidR="00103E69" w:rsidRPr="00103E69" w:rsidRDefault="00103E69" w:rsidP="00103E69">
      <w:pPr>
        <w:keepNext/>
        <w:keepLines/>
        <w:spacing w:after="0" w:line="360" w:lineRule="auto"/>
        <w:jc w:val="both"/>
        <w:outlineLvl w:val="2"/>
        <w:rPr>
          <w:rFonts w:ascii="Times New Roman" w:hAnsi="Times New Roman" w:cs="Times New Roman"/>
          <w:sz w:val="24"/>
          <w:szCs w:val="24"/>
        </w:rPr>
      </w:pPr>
    </w:p>
    <w:tbl>
      <w:tblPr>
        <w:tblStyle w:val="af2"/>
        <w:tblW w:w="0" w:type="auto"/>
        <w:tblLook w:val="04A0" w:firstRow="1" w:lastRow="0" w:firstColumn="1" w:lastColumn="0" w:noHBand="0" w:noVBand="1"/>
      </w:tblPr>
      <w:tblGrid>
        <w:gridCol w:w="540"/>
        <w:gridCol w:w="4689"/>
        <w:gridCol w:w="1486"/>
        <w:gridCol w:w="956"/>
        <w:gridCol w:w="810"/>
        <w:gridCol w:w="1373"/>
      </w:tblGrid>
      <w:tr w:rsidR="00103E69" w:rsidRPr="00103E69" w:rsidTr="00103E69">
        <w:tc>
          <w:tcPr>
            <w:tcW w:w="540" w:type="dxa"/>
          </w:tcPr>
          <w:p w:rsidR="00103E69" w:rsidRPr="00103E69" w:rsidRDefault="00103E69" w:rsidP="00103E69">
            <w:pPr>
              <w:keepNext/>
              <w:keepLines/>
              <w:spacing w:line="360" w:lineRule="auto"/>
              <w:jc w:val="both"/>
              <w:outlineLvl w:val="2"/>
              <w:rPr>
                <w:rFonts w:ascii="Times New Roman" w:eastAsia="Times New Roman" w:hAnsi="Times New Roman"/>
                <w:sz w:val="24"/>
                <w:szCs w:val="24"/>
              </w:rPr>
            </w:pPr>
            <w:r w:rsidRPr="00103E69">
              <w:rPr>
                <w:rFonts w:ascii="Times New Roman" w:eastAsia="Times New Roman" w:hAnsi="Times New Roman"/>
                <w:sz w:val="24"/>
                <w:szCs w:val="24"/>
              </w:rPr>
              <w:t xml:space="preserve">№ </w:t>
            </w:r>
            <w:proofErr w:type="gramStart"/>
            <w:r w:rsidRPr="00103E69">
              <w:rPr>
                <w:rFonts w:ascii="Times New Roman" w:eastAsia="Times New Roman" w:hAnsi="Times New Roman"/>
                <w:sz w:val="24"/>
                <w:szCs w:val="24"/>
              </w:rPr>
              <w:t>п</w:t>
            </w:r>
            <w:proofErr w:type="gramEnd"/>
            <w:r w:rsidRPr="00103E69">
              <w:rPr>
                <w:rFonts w:ascii="Times New Roman" w:eastAsia="Times New Roman" w:hAnsi="Times New Roman"/>
                <w:sz w:val="24"/>
                <w:szCs w:val="24"/>
              </w:rPr>
              <w:t>/п</w:t>
            </w:r>
          </w:p>
        </w:tc>
        <w:tc>
          <w:tcPr>
            <w:tcW w:w="4463" w:type="dxa"/>
          </w:tcPr>
          <w:p w:rsidR="00103E69" w:rsidRPr="00103E69" w:rsidRDefault="00103E69" w:rsidP="00103E69">
            <w:pPr>
              <w:keepNext/>
              <w:keepLines/>
              <w:spacing w:line="360" w:lineRule="auto"/>
              <w:jc w:val="both"/>
              <w:outlineLvl w:val="2"/>
              <w:rPr>
                <w:rFonts w:ascii="Times New Roman" w:eastAsia="Times New Roman" w:hAnsi="Times New Roman"/>
                <w:b/>
                <w:sz w:val="24"/>
                <w:szCs w:val="24"/>
              </w:rPr>
            </w:pPr>
            <w:r w:rsidRPr="00103E69">
              <w:rPr>
                <w:rFonts w:ascii="Times New Roman" w:hAnsi="Times New Roman"/>
                <w:sz w:val="24"/>
                <w:szCs w:val="24"/>
              </w:rPr>
              <w:t>Учреждения муниципальной системы образования</w:t>
            </w:r>
          </w:p>
        </w:tc>
        <w:tc>
          <w:tcPr>
            <w:tcW w:w="1546" w:type="dxa"/>
          </w:tcPr>
          <w:p w:rsidR="00103E69" w:rsidRPr="00103E69" w:rsidRDefault="00103E69" w:rsidP="00103E69">
            <w:pPr>
              <w:keepNext/>
              <w:keepLines/>
              <w:spacing w:line="360" w:lineRule="auto"/>
              <w:jc w:val="both"/>
              <w:outlineLvl w:val="2"/>
              <w:rPr>
                <w:rFonts w:ascii="Times New Roman" w:eastAsia="Times New Roman" w:hAnsi="Times New Roman"/>
                <w:b/>
                <w:sz w:val="24"/>
                <w:szCs w:val="24"/>
              </w:rPr>
            </w:pPr>
            <w:r w:rsidRPr="00103E69">
              <w:rPr>
                <w:rFonts w:ascii="Times New Roman" w:hAnsi="Times New Roman"/>
                <w:sz w:val="24"/>
                <w:szCs w:val="24"/>
              </w:rPr>
              <w:t xml:space="preserve">количество учреждений </w:t>
            </w:r>
          </w:p>
        </w:tc>
        <w:tc>
          <w:tcPr>
            <w:tcW w:w="1253" w:type="dxa"/>
          </w:tcPr>
          <w:p w:rsidR="00103E69" w:rsidRPr="00103E69" w:rsidRDefault="00103E69" w:rsidP="00103E69">
            <w:pPr>
              <w:keepNext/>
              <w:keepLines/>
              <w:spacing w:line="360" w:lineRule="auto"/>
              <w:jc w:val="both"/>
              <w:outlineLvl w:val="2"/>
              <w:rPr>
                <w:rFonts w:ascii="Times New Roman" w:eastAsia="Times New Roman" w:hAnsi="Times New Roman"/>
                <w:sz w:val="24"/>
                <w:szCs w:val="24"/>
              </w:rPr>
            </w:pPr>
            <w:r w:rsidRPr="00103E69">
              <w:rPr>
                <w:rFonts w:ascii="Times New Roman" w:eastAsia="Times New Roman" w:hAnsi="Times New Roman"/>
                <w:sz w:val="24"/>
                <w:szCs w:val="24"/>
              </w:rPr>
              <w:t xml:space="preserve">Город </w:t>
            </w:r>
          </w:p>
        </w:tc>
        <w:tc>
          <w:tcPr>
            <w:tcW w:w="1026" w:type="dxa"/>
          </w:tcPr>
          <w:p w:rsidR="00103E69" w:rsidRPr="00103E69" w:rsidRDefault="00103E69" w:rsidP="00103E69">
            <w:pPr>
              <w:keepNext/>
              <w:keepLines/>
              <w:spacing w:line="360" w:lineRule="auto"/>
              <w:jc w:val="both"/>
              <w:outlineLvl w:val="2"/>
              <w:rPr>
                <w:rFonts w:ascii="Times New Roman" w:hAnsi="Times New Roman"/>
                <w:sz w:val="24"/>
                <w:szCs w:val="24"/>
              </w:rPr>
            </w:pPr>
            <w:r w:rsidRPr="00103E69">
              <w:rPr>
                <w:rFonts w:ascii="Times New Roman" w:hAnsi="Times New Roman"/>
                <w:sz w:val="24"/>
                <w:szCs w:val="24"/>
              </w:rPr>
              <w:t>Село</w:t>
            </w:r>
          </w:p>
        </w:tc>
        <w:tc>
          <w:tcPr>
            <w:tcW w:w="1026" w:type="dxa"/>
          </w:tcPr>
          <w:p w:rsidR="00103E69" w:rsidRPr="00103E69" w:rsidRDefault="00103E69" w:rsidP="00103E69">
            <w:pPr>
              <w:keepNext/>
              <w:keepLines/>
              <w:spacing w:line="360" w:lineRule="auto"/>
              <w:jc w:val="both"/>
              <w:outlineLvl w:val="2"/>
              <w:rPr>
                <w:rFonts w:ascii="Times New Roman" w:hAnsi="Times New Roman"/>
                <w:sz w:val="24"/>
                <w:szCs w:val="24"/>
                <w:highlight w:val="yellow"/>
              </w:rPr>
            </w:pPr>
            <w:r w:rsidRPr="00103E69">
              <w:rPr>
                <w:rFonts w:ascii="Times New Roman" w:hAnsi="Times New Roman"/>
                <w:sz w:val="24"/>
                <w:szCs w:val="24"/>
              </w:rPr>
              <w:t>количество детей</w:t>
            </w:r>
          </w:p>
        </w:tc>
      </w:tr>
      <w:tr w:rsidR="00103E69" w:rsidRPr="00103E69" w:rsidTr="00103E69">
        <w:tc>
          <w:tcPr>
            <w:tcW w:w="540" w:type="dxa"/>
          </w:tcPr>
          <w:p w:rsidR="00103E69" w:rsidRPr="00103E69" w:rsidRDefault="00103E69" w:rsidP="00103E69">
            <w:pPr>
              <w:keepNext/>
              <w:keepLines/>
              <w:spacing w:line="360" w:lineRule="auto"/>
              <w:jc w:val="both"/>
              <w:outlineLvl w:val="2"/>
              <w:rPr>
                <w:rFonts w:ascii="Times New Roman" w:eastAsia="Times New Roman" w:hAnsi="Times New Roman"/>
                <w:sz w:val="24"/>
                <w:szCs w:val="24"/>
              </w:rPr>
            </w:pPr>
            <w:r w:rsidRPr="00103E69">
              <w:rPr>
                <w:rFonts w:ascii="Times New Roman" w:eastAsia="Times New Roman" w:hAnsi="Times New Roman"/>
                <w:sz w:val="24"/>
                <w:szCs w:val="24"/>
              </w:rPr>
              <w:t>1</w:t>
            </w:r>
          </w:p>
        </w:tc>
        <w:tc>
          <w:tcPr>
            <w:tcW w:w="4463" w:type="dxa"/>
          </w:tcPr>
          <w:p w:rsidR="00103E69" w:rsidRPr="00103E69" w:rsidRDefault="00103E69" w:rsidP="00103E69">
            <w:pPr>
              <w:keepNext/>
              <w:keepLines/>
              <w:spacing w:line="360" w:lineRule="auto"/>
              <w:jc w:val="both"/>
              <w:outlineLvl w:val="2"/>
              <w:rPr>
                <w:rFonts w:ascii="Times New Roman" w:eastAsia="Times New Roman" w:hAnsi="Times New Roman"/>
                <w:b/>
                <w:sz w:val="24"/>
                <w:szCs w:val="24"/>
              </w:rPr>
            </w:pPr>
            <w:r w:rsidRPr="00103E69">
              <w:rPr>
                <w:rFonts w:ascii="Times New Roman" w:hAnsi="Times New Roman"/>
                <w:sz w:val="24"/>
                <w:szCs w:val="24"/>
              </w:rPr>
              <w:t>Дошкольные образовательные учреждения</w:t>
            </w:r>
          </w:p>
        </w:tc>
        <w:tc>
          <w:tcPr>
            <w:tcW w:w="1546" w:type="dxa"/>
          </w:tcPr>
          <w:p w:rsidR="00103E69" w:rsidRPr="00103E69" w:rsidRDefault="00103E69" w:rsidP="00103E69">
            <w:pPr>
              <w:keepNext/>
              <w:keepLines/>
              <w:spacing w:line="360" w:lineRule="auto"/>
              <w:jc w:val="both"/>
              <w:outlineLvl w:val="2"/>
              <w:rPr>
                <w:rFonts w:ascii="Times New Roman" w:eastAsia="Times New Roman" w:hAnsi="Times New Roman"/>
                <w:sz w:val="24"/>
                <w:szCs w:val="24"/>
              </w:rPr>
            </w:pPr>
            <w:r w:rsidRPr="00103E69">
              <w:rPr>
                <w:rFonts w:ascii="Times New Roman" w:eastAsia="Times New Roman" w:hAnsi="Times New Roman"/>
                <w:sz w:val="24"/>
                <w:szCs w:val="24"/>
              </w:rPr>
              <w:t>4</w:t>
            </w:r>
          </w:p>
        </w:tc>
        <w:tc>
          <w:tcPr>
            <w:tcW w:w="1253" w:type="dxa"/>
          </w:tcPr>
          <w:p w:rsidR="00103E69" w:rsidRPr="00103E69" w:rsidRDefault="00103E69" w:rsidP="00103E69">
            <w:pPr>
              <w:keepNext/>
              <w:keepLines/>
              <w:spacing w:line="360" w:lineRule="auto"/>
              <w:jc w:val="both"/>
              <w:outlineLvl w:val="2"/>
              <w:rPr>
                <w:rFonts w:ascii="Times New Roman" w:eastAsia="Times New Roman" w:hAnsi="Times New Roman"/>
                <w:sz w:val="24"/>
                <w:szCs w:val="24"/>
              </w:rPr>
            </w:pPr>
            <w:r w:rsidRPr="00103E69">
              <w:rPr>
                <w:rFonts w:ascii="Times New Roman" w:eastAsia="Times New Roman" w:hAnsi="Times New Roman"/>
                <w:sz w:val="24"/>
                <w:szCs w:val="24"/>
              </w:rPr>
              <w:t>3</w:t>
            </w:r>
          </w:p>
        </w:tc>
        <w:tc>
          <w:tcPr>
            <w:tcW w:w="1026" w:type="dxa"/>
          </w:tcPr>
          <w:p w:rsidR="00103E69" w:rsidRPr="00103E69" w:rsidRDefault="00103E69" w:rsidP="00103E69">
            <w:pPr>
              <w:keepNext/>
              <w:keepLines/>
              <w:spacing w:line="360" w:lineRule="auto"/>
              <w:jc w:val="both"/>
              <w:outlineLvl w:val="2"/>
              <w:rPr>
                <w:rFonts w:ascii="Times New Roman" w:eastAsia="Times New Roman" w:hAnsi="Times New Roman"/>
                <w:sz w:val="24"/>
                <w:szCs w:val="24"/>
              </w:rPr>
            </w:pPr>
            <w:r w:rsidRPr="00103E69">
              <w:rPr>
                <w:rFonts w:ascii="Times New Roman" w:eastAsia="Times New Roman" w:hAnsi="Times New Roman"/>
                <w:sz w:val="24"/>
                <w:szCs w:val="24"/>
              </w:rPr>
              <w:t>1</w:t>
            </w:r>
          </w:p>
        </w:tc>
        <w:tc>
          <w:tcPr>
            <w:tcW w:w="1026" w:type="dxa"/>
          </w:tcPr>
          <w:p w:rsidR="00103E69" w:rsidRPr="00103E69" w:rsidRDefault="00103E69" w:rsidP="00CA19FA">
            <w:pPr>
              <w:keepNext/>
              <w:keepLines/>
              <w:spacing w:line="360" w:lineRule="auto"/>
              <w:jc w:val="both"/>
              <w:outlineLvl w:val="2"/>
              <w:rPr>
                <w:rFonts w:ascii="Times New Roman" w:eastAsia="Times New Roman" w:hAnsi="Times New Roman"/>
                <w:sz w:val="24"/>
                <w:szCs w:val="24"/>
                <w:highlight w:val="yellow"/>
              </w:rPr>
            </w:pPr>
            <w:r w:rsidRPr="00103E69">
              <w:rPr>
                <w:rFonts w:ascii="Times New Roman" w:eastAsia="Times New Roman" w:hAnsi="Times New Roman"/>
                <w:sz w:val="24"/>
                <w:szCs w:val="24"/>
              </w:rPr>
              <w:t>4</w:t>
            </w:r>
            <w:r w:rsidR="00CA19FA">
              <w:rPr>
                <w:rFonts w:ascii="Times New Roman" w:eastAsia="Times New Roman" w:hAnsi="Times New Roman"/>
                <w:sz w:val="24"/>
                <w:szCs w:val="24"/>
              </w:rPr>
              <w:t>40</w:t>
            </w:r>
          </w:p>
        </w:tc>
      </w:tr>
      <w:tr w:rsidR="00103E69" w:rsidRPr="00103E69" w:rsidTr="00103E69">
        <w:tc>
          <w:tcPr>
            <w:tcW w:w="540" w:type="dxa"/>
          </w:tcPr>
          <w:p w:rsidR="00103E69" w:rsidRPr="00103E69" w:rsidRDefault="00103E69" w:rsidP="00103E69">
            <w:pPr>
              <w:keepNext/>
              <w:keepLines/>
              <w:spacing w:line="360" w:lineRule="auto"/>
              <w:jc w:val="both"/>
              <w:outlineLvl w:val="2"/>
              <w:rPr>
                <w:rFonts w:ascii="Times New Roman" w:eastAsia="Times New Roman" w:hAnsi="Times New Roman"/>
                <w:sz w:val="24"/>
                <w:szCs w:val="24"/>
              </w:rPr>
            </w:pPr>
            <w:r w:rsidRPr="00103E69">
              <w:rPr>
                <w:rFonts w:ascii="Times New Roman" w:eastAsia="Times New Roman" w:hAnsi="Times New Roman"/>
                <w:sz w:val="24"/>
                <w:szCs w:val="24"/>
              </w:rPr>
              <w:t>2</w:t>
            </w:r>
          </w:p>
        </w:tc>
        <w:tc>
          <w:tcPr>
            <w:tcW w:w="4463" w:type="dxa"/>
          </w:tcPr>
          <w:p w:rsidR="00103E69" w:rsidRPr="00103E69" w:rsidRDefault="00103E69" w:rsidP="00103E69">
            <w:pPr>
              <w:keepNext/>
              <w:keepLines/>
              <w:spacing w:line="360" w:lineRule="auto"/>
              <w:jc w:val="both"/>
              <w:outlineLvl w:val="2"/>
              <w:rPr>
                <w:rFonts w:ascii="Times New Roman" w:eastAsia="Times New Roman" w:hAnsi="Times New Roman"/>
                <w:b/>
                <w:sz w:val="24"/>
                <w:szCs w:val="24"/>
              </w:rPr>
            </w:pPr>
            <w:r w:rsidRPr="00103E69">
              <w:rPr>
                <w:rFonts w:ascii="Times New Roman" w:hAnsi="Times New Roman"/>
                <w:sz w:val="24"/>
                <w:szCs w:val="24"/>
              </w:rPr>
              <w:t>Общеобразовательные учреждения</w:t>
            </w:r>
          </w:p>
        </w:tc>
        <w:tc>
          <w:tcPr>
            <w:tcW w:w="1546" w:type="dxa"/>
          </w:tcPr>
          <w:p w:rsidR="00103E69" w:rsidRPr="00103E69" w:rsidRDefault="00103E69" w:rsidP="00103E69">
            <w:pPr>
              <w:keepNext/>
              <w:keepLines/>
              <w:spacing w:line="360" w:lineRule="auto"/>
              <w:jc w:val="both"/>
              <w:outlineLvl w:val="2"/>
              <w:rPr>
                <w:rFonts w:ascii="Times New Roman" w:eastAsia="Times New Roman" w:hAnsi="Times New Roman"/>
                <w:sz w:val="24"/>
                <w:szCs w:val="24"/>
              </w:rPr>
            </w:pPr>
            <w:r w:rsidRPr="00103E69">
              <w:rPr>
                <w:rFonts w:ascii="Times New Roman" w:eastAsia="Times New Roman" w:hAnsi="Times New Roman"/>
                <w:sz w:val="24"/>
                <w:szCs w:val="24"/>
              </w:rPr>
              <w:t>9</w:t>
            </w:r>
          </w:p>
        </w:tc>
        <w:tc>
          <w:tcPr>
            <w:tcW w:w="1253" w:type="dxa"/>
          </w:tcPr>
          <w:p w:rsidR="00103E69" w:rsidRPr="00103E69" w:rsidRDefault="00103E69" w:rsidP="00103E69">
            <w:pPr>
              <w:keepNext/>
              <w:keepLines/>
              <w:spacing w:line="360" w:lineRule="auto"/>
              <w:jc w:val="both"/>
              <w:outlineLvl w:val="2"/>
              <w:rPr>
                <w:rFonts w:ascii="Times New Roman" w:eastAsia="Times New Roman" w:hAnsi="Times New Roman"/>
                <w:sz w:val="24"/>
                <w:szCs w:val="24"/>
              </w:rPr>
            </w:pPr>
            <w:r w:rsidRPr="00103E69">
              <w:rPr>
                <w:rFonts w:ascii="Times New Roman" w:eastAsia="Times New Roman" w:hAnsi="Times New Roman"/>
                <w:sz w:val="24"/>
                <w:szCs w:val="24"/>
              </w:rPr>
              <w:t>2</w:t>
            </w:r>
          </w:p>
        </w:tc>
        <w:tc>
          <w:tcPr>
            <w:tcW w:w="1026" w:type="dxa"/>
          </w:tcPr>
          <w:p w:rsidR="00103E69" w:rsidRPr="00103E69" w:rsidRDefault="00103E69" w:rsidP="00103E69">
            <w:pPr>
              <w:keepNext/>
              <w:keepLines/>
              <w:spacing w:line="360" w:lineRule="auto"/>
              <w:jc w:val="both"/>
              <w:outlineLvl w:val="2"/>
              <w:rPr>
                <w:rFonts w:ascii="Times New Roman" w:eastAsia="Times New Roman" w:hAnsi="Times New Roman"/>
                <w:sz w:val="24"/>
                <w:szCs w:val="24"/>
              </w:rPr>
            </w:pPr>
            <w:r w:rsidRPr="00103E69">
              <w:rPr>
                <w:rFonts w:ascii="Times New Roman" w:eastAsia="Times New Roman" w:hAnsi="Times New Roman"/>
                <w:sz w:val="24"/>
                <w:szCs w:val="24"/>
              </w:rPr>
              <w:t>7</w:t>
            </w:r>
          </w:p>
        </w:tc>
        <w:tc>
          <w:tcPr>
            <w:tcW w:w="1026" w:type="dxa"/>
          </w:tcPr>
          <w:p w:rsidR="00103E69" w:rsidRPr="00103E69" w:rsidRDefault="00103E69" w:rsidP="00103E69">
            <w:pPr>
              <w:keepNext/>
              <w:keepLines/>
              <w:spacing w:line="360" w:lineRule="auto"/>
              <w:jc w:val="both"/>
              <w:outlineLvl w:val="2"/>
              <w:rPr>
                <w:rFonts w:ascii="Times New Roman" w:eastAsia="Times New Roman" w:hAnsi="Times New Roman"/>
                <w:sz w:val="24"/>
                <w:szCs w:val="24"/>
                <w:highlight w:val="yellow"/>
              </w:rPr>
            </w:pPr>
            <w:r w:rsidRPr="00103E69">
              <w:rPr>
                <w:rFonts w:ascii="Times New Roman" w:eastAsia="Times New Roman" w:hAnsi="Times New Roman"/>
                <w:sz w:val="24"/>
                <w:szCs w:val="24"/>
              </w:rPr>
              <w:t>13</w:t>
            </w:r>
            <w:r>
              <w:rPr>
                <w:rFonts w:ascii="Times New Roman" w:eastAsia="Times New Roman" w:hAnsi="Times New Roman"/>
                <w:sz w:val="24"/>
                <w:szCs w:val="24"/>
              </w:rPr>
              <w:t>89</w:t>
            </w:r>
          </w:p>
        </w:tc>
      </w:tr>
      <w:tr w:rsidR="00103E69" w:rsidRPr="00103E69" w:rsidTr="00103E69">
        <w:tc>
          <w:tcPr>
            <w:tcW w:w="540" w:type="dxa"/>
          </w:tcPr>
          <w:p w:rsidR="00103E69" w:rsidRPr="00103E69" w:rsidRDefault="00103E69" w:rsidP="00103E69">
            <w:pPr>
              <w:keepNext/>
              <w:keepLines/>
              <w:spacing w:line="360" w:lineRule="auto"/>
              <w:jc w:val="both"/>
              <w:outlineLvl w:val="2"/>
              <w:rPr>
                <w:rFonts w:ascii="Times New Roman" w:eastAsia="Times New Roman" w:hAnsi="Times New Roman"/>
                <w:sz w:val="24"/>
                <w:szCs w:val="24"/>
              </w:rPr>
            </w:pPr>
            <w:r w:rsidRPr="00103E69">
              <w:rPr>
                <w:rFonts w:ascii="Times New Roman" w:eastAsia="Times New Roman" w:hAnsi="Times New Roman"/>
                <w:sz w:val="24"/>
                <w:szCs w:val="24"/>
              </w:rPr>
              <w:t>3</w:t>
            </w:r>
          </w:p>
        </w:tc>
        <w:tc>
          <w:tcPr>
            <w:tcW w:w="4463" w:type="dxa"/>
          </w:tcPr>
          <w:p w:rsidR="00103E69" w:rsidRPr="00103E69" w:rsidRDefault="00103E69" w:rsidP="00103E69">
            <w:pPr>
              <w:keepNext/>
              <w:keepLines/>
              <w:spacing w:line="360" w:lineRule="auto"/>
              <w:jc w:val="both"/>
              <w:outlineLvl w:val="2"/>
              <w:rPr>
                <w:rFonts w:ascii="Times New Roman" w:eastAsia="Times New Roman" w:hAnsi="Times New Roman"/>
                <w:b/>
                <w:sz w:val="24"/>
                <w:szCs w:val="24"/>
              </w:rPr>
            </w:pPr>
            <w:r w:rsidRPr="00103E69">
              <w:rPr>
                <w:rFonts w:ascii="Times New Roman" w:hAnsi="Times New Roman"/>
                <w:sz w:val="24"/>
                <w:szCs w:val="24"/>
              </w:rPr>
              <w:t>учреждений дополнительного  образования</w:t>
            </w:r>
          </w:p>
        </w:tc>
        <w:tc>
          <w:tcPr>
            <w:tcW w:w="1546" w:type="dxa"/>
          </w:tcPr>
          <w:p w:rsidR="00103E69" w:rsidRPr="00103E69" w:rsidRDefault="00103E69" w:rsidP="00103E69">
            <w:pPr>
              <w:keepNext/>
              <w:keepLines/>
              <w:spacing w:line="360" w:lineRule="auto"/>
              <w:jc w:val="both"/>
              <w:outlineLvl w:val="2"/>
              <w:rPr>
                <w:rFonts w:ascii="Times New Roman" w:eastAsia="Times New Roman" w:hAnsi="Times New Roman"/>
                <w:sz w:val="24"/>
                <w:szCs w:val="24"/>
              </w:rPr>
            </w:pPr>
            <w:r w:rsidRPr="00103E69">
              <w:rPr>
                <w:rFonts w:ascii="Times New Roman" w:eastAsia="Times New Roman" w:hAnsi="Times New Roman"/>
                <w:sz w:val="24"/>
                <w:szCs w:val="24"/>
              </w:rPr>
              <w:t>1</w:t>
            </w:r>
          </w:p>
        </w:tc>
        <w:tc>
          <w:tcPr>
            <w:tcW w:w="1253" w:type="dxa"/>
          </w:tcPr>
          <w:p w:rsidR="00103E69" w:rsidRPr="00103E69" w:rsidRDefault="00103E69" w:rsidP="00103E69">
            <w:pPr>
              <w:keepNext/>
              <w:keepLines/>
              <w:spacing w:line="360" w:lineRule="auto"/>
              <w:jc w:val="both"/>
              <w:outlineLvl w:val="2"/>
              <w:rPr>
                <w:rFonts w:ascii="Times New Roman" w:eastAsia="Times New Roman" w:hAnsi="Times New Roman"/>
                <w:sz w:val="24"/>
                <w:szCs w:val="24"/>
              </w:rPr>
            </w:pPr>
            <w:r w:rsidRPr="00103E69">
              <w:rPr>
                <w:rFonts w:ascii="Times New Roman" w:eastAsia="Times New Roman" w:hAnsi="Times New Roman"/>
                <w:sz w:val="24"/>
                <w:szCs w:val="24"/>
              </w:rPr>
              <w:t>1</w:t>
            </w:r>
          </w:p>
        </w:tc>
        <w:tc>
          <w:tcPr>
            <w:tcW w:w="1026" w:type="dxa"/>
          </w:tcPr>
          <w:p w:rsidR="00103E69" w:rsidRPr="00CA19FA" w:rsidRDefault="00103E69" w:rsidP="00103E69">
            <w:pPr>
              <w:keepNext/>
              <w:keepLines/>
              <w:spacing w:line="360" w:lineRule="auto"/>
              <w:jc w:val="both"/>
              <w:outlineLvl w:val="2"/>
              <w:rPr>
                <w:rFonts w:ascii="Times New Roman" w:eastAsia="Times New Roman" w:hAnsi="Times New Roman"/>
                <w:sz w:val="24"/>
                <w:szCs w:val="24"/>
                <w:highlight w:val="yellow"/>
              </w:rPr>
            </w:pPr>
          </w:p>
        </w:tc>
        <w:tc>
          <w:tcPr>
            <w:tcW w:w="1026" w:type="dxa"/>
          </w:tcPr>
          <w:p w:rsidR="00103E69" w:rsidRPr="00CA19FA" w:rsidRDefault="00EE67FE" w:rsidP="00103E69">
            <w:pPr>
              <w:keepNext/>
              <w:keepLines/>
              <w:spacing w:line="360" w:lineRule="auto"/>
              <w:jc w:val="both"/>
              <w:outlineLvl w:val="2"/>
              <w:rPr>
                <w:rFonts w:ascii="Times New Roman" w:eastAsia="Times New Roman" w:hAnsi="Times New Roman"/>
                <w:sz w:val="24"/>
                <w:szCs w:val="24"/>
                <w:highlight w:val="yellow"/>
              </w:rPr>
            </w:pPr>
            <w:r w:rsidRPr="00EE67FE">
              <w:rPr>
                <w:rFonts w:ascii="Times New Roman" w:eastAsia="Times New Roman" w:hAnsi="Times New Roman"/>
                <w:sz w:val="24"/>
                <w:szCs w:val="24"/>
              </w:rPr>
              <w:t>296</w:t>
            </w:r>
          </w:p>
        </w:tc>
      </w:tr>
    </w:tbl>
    <w:p w:rsidR="00103E69" w:rsidRPr="00103E69" w:rsidRDefault="00103E69" w:rsidP="00103E69">
      <w:pPr>
        <w:keepNext/>
        <w:keepLines/>
        <w:spacing w:after="0" w:line="360" w:lineRule="auto"/>
        <w:jc w:val="both"/>
        <w:outlineLvl w:val="2"/>
        <w:rPr>
          <w:rFonts w:ascii="Times New Roman" w:eastAsia="Times New Roman" w:hAnsi="Times New Roman" w:cs="Times New Roman"/>
          <w:b/>
          <w:sz w:val="24"/>
          <w:szCs w:val="24"/>
        </w:rPr>
      </w:pPr>
    </w:p>
    <w:p w:rsidR="00103E69" w:rsidRPr="00103E69" w:rsidRDefault="00103E69" w:rsidP="00796A98">
      <w:pPr>
        <w:keepNext/>
        <w:keepLines/>
        <w:spacing w:after="0" w:line="240" w:lineRule="auto"/>
        <w:ind w:firstLine="708"/>
        <w:jc w:val="both"/>
        <w:outlineLvl w:val="2"/>
        <w:rPr>
          <w:rFonts w:ascii="Times New Roman" w:hAnsi="Times New Roman" w:cs="Times New Roman"/>
          <w:sz w:val="24"/>
          <w:szCs w:val="24"/>
        </w:rPr>
      </w:pPr>
      <w:r w:rsidRPr="00103E69">
        <w:rPr>
          <w:rFonts w:ascii="Times New Roman" w:hAnsi="Times New Roman" w:cs="Times New Roman"/>
          <w:sz w:val="24"/>
          <w:szCs w:val="24"/>
        </w:rPr>
        <w:t>Кроме этого, в 201</w:t>
      </w:r>
      <w:r w:rsidR="00CA19FA">
        <w:rPr>
          <w:rFonts w:ascii="Times New Roman" w:hAnsi="Times New Roman" w:cs="Times New Roman"/>
          <w:sz w:val="24"/>
          <w:szCs w:val="24"/>
        </w:rPr>
        <w:t>9</w:t>
      </w:r>
      <w:r w:rsidRPr="00103E69">
        <w:rPr>
          <w:rFonts w:ascii="Times New Roman" w:hAnsi="Times New Roman" w:cs="Times New Roman"/>
          <w:sz w:val="24"/>
          <w:szCs w:val="24"/>
        </w:rPr>
        <w:t xml:space="preserve"> году в районе </w:t>
      </w:r>
      <w:r w:rsidR="00A410BF">
        <w:rPr>
          <w:rFonts w:ascii="Times New Roman" w:hAnsi="Times New Roman" w:cs="Times New Roman"/>
          <w:sz w:val="24"/>
          <w:szCs w:val="24"/>
        </w:rPr>
        <w:t xml:space="preserve">еще </w:t>
      </w:r>
      <w:r w:rsidR="00796A98">
        <w:rPr>
          <w:rFonts w:ascii="Times New Roman" w:hAnsi="Times New Roman" w:cs="Times New Roman"/>
          <w:sz w:val="24"/>
          <w:szCs w:val="24"/>
        </w:rPr>
        <w:t>функционир</w:t>
      </w:r>
      <w:r w:rsidRPr="00103E69">
        <w:rPr>
          <w:rFonts w:ascii="Times New Roman" w:hAnsi="Times New Roman" w:cs="Times New Roman"/>
          <w:sz w:val="24"/>
          <w:szCs w:val="24"/>
        </w:rPr>
        <w:t xml:space="preserve">овали 2 организации  дополнительного образования: Медынская школа искусств, подведомственная Отделу культуры администрации МР «Медынский район», и спортивная школа, подведомственная Отделу спорта администрации муниципального района «Медынский район». </w:t>
      </w:r>
      <w:bookmarkStart w:id="24" w:name="_Toc495357530"/>
      <w:bookmarkStart w:id="25" w:name="_Toc495386370"/>
      <w:bookmarkStart w:id="26" w:name="_Toc495386398"/>
    </w:p>
    <w:p w:rsidR="00103E69" w:rsidRPr="00103E69" w:rsidRDefault="00103E69" w:rsidP="00103E69">
      <w:pPr>
        <w:keepNext/>
        <w:keepLines/>
        <w:spacing w:after="0" w:line="240" w:lineRule="auto"/>
        <w:ind w:firstLine="708"/>
        <w:outlineLvl w:val="2"/>
        <w:rPr>
          <w:rFonts w:ascii="Times New Roman" w:hAnsi="Times New Roman" w:cs="Times New Roman"/>
          <w:sz w:val="24"/>
          <w:szCs w:val="24"/>
        </w:rPr>
      </w:pPr>
    </w:p>
    <w:p w:rsidR="00103E69" w:rsidRPr="00103E69" w:rsidRDefault="00103E69" w:rsidP="00103E69">
      <w:pPr>
        <w:keepNext/>
        <w:keepLines/>
        <w:spacing w:after="0" w:line="240" w:lineRule="auto"/>
        <w:ind w:firstLine="708"/>
        <w:outlineLvl w:val="2"/>
        <w:rPr>
          <w:rFonts w:ascii="Times New Roman" w:eastAsia="Times New Roman" w:hAnsi="Times New Roman" w:cs="Times New Roman"/>
          <w:b/>
          <w:sz w:val="24"/>
          <w:szCs w:val="24"/>
        </w:rPr>
      </w:pPr>
      <w:r w:rsidRPr="00103E69">
        <w:rPr>
          <w:rFonts w:ascii="Times New Roman" w:eastAsia="Times New Roman" w:hAnsi="Times New Roman" w:cs="Times New Roman"/>
          <w:b/>
          <w:sz w:val="24"/>
          <w:szCs w:val="24"/>
        </w:rPr>
        <w:t>1.6. Образовательный контекст</w:t>
      </w:r>
      <w:bookmarkEnd w:id="24"/>
      <w:bookmarkEnd w:id="25"/>
      <w:bookmarkEnd w:id="26"/>
    </w:p>
    <w:p w:rsidR="00103E69" w:rsidRPr="00103E69" w:rsidRDefault="00103E69" w:rsidP="00103E69">
      <w:pPr>
        <w:keepNext/>
        <w:keepLines/>
        <w:spacing w:before="40" w:after="0" w:line="360" w:lineRule="auto"/>
        <w:jc w:val="both"/>
        <w:outlineLvl w:val="3"/>
        <w:rPr>
          <w:rFonts w:ascii="Times New Roman" w:eastAsia="Times New Roman" w:hAnsi="Times New Roman" w:cs="Times New Roman"/>
          <w:i/>
          <w:iCs/>
          <w:sz w:val="24"/>
          <w:u w:val="single"/>
        </w:rPr>
      </w:pPr>
      <w:r w:rsidRPr="00103E69">
        <w:rPr>
          <w:rFonts w:ascii="Times New Roman" w:eastAsia="Times New Roman" w:hAnsi="Times New Roman" w:cs="Times New Roman"/>
          <w:i/>
          <w:iCs/>
          <w:sz w:val="24"/>
          <w:u w:val="single"/>
        </w:rPr>
        <w:t>Экономические характеристики</w:t>
      </w:r>
    </w:p>
    <w:p w:rsidR="00103E69" w:rsidRPr="00103E69" w:rsidRDefault="00103E69" w:rsidP="00103E69">
      <w:pPr>
        <w:spacing w:after="0" w:line="240" w:lineRule="auto"/>
        <w:ind w:firstLine="708"/>
        <w:contextualSpacing/>
        <w:jc w:val="both"/>
        <w:rPr>
          <w:rFonts w:ascii="Times New Roman" w:eastAsia="Calibri" w:hAnsi="Times New Roman" w:cs="Times New Roman"/>
          <w:sz w:val="24"/>
          <w:szCs w:val="24"/>
          <w:lang w:val="x-none"/>
        </w:rPr>
      </w:pPr>
      <w:r w:rsidRPr="00103E69">
        <w:rPr>
          <w:rFonts w:ascii="Times New Roman" w:eastAsia="Calibri" w:hAnsi="Times New Roman" w:cs="Times New Roman"/>
          <w:sz w:val="24"/>
          <w:szCs w:val="24"/>
          <w:lang w:val="x-none"/>
        </w:rPr>
        <w:t>Эффективное функционирование и развитие системы образования</w:t>
      </w:r>
      <w:r w:rsidRPr="00103E69">
        <w:rPr>
          <w:rFonts w:ascii="Times New Roman" w:eastAsia="Calibri" w:hAnsi="Times New Roman" w:cs="Times New Roman"/>
          <w:sz w:val="24"/>
          <w:szCs w:val="24"/>
        </w:rPr>
        <w:t xml:space="preserve"> </w:t>
      </w:r>
      <w:r w:rsidRPr="00103E69">
        <w:rPr>
          <w:rFonts w:ascii="Times New Roman" w:eastAsia="Calibri" w:hAnsi="Times New Roman" w:cs="Times New Roman"/>
          <w:sz w:val="24"/>
          <w:szCs w:val="24"/>
          <w:lang w:val="x-none"/>
        </w:rPr>
        <w:t>муниципального района</w:t>
      </w:r>
      <w:r w:rsidRPr="00103E69">
        <w:rPr>
          <w:rFonts w:ascii="Times New Roman" w:eastAsia="Calibri" w:hAnsi="Times New Roman" w:cs="Times New Roman"/>
          <w:sz w:val="24"/>
          <w:szCs w:val="24"/>
        </w:rPr>
        <w:t xml:space="preserve"> «Медынский район»</w:t>
      </w:r>
      <w:r w:rsidRPr="00103E69">
        <w:rPr>
          <w:rFonts w:ascii="Times New Roman" w:eastAsia="Calibri" w:hAnsi="Times New Roman" w:cs="Times New Roman"/>
          <w:sz w:val="24"/>
          <w:szCs w:val="24"/>
          <w:lang w:val="x-none"/>
        </w:rPr>
        <w:t xml:space="preserve"> неразрывно связано с социально-экономическими условиями территории и демографической ситуацией.</w:t>
      </w:r>
    </w:p>
    <w:p w:rsidR="00103E69" w:rsidRPr="00103E69" w:rsidRDefault="00103E69" w:rsidP="00103E69">
      <w:pPr>
        <w:spacing w:after="0" w:line="240" w:lineRule="auto"/>
        <w:ind w:firstLine="708"/>
        <w:jc w:val="both"/>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Медынский район расположен на севере Калужской области. Площадь 1148,4  км</w:t>
      </w:r>
      <w:proofErr w:type="gramStart"/>
      <w:r w:rsidRPr="00103E69">
        <w:rPr>
          <w:rFonts w:ascii="Times New Roman" w:eastAsia="Times New Roman" w:hAnsi="Times New Roman" w:cs="Times New Roman"/>
          <w:sz w:val="24"/>
          <w:szCs w:val="24"/>
          <w:vertAlign w:val="superscript"/>
          <w:lang w:eastAsia="ru-RU"/>
        </w:rPr>
        <w:t>2</w:t>
      </w:r>
      <w:proofErr w:type="gramEnd"/>
      <w:r w:rsidRPr="00103E69">
        <w:rPr>
          <w:rFonts w:ascii="Times New Roman" w:eastAsia="Times New Roman" w:hAnsi="Times New Roman" w:cs="Times New Roman"/>
          <w:sz w:val="24"/>
          <w:szCs w:val="24"/>
          <w:lang w:eastAsia="ru-RU"/>
        </w:rPr>
        <w:t xml:space="preserve"> (19-е место среди районов Калужской области). Административный центр — город Медынь.</w:t>
      </w:r>
      <w:r w:rsidRPr="00103E69">
        <w:rPr>
          <w:rFonts w:ascii="Times New Roman" w:eastAsia="Times New Roman" w:hAnsi="Times New Roman" w:cs="Times New Roman"/>
          <w:sz w:val="24"/>
          <w:szCs w:val="24"/>
          <w:lang w:eastAsia="ru-RU"/>
        </w:rPr>
        <w:tab/>
        <w:t xml:space="preserve">Район граничит с Боровским, </w:t>
      </w:r>
      <w:proofErr w:type="spellStart"/>
      <w:r w:rsidRPr="00103E69">
        <w:rPr>
          <w:rFonts w:ascii="Times New Roman" w:eastAsia="Times New Roman" w:hAnsi="Times New Roman" w:cs="Times New Roman"/>
          <w:sz w:val="24"/>
          <w:szCs w:val="24"/>
          <w:lang w:eastAsia="ru-RU"/>
        </w:rPr>
        <w:t>Малоярославецким</w:t>
      </w:r>
      <w:proofErr w:type="spellEnd"/>
      <w:r w:rsidRPr="00103E69">
        <w:rPr>
          <w:rFonts w:ascii="Times New Roman" w:eastAsia="Times New Roman" w:hAnsi="Times New Roman" w:cs="Times New Roman"/>
          <w:sz w:val="24"/>
          <w:szCs w:val="24"/>
          <w:lang w:eastAsia="ru-RU"/>
        </w:rPr>
        <w:t xml:space="preserve">, Дзержинским, </w:t>
      </w:r>
      <w:proofErr w:type="spellStart"/>
      <w:r w:rsidRPr="00103E69">
        <w:rPr>
          <w:rFonts w:ascii="Times New Roman" w:eastAsia="Times New Roman" w:hAnsi="Times New Roman" w:cs="Times New Roman"/>
          <w:sz w:val="24"/>
          <w:szCs w:val="24"/>
          <w:lang w:eastAsia="ru-RU"/>
        </w:rPr>
        <w:t>Износковским</w:t>
      </w:r>
      <w:proofErr w:type="spellEnd"/>
      <w:r w:rsidRPr="00103E69">
        <w:rPr>
          <w:rFonts w:ascii="Times New Roman" w:eastAsia="Times New Roman" w:hAnsi="Times New Roman" w:cs="Times New Roman"/>
          <w:sz w:val="24"/>
          <w:szCs w:val="24"/>
          <w:lang w:eastAsia="ru-RU"/>
        </w:rPr>
        <w:t xml:space="preserve"> районами Калужской области, на севере — с Московской областью. Расстояние от Медыни до областного центра  Калуги — 65 км.</w:t>
      </w:r>
    </w:p>
    <w:p w:rsidR="00103E69" w:rsidRPr="00103E69" w:rsidRDefault="00103E69" w:rsidP="00103E69">
      <w:pPr>
        <w:spacing w:after="0" w:line="240" w:lineRule="auto"/>
        <w:jc w:val="both"/>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xml:space="preserve"> </w:t>
      </w:r>
      <w:r w:rsidRPr="00103E69">
        <w:rPr>
          <w:rFonts w:ascii="Times New Roman" w:eastAsia="Times New Roman" w:hAnsi="Times New Roman" w:cs="Times New Roman"/>
          <w:sz w:val="24"/>
          <w:szCs w:val="24"/>
          <w:lang w:eastAsia="ru-RU"/>
        </w:rPr>
        <w:tab/>
        <w:t xml:space="preserve">На территории муниципального района расположены 11 </w:t>
      </w:r>
      <w:proofErr w:type="gramStart"/>
      <w:r w:rsidRPr="00103E69">
        <w:rPr>
          <w:rFonts w:ascii="Times New Roman" w:eastAsia="Times New Roman" w:hAnsi="Times New Roman" w:cs="Times New Roman"/>
          <w:sz w:val="24"/>
          <w:szCs w:val="24"/>
          <w:lang w:eastAsia="ru-RU"/>
        </w:rPr>
        <w:t>сельских</w:t>
      </w:r>
      <w:proofErr w:type="gramEnd"/>
      <w:r w:rsidRPr="00103E69">
        <w:rPr>
          <w:rFonts w:ascii="Times New Roman" w:eastAsia="Times New Roman" w:hAnsi="Times New Roman" w:cs="Times New Roman"/>
          <w:sz w:val="24"/>
          <w:szCs w:val="24"/>
          <w:lang w:eastAsia="ru-RU"/>
        </w:rPr>
        <w:t xml:space="preserve"> и 1 </w:t>
      </w:r>
      <w:hyperlink r:id="rId12" w:tooltip="Городское поселение" w:history="1">
        <w:r w:rsidRPr="00103E69">
          <w:rPr>
            <w:rFonts w:ascii="Times New Roman" w:eastAsia="Times New Roman" w:hAnsi="Times New Roman" w:cs="Times New Roman"/>
            <w:sz w:val="24"/>
            <w:szCs w:val="24"/>
            <w:lang w:eastAsia="ru-RU"/>
          </w:rPr>
          <w:t>городское поселение</w:t>
        </w:r>
      </w:hyperlink>
      <w:r w:rsidRPr="00103E69">
        <w:rPr>
          <w:rFonts w:ascii="Times New Roman" w:eastAsia="Times New Roman" w:hAnsi="Times New Roman" w:cs="Times New Roman"/>
          <w:sz w:val="24"/>
          <w:szCs w:val="24"/>
          <w:lang w:eastAsia="ru-RU"/>
        </w:rPr>
        <w:t xml:space="preserve">. Город  Медынь является административным центром района. Всего в районе 133 </w:t>
      </w:r>
      <w:proofErr w:type="gramStart"/>
      <w:r w:rsidRPr="00103E69">
        <w:rPr>
          <w:rFonts w:ascii="Times New Roman" w:eastAsia="Times New Roman" w:hAnsi="Times New Roman" w:cs="Times New Roman"/>
          <w:sz w:val="24"/>
          <w:szCs w:val="24"/>
          <w:lang w:eastAsia="ru-RU"/>
        </w:rPr>
        <w:t>населённых</w:t>
      </w:r>
      <w:proofErr w:type="gramEnd"/>
      <w:r w:rsidRPr="00103E69">
        <w:rPr>
          <w:rFonts w:ascii="Times New Roman" w:eastAsia="Times New Roman" w:hAnsi="Times New Roman" w:cs="Times New Roman"/>
          <w:sz w:val="24"/>
          <w:szCs w:val="24"/>
          <w:lang w:eastAsia="ru-RU"/>
        </w:rPr>
        <w:t xml:space="preserve"> пункта.</w:t>
      </w:r>
    </w:p>
    <w:p w:rsidR="009E2E2A" w:rsidRPr="00174CA3" w:rsidRDefault="009E2E2A" w:rsidP="009E2E2A">
      <w:pPr>
        <w:spacing w:after="0" w:line="240" w:lineRule="auto"/>
        <w:ind w:firstLine="708"/>
        <w:jc w:val="both"/>
        <w:rPr>
          <w:rFonts w:ascii="Times New Roman" w:eastAsia="Times New Roman" w:hAnsi="Times New Roman" w:cs="Times New Roman"/>
          <w:sz w:val="24"/>
          <w:szCs w:val="24"/>
          <w:lang w:eastAsia="ru-RU"/>
        </w:rPr>
      </w:pPr>
      <w:r w:rsidRPr="00174CA3">
        <w:rPr>
          <w:rFonts w:ascii="Times New Roman" w:eastAsia="Times New Roman" w:hAnsi="Times New Roman" w:cs="Times New Roman"/>
          <w:sz w:val="24"/>
          <w:szCs w:val="24"/>
          <w:lang w:eastAsia="ru-RU"/>
        </w:rPr>
        <w:t>Численность работников, занятых в экономике района в 2019 г. – 3740 человек, в том числе численность работников  крупных и средних предприятий - 2336 человек. В промышленности занято 27 % работающего населения; в сельском хозяйстве – 21 %, в образовании – 7%.  здравоохранение и предоставление  социальных услуг – 13 %; в торговле – 11 %;  в  прочих отраслях  – 21 %.</w:t>
      </w:r>
    </w:p>
    <w:p w:rsidR="009E2E2A" w:rsidRPr="00103E69" w:rsidRDefault="009E2E2A" w:rsidP="009E2E2A">
      <w:pPr>
        <w:spacing w:after="0" w:line="240" w:lineRule="auto"/>
        <w:ind w:firstLine="708"/>
        <w:jc w:val="both"/>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Начисленная среднемесячная заработная плата по крупным и средним организациям  за  201</w:t>
      </w:r>
      <w:r>
        <w:rPr>
          <w:rFonts w:ascii="Times New Roman" w:eastAsia="Times New Roman" w:hAnsi="Times New Roman" w:cs="Times New Roman"/>
          <w:sz w:val="24"/>
          <w:szCs w:val="24"/>
          <w:lang w:eastAsia="ru-RU"/>
        </w:rPr>
        <w:t>9</w:t>
      </w:r>
      <w:r w:rsidRPr="00103E69">
        <w:rPr>
          <w:rFonts w:ascii="Times New Roman" w:eastAsia="Times New Roman" w:hAnsi="Times New Roman" w:cs="Times New Roman"/>
          <w:sz w:val="24"/>
          <w:szCs w:val="24"/>
          <w:lang w:eastAsia="ru-RU"/>
        </w:rPr>
        <w:t xml:space="preserve"> г. составила </w:t>
      </w:r>
      <w:r w:rsidRPr="00174CA3">
        <w:rPr>
          <w:rFonts w:ascii="Times New Roman" w:eastAsia="Times New Roman" w:hAnsi="Times New Roman" w:cs="Times New Roman"/>
          <w:sz w:val="24"/>
          <w:szCs w:val="24"/>
          <w:lang w:eastAsia="ru-RU"/>
        </w:rPr>
        <w:t>30</w:t>
      </w:r>
      <w:r>
        <w:rPr>
          <w:rFonts w:ascii="Times New Roman" w:eastAsia="Times New Roman" w:hAnsi="Times New Roman" w:cs="Times New Roman"/>
          <w:sz w:val="24"/>
          <w:szCs w:val="24"/>
          <w:lang w:eastAsia="ru-RU"/>
        </w:rPr>
        <w:t xml:space="preserve"> </w:t>
      </w:r>
      <w:r w:rsidRPr="00174CA3">
        <w:rPr>
          <w:rFonts w:ascii="Times New Roman" w:eastAsia="Times New Roman" w:hAnsi="Times New Roman" w:cs="Times New Roman"/>
          <w:sz w:val="24"/>
          <w:szCs w:val="24"/>
          <w:lang w:eastAsia="ru-RU"/>
        </w:rPr>
        <w:t xml:space="preserve">183,4  </w:t>
      </w:r>
      <w:r w:rsidRPr="00103E69">
        <w:rPr>
          <w:rFonts w:ascii="Times New Roman" w:eastAsia="Times New Roman" w:hAnsi="Times New Roman" w:cs="Times New Roman"/>
          <w:sz w:val="24"/>
          <w:szCs w:val="24"/>
          <w:lang w:eastAsia="ru-RU"/>
        </w:rPr>
        <w:t xml:space="preserve"> руб., увеличилась по сравнению с</w:t>
      </w:r>
      <w:r>
        <w:rPr>
          <w:rFonts w:ascii="Times New Roman" w:eastAsia="Times New Roman" w:hAnsi="Times New Roman" w:cs="Times New Roman"/>
          <w:sz w:val="24"/>
          <w:szCs w:val="24"/>
          <w:lang w:eastAsia="ru-RU"/>
        </w:rPr>
        <w:t xml:space="preserve">  2018</w:t>
      </w:r>
      <w:r w:rsidRPr="00103E69">
        <w:rPr>
          <w:rFonts w:ascii="Times New Roman" w:eastAsia="Times New Roman" w:hAnsi="Times New Roman" w:cs="Times New Roman"/>
          <w:sz w:val="24"/>
          <w:szCs w:val="24"/>
          <w:lang w:eastAsia="ru-RU"/>
        </w:rPr>
        <w:t xml:space="preserve"> г.  на </w:t>
      </w:r>
      <w:r w:rsidRPr="00174CA3">
        <w:rPr>
          <w:rFonts w:ascii="Times New Roman" w:eastAsia="Times New Roman" w:hAnsi="Times New Roman" w:cs="Times New Roman"/>
          <w:sz w:val="24"/>
          <w:szCs w:val="24"/>
          <w:lang w:eastAsia="ru-RU"/>
        </w:rPr>
        <w:t xml:space="preserve">14,1 </w:t>
      </w:r>
      <w:r w:rsidRPr="00103E69">
        <w:rPr>
          <w:rFonts w:ascii="Times New Roman" w:eastAsia="Times New Roman" w:hAnsi="Times New Roman" w:cs="Times New Roman"/>
          <w:sz w:val="24"/>
          <w:szCs w:val="24"/>
          <w:lang w:eastAsia="ru-RU"/>
        </w:rPr>
        <w:t xml:space="preserve"> % .</w:t>
      </w:r>
    </w:p>
    <w:p w:rsidR="009E2E2A" w:rsidRPr="00103E69" w:rsidRDefault="009E2E2A" w:rsidP="009E2E2A">
      <w:pPr>
        <w:spacing w:after="0" w:line="240" w:lineRule="auto"/>
        <w:jc w:val="both"/>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xml:space="preserve"> По видам деятельности:</w:t>
      </w:r>
    </w:p>
    <w:p w:rsidR="009E2E2A" w:rsidRPr="00174CA3" w:rsidRDefault="009E2E2A" w:rsidP="009E2E2A">
      <w:pPr>
        <w:spacing w:after="0" w:line="240" w:lineRule="auto"/>
        <w:ind w:firstLine="708"/>
        <w:jc w:val="both"/>
        <w:rPr>
          <w:rFonts w:ascii="Times New Roman" w:eastAsia="Times New Roman" w:hAnsi="Times New Roman" w:cs="Times New Roman"/>
          <w:sz w:val="24"/>
          <w:szCs w:val="24"/>
          <w:lang w:eastAsia="ru-RU"/>
        </w:rPr>
      </w:pPr>
      <w:r w:rsidRPr="00174CA3">
        <w:rPr>
          <w:rFonts w:ascii="Times New Roman" w:eastAsia="Times New Roman" w:hAnsi="Times New Roman" w:cs="Times New Roman"/>
          <w:sz w:val="24"/>
          <w:szCs w:val="24"/>
          <w:lang w:eastAsia="ru-RU"/>
        </w:rPr>
        <w:t>- промышленное производство -  27272,5 руб. (125,2 %),</w:t>
      </w:r>
    </w:p>
    <w:p w:rsidR="009E2E2A" w:rsidRPr="00174CA3" w:rsidRDefault="009E2E2A" w:rsidP="009E2E2A">
      <w:pPr>
        <w:spacing w:after="0" w:line="240" w:lineRule="auto"/>
        <w:ind w:firstLine="708"/>
        <w:jc w:val="both"/>
        <w:rPr>
          <w:rFonts w:ascii="Times New Roman" w:eastAsia="Times New Roman" w:hAnsi="Times New Roman" w:cs="Times New Roman"/>
          <w:sz w:val="24"/>
          <w:szCs w:val="24"/>
          <w:lang w:eastAsia="ru-RU"/>
        </w:rPr>
      </w:pPr>
      <w:r w:rsidRPr="00174CA3">
        <w:rPr>
          <w:rFonts w:ascii="Times New Roman" w:eastAsia="Times New Roman" w:hAnsi="Times New Roman" w:cs="Times New Roman"/>
          <w:sz w:val="24"/>
          <w:szCs w:val="24"/>
          <w:lang w:eastAsia="ru-RU"/>
        </w:rPr>
        <w:t>- сельское хозяйство – 34893,3 руб. (109,0 %),</w:t>
      </w:r>
    </w:p>
    <w:p w:rsidR="009E2E2A" w:rsidRPr="00174CA3" w:rsidRDefault="009E2E2A" w:rsidP="009E2E2A">
      <w:pPr>
        <w:spacing w:after="0" w:line="240" w:lineRule="auto"/>
        <w:ind w:firstLine="708"/>
        <w:jc w:val="both"/>
        <w:rPr>
          <w:rFonts w:ascii="Times New Roman" w:eastAsia="Times New Roman" w:hAnsi="Times New Roman" w:cs="Times New Roman"/>
          <w:sz w:val="24"/>
          <w:szCs w:val="24"/>
          <w:lang w:eastAsia="ru-RU"/>
        </w:rPr>
      </w:pPr>
      <w:r w:rsidRPr="00174CA3">
        <w:rPr>
          <w:rFonts w:ascii="Times New Roman" w:eastAsia="Times New Roman" w:hAnsi="Times New Roman" w:cs="Times New Roman"/>
          <w:sz w:val="24"/>
          <w:szCs w:val="24"/>
          <w:lang w:eastAsia="ru-RU"/>
        </w:rPr>
        <w:t>- образование – 28965,4 (110,8 %),</w:t>
      </w:r>
      <w:r w:rsidRPr="00174CA3">
        <w:rPr>
          <w:rFonts w:ascii="Times New Roman" w:eastAsia="Times New Roman" w:hAnsi="Times New Roman" w:cs="Times New Roman"/>
          <w:sz w:val="24"/>
          <w:szCs w:val="24"/>
          <w:lang w:eastAsia="ru-RU"/>
        </w:rPr>
        <w:tab/>
      </w:r>
    </w:p>
    <w:p w:rsidR="009E2E2A" w:rsidRPr="00174CA3" w:rsidRDefault="009E2E2A" w:rsidP="009E2E2A">
      <w:pPr>
        <w:spacing w:after="0" w:line="240" w:lineRule="auto"/>
        <w:ind w:firstLine="708"/>
        <w:jc w:val="both"/>
        <w:rPr>
          <w:rFonts w:ascii="Times New Roman" w:eastAsia="Times New Roman" w:hAnsi="Times New Roman" w:cs="Times New Roman"/>
          <w:sz w:val="24"/>
          <w:szCs w:val="24"/>
          <w:lang w:eastAsia="ru-RU"/>
        </w:rPr>
      </w:pPr>
      <w:r w:rsidRPr="00174CA3">
        <w:rPr>
          <w:rFonts w:ascii="Times New Roman" w:eastAsia="Times New Roman" w:hAnsi="Times New Roman" w:cs="Times New Roman"/>
          <w:sz w:val="24"/>
          <w:szCs w:val="24"/>
          <w:lang w:eastAsia="ru-RU"/>
        </w:rPr>
        <w:t>- здравоохранение – 33436,2 руб. (112,1 %)</w:t>
      </w:r>
    </w:p>
    <w:p w:rsidR="009E2E2A" w:rsidRPr="00174CA3" w:rsidRDefault="009E2E2A" w:rsidP="009E2E2A">
      <w:pPr>
        <w:spacing w:after="0" w:line="240" w:lineRule="auto"/>
        <w:ind w:firstLine="708"/>
        <w:jc w:val="both"/>
        <w:rPr>
          <w:rFonts w:ascii="Times New Roman" w:eastAsia="Times New Roman" w:hAnsi="Times New Roman" w:cs="Times New Roman"/>
          <w:sz w:val="24"/>
          <w:szCs w:val="24"/>
          <w:lang w:eastAsia="ru-RU"/>
        </w:rPr>
      </w:pPr>
      <w:r w:rsidRPr="00174CA3">
        <w:rPr>
          <w:rFonts w:ascii="Times New Roman" w:eastAsia="Times New Roman" w:hAnsi="Times New Roman" w:cs="Times New Roman"/>
          <w:sz w:val="24"/>
          <w:szCs w:val="24"/>
          <w:lang w:eastAsia="ru-RU"/>
        </w:rPr>
        <w:lastRenderedPageBreak/>
        <w:t xml:space="preserve">Ситуация с трудовой занятостью населения в районе стабильна. В 2019 году в службу занятости по вопросам трудоустройства обратилось 546 человек. При содействии центра занятости трудоустроено 402 чел. На 1 января 2020 года  количество безработных зарегистрированных в службе занятости   составило 100 человек (113,6 % к уровню прошлого года); количество вакансий – 190 (129,3 % к уровню прошлого года);  регистрируемый уровень безработицы – 0,9 % от  экономически активного населения (-0,3 % к уровню прошлого года). </w:t>
      </w:r>
    </w:p>
    <w:p w:rsidR="009E2E2A" w:rsidRPr="00103E69" w:rsidRDefault="009E2E2A" w:rsidP="009E2E2A">
      <w:pPr>
        <w:spacing w:after="0" w:line="240" w:lineRule="auto"/>
        <w:ind w:firstLine="708"/>
        <w:jc w:val="both"/>
        <w:rPr>
          <w:rFonts w:ascii="Times New Roman" w:eastAsia="Times New Roman" w:hAnsi="Times New Roman" w:cs="Times New Roman"/>
          <w:noProof/>
          <w:sz w:val="24"/>
          <w:szCs w:val="24"/>
          <w:lang w:eastAsia="ru-RU"/>
        </w:rPr>
      </w:pPr>
      <w:r w:rsidRPr="00174CA3">
        <w:rPr>
          <w:rFonts w:ascii="Times New Roman" w:eastAsia="Times New Roman" w:hAnsi="Times New Roman" w:cs="Times New Roman"/>
          <w:sz w:val="28"/>
          <w:szCs w:val="28"/>
          <w:lang w:eastAsia="ru-RU"/>
        </w:rPr>
        <w:t xml:space="preserve"> </w:t>
      </w:r>
      <w:r w:rsidRPr="00174CA3">
        <w:rPr>
          <w:rFonts w:ascii="Times New Roman" w:eastAsia="Times New Roman" w:hAnsi="Times New Roman" w:cs="Times New Roman"/>
          <w:noProof/>
          <w:sz w:val="24"/>
          <w:szCs w:val="24"/>
          <w:lang w:eastAsia="ru-RU"/>
        </w:rPr>
        <w:t>Суммарный объем промышленного производства за 2019 год составил 2,7 млрд. руб. или 112 %  к уровню 2018 г.</w:t>
      </w:r>
    </w:p>
    <w:p w:rsidR="009E2E2A" w:rsidRPr="00174CA3" w:rsidRDefault="009E2E2A" w:rsidP="009E2E2A">
      <w:pPr>
        <w:spacing w:after="0" w:line="240" w:lineRule="auto"/>
        <w:ind w:firstLine="708"/>
        <w:jc w:val="both"/>
        <w:rPr>
          <w:rFonts w:ascii="Times New Roman" w:eastAsia="Times New Roman" w:hAnsi="Times New Roman" w:cs="Times New Roman"/>
          <w:sz w:val="24"/>
          <w:szCs w:val="24"/>
          <w:lang w:eastAsia="ru-RU"/>
        </w:rPr>
      </w:pPr>
      <w:proofErr w:type="gramStart"/>
      <w:r w:rsidRPr="00174CA3">
        <w:rPr>
          <w:rFonts w:ascii="Times New Roman" w:eastAsia="Times New Roman" w:hAnsi="Times New Roman" w:cs="Times New Roman"/>
          <w:sz w:val="24"/>
          <w:szCs w:val="24"/>
          <w:lang w:eastAsia="ru-RU"/>
        </w:rPr>
        <w:t>На сегодняшний день производство промышленной продукции в районе осуществляют 16 предприятий,  из них 5 относятся к категории крупные и средние.  </w:t>
      </w:r>
      <w:proofErr w:type="gramEnd"/>
    </w:p>
    <w:p w:rsidR="009E2E2A" w:rsidRPr="00174CA3" w:rsidRDefault="009E2E2A" w:rsidP="009E2E2A">
      <w:pPr>
        <w:spacing w:after="0" w:line="240" w:lineRule="auto"/>
        <w:jc w:val="both"/>
        <w:rPr>
          <w:rFonts w:ascii="Times New Roman" w:eastAsia="Times New Roman" w:hAnsi="Times New Roman" w:cs="Times New Roman"/>
          <w:sz w:val="24"/>
          <w:szCs w:val="24"/>
          <w:lang w:eastAsia="ru-RU"/>
        </w:rPr>
      </w:pPr>
      <w:r w:rsidRPr="00174CA3">
        <w:rPr>
          <w:rFonts w:ascii="Times New Roman" w:eastAsia="Times New Roman" w:hAnsi="Times New Roman" w:cs="Times New Roman"/>
          <w:sz w:val="24"/>
          <w:szCs w:val="24"/>
          <w:lang w:eastAsia="ru-RU"/>
        </w:rPr>
        <w:t>Основной объём отгруженной продукции   приходится на  - АО «</w:t>
      </w:r>
      <w:proofErr w:type="spellStart"/>
      <w:r w:rsidRPr="00174CA3">
        <w:rPr>
          <w:rFonts w:ascii="Times New Roman" w:eastAsia="Times New Roman" w:hAnsi="Times New Roman" w:cs="Times New Roman"/>
          <w:sz w:val="24"/>
          <w:szCs w:val="24"/>
          <w:lang w:eastAsia="ru-RU"/>
        </w:rPr>
        <w:t>МосМедыньагропром</w:t>
      </w:r>
      <w:proofErr w:type="spellEnd"/>
      <w:r w:rsidRPr="00174CA3">
        <w:rPr>
          <w:rFonts w:ascii="Times New Roman" w:eastAsia="Times New Roman" w:hAnsi="Times New Roman" w:cs="Times New Roman"/>
          <w:sz w:val="24"/>
          <w:szCs w:val="24"/>
          <w:lang w:eastAsia="ru-RU"/>
        </w:rPr>
        <w:t>». Удельный вес предприятия в общем выпуске промышленной продукции района  - 56,8 %.</w:t>
      </w:r>
    </w:p>
    <w:p w:rsidR="009E2E2A" w:rsidRPr="00174CA3" w:rsidRDefault="009E2E2A" w:rsidP="009E2E2A">
      <w:pPr>
        <w:spacing w:after="0" w:line="240" w:lineRule="auto"/>
        <w:jc w:val="both"/>
        <w:rPr>
          <w:rFonts w:ascii="Times New Roman" w:eastAsia="Times New Roman" w:hAnsi="Times New Roman" w:cs="Times New Roman"/>
          <w:sz w:val="24"/>
          <w:szCs w:val="24"/>
          <w:lang w:eastAsia="ru-RU"/>
        </w:rPr>
      </w:pPr>
      <w:r w:rsidRPr="00174CA3">
        <w:rPr>
          <w:rFonts w:ascii="Times New Roman" w:eastAsia="Times New Roman" w:hAnsi="Times New Roman" w:cs="Times New Roman"/>
          <w:sz w:val="24"/>
          <w:szCs w:val="24"/>
          <w:lang w:eastAsia="ru-RU"/>
        </w:rPr>
        <w:t xml:space="preserve">За  2019 г. объём отгруженной продукции на предприятии составил 1568  млн. рублей  или 117,7  % к уровню 2018 г. В  2019 г. на предприятии продолжилась модернизация производственных мощностей, что позволило увеличить производительность, перерабатывать до 350 т  молока в сутки. </w:t>
      </w:r>
    </w:p>
    <w:p w:rsidR="009E2E2A" w:rsidRPr="00174CA3" w:rsidRDefault="009E2E2A" w:rsidP="009E2E2A">
      <w:pPr>
        <w:spacing w:after="0" w:line="240" w:lineRule="auto"/>
        <w:ind w:firstLine="708"/>
        <w:jc w:val="both"/>
        <w:rPr>
          <w:rFonts w:ascii="Times New Roman" w:eastAsia="Times New Roman" w:hAnsi="Times New Roman" w:cs="Times New Roman"/>
          <w:bCs/>
          <w:sz w:val="24"/>
          <w:szCs w:val="24"/>
          <w:lang w:eastAsia="ru-RU"/>
        </w:rPr>
      </w:pPr>
      <w:r w:rsidRPr="00174CA3">
        <w:rPr>
          <w:rFonts w:ascii="Times New Roman" w:eastAsia="Times New Roman" w:hAnsi="Times New Roman" w:cs="Times New Roman"/>
          <w:sz w:val="24"/>
          <w:szCs w:val="24"/>
          <w:lang w:eastAsia="ru-RU"/>
        </w:rPr>
        <w:t>Из числа малых предприятий отрасли успешно развивается  ООО «Вакуум». В 2019 г. произведено продукции на 209 млн. руб. (106,7% к уровню 2018 г.) на предприятии  производится довольно большой спектр электротехнического оборудования, включая трансформаторные подстанции, щитовое оборудование, вакуумные выключатели. Поставки продукции осуществляются по всей стране, а также в сопредельные государства. В 2019 г. начат выпуск продукции новым предприятием ООО «Сырная Губерния»</w:t>
      </w:r>
      <w:r>
        <w:rPr>
          <w:rFonts w:ascii="Times New Roman" w:eastAsia="Times New Roman" w:hAnsi="Times New Roman" w:cs="Times New Roman"/>
          <w:sz w:val="24"/>
          <w:szCs w:val="24"/>
          <w:lang w:eastAsia="ru-RU"/>
        </w:rPr>
        <w:t>.</w:t>
      </w:r>
      <w:r w:rsidRPr="00174CA3">
        <w:rPr>
          <w:rFonts w:ascii="Times New Roman" w:eastAsia="Times New Roman" w:hAnsi="Times New Roman" w:cs="Times New Roman"/>
          <w:sz w:val="24"/>
          <w:szCs w:val="24"/>
          <w:lang w:eastAsia="ru-RU"/>
        </w:rPr>
        <w:t xml:space="preserve"> Производство продукции максимально автоматизировано, линия по производству сыров и оборудование выпущены в России, что выгодно отличает сыроварню от других аналогичных предприятий. </w:t>
      </w:r>
      <w:r w:rsidRPr="00174CA3">
        <w:rPr>
          <w:rFonts w:ascii="Times New Roman" w:eastAsia="Times New Roman" w:hAnsi="Times New Roman" w:cs="Times New Roman"/>
          <w:b/>
          <w:bCs/>
          <w:sz w:val="24"/>
          <w:szCs w:val="24"/>
          <w:lang w:eastAsia="ru-RU"/>
        </w:rPr>
        <w:t xml:space="preserve"> </w:t>
      </w:r>
      <w:r w:rsidRPr="00174CA3">
        <w:rPr>
          <w:rFonts w:ascii="Times New Roman" w:eastAsia="Times New Roman" w:hAnsi="Times New Roman" w:cs="Times New Roman"/>
          <w:bCs/>
          <w:sz w:val="24"/>
          <w:szCs w:val="24"/>
          <w:lang w:eastAsia="ru-RU"/>
        </w:rPr>
        <w:t xml:space="preserve">Впереди дальнейшее расширение ассортимента, выход на запланированные объемы производства. </w:t>
      </w:r>
    </w:p>
    <w:p w:rsidR="009E2E2A" w:rsidRPr="00174CA3" w:rsidRDefault="009E2E2A" w:rsidP="009E2E2A">
      <w:pPr>
        <w:spacing w:after="0" w:line="240" w:lineRule="auto"/>
        <w:ind w:firstLine="708"/>
        <w:jc w:val="both"/>
        <w:rPr>
          <w:rFonts w:ascii="Times New Roman" w:eastAsia="Times New Roman" w:hAnsi="Times New Roman" w:cs="Times New Roman"/>
          <w:sz w:val="24"/>
          <w:szCs w:val="24"/>
          <w:lang w:eastAsia="ru-RU"/>
        </w:rPr>
      </w:pPr>
      <w:r w:rsidRPr="00174CA3">
        <w:rPr>
          <w:rFonts w:ascii="Times New Roman" w:eastAsia="Times New Roman" w:hAnsi="Times New Roman" w:cs="Times New Roman"/>
          <w:sz w:val="24"/>
          <w:szCs w:val="24"/>
          <w:lang w:eastAsia="ru-RU"/>
        </w:rPr>
        <w:t>В 2019 г.  объём инвестиций в основной капитал составит 3,6 млрд. рублей, индекс физического объема 258 % к уровню 2018 года.</w:t>
      </w:r>
    </w:p>
    <w:p w:rsidR="009E2E2A" w:rsidRPr="00174CA3" w:rsidRDefault="009E2E2A" w:rsidP="009E2E2A">
      <w:pPr>
        <w:spacing w:after="0" w:line="240" w:lineRule="auto"/>
        <w:ind w:firstLine="708"/>
        <w:jc w:val="both"/>
        <w:rPr>
          <w:rFonts w:ascii="Times New Roman" w:eastAsia="Times New Roman" w:hAnsi="Times New Roman" w:cs="Times New Roman"/>
          <w:sz w:val="24"/>
          <w:szCs w:val="24"/>
          <w:lang w:eastAsia="ru-RU"/>
        </w:rPr>
      </w:pPr>
      <w:r w:rsidRPr="00174CA3">
        <w:rPr>
          <w:rFonts w:ascii="Times New Roman" w:eastAsia="Times New Roman" w:hAnsi="Times New Roman" w:cs="Times New Roman"/>
          <w:sz w:val="24"/>
          <w:szCs w:val="24"/>
          <w:lang w:eastAsia="ru-RU"/>
        </w:rPr>
        <w:t xml:space="preserve">Основной объем вложений около 2,7 млрд. рублей в сельскохозяйственное производство – строительство двух животноводческих комплексов  ООО «Калужская Нива» в д. </w:t>
      </w:r>
      <w:proofErr w:type="spellStart"/>
      <w:r w:rsidRPr="00174CA3">
        <w:rPr>
          <w:rFonts w:ascii="Times New Roman" w:eastAsia="Times New Roman" w:hAnsi="Times New Roman" w:cs="Times New Roman"/>
          <w:sz w:val="24"/>
          <w:szCs w:val="24"/>
          <w:lang w:eastAsia="ru-RU"/>
        </w:rPr>
        <w:t>Уланово</w:t>
      </w:r>
      <w:proofErr w:type="spellEnd"/>
      <w:r w:rsidRPr="00174CA3">
        <w:rPr>
          <w:rFonts w:ascii="Times New Roman" w:eastAsia="Times New Roman" w:hAnsi="Times New Roman" w:cs="Times New Roman"/>
          <w:sz w:val="24"/>
          <w:szCs w:val="24"/>
          <w:lang w:eastAsia="ru-RU"/>
        </w:rPr>
        <w:t xml:space="preserve"> и д. </w:t>
      </w:r>
      <w:proofErr w:type="spellStart"/>
      <w:r w:rsidRPr="00174CA3">
        <w:rPr>
          <w:rFonts w:ascii="Times New Roman" w:eastAsia="Times New Roman" w:hAnsi="Times New Roman" w:cs="Times New Roman"/>
          <w:sz w:val="24"/>
          <w:szCs w:val="24"/>
          <w:lang w:eastAsia="ru-RU"/>
        </w:rPr>
        <w:t>Гусево</w:t>
      </w:r>
      <w:proofErr w:type="spellEnd"/>
      <w:r w:rsidRPr="00174CA3">
        <w:rPr>
          <w:rFonts w:ascii="Times New Roman" w:eastAsia="Times New Roman" w:hAnsi="Times New Roman" w:cs="Times New Roman"/>
          <w:sz w:val="24"/>
          <w:szCs w:val="24"/>
          <w:lang w:eastAsia="ru-RU"/>
        </w:rPr>
        <w:t xml:space="preserve"> </w:t>
      </w:r>
    </w:p>
    <w:p w:rsidR="009E2E2A" w:rsidRPr="00103E69" w:rsidRDefault="009E2E2A" w:rsidP="009E2E2A">
      <w:pPr>
        <w:spacing w:after="0" w:line="240" w:lineRule="auto"/>
        <w:ind w:firstLine="708"/>
        <w:jc w:val="both"/>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Создание благоприятного инвестиционного климата, привлечение новых инвесторов - это приоритетные задачи администрации  для успешного развития района в дальнейшем.</w:t>
      </w:r>
    </w:p>
    <w:p w:rsidR="00103E69" w:rsidRPr="00103E69" w:rsidRDefault="00103E69" w:rsidP="00796A98">
      <w:pPr>
        <w:spacing w:after="0" w:line="240" w:lineRule="auto"/>
        <w:ind w:firstLine="708"/>
        <w:jc w:val="both"/>
        <w:rPr>
          <w:rFonts w:ascii="Times New Roman" w:hAnsi="Times New Roman" w:cs="Times New Roman"/>
          <w:sz w:val="24"/>
          <w:szCs w:val="24"/>
        </w:rPr>
      </w:pPr>
      <w:r w:rsidRPr="00103E69">
        <w:rPr>
          <w:rFonts w:ascii="Times New Roman" w:hAnsi="Times New Roman" w:cs="Times New Roman"/>
          <w:sz w:val="24"/>
          <w:szCs w:val="24"/>
        </w:rPr>
        <w:t>Финансирование образовательной системы осуществляется в рамках муниципальной программы «Развитие образования на 2014-2020 годы».</w:t>
      </w:r>
    </w:p>
    <w:p w:rsidR="00103E69" w:rsidRPr="00103E69" w:rsidRDefault="00103E69" w:rsidP="00103E69">
      <w:pPr>
        <w:spacing w:after="0" w:line="240" w:lineRule="auto"/>
        <w:ind w:firstLine="709"/>
        <w:jc w:val="both"/>
        <w:rPr>
          <w:rFonts w:ascii="Times New Roman" w:hAnsi="Times New Roman" w:cs="Times New Roman"/>
          <w:sz w:val="24"/>
          <w:szCs w:val="24"/>
        </w:rPr>
      </w:pPr>
      <w:r w:rsidRPr="00103E69">
        <w:rPr>
          <w:rFonts w:ascii="Times New Roman" w:hAnsi="Times New Roman" w:cs="Times New Roman"/>
          <w:sz w:val="24"/>
          <w:szCs w:val="24"/>
        </w:rPr>
        <w:t xml:space="preserve">  В данную программу входят подпрограммы, охватывающие все направления образования: </w:t>
      </w:r>
    </w:p>
    <w:p w:rsidR="00103E69" w:rsidRPr="00103E69" w:rsidRDefault="00103E69" w:rsidP="00103E6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03E69">
        <w:rPr>
          <w:rFonts w:ascii="Times New Roman" w:eastAsia="Times New Roman" w:hAnsi="Times New Roman" w:cs="Times New Roman"/>
          <w:b/>
          <w:i/>
          <w:sz w:val="24"/>
          <w:szCs w:val="24"/>
          <w:lang w:eastAsia="ru-RU"/>
        </w:rPr>
        <w:t>Перечь подпрограмм, входящих в муниципальную программу</w:t>
      </w:r>
      <w:r w:rsidRPr="00103E69">
        <w:rPr>
          <w:rFonts w:ascii="Times New Roman" w:eastAsia="Times New Roman" w:hAnsi="Times New Roman" w:cs="Times New Roman"/>
          <w:sz w:val="24"/>
          <w:szCs w:val="24"/>
          <w:lang w:eastAsia="ru-RU"/>
        </w:rPr>
        <w:t xml:space="preserve">: </w:t>
      </w:r>
    </w:p>
    <w:p w:rsidR="00103E69" w:rsidRPr="00103E69" w:rsidRDefault="00103E69" w:rsidP="00103E6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rPr>
        <w:t xml:space="preserve">1. Подпрограмма </w:t>
      </w:r>
      <w:r w:rsidRPr="00103E69">
        <w:rPr>
          <w:rFonts w:ascii="Times New Roman" w:eastAsia="Times New Roman" w:hAnsi="Times New Roman" w:cs="Times New Roman"/>
          <w:sz w:val="24"/>
          <w:szCs w:val="24"/>
          <w:lang w:eastAsia="ru-RU"/>
        </w:rPr>
        <w:t>«</w:t>
      </w:r>
      <w:r w:rsidRPr="00103E69">
        <w:rPr>
          <w:rFonts w:ascii="Times New Roman" w:eastAsia="Times New Roman" w:hAnsi="Times New Roman" w:cs="Times New Roman"/>
          <w:sz w:val="24"/>
          <w:szCs w:val="24"/>
        </w:rPr>
        <w:t>Развитие дошкольного образования</w:t>
      </w:r>
      <w:r w:rsidRPr="00103E69">
        <w:rPr>
          <w:rFonts w:ascii="Times New Roman" w:eastAsia="Times New Roman" w:hAnsi="Times New Roman" w:cs="Times New Roman"/>
          <w:sz w:val="24"/>
          <w:szCs w:val="24"/>
          <w:lang w:eastAsia="ru-RU"/>
        </w:rPr>
        <w:t>»;</w:t>
      </w:r>
    </w:p>
    <w:p w:rsidR="00103E69" w:rsidRPr="00103E69" w:rsidRDefault="00103E69" w:rsidP="00103E6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103E69">
        <w:rPr>
          <w:rFonts w:ascii="Times New Roman" w:eastAsia="Times New Roman" w:hAnsi="Times New Roman" w:cs="Times New Roman"/>
          <w:sz w:val="24"/>
          <w:szCs w:val="24"/>
        </w:rPr>
        <w:t xml:space="preserve">2. Подпрограмма  </w:t>
      </w:r>
      <w:r w:rsidRPr="00103E69">
        <w:rPr>
          <w:rFonts w:ascii="Times New Roman" w:eastAsia="Times New Roman" w:hAnsi="Times New Roman" w:cs="Times New Roman"/>
          <w:sz w:val="24"/>
          <w:szCs w:val="24"/>
          <w:lang w:eastAsia="ru-RU"/>
        </w:rPr>
        <w:t>«Развитие общего образования»;</w:t>
      </w:r>
      <w:r w:rsidRPr="00103E69">
        <w:rPr>
          <w:rFonts w:ascii="Times New Roman" w:eastAsia="Times New Roman" w:hAnsi="Times New Roman" w:cs="Times New Roman"/>
          <w:sz w:val="24"/>
          <w:szCs w:val="24"/>
        </w:rPr>
        <w:t xml:space="preserve"> </w:t>
      </w:r>
    </w:p>
    <w:p w:rsidR="00103E69" w:rsidRPr="00103E69" w:rsidRDefault="00103E69" w:rsidP="00103E6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103E69">
        <w:rPr>
          <w:rFonts w:ascii="Times New Roman" w:eastAsia="Times New Roman" w:hAnsi="Times New Roman" w:cs="Times New Roman"/>
          <w:sz w:val="24"/>
          <w:szCs w:val="24"/>
        </w:rPr>
        <w:t xml:space="preserve">3. Подпрограмма </w:t>
      </w:r>
      <w:r w:rsidRPr="00103E69">
        <w:rPr>
          <w:rFonts w:ascii="Times New Roman" w:eastAsia="Times New Roman" w:hAnsi="Times New Roman" w:cs="Times New Roman"/>
          <w:sz w:val="24"/>
          <w:szCs w:val="24"/>
          <w:lang w:eastAsia="ru-RU"/>
        </w:rPr>
        <w:t>«Развитие дополнительного образования»;</w:t>
      </w:r>
    </w:p>
    <w:p w:rsidR="00103E69" w:rsidRPr="00103E69" w:rsidRDefault="00103E69" w:rsidP="00103E6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103E69">
        <w:rPr>
          <w:rFonts w:ascii="Times New Roman" w:eastAsia="Times New Roman" w:hAnsi="Times New Roman" w:cs="Times New Roman"/>
          <w:sz w:val="24"/>
          <w:szCs w:val="24"/>
        </w:rPr>
        <w:t>4. Подпрограмма «</w:t>
      </w:r>
      <w:r w:rsidRPr="00103E69">
        <w:rPr>
          <w:rFonts w:ascii="Times New Roman" w:eastAsia="Times New Roman" w:hAnsi="Times New Roman" w:cs="Times New Roman"/>
          <w:sz w:val="24"/>
          <w:szCs w:val="24"/>
          <w:lang w:eastAsia="ru-RU"/>
        </w:rPr>
        <w:t xml:space="preserve">Развитие системы воспитания и социализации </w:t>
      </w:r>
      <w:proofErr w:type="gramStart"/>
      <w:r w:rsidRPr="00103E69">
        <w:rPr>
          <w:rFonts w:ascii="Times New Roman" w:eastAsia="Times New Roman" w:hAnsi="Times New Roman" w:cs="Times New Roman"/>
          <w:sz w:val="24"/>
          <w:szCs w:val="24"/>
          <w:lang w:eastAsia="ru-RU"/>
        </w:rPr>
        <w:t>обучающихся</w:t>
      </w:r>
      <w:proofErr w:type="gramEnd"/>
      <w:r w:rsidRPr="00103E69">
        <w:rPr>
          <w:rFonts w:ascii="Times New Roman" w:eastAsia="Times New Roman" w:hAnsi="Times New Roman" w:cs="Times New Roman"/>
          <w:sz w:val="24"/>
          <w:szCs w:val="24"/>
          <w:lang w:eastAsia="ru-RU"/>
        </w:rPr>
        <w:t>»;</w:t>
      </w:r>
    </w:p>
    <w:p w:rsidR="00103E69" w:rsidRPr="00103E69" w:rsidRDefault="00103E69" w:rsidP="00103E6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103E69">
        <w:rPr>
          <w:rFonts w:ascii="Times New Roman" w:eastAsia="Times New Roman" w:hAnsi="Times New Roman" w:cs="Times New Roman"/>
          <w:sz w:val="24"/>
          <w:szCs w:val="24"/>
        </w:rPr>
        <w:t>5. Подпрограмма «</w:t>
      </w:r>
      <w:r w:rsidRPr="00103E69">
        <w:rPr>
          <w:rFonts w:ascii="Times New Roman" w:eastAsia="Times New Roman" w:hAnsi="Times New Roman" w:cs="Times New Roman"/>
          <w:sz w:val="24"/>
          <w:szCs w:val="24"/>
          <w:lang w:eastAsia="ru-RU"/>
        </w:rPr>
        <w:t>Создание условий для получения качественного образования»;</w:t>
      </w:r>
    </w:p>
    <w:p w:rsidR="00103E69" w:rsidRPr="00103E69" w:rsidRDefault="00103E69" w:rsidP="00103E69">
      <w:pPr>
        <w:autoSpaceDE w:val="0"/>
        <w:autoSpaceDN w:val="0"/>
        <w:adjustRightInd w:val="0"/>
        <w:spacing w:after="0" w:line="240" w:lineRule="auto"/>
        <w:ind w:left="709"/>
        <w:jc w:val="both"/>
        <w:rPr>
          <w:rFonts w:ascii="Times New Roman" w:eastAsia="Times New Roman" w:hAnsi="Times New Roman" w:cs="Times New Roman"/>
          <w:sz w:val="24"/>
          <w:szCs w:val="24"/>
        </w:rPr>
      </w:pPr>
      <w:r w:rsidRPr="00103E69">
        <w:rPr>
          <w:rFonts w:ascii="Times New Roman" w:eastAsia="Times New Roman" w:hAnsi="Times New Roman" w:cs="Times New Roman"/>
          <w:sz w:val="24"/>
          <w:szCs w:val="24"/>
        </w:rPr>
        <w:t>6. Подпрограмма «</w:t>
      </w:r>
      <w:r w:rsidRPr="00103E69">
        <w:rPr>
          <w:rFonts w:ascii="Times New Roman" w:eastAsia="Times New Roman" w:hAnsi="Times New Roman" w:cs="Times New Roman"/>
          <w:sz w:val="24"/>
          <w:szCs w:val="24"/>
          <w:lang w:eastAsia="ru-RU"/>
        </w:rPr>
        <w:t>Обеспечение функционирования системы образования района      и   реализации муниципальной программы».</w:t>
      </w:r>
    </w:p>
    <w:p w:rsidR="00103E69" w:rsidRPr="00103E69" w:rsidRDefault="00103E69" w:rsidP="00103E69">
      <w:pPr>
        <w:spacing w:after="0" w:line="240" w:lineRule="auto"/>
        <w:ind w:firstLine="709"/>
        <w:jc w:val="both"/>
        <w:rPr>
          <w:rFonts w:ascii="Times New Roman" w:hAnsi="Times New Roman" w:cs="Times New Roman"/>
          <w:sz w:val="24"/>
          <w:szCs w:val="24"/>
        </w:rPr>
      </w:pPr>
      <w:r w:rsidRPr="00103E69">
        <w:rPr>
          <w:rFonts w:ascii="Times New Roman" w:hAnsi="Times New Roman" w:cs="Times New Roman"/>
          <w:sz w:val="24"/>
          <w:szCs w:val="24"/>
        </w:rPr>
        <w:t>Расходы на образование в 201</w:t>
      </w:r>
      <w:r w:rsidR="00E45620">
        <w:rPr>
          <w:rFonts w:ascii="Times New Roman" w:hAnsi="Times New Roman" w:cs="Times New Roman"/>
          <w:sz w:val="24"/>
          <w:szCs w:val="24"/>
        </w:rPr>
        <w:t>9</w:t>
      </w:r>
      <w:r w:rsidRPr="00103E69">
        <w:rPr>
          <w:rFonts w:ascii="Times New Roman" w:hAnsi="Times New Roman" w:cs="Times New Roman"/>
          <w:sz w:val="24"/>
          <w:szCs w:val="24"/>
        </w:rPr>
        <w:t xml:space="preserve"> году составили </w:t>
      </w:r>
      <w:r w:rsidR="00E45620">
        <w:rPr>
          <w:rFonts w:ascii="Times New Roman" w:hAnsi="Times New Roman" w:cs="Times New Roman"/>
          <w:sz w:val="24"/>
          <w:szCs w:val="24"/>
        </w:rPr>
        <w:t>189 939 148</w:t>
      </w:r>
      <w:r w:rsidRPr="00103E69">
        <w:rPr>
          <w:rFonts w:ascii="Times New Roman" w:hAnsi="Times New Roman" w:cs="Times New Roman"/>
          <w:sz w:val="24"/>
          <w:szCs w:val="24"/>
        </w:rPr>
        <w:t>,</w:t>
      </w:r>
      <w:r w:rsidR="00E45620">
        <w:rPr>
          <w:rFonts w:ascii="Times New Roman" w:hAnsi="Times New Roman" w:cs="Times New Roman"/>
          <w:sz w:val="24"/>
          <w:szCs w:val="24"/>
        </w:rPr>
        <w:t>33</w:t>
      </w:r>
      <w:r w:rsidRPr="00103E69">
        <w:rPr>
          <w:rFonts w:ascii="Times New Roman" w:hAnsi="Times New Roman" w:cs="Times New Roman"/>
          <w:sz w:val="24"/>
          <w:szCs w:val="24"/>
        </w:rPr>
        <w:t xml:space="preserve"> руб., в том числе за счет средств регионального бюджета –</w:t>
      </w:r>
      <w:r w:rsidR="00E45620">
        <w:rPr>
          <w:rFonts w:ascii="Times New Roman" w:hAnsi="Times New Roman" w:cs="Times New Roman"/>
          <w:sz w:val="24"/>
          <w:szCs w:val="24"/>
        </w:rPr>
        <w:t>134 054 670,59</w:t>
      </w:r>
      <w:r w:rsidRPr="00103E69">
        <w:rPr>
          <w:rFonts w:ascii="Times New Roman" w:hAnsi="Times New Roman" w:cs="Times New Roman"/>
          <w:sz w:val="24"/>
          <w:szCs w:val="24"/>
        </w:rPr>
        <w:t xml:space="preserve"> руб., муниципального бюджета – </w:t>
      </w:r>
      <w:r w:rsidR="00E45620">
        <w:rPr>
          <w:rFonts w:ascii="Times New Roman" w:hAnsi="Times New Roman" w:cs="Times New Roman"/>
          <w:sz w:val="24"/>
          <w:szCs w:val="24"/>
        </w:rPr>
        <w:t>55 884 477,74</w:t>
      </w:r>
      <w:r w:rsidRPr="00103E69">
        <w:rPr>
          <w:rFonts w:ascii="Times New Roman" w:hAnsi="Times New Roman" w:cs="Times New Roman"/>
          <w:sz w:val="24"/>
          <w:szCs w:val="24"/>
        </w:rPr>
        <w:t xml:space="preserve"> руб.</w:t>
      </w:r>
    </w:p>
    <w:p w:rsidR="00103E69" w:rsidRPr="00103E69" w:rsidRDefault="00103E69" w:rsidP="00103E69">
      <w:pPr>
        <w:spacing w:after="0" w:line="240" w:lineRule="auto"/>
        <w:ind w:firstLine="709"/>
        <w:jc w:val="both"/>
        <w:rPr>
          <w:rFonts w:ascii="Times New Roman" w:hAnsi="Times New Roman" w:cs="Times New Roman"/>
          <w:sz w:val="24"/>
          <w:szCs w:val="24"/>
        </w:rPr>
      </w:pPr>
      <w:r w:rsidRPr="00103E69">
        <w:rPr>
          <w:rFonts w:ascii="Times New Roman" w:hAnsi="Times New Roman" w:cs="Times New Roman"/>
          <w:sz w:val="24"/>
          <w:szCs w:val="24"/>
        </w:rPr>
        <w:t xml:space="preserve"> Распределение расходов по типам образовательных организаций в 201</w:t>
      </w:r>
      <w:r w:rsidR="00E45620">
        <w:rPr>
          <w:rFonts w:ascii="Times New Roman" w:hAnsi="Times New Roman" w:cs="Times New Roman"/>
          <w:sz w:val="24"/>
          <w:szCs w:val="24"/>
        </w:rPr>
        <w:t>9</w:t>
      </w:r>
      <w:r w:rsidRPr="00103E69">
        <w:rPr>
          <w:rFonts w:ascii="Times New Roman" w:hAnsi="Times New Roman" w:cs="Times New Roman"/>
          <w:sz w:val="24"/>
          <w:szCs w:val="24"/>
        </w:rPr>
        <w:t xml:space="preserve"> году: Дошкольные образовательные организации – </w:t>
      </w:r>
      <w:r w:rsidR="00E45620">
        <w:rPr>
          <w:rFonts w:ascii="Times New Roman" w:hAnsi="Times New Roman" w:cs="Times New Roman"/>
          <w:sz w:val="24"/>
          <w:szCs w:val="24"/>
        </w:rPr>
        <w:t xml:space="preserve">50 438 082,95 </w:t>
      </w:r>
      <w:r w:rsidRPr="00103E69">
        <w:rPr>
          <w:rFonts w:ascii="Times New Roman" w:hAnsi="Times New Roman" w:cs="Times New Roman"/>
          <w:sz w:val="24"/>
          <w:szCs w:val="24"/>
        </w:rPr>
        <w:t xml:space="preserve"> руб., в том числе из муниципального </w:t>
      </w:r>
      <w:r w:rsidR="00E45620">
        <w:rPr>
          <w:rFonts w:ascii="Times New Roman" w:hAnsi="Times New Roman" w:cs="Times New Roman"/>
          <w:sz w:val="24"/>
          <w:szCs w:val="24"/>
        </w:rPr>
        <w:t>16435472,73</w:t>
      </w:r>
      <w:r w:rsidRPr="00103E69">
        <w:rPr>
          <w:rFonts w:ascii="Times New Roman" w:hAnsi="Times New Roman" w:cs="Times New Roman"/>
          <w:sz w:val="24"/>
          <w:szCs w:val="24"/>
        </w:rPr>
        <w:t xml:space="preserve"> руб., из регионального бюджета – </w:t>
      </w:r>
      <w:r w:rsidR="00E45620">
        <w:rPr>
          <w:rFonts w:ascii="Times New Roman" w:hAnsi="Times New Roman" w:cs="Times New Roman"/>
          <w:sz w:val="24"/>
          <w:szCs w:val="24"/>
        </w:rPr>
        <w:t>34 002 610,22</w:t>
      </w:r>
      <w:r w:rsidRPr="00103E69">
        <w:rPr>
          <w:rFonts w:ascii="Times New Roman" w:hAnsi="Times New Roman" w:cs="Times New Roman"/>
          <w:sz w:val="24"/>
          <w:szCs w:val="24"/>
        </w:rPr>
        <w:t xml:space="preserve"> руб.</w:t>
      </w:r>
    </w:p>
    <w:p w:rsidR="00103E69" w:rsidRPr="00103E69" w:rsidRDefault="00103E69" w:rsidP="00103E69">
      <w:pPr>
        <w:spacing w:after="0" w:line="240" w:lineRule="auto"/>
        <w:ind w:firstLine="709"/>
        <w:jc w:val="both"/>
        <w:rPr>
          <w:rFonts w:ascii="Times New Roman" w:hAnsi="Times New Roman" w:cs="Times New Roman"/>
          <w:sz w:val="24"/>
          <w:szCs w:val="24"/>
        </w:rPr>
      </w:pPr>
      <w:r w:rsidRPr="00103E69">
        <w:rPr>
          <w:rFonts w:ascii="Times New Roman" w:hAnsi="Times New Roman" w:cs="Times New Roman"/>
          <w:sz w:val="24"/>
          <w:szCs w:val="24"/>
        </w:rPr>
        <w:lastRenderedPageBreak/>
        <w:t xml:space="preserve"> Общеобразовательные организации – </w:t>
      </w:r>
      <w:r w:rsidR="00BB6DEF">
        <w:rPr>
          <w:rFonts w:ascii="Times New Roman" w:hAnsi="Times New Roman" w:cs="Times New Roman"/>
          <w:sz w:val="24"/>
          <w:szCs w:val="24"/>
        </w:rPr>
        <w:t xml:space="preserve">136061371,24 </w:t>
      </w:r>
      <w:r w:rsidRPr="00103E69">
        <w:rPr>
          <w:rFonts w:ascii="Times New Roman" w:hAnsi="Times New Roman" w:cs="Times New Roman"/>
          <w:sz w:val="24"/>
          <w:szCs w:val="24"/>
        </w:rPr>
        <w:t xml:space="preserve"> руб., в том числе из муниципального – 3</w:t>
      </w:r>
      <w:r w:rsidR="00E92A3C">
        <w:rPr>
          <w:rFonts w:ascii="Times New Roman" w:hAnsi="Times New Roman" w:cs="Times New Roman"/>
          <w:sz w:val="24"/>
          <w:szCs w:val="24"/>
        </w:rPr>
        <w:t>6 </w:t>
      </w:r>
      <w:r w:rsidRPr="00103E69">
        <w:rPr>
          <w:rFonts w:ascii="Times New Roman" w:hAnsi="Times New Roman" w:cs="Times New Roman"/>
          <w:sz w:val="24"/>
          <w:szCs w:val="24"/>
        </w:rPr>
        <w:t>0</w:t>
      </w:r>
      <w:r w:rsidR="00E92A3C">
        <w:rPr>
          <w:rFonts w:ascii="Times New Roman" w:hAnsi="Times New Roman" w:cs="Times New Roman"/>
          <w:sz w:val="24"/>
          <w:szCs w:val="24"/>
        </w:rPr>
        <w:t>09 310</w:t>
      </w:r>
      <w:r w:rsidRPr="00103E69">
        <w:rPr>
          <w:rFonts w:ascii="Times New Roman" w:hAnsi="Times New Roman" w:cs="Times New Roman"/>
          <w:sz w:val="24"/>
          <w:szCs w:val="24"/>
        </w:rPr>
        <w:t>,</w:t>
      </w:r>
      <w:r w:rsidR="00E92A3C">
        <w:rPr>
          <w:rFonts w:ascii="Times New Roman" w:hAnsi="Times New Roman" w:cs="Times New Roman"/>
          <w:sz w:val="24"/>
          <w:szCs w:val="24"/>
        </w:rPr>
        <w:t>87</w:t>
      </w:r>
      <w:r w:rsidRPr="00103E69">
        <w:rPr>
          <w:rFonts w:ascii="Times New Roman" w:hAnsi="Times New Roman" w:cs="Times New Roman"/>
          <w:sz w:val="24"/>
          <w:szCs w:val="24"/>
        </w:rPr>
        <w:t xml:space="preserve"> тыс. руб., из регионального бюджета – </w:t>
      </w:r>
      <w:r w:rsidR="00E92A3C">
        <w:rPr>
          <w:rFonts w:ascii="Times New Roman" w:hAnsi="Times New Roman" w:cs="Times New Roman"/>
          <w:sz w:val="24"/>
          <w:szCs w:val="24"/>
        </w:rPr>
        <w:t>100052060,37</w:t>
      </w:r>
      <w:r w:rsidRPr="00103E69">
        <w:rPr>
          <w:rFonts w:ascii="Times New Roman" w:hAnsi="Times New Roman" w:cs="Times New Roman"/>
          <w:sz w:val="24"/>
          <w:szCs w:val="24"/>
        </w:rPr>
        <w:t xml:space="preserve"> руб.</w:t>
      </w:r>
    </w:p>
    <w:p w:rsidR="00103E69" w:rsidRPr="00103E69" w:rsidRDefault="00103E69" w:rsidP="00103E69">
      <w:pPr>
        <w:spacing w:after="0" w:line="240" w:lineRule="auto"/>
        <w:ind w:firstLine="709"/>
        <w:jc w:val="both"/>
        <w:rPr>
          <w:rFonts w:ascii="Times New Roman" w:hAnsi="Times New Roman" w:cs="Times New Roman"/>
          <w:sz w:val="24"/>
          <w:szCs w:val="24"/>
        </w:rPr>
      </w:pPr>
      <w:r w:rsidRPr="00103E69">
        <w:rPr>
          <w:rFonts w:ascii="Times New Roman" w:hAnsi="Times New Roman" w:cs="Times New Roman"/>
          <w:sz w:val="24"/>
          <w:szCs w:val="24"/>
        </w:rPr>
        <w:t xml:space="preserve">Организации дополнительного образования – </w:t>
      </w:r>
      <w:r w:rsidR="00417A97">
        <w:rPr>
          <w:rFonts w:ascii="Times New Roman" w:hAnsi="Times New Roman" w:cs="Times New Roman"/>
          <w:sz w:val="24"/>
          <w:szCs w:val="24"/>
        </w:rPr>
        <w:t>3 439 694,14</w:t>
      </w:r>
      <w:r w:rsidRPr="00103E69">
        <w:rPr>
          <w:rFonts w:ascii="Times New Roman" w:hAnsi="Times New Roman" w:cs="Times New Roman"/>
          <w:sz w:val="24"/>
          <w:szCs w:val="24"/>
        </w:rPr>
        <w:t xml:space="preserve"> руб. в том числе из муниципального –</w:t>
      </w:r>
      <w:r w:rsidR="00417A97">
        <w:rPr>
          <w:rFonts w:ascii="Times New Roman" w:hAnsi="Times New Roman" w:cs="Times New Roman"/>
          <w:sz w:val="24"/>
          <w:szCs w:val="24"/>
        </w:rPr>
        <w:t>3 439 694,14</w:t>
      </w:r>
      <w:r w:rsidR="00417A97" w:rsidRPr="00103E69">
        <w:rPr>
          <w:rFonts w:ascii="Times New Roman" w:hAnsi="Times New Roman" w:cs="Times New Roman"/>
          <w:sz w:val="24"/>
          <w:szCs w:val="24"/>
        </w:rPr>
        <w:t xml:space="preserve"> </w:t>
      </w:r>
      <w:r w:rsidRPr="00103E69">
        <w:rPr>
          <w:rFonts w:ascii="Times New Roman" w:hAnsi="Times New Roman" w:cs="Times New Roman"/>
          <w:sz w:val="24"/>
          <w:szCs w:val="24"/>
        </w:rPr>
        <w:t>руб.</w:t>
      </w:r>
    </w:p>
    <w:p w:rsidR="00103E69" w:rsidRPr="00103E69" w:rsidRDefault="00103E69" w:rsidP="00103E69">
      <w:pPr>
        <w:spacing w:after="0" w:line="240" w:lineRule="auto"/>
        <w:ind w:firstLine="709"/>
        <w:jc w:val="both"/>
        <w:rPr>
          <w:rFonts w:ascii="Times New Roman" w:hAnsi="Times New Roman" w:cs="Times New Roman"/>
          <w:sz w:val="24"/>
          <w:szCs w:val="24"/>
        </w:rPr>
      </w:pPr>
      <w:r w:rsidRPr="00103E69">
        <w:rPr>
          <w:rFonts w:ascii="Times New Roman" w:hAnsi="Times New Roman" w:cs="Times New Roman"/>
          <w:sz w:val="24"/>
          <w:szCs w:val="24"/>
        </w:rPr>
        <w:t xml:space="preserve"> Основную долю в структуре расходов на образование составляет заработная плата работников образовательных организаций. По итогам 201</w:t>
      </w:r>
      <w:r w:rsidR="00E45620">
        <w:rPr>
          <w:rFonts w:ascii="Times New Roman" w:hAnsi="Times New Roman" w:cs="Times New Roman"/>
          <w:sz w:val="24"/>
          <w:szCs w:val="24"/>
        </w:rPr>
        <w:t>9</w:t>
      </w:r>
      <w:r w:rsidRPr="00103E69">
        <w:rPr>
          <w:rFonts w:ascii="Times New Roman" w:hAnsi="Times New Roman" w:cs="Times New Roman"/>
          <w:sz w:val="24"/>
          <w:szCs w:val="24"/>
        </w:rPr>
        <w:t xml:space="preserve"> года размер средней заработной платы педагогических работников общеобразовательных организаций района составил 3</w:t>
      </w:r>
      <w:r w:rsidR="00141941">
        <w:rPr>
          <w:rFonts w:ascii="Times New Roman" w:hAnsi="Times New Roman" w:cs="Times New Roman"/>
          <w:sz w:val="24"/>
          <w:szCs w:val="24"/>
        </w:rPr>
        <w:t>5</w:t>
      </w:r>
      <w:r w:rsidRPr="00103E69">
        <w:rPr>
          <w:rFonts w:ascii="Times New Roman" w:hAnsi="Times New Roman" w:cs="Times New Roman"/>
          <w:sz w:val="24"/>
          <w:szCs w:val="24"/>
        </w:rPr>
        <w:t xml:space="preserve"> </w:t>
      </w:r>
      <w:r w:rsidR="00141941">
        <w:rPr>
          <w:rFonts w:ascii="Times New Roman" w:hAnsi="Times New Roman" w:cs="Times New Roman"/>
          <w:sz w:val="24"/>
          <w:szCs w:val="24"/>
        </w:rPr>
        <w:t>282</w:t>
      </w:r>
      <w:r w:rsidRPr="00103E69">
        <w:rPr>
          <w:rFonts w:ascii="Times New Roman" w:hAnsi="Times New Roman" w:cs="Times New Roman"/>
          <w:sz w:val="24"/>
          <w:szCs w:val="24"/>
        </w:rPr>
        <w:t xml:space="preserve"> руб., дошкольных образовательных организаций – </w:t>
      </w:r>
      <w:r w:rsidR="00141941">
        <w:rPr>
          <w:rFonts w:ascii="Times New Roman" w:eastAsia="Times New Roman" w:hAnsi="Times New Roman" w:cs="Times New Roman"/>
          <w:sz w:val="24"/>
          <w:szCs w:val="24"/>
          <w:lang w:eastAsia="ru-RU"/>
        </w:rPr>
        <w:t>33 616</w:t>
      </w:r>
      <w:r w:rsidRPr="00103E69">
        <w:rPr>
          <w:rFonts w:ascii="Times New Roman" w:eastAsia="Times New Roman" w:hAnsi="Times New Roman" w:cs="Times New Roman"/>
          <w:sz w:val="24"/>
          <w:szCs w:val="24"/>
          <w:lang w:eastAsia="ru-RU"/>
        </w:rPr>
        <w:t xml:space="preserve"> руб.,</w:t>
      </w:r>
      <w:r w:rsidRPr="00103E69">
        <w:rPr>
          <w:rFonts w:ascii="Times New Roman" w:hAnsi="Times New Roman" w:cs="Times New Roman"/>
          <w:sz w:val="24"/>
          <w:szCs w:val="24"/>
        </w:rPr>
        <w:t xml:space="preserve">  организаций дополнительного образования – </w:t>
      </w:r>
      <w:r w:rsidR="00141941">
        <w:rPr>
          <w:rFonts w:ascii="Times New Roman" w:hAnsi="Times New Roman" w:cs="Times New Roman"/>
          <w:sz w:val="24"/>
          <w:szCs w:val="24"/>
        </w:rPr>
        <w:t>36 134</w:t>
      </w:r>
      <w:r w:rsidRPr="00103E69">
        <w:rPr>
          <w:rFonts w:ascii="Times New Roman" w:hAnsi="Times New Roman" w:cs="Times New Roman"/>
          <w:sz w:val="24"/>
          <w:szCs w:val="24"/>
        </w:rPr>
        <w:t xml:space="preserve"> руб.  </w:t>
      </w:r>
    </w:p>
    <w:p w:rsidR="00103E69" w:rsidRPr="00103E69" w:rsidRDefault="00103E69" w:rsidP="00103E69">
      <w:pPr>
        <w:spacing w:after="0" w:line="240" w:lineRule="auto"/>
        <w:ind w:left="720"/>
        <w:jc w:val="both"/>
        <w:rPr>
          <w:rFonts w:ascii="Times New Roman" w:hAnsi="Times New Roman" w:cs="Times New Roman"/>
          <w:b/>
          <w:i/>
          <w:sz w:val="24"/>
          <w:szCs w:val="24"/>
        </w:rPr>
      </w:pPr>
    </w:p>
    <w:p w:rsidR="00103E69" w:rsidRPr="00103E69" w:rsidRDefault="00103E69" w:rsidP="00103E69">
      <w:pPr>
        <w:spacing w:after="0" w:line="240" w:lineRule="auto"/>
        <w:ind w:left="720"/>
        <w:jc w:val="both"/>
        <w:rPr>
          <w:rFonts w:ascii="Times New Roman" w:hAnsi="Times New Roman" w:cs="Times New Roman"/>
          <w:b/>
          <w:i/>
          <w:sz w:val="24"/>
          <w:szCs w:val="24"/>
        </w:rPr>
      </w:pPr>
      <w:r w:rsidRPr="00103E69">
        <w:rPr>
          <w:rFonts w:ascii="Times New Roman" w:hAnsi="Times New Roman" w:cs="Times New Roman"/>
          <w:i/>
          <w:sz w:val="24"/>
          <w:szCs w:val="24"/>
        </w:rPr>
        <w:t>Таблица.</w:t>
      </w:r>
      <w:r w:rsidRPr="00103E69">
        <w:rPr>
          <w:rFonts w:ascii="Times New Roman" w:hAnsi="Times New Roman" w:cs="Times New Roman"/>
          <w:b/>
          <w:i/>
          <w:sz w:val="24"/>
          <w:szCs w:val="24"/>
        </w:rPr>
        <w:t xml:space="preserve"> Выполнение Указов Президента РФ                                                                                                                             по повышению оплаты труда педагогических работников в 201</w:t>
      </w:r>
      <w:r w:rsidR="00CA19FA">
        <w:rPr>
          <w:rFonts w:ascii="Times New Roman" w:hAnsi="Times New Roman" w:cs="Times New Roman"/>
          <w:b/>
          <w:i/>
          <w:sz w:val="24"/>
          <w:szCs w:val="24"/>
        </w:rPr>
        <w:t>9</w:t>
      </w:r>
      <w:r w:rsidRPr="00103E69">
        <w:rPr>
          <w:rFonts w:ascii="Times New Roman" w:hAnsi="Times New Roman" w:cs="Times New Roman"/>
          <w:b/>
          <w:i/>
          <w:sz w:val="24"/>
          <w:szCs w:val="24"/>
        </w:rPr>
        <w:t xml:space="preserve"> г.</w:t>
      </w:r>
    </w:p>
    <w:p w:rsidR="00103E69" w:rsidRPr="00103E69" w:rsidRDefault="00103E69" w:rsidP="00103E69">
      <w:pPr>
        <w:spacing w:after="0" w:line="240" w:lineRule="auto"/>
        <w:ind w:left="720"/>
        <w:jc w:val="both"/>
        <w:rPr>
          <w:rFonts w:ascii="Times New Roman" w:hAnsi="Times New Roman" w:cs="Times New Roman"/>
          <w:b/>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9"/>
        <w:gridCol w:w="2275"/>
        <w:gridCol w:w="1862"/>
        <w:gridCol w:w="1653"/>
      </w:tblGrid>
      <w:tr w:rsidR="00103E69" w:rsidRPr="00103E69" w:rsidTr="00103E69">
        <w:tc>
          <w:tcPr>
            <w:tcW w:w="3389" w:type="dxa"/>
            <w:shd w:val="clear" w:color="auto" w:fill="auto"/>
          </w:tcPr>
          <w:p w:rsidR="00103E69" w:rsidRPr="00103E69" w:rsidRDefault="00103E69" w:rsidP="00103E69">
            <w:pPr>
              <w:spacing w:after="0" w:line="240" w:lineRule="auto"/>
              <w:ind w:firstLine="709"/>
              <w:jc w:val="both"/>
              <w:rPr>
                <w:rFonts w:ascii="Times New Roman" w:hAnsi="Times New Roman" w:cs="Times New Roman"/>
                <w:sz w:val="24"/>
                <w:szCs w:val="24"/>
              </w:rPr>
            </w:pPr>
            <w:r w:rsidRPr="00103E69">
              <w:rPr>
                <w:rFonts w:ascii="Times New Roman" w:hAnsi="Times New Roman" w:cs="Times New Roman"/>
                <w:sz w:val="24"/>
                <w:szCs w:val="24"/>
              </w:rPr>
              <w:t>Категории работников</w:t>
            </w:r>
          </w:p>
        </w:tc>
        <w:tc>
          <w:tcPr>
            <w:tcW w:w="2275" w:type="dxa"/>
            <w:shd w:val="clear" w:color="auto" w:fill="auto"/>
          </w:tcPr>
          <w:p w:rsidR="00103E69" w:rsidRPr="00103E69" w:rsidRDefault="00103E69" w:rsidP="00CA19FA">
            <w:pPr>
              <w:spacing w:after="0" w:line="240" w:lineRule="auto"/>
              <w:ind w:firstLine="709"/>
              <w:jc w:val="both"/>
              <w:rPr>
                <w:rFonts w:ascii="Times New Roman" w:hAnsi="Times New Roman" w:cs="Times New Roman"/>
                <w:sz w:val="24"/>
                <w:szCs w:val="24"/>
              </w:rPr>
            </w:pPr>
            <w:r w:rsidRPr="00103E69">
              <w:rPr>
                <w:rFonts w:ascii="Times New Roman" w:hAnsi="Times New Roman" w:cs="Times New Roman"/>
                <w:sz w:val="24"/>
                <w:szCs w:val="24"/>
              </w:rPr>
              <w:t>Показатель средней з\платы 201</w:t>
            </w:r>
            <w:r w:rsidR="00CA19FA">
              <w:rPr>
                <w:rFonts w:ascii="Times New Roman" w:hAnsi="Times New Roman" w:cs="Times New Roman"/>
                <w:sz w:val="24"/>
                <w:szCs w:val="24"/>
              </w:rPr>
              <w:t>9</w:t>
            </w:r>
            <w:r w:rsidRPr="00103E69">
              <w:rPr>
                <w:rFonts w:ascii="Times New Roman" w:hAnsi="Times New Roman" w:cs="Times New Roman"/>
                <w:sz w:val="24"/>
                <w:szCs w:val="24"/>
              </w:rPr>
              <w:t xml:space="preserve"> год </w:t>
            </w:r>
          </w:p>
        </w:tc>
        <w:tc>
          <w:tcPr>
            <w:tcW w:w="1862" w:type="dxa"/>
            <w:shd w:val="clear" w:color="auto" w:fill="auto"/>
          </w:tcPr>
          <w:p w:rsidR="00103E69" w:rsidRPr="00103E69" w:rsidRDefault="00103E69" w:rsidP="00CA19FA">
            <w:pPr>
              <w:spacing w:after="0" w:line="240" w:lineRule="auto"/>
              <w:ind w:firstLine="709"/>
              <w:jc w:val="both"/>
              <w:rPr>
                <w:rFonts w:ascii="Times New Roman" w:hAnsi="Times New Roman" w:cs="Times New Roman"/>
                <w:sz w:val="24"/>
                <w:szCs w:val="24"/>
              </w:rPr>
            </w:pPr>
            <w:r w:rsidRPr="00103E69">
              <w:rPr>
                <w:rFonts w:ascii="Times New Roman" w:hAnsi="Times New Roman" w:cs="Times New Roman"/>
                <w:sz w:val="24"/>
                <w:szCs w:val="24"/>
              </w:rPr>
              <w:t>Факт з/платы за 201</w:t>
            </w:r>
            <w:r w:rsidR="00CA19FA">
              <w:rPr>
                <w:rFonts w:ascii="Times New Roman" w:hAnsi="Times New Roman" w:cs="Times New Roman"/>
                <w:sz w:val="24"/>
                <w:szCs w:val="24"/>
              </w:rPr>
              <w:t>9</w:t>
            </w:r>
            <w:r w:rsidRPr="00103E69">
              <w:rPr>
                <w:rFonts w:ascii="Times New Roman" w:hAnsi="Times New Roman" w:cs="Times New Roman"/>
                <w:sz w:val="24"/>
                <w:szCs w:val="24"/>
              </w:rPr>
              <w:t>год</w:t>
            </w:r>
          </w:p>
        </w:tc>
        <w:tc>
          <w:tcPr>
            <w:tcW w:w="1653" w:type="dxa"/>
            <w:shd w:val="clear" w:color="auto" w:fill="auto"/>
          </w:tcPr>
          <w:p w:rsidR="00103E69" w:rsidRPr="00103E69" w:rsidRDefault="00103E69" w:rsidP="00103E69">
            <w:pPr>
              <w:spacing w:after="0" w:line="240" w:lineRule="auto"/>
              <w:ind w:firstLine="709"/>
              <w:jc w:val="both"/>
              <w:rPr>
                <w:rFonts w:ascii="Times New Roman" w:hAnsi="Times New Roman" w:cs="Times New Roman"/>
                <w:sz w:val="24"/>
                <w:szCs w:val="24"/>
              </w:rPr>
            </w:pPr>
            <w:r w:rsidRPr="00103E69">
              <w:rPr>
                <w:rFonts w:ascii="Times New Roman" w:hAnsi="Times New Roman" w:cs="Times New Roman"/>
                <w:sz w:val="24"/>
                <w:szCs w:val="24"/>
              </w:rPr>
              <w:t>Выполнение Указов Президента РФ,  %</w:t>
            </w:r>
          </w:p>
        </w:tc>
      </w:tr>
      <w:tr w:rsidR="00103E69" w:rsidRPr="00103E69" w:rsidTr="00103E69">
        <w:tc>
          <w:tcPr>
            <w:tcW w:w="3389" w:type="dxa"/>
            <w:shd w:val="clear" w:color="auto" w:fill="auto"/>
          </w:tcPr>
          <w:p w:rsidR="00103E69" w:rsidRPr="00103E69" w:rsidRDefault="00103E69" w:rsidP="00103E69">
            <w:pPr>
              <w:spacing w:after="0" w:line="240" w:lineRule="auto"/>
              <w:ind w:firstLine="709"/>
              <w:jc w:val="both"/>
              <w:rPr>
                <w:rFonts w:ascii="Times New Roman" w:hAnsi="Times New Roman" w:cs="Times New Roman"/>
                <w:sz w:val="24"/>
                <w:szCs w:val="24"/>
              </w:rPr>
            </w:pPr>
            <w:r w:rsidRPr="00103E69">
              <w:rPr>
                <w:rFonts w:ascii="Times New Roman" w:hAnsi="Times New Roman" w:cs="Times New Roman"/>
                <w:sz w:val="24"/>
                <w:szCs w:val="24"/>
              </w:rPr>
              <w:t>Педагогические работники образовательных учреждений общего образования</w:t>
            </w:r>
          </w:p>
        </w:tc>
        <w:tc>
          <w:tcPr>
            <w:tcW w:w="2275" w:type="dxa"/>
            <w:shd w:val="clear" w:color="auto" w:fill="auto"/>
          </w:tcPr>
          <w:p w:rsidR="00103E69" w:rsidRPr="00103E69" w:rsidRDefault="00796A98" w:rsidP="00103E6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35406</w:t>
            </w:r>
          </w:p>
        </w:tc>
        <w:tc>
          <w:tcPr>
            <w:tcW w:w="1862" w:type="dxa"/>
            <w:shd w:val="clear" w:color="auto" w:fill="auto"/>
          </w:tcPr>
          <w:p w:rsidR="00103E69" w:rsidRPr="00103E69" w:rsidRDefault="00796A98" w:rsidP="00103E6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35282</w:t>
            </w:r>
          </w:p>
        </w:tc>
        <w:tc>
          <w:tcPr>
            <w:tcW w:w="1653" w:type="dxa"/>
            <w:shd w:val="clear" w:color="auto" w:fill="auto"/>
          </w:tcPr>
          <w:p w:rsidR="00103E69" w:rsidRPr="00103E69" w:rsidRDefault="00796A98" w:rsidP="00103E6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99,6</w:t>
            </w:r>
          </w:p>
        </w:tc>
      </w:tr>
      <w:tr w:rsidR="00103E69" w:rsidRPr="00103E69" w:rsidTr="00103E69">
        <w:tc>
          <w:tcPr>
            <w:tcW w:w="3389" w:type="dxa"/>
            <w:shd w:val="clear" w:color="auto" w:fill="auto"/>
          </w:tcPr>
          <w:p w:rsidR="00103E69" w:rsidRPr="00103E69" w:rsidRDefault="00103E69" w:rsidP="00103E69">
            <w:pPr>
              <w:spacing w:after="0" w:line="240" w:lineRule="auto"/>
              <w:ind w:firstLine="709"/>
              <w:jc w:val="both"/>
              <w:rPr>
                <w:rFonts w:ascii="Times New Roman" w:hAnsi="Times New Roman" w:cs="Times New Roman"/>
                <w:sz w:val="24"/>
                <w:szCs w:val="24"/>
              </w:rPr>
            </w:pPr>
            <w:r w:rsidRPr="00103E69">
              <w:rPr>
                <w:rFonts w:ascii="Times New Roman" w:hAnsi="Times New Roman" w:cs="Times New Roman"/>
                <w:sz w:val="24"/>
                <w:szCs w:val="24"/>
              </w:rPr>
              <w:t>Педагогические работники дошкольных образовательных учреждений</w:t>
            </w:r>
          </w:p>
        </w:tc>
        <w:tc>
          <w:tcPr>
            <w:tcW w:w="2275" w:type="dxa"/>
            <w:shd w:val="clear" w:color="auto" w:fill="auto"/>
          </w:tcPr>
          <w:p w:rsidR="00103E69" w:rsidRPr="00103E69" w:rsidRDefault="00796A98" w:rsidP="00103E6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31866</w:t>
            </w:r>
          </w:p>
        </w:tc>
        <w:tc>
          <w:tcPr>
            <w:tcW w:w="1862" w:type="dxa"/>
            <w:shd w:val="clear" w:color="auto" w:fill="auto"/>
          </w:tcPr>
          <w:p w:rsidR="00103E69" w:rsidRPr="00103E69" w:rsidRDefault="00796A98" w:rsidP="00103E6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33616</w:t>
            </w:r>
          </w:p>
        </w:tc>
        <w:tc>
          <w:tcPr>
            <w:tcW w:w="1653" w:type="dxa"/>
            <w:shd w:val="clear" w:color="auto" w:fill="auto"/>
          </w:tcPr>
          <w:p w:rsidR="00103E69" w:rsidRPr="00103E69" w:rsidRDefault="00796A98" w:rsidP="00103E6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105,5</w:t>
            </w:r>
          </w:p>
        </w:tc>
      </w:tr>
      <w:tr w:rsidR="00103E69" w:rsidRPr="00103E69" w:rsidTr="00103E69">
        <w:tc>
          <w:tcPr>
            <w:tcW w:w="3389" w:type="dxa"/>
            <w:shd w:val="clear" w:color="auto" w:fill="auto"/>
          </w:tcPr>
          <w:p w:rsidR="00103E69" w:rsidRPr="00103E69" w:rsidRDefault="00103E69" w:rsidP="00103E69">
            <w:pPr>
              <w:spacing w:after="0" w:line="240" w:lineRule="auto"/>
              <w:ind w:firstLine="709"/>
              <w:jc w:val="both"/>
              <w:rPr>
                <w:rFonts w:ascii="Times New Roman" w:hAnsi="Times New Roman" w:cs="Times New Roman"/>
                <w:sz w:val="24"/>
                <w:szCs w:val="24"/>
              </w:rPr>
            </w:pPr>
            <w:r w:rsidRPr="00103E69">
              <w:rPr>
                <w:rFonts w:ascii="Times New Roman" w:hAnsi="Times New Roman" w:cs="Times New Roman"/>
                <w:sz w:val="24"/>
                <w:szCs w:val="24"/>
              </w:rPr>
              <w:t>Педагогические работники дополнительного образования</w:t>
            </w:r>
          </w:p>
        </w:tc>
        <w:tc>
          <w:tcPr>
            <w:tcW w:w="2275" w:type="dxa"/>
            <w:shd w:val="clear" w:color="auto" w:fill="auto"/>
          </w:tcPr>
          <w:p w:rsidR="00103E69" w:rsidRPr="00103E69" w:rsidRDefault="00796A98" w:rsidP="00103E6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36115</w:t>
            </w:r>
          </w:p>
        </w:tc>
        <w:tc>
          <w:tcPr>
            <w:tcW w:w="1862" w:type="dxa"/>
            <w:shd w:val="clear" w:color="auto" w:fill="auto"/>
          </w:tcPr>
          <w:p w:rsidR="00103E69" w:rsidRPr="00103E69" w:rsidRDefault="00796A98" w:rsidP="00103E6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36134</w:t>
            </w:r>
          </w:p>
        </w:tc>
        <w:tc>
          <w:tcPr>
            <w:tcW w:w="1653" w:type="dxa"/>
            <w:shd w:val="clear" w:color="auto" w:fill="auto"/>
          </w:tcPr>
          <w:p w:rsidR="00103E69" w:rsidRPr="00103E69" w:rsidRDefault="00796A98" w:rsidP="00103E6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100</w:t>
            </w:r>
          </w:p>
        </w:tc>
      </w:tr>
    </w:tbl>
    <w:p w:rsidR="00103E69" w:rsidRPr="00103E69" w:rsidRDefault="00103E69" w:rsidP="00103E69">
      <w:pPr>
        <w:spacing w:after="0" w:line="240" w:lineRule="auto"/>
        <w:ind w:firstLine="709"/>
        <w:jc w:val="both"/>
        <w:rPr>
          <w:rFonts w:ascii="Times New Roman" w:eastAsia="Calibri" w:hAnsi="Times New Roman" w:cs="Times New Roman"/>
          <w:sz w:val="24"/>
          <w:szCs w:val="24"/>
        </w:rPr>
      </w:pPr>
    </w:p>
    <w:p w:rsidR="00103E69" w:rsidRPr="00103E69" w:rsidRDefault="00103E69" w:rsidP="00103E69">
      <w:pPr>
        <w:keepNext/>
        <w:keepLines/>
        <w:spacing w:before="40" w:after="0" w:line="360" w:lineRule="auto"/>
        <w:jc w:val="both"/>
        <w:outlineLvl w:val="3"/>
        <w:rPr>
          <w:rFonts w:ascii="Times New Roman" w:eastAsia="Times New Roman" w:hAnsi="Times New Roman" w:cs="Times New Roman"/>
          <w:i/>
          <w:iCs/>
          <w:sz w:val="24"/>
          <w:u w:val="single"/>
        </w:rPr>
      </w:pPr>
      <w:r w:rsidRPr="00103E69">
        <w:rPr>
          <w:rFonts w:ascii="Times New Roman" w:eastAsia="Times New Roman" w:hAnsi="Times New Roman" w:cs="Times New Roman"/>
          <w:i/>
          <w:iCs/>
          <w:sz w:val="24"/>
          <w:u w:val="single"/>
        </w:rPr>
        <w:t>Демографические характеристики</w:t>
      </w:r>
    </w:p>
    <w:p w:rsidR="00103E69" w:rsidRPr="00796A98" w:rsidRDefault="00103E69" w:rsidP="00796A98">
      <w:pPr>
        <w:spacing w:after="0" w:line="240" w:lineRule="auto"/>
        <w:ind w:firstLine="709"/>
        <w:jc w:val="both"/>
        <w:rPr>
          <w:rFonts w:ascii="Times New Roman" w:eastAsia="Times New Roman" w:hAnsi="Times New Roman" w:cs="Times New Roman"/>
          <w:sz w:val="24"/>
          <w:szCs w:val="24"/>
          <w:lang w:eastAsia="ru-RU"/>
        </w:rPr>
      </w:pPr>
      <w:r w:rsidRPr="00796A98">
        <w:rPr>
          <w:rFonts w:ascii="Times New Roman" w:eastAsia="Times New Roman" w:hAnsi="Times New Roman" w:cs="Times New Roman"/>
          <w:sz w:val="24"/>
          <w:szCs w:val="24"/>
          <w:lang w:eastAsia="ru-RU"/>
        </w:rPr>
        <w:t>Численность населения района  составляет  128</w:t>
      </w:r>
      <w:r w:rsidR="00D57059" w:rsidRPr="00796A98">
        <w:rPr>
          <w:rFonts w:ascii="Times New Roman" w:eastAsia="Times New Roman" w:hAnsi="Times New Roman" w:cs="Times New Roman"/>
          <w:sz w:val="24"/>
          <w:szCs w:val="24"/>
          <w:lang w:eastAsia="ru-RU"/>
        </w:rPr>
        <w:t>82</w:t>
      </w:r>
      <w:r w:rsidRPr="00796A98">
        <w:rPr>
          <w:rFonts w:ascii="Times New Roman" w:eastAsia="Times New Roman" w:hAnsi="Times New Roman" w:cs="Times New Roman"/>
          <w:sz w:val="24"/>
          <w:szCs w:val="24"/>
          <w:lang w:eastAsia="ru-RU"/>
        </w:rPr>
        <w:t xml:space="preserve"> человек, в том числе городского – 81</w:t>
      </w:r>
      <w:r w:rsidR="00D57059" w:rsidRPr="00796A98">
        <w:rPr>
          <w:rFonts w:ascii="Times New Roman" w:eastAsia="Times New Roman" w:hAnsi="Times New Roman" w:cs="Times New Roman"/>
          <w:sz w:val="24"/>
          <w:szCs w:val="24"/>
          <w:lang w:eastAsia="ru-RU"/>
        </w:rPr>
        <w:t>33</w:t>
      </w:r>
      <w:r w:rsidRPr="00796A98">
        <w:rPr>
          <w:rFonts w:ascii="Times New Roman" w:eastAsia="Times New Roman" w:hAnsi="Times New Roman" w:cs="Times New Roman"/>
          <w:sz w:val="24"/>
          <w:szCs w:val="24"/>
          <w:lang w:eastAsia="ru-RU"/>
        </w:rPr>
        <w:t xml:space="preserve"> человек (63%), и сельского – </w:t>
      </w:r>
      <w:r w:rsidR="00D57059" w:rsidRPr="00796A98">
        <w:rPr>
          <w:rFonts w:ascii="Times New Roman" w:eastAsia="Times New Roman" w:hAnsi="Times New Roman" w:cs="Times New Roman"/>
          <w:sz w:val="24"/>
          <w:szCs w:val="24"/>
          <w:lang w:eastAsia="ru-RU"/>
        </w:rPr>
        <w:t>4749</w:t>
      </w:r>
      <w:r w:rsidRPr="00796A98">
        <w:rPr>
          <w:rFonts w:ascii="Times New Roman" w:eastAsia="Times New Roman" w:hAnsi="Times New Roman" w:cs="Times New Roman"/>
          <w:sz w:val="24"/>
          <w:szCs w:val="24"/>
          <w:lang w:eastAsia="ru-RU"/>
        </w:rPr>
        <w:t xml:space="preserve"> человек (37%). Лица трудоспособного возраста составляют 5</w:t>
      </w:r>
      <w:r w:rsidR="00D57059" w:rsidRPr="00796A98">
        <w:rPr>
          <w:rFonts w:ascii="Times New Roman" w:eastAsia="Times New Roman" w:hAnsi="Times New Roman" w:cs="Times New Roman"/>
          <w:sz w:val="24"/>
          <w:szCs w:val="24"/>
          <w:lang w:eastAsia="ru-RU"/>
        </w:rPr>
        <w:t>9</w:t>
      </w:r>
      <w:r w:rsidRPr="00796A98">
        <w:rPr>
          <w:rFonts w:ascii="Times New Roman" w:eastAsia="Times New Roman" w:hAnsi="Times New Roman" w:cs="Times New Roman"/>
          <w:sz w:val="24"/>
          <w:szCs w:val="24"/>
          <w:lang w:eastAsia="ru-RU"/>
        </w:rPr>
        <w:t>%  от всего населения,  2</w:t>
      </w:r>
      <w:r w:rsidR="00D5192F" w:rsidRPr="00796A98">
        <w:rPr>
          <w:rFonts w:ascii="Times New Roman" w:eastAsia="Times New Roman" w:hAnsi="Times New Roman" w:cs="Times New Roman"/>
          <w:sz w:val="24"/>
          <w:szCs w:val="24"/>
          <w:lang w:eastAsia="ru-RU"/>
        </w:rPr>
        <w:t>5</w:t>
      </w:r>
      <w:r w:rsidRPr="00796A98">
        <w:rPr>
          <w:rFonts w:ascii="Times New Roman" w:eastAsia="Times New Roman" w:hAnsi="Times New Roman" w:cs="Times New Roman"/>
          <w:sz w:val="24"/>
          <w:szCs w:val="24"/>
          <w:lang w:eastAsia="ru-RU"/>
        </w:rPr>
        <w:t xml:space="preserve"> % - пенсионеры, 1</w:t>
      </w:r>
      <w:r w:rsidR="00D5192F" w:rsidRPr="00796A98">
        <w:rPr>
          <w:rFonts w:ascii="Times New Roman" w:eastAsia="Times New Roman" w:hAnsi="Times New Roman" w:cs="Times New Roman"/>
          <w:sz w:val="24"/>
          <w:szCs w:val="24"/>
          <w:lang w:eastAsia="ru-RU"/>
        </w:rPr>
        <w:t>6</w:t>
      </w:r>
      <w:r w:rsidRPr="00796A98">
        <w:rPr>
          <w:rFonts w:ascii="Times New Roman" w:eastAsia="Times New Roman" w:hAnsi="Times New Roman" w:cs="Times New Roman"/>
          <w:sz w:val="24"/>
          <w:szCs w:val="24"/>
          <w:lang w:eastAsia="ru-RU"/>
        </w:rPr>
        <w:t xml:space="preserve"> % - лица моложе трудоспособного возраста. </w:t>
      </w:r>
    </w:p>
    <w:p w:rsidR="00103E69" w:rsidRPr="00796A98" w:rsidRDefault="00103E69" w:rsidP="00796A98">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796A98">
        <w:rPr>
          <w:rFonts w:ascii="Times New Roman" w:eastAsia="Times New Roman" w:hAnsi="Times New Roman" w:cs="Times New Roman"/>
          <w:color w:val="000000"/>
          <w:sz w:val="24"/>
          <w:szCs w:val="24"/>
          <w:lang w:eastAsia="ru-RU"/>
        </w:rPr>
        <w:t xml:space="preserve">Демографическая ситуация в районе за последние 3 года характеризуется миграционным приростом населения, который перекрывает естественную убыль населения района. </w:t>
      </w:r>
    </w:p>
    <w:p w:rsidR="00103E69" w:rsidRPr="00796A98" w:rsidRDefault="00103E69" w:rsidP="00103E69">
      <w:pPr>
        <w:jc w:val="center"/>
        <w:rPr>
          <w:rFonts w:ascii="Times New Roman" w:hAnsi="Times New Roman" w:cs="Times New Roman"/>
          <w:sz w:val="24"/>
          <w:szCs w:val="24"/>
        </w:rPr>
      </w:pPr>
      <w:r w:rsidRPr="00796A98">
        <w:rPr>
          <w:rFonts w:ascii="Times New Roman" w:hAnsi="Times New Roman" w:cs="Times New Roman"/>
          <w:sz w:val="24"/>
          <w:szCs w:val="24"/>
        </w:rPr>
        <w:t xml:space="preserve"> Таблица </w:t>
      </w:r>
      <w:r w:rsidR="00D5192F" w:rsidRPr="00796A98">
        <w:rPr>
          <w:rFonts w:ascii="Times New Roman" w:hAnsi="Times New Roman" w:cs="Times New Roman"/>
          <w:sz w:val="24"/>
          <w:szCs w:val="24"/>
        </w:rPr>
        <w:t>«</w:t>
      </w:r>
      <w:r w:rsidRPr="00796A98">
        <w:rPr>
          <w:rFonts w:ascii="Times New Roman" w:hAnsi="Times New Roman" w:cs="Times New Roman"/>
          <w:sz w:val="24"/>
          <w:szCs w:val="24"/>
        </w:rPr>
        <w:t>Численность детского населения</w:t>
      </w:r>
      <w:r w:rsidR="00D5192F" w:rsidRPr="00796A98">
        <w:rPr>
          <w:rFonts w:ascii="Times New Roman" w:hAnsi="Times New Roman" w:cs="Times New Roman"/>
          <w:sz w:val="24"/>
          <w:szCs w:val="24"/>
        </w:rPr>
        <w:t>»</w:t>
      </w:r>
      <w:r w:rsidRPr="00796A98">
        <w:rPr>
          <w:rFonts w:ascii="Times New Roman" w:hAnsi="Times New Roman" w:cs="Times New Roman"/>
          <w:sz w:val="24"/>
          <w:szCs w:val="24"/>
        </w:rPr>
        <w:t xml:space="preserve">. </w:t>
      </w:r>
    </w:p>
    <w:tbl>
      <w:tblPr>
        <w:tblStyle w:val="23"/>
        <w:tblW w:w="0" w:type="auto"/>
        <w:tblLook w:val="04A0" w:firstRow="1" w:lastRow="0" w:firstColumn="1" w:lastColumn="0" w:noHBand="0" w:noVBand="1"/>
      </w:tblPr>
      <w:tblGrid>
        <w:gridCol w:w="774"/>
        <w:gridCol w:w="3445"/>
        <w:gridCol w:w="2977"/>
        <w:gridCol w:w="2375"/>
      </w:tblGrid>
      <w:tr w:rsidR="00103E69" w:rsidRPr="00D5192F" w:rsidTr="00103E69">
        <w:tc>
          <w:tcPr>
            <w:tcW w:w="774" w:type="dxa"/>
          </w:tcPr>
          <w:p w:rsidR="00103E69" w:rsidRPr="00D5192F" w:rsidRDefault="00103E69" w:rsidP="00103E69">
            <w:pPr>
              <w:jc w:val="center"/>
              <w:rPr>
                <w:b/>
                <w:sz w:val="28"/>
                <w:szCs w:val="28"/>
              </w:rPr>
            </w:pPr>
          </w:p>
        </w:tc>
        <w:tc>
          <w:tcPr>
            <w:tcW w:w="3445" w:type="dxa"/>
          </w:tcPr>
          <w:p w:rsidR="00103E69" w:rsidRPr="00D5192F" w:rsidRDefault="00103E69" w:rsidP="00EF2DC3">
            <w:pPr>
              <w:jc w:val="center"/>
              <w:rPr>
                <w:b/>
                <w:sz w:val="28"/>
                <w:szCs w:val="28"/>
              </w:rPr>
            </w:pPr>
            <w:r w:rsidRPr="00D5192F">
              <w:rPr>
                <w:b/>
                <w:sz w:val="28"/>
                <w:szCs w:val="28"/>
              </w:rPr>
              <w:t>201</w:t>
            </w:r>
            <w:r w:rsidR="00EF2DC3" w:rsidRPr="00D5192F">
              <w:rPr>
                <w:b/>
                <w:sz w:val="28"/>
                <w:szCs w:val="28"/>
              </w:rPr>
              <w:t>7</w:t>
            </w:r>
            <w:r w:rsidRPr="00D5192F">
              <w:rPr>
                <w:b/>
                <w:sz w:val="28"/>
                <w:szCs w:val="28"/>
              </w:rPr>
              <w:t xml:space="preserve"> год</w:t>
            </w:r>
          </w:p>
        </w:tc>
        <w:tc>
          <w:tcPr>
            <w:tcW w:w="2977" w:type="dxa"/>
          </w:tcPr>
          <w:p w:rsidR="00103E69" w:rsidRPr="00D5192F" w:rsidRDefault="00103E69" w:rsidP="00EF2DC3">
            <w:pPr>
              <w:jc w:val="center"/>
              <w:rPr>
                <w:b/>
                <w:sz w:val="28"/>
                <w:szCs w:val="28"/>
              </w:rPr>
            </w:pPr>
            <w:r w:rsidRPr="00D5192F">
              <w:rPr>
                <w:b/>
                <w:sz w:val="28"/>
                <w:szCs w:val="28"/>
              </w:rPr>
              <w:t>201</w:t>
            </w:r>
            <w:r w:rsidR="00EF2DC3" w:rsidRPr="00D5192F">
              <w:rPr>
                <w:b/>
                <w:sz w:val="28"/>
                <w:szCs w:val="28"/>
              </w:rPr>
              <w:t>8</w:t>
            </w:r>
            <w:r w:rsidRPr="00D5192F">
              <w:rPr>
                <w:b/>
                <w:sz w:val="28"/>
                <w:szCs w:val="28"/>
              </w:rPr>
              <w:t xml:space="preserve"> год</w:t>
            </w:r>
          </w:p>
        </w:tc>
        <w:tc>
          <w:tcPr>
            <w:tcW w:w="2375" w:type="dxa"/>
          </w:tcPr>
          <w:p w:rsidR="00103E69" w:rsidRPr="00D5192F" w:rsidRDefault="00103E69" w:rsidP="00EF2DC3">
            <w:pPr>
              <w:jc w:val="center"/>
              <w:rPr>
                <w:b/>
                <w:sz w:val="28"/>
                <w:szCs w:val="28"/>
              </w:rPr>
            </w:pPr>
            <w:r w:rsidRPr="00D5192F">
              <w:rPr>
                <w:b/>
                <w:sz w:val="28"/>
                <w:szCs w:val="28"/>
              </w:rPr>
              <w:t>201</w:t>
            </w:r>
            <w:r w:rsidR="00EF2DC3" w:rsidRPr="00D5192F">
              <w:rPr>
                <w:b/>
                <w:sz w:val="28"/>
                <w:szCs w:val="28"/>
              </w:rPr>
              <w:t>9</w:t>
            </w:r>
            <w:r w:rsidRPr="00D5192F">
              <w:rPr>
                <w:b/>
                <w:sz w:val="28"/>
                <w:szCs w:val="28"/>
              </w:rPr>
              <w:t xml:space="preserve"> год</w:t>
            </w:r>
          </w:p>
        </w:tc>
      </w:tr>
      <w:tr w:rsidR="00103E69" w:rsidRPr="00D5192F" w:rsidTr="00103E69">
        <w:tc>
          <w:tcPr>
            <w:tcW w:w="774" w:type="dxa"/>
          </w:tcPr>
          <w:p w:rsidR="00103E69" w:rsidRPr="00D5192F" w:rsidRDefault="00103E69" w:rsidP="00103E69">
            <w:pPr>
              <w:jc w:val="both"/>
              <w:rPr>
                <w:sz w:val="28"/>
                <w:szCs w:val="28"/>
              </w:rPr>
            </w:pPr>
            <w:r w:rsidRPr="00D5192F">
              <w:rPr>
                <w:sz w:val="28"/>
                <w:szCs w:val="28"/>
              </w:rPr>
              <w:t>0–7 лет</w:t>
            </w:r>
          </w:p>
        </w:tc>
        <w:tc>
          <w:tcPr>
            <w:tcW w:w="3445" w:type="dxa"/>
            <w:vAlign w:val="center"/>
          </w:tcPr>
          <w:p w:rsidR="00103E69" w:rsidRPr="00D5192F" w:rsidRDefault="00103E69" w:rsidP="00103E69">
            <w:pPr>
              <w:jc w:val="center"/>
              <w:rPr>
                <w:sz w:val="28"/>
                <w:szCs w:val="28"/>
              </w:rPr>
            </w:pPr>
            <w:r w:rsidRPr="00D5192F">
              <w:rPr>
                <w:sz w:val="28"/>
                <w:szCs w:val="28"/>
              </w:rPr>
              <w:t xml:space="preserve">992 </w:t>
            </w:r>
          </w:p>
        </w:tc>
        <w:tc>
          <w:tcPr>
            <w:tcW w:w="2977" w:type="dxa"/>
            <w:vAlign w:val="center"/>
          </w:tcPr>
          <w:p w:rsidR="00103E69" w:rsidRPr="00D5192F" w:rsidRDefault="00103E69" w:rsidP="00103E69">
            <w:pPr>
              <w:jc w:val="center"/>
              <w:rPr>
                <w:sz w:val="28"/>
                <w:szCs w:val="28"/>
              </w:rPr>
            </w:pPr>
            <w:r w:rsidRPr="00D5192F">
              <w:rPr>
                <w:sz w:val="28"/>
                <w:szCs w:val="28"/>
              </w:rPr>
              <w:t>890</w:t>
            </w:r>
          </w:p>
        </w:tc>
        <w:tc>
          <w:tcPr>
            <w:tcW w:w="2375" w:type="dxa"/>
            <w:vAlign w:val="center"/>
          </w:tcPr>
          <w:p w:rsidR="00103E69" w:rsidRPr="00D5192F" w:rsidRDefault="00103E69" w:rsidP="00103E69">
            <w:pPr>
              <w:jc w:val="center"/>
              <w:rPr>
                <w:sz w:val="28"/>
                <w:szCs w:val="28"/>
              </w:rPr>
            </w:pPr>
            <w:r w:rsidRPr="00D5192F">
              <w:rPr>
                <w:sz w:val="28"/>
                <w:szCs w:val="28"/>
              </w:rPr>
              <w:t>992</w:t>
            </w:r>
          </w:p>
        </w:tc>
      </w:tr>
      <w:tr w:rsidR="00103E69" w:rsidRPr="00D5192F" w:rsidTr="00103E69">
        <w:tc>
          <w:tcPr>
            <w:tcW w:w="774" w:type="dxa"/>
          </w:tcPr>
          <w:p w:rsidR="00103E69" w:rsidRPr="00D5192F" w:rsidRDefault="00103E69" w:rsidP="00103E69">
            <w:pPr>
              <w:jc w:val="both"/>
              <w:rPr>
                <w:sz w:val="28"/>
                <w:szCs w:val="28"/>
              </w:rPr>
            </w:pPr>
            <w:r w:rsidRPr="00D5192F">
              <w:rPr>
                <w:sz w:val="28"/>
                <w:szCs w:val="28"/>
              </w:rPr>
              <w:t>7-18 лет</w:t>
            </w:r>
          </w:p>
        </w:tc>
        <w:tc>
          <w:tcPr>
            <w:tcW w:w="3445" w:type="dxa"/>
            <w:vAlign w:val="center"/>
          </w:tcPr>
          <w:p w:rsidR="00103E69" w:rsidRPr="00D5192F" w:rsidRDefault="00103E69" w:rsidP="00103E69">
            <w:pPr>
              <w:jc w:val="center"/>
              <w:rPr>
                <w:sz w:val="28"/>
                <w:szCs w:val="28"/>
              </w:rPr>
            </w:pPr>
            <w:r w:rsidRPr="00D5192F">
              <w:rPr>
                <w:sz w:val="28"/>
                <w:szCs w:val="28"/>
              </w:rPr>
              <w:t xml:space="preserve">1114 </w:t>
            </w:r>
          </w:p>
        </w:tc>
        <w:tc>
          <w:tcPr>
            <w:tcW w:w="2977" w:type="dxa"/>
            <w:vAlign w:val="center"/>
          </w:tcPr>
          <w:p w:rsidR="00103E69" w:rsidRPr="00D5192F" w:rsidRDefault="00103E69" w:rsidP="00103E69">
            <w:pPr>
              <w:jc w:val="center"/>
              <w:rPr>
                <w:sz w:val="28"/>
                <w:szCs w:val="28"/>
              </w:rPr>
            </w:pPr>
            <w:r w:rsidRPr="00D5192F">
              <w:rPr>
                <w:sz w:val="28"/>
                <w:szCs w:val="28"/>
              </w:rPr>
              <w:t xml:space="preserve">1224 </w:t>
            </w:r>
          </w:p>
        </w:tc>
        <w:tc>
          <w:tcPr>
            <w:tcW w:w="2375" w:type="dxa"/>
            <w:vAlign w:val="center"/>
          </w:tcPr>
          <w:p w:rsidR="00103E69" w:rsidRPr="00D5192F" w:rsidRDefault="00103E69" w:rsidP="00103E69">
            <w:pPr>
              <w:jc w:val="center"/>
              <w:rPr>
                <w:sz w:val="28"/>
                <w:szCs w:val="28"/>
              </w:rPr>
            </w:pPr>
            <w:r w:rsidRPr="00D5192F">
              <w:rPr>
                <w:sz w:val="28"/>
                <w:szCs w:val="28"/>
              </w:rPr>
              <w:t>1114</w:t>
            </w:r>
          </w:p>
        </w:tc>
      </w:tr>
    </w:tbl>
    <w:p w:rsidR="00103E69" w:rsidRDefault="00103E69" w:rsidP="00103E69">
      <w:pPr>
        <w:jc w:val="both"/>
        <w:rPr>
          <w:rFonts w:ascii="Times New Roman" w:hAnsi="Times New Roman" w:cs="Times New Roman"/>
          <w:sz w:val="24"/>
          <w:szCs w:val="24"/>
        </w:rPr>
      </w:pPr>
    </w:p>
    <w:p w:rsidR="00103E69" w:rsidRPr="00D5192F" w:rsidRDefault="00D5192F" w:rsidP="00D5192F">
      <w:pPr>
        <w:jc w:val="center"/>
        <w:rPr>
          <w:rFonts w:ascii="Times New Roman" w:hAnsi="Times New Roman" w:cs="Times New Roman"/>
          <w:sz w:val="24"/>
          <w:szCs w:val="24"/>
        </w:rPr>
      </w:pPr>
      <w:r w:rsidRPr="00D5192F">
        <w:rPr>
          <w:rFonts w:ascii="Times New Roman" w:hAnsi="Times New Roman" w:cs="Times New Roman"/>
          <w:noProof/>
          <w:sz w:val="24"/>
          <w:szCs w:val="24"/>
          <w:lang w:eastAsia="ru-RU"/>
        </w:rPr>
        <w:lastRenderedPageBreak/>
        <w:drawing>
          <wp:inline distT="0" distB="0" distL="0" distR="0" wp14:anchorId="58FD2B26" wp14:editId="036D4938">
            <wp:extent cx="4572000" cy="2743200"/>
            <wp:effectExtent l="0" t="0" r="19050" b="1905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bookmarkStart w:id="27" w:name="_Toc495357531"/>
      <w:bookmarkStart w:id="28" w:name="_Toc495386371"/>
      <w:bookmarkStart w:id="29" w:name="_Toc495386399"/>
    </w:p>
    <w:bookmarkEnd w:id="27"/>
    <w:bookmarkEnd w:id="28"/>
    <w:bookmarkEnd w:id="29"/>
    <w:p w:rsidR="00103E69" w:rsidRPr="0088541B" w:rsidRDefault="0088541B" w:rsidP="0088541B">
      <w:pPr>
        <w:spacing w:after="0" w:line="240" w:lineRule="auto"/>
        <w:jc w:val="center"/>
        <w:rPr>
          <w:rFonts w:ascii="Times New Roman" w:eastAsia="Calibri" w:hAnsi="Times New Roman" w:cs="Times New Roman"/>
          <w:sz w:val="24"/>
          <w:szCs w:val="24"/>
        </w:rPr>
      </w:pPr>
      <w:r w:rsidRPr="0088541B">
        <w:rPr>
          <w:rFonts w:ascii="Times New Roman" w:eastAsia="Calibri" w:hAnsi="Times New Roman" w:cs="Times New Roman"/>
          <w:sz w:val="24"/>
          <w:szCs w:val="24"/>
        </w:rPr>
        <w:t>Диаграмма «Численность детского населения» (по годам)</w:t>
      </w:r>
    </w:p>
    <w:p w:rsidR="0088541B" w:rsidRDefault="0088541B" w:rsidP="00103E69">
      <w:pPr>
        <w:keepNext/>
        <w:keepLines/>
        <w:spacing w:after="0" w:line="360" w:lineRule="auto"/>
        <w:jc w:val="both"/>
        <w:outlineLvl w:val="2"/>
        <w:rPr>
          <w:rFonts w:ascii="Times New Roman" w:eastAsia="Times New Roman" w:hAnsi="Times New Roman" w:cs="Times New Roman"/>
          <w:b/>
          <w:sz w:val="24"/>
          <w:szCs w:val="24"/>
        </w:rPr>
      </w:pPr>
    </w:p>
    <w:p w:rsidR="00103E69" w:rsidRPr="00103E69" w:rsidRDefault="00103E69" w:rsidP="00103E69">
      <w:pPr>
        <w:keepNext/>
        <w:keepLines/>
        <w:spacing w:after="0" w:line="360" w:lineRule="auto"/>
        <w:jc w:val="both"/>
        <w:outlineLvl w:val="2"/>
        <w:rPr>
          <w:rFonts w:ascii="Times New Roman" w:eastAsia="Times New Roman" w:hAnsi="Times New Roman" w:cs="Times New Roman"/>
          <w:b/>
          <w:sz w:val="24"/>
          <w:szCs w:val="24"/>
        </w:rPr>
      </w:pPr>
      <w:r w:rsidRPr="00103E69">
        <w:rPr>
          <w:rFonts w:ascii="Times New Roman" w:eastAsia="Times New Roman" w:hAnsi="Times New Roman" w:cs="Times New Roman"/>
          <w:b/>
          <w:sz w:val="24"/>
          <w:szCs w:val="24"/>
        </w:rPr>
        <w:t>1.7. Особенности образовательной системы</w:t>
      </w:r>
    </w:p>
    <w:p w:rsidR="00074654" w:rsidRPr="00074654" w:rsidRDefault="00074654" w:rsidP="00074654">
      <w:pPr>
        <w:spacing w:after="0" w:line="240" w:lineRule="auto"/>
        <w:ind w:firstLine="708"/>
        <w:jc w:val="both"/>
        <w:rPr>
          <w:rFonts w:ascii="Times New Roman" w:eastAsia="Calibri" w:hAnsi="Times New Roman" w:cs="Times New Roman"/>
          <w:sz w:val="24"/>
          <w:szCs w:val="24"/>
        </w:rPr>
      </w:pPr>
      <w:r w:rsidRPr="00074654">
        <w:rPr>
          <w:rFonts w:ascii="Times New Roman" w:eastAsia="Calibri" w:hAnsi="Times New Roman" w:cs="Times New Roman"/>
          <w:sz w:val="24"/>
          <w:szCs w:val="24"/>
        </w:rPr>
        <w:t xml:space="preserve">Вся система образования Медынского района работала в условиях изменения структуры и содержания образования, реализации федеральных государственных образовательных стандартов дошкольного, начального общего, основного общего образования, формирования независимой оценки качества знаний, создания доступной и открытой образовательной среды, формирования необходимых профессиональных компетенций  педагогических работников, интеграции общего и дополнительного образования. </w:t>
      </w:r>
    </w:p>
    <w:p w:rsidR="004847B9" w:rsidRDefault="00074654" w:rsidP="00074654">
      <w:pPr>
        <w:spacing w:after="0" w:line="240" w:lineRule="auto"/>
        <w:ind w:firstLine="708"/>
        <w:jc w:val="both"/>
        <w:rPr>
          <w:rFonts w:ascii="Times New Roman" w:eastAsia="Calibri" w:hAnsi="Times New Roman" w:cs="Times New Roman"/>
          <w:sz w:val="24"/>
          <w:szCs w:val="24"/>
        </w:rPr>
      </w:pPr>
      <w:r w:rsidRPr="00074654">
        <w:rPr>
          <w:rFonts w:ascii="Times New Roman" w:eastAsia="Calibri" w:hAnsi="Times New Roman" w:cs="Times New Roman"/>
          <w:sz w:val="24"/>
          <w:szCs w:val="24"/>
        </w:rPr>
        <w:t xml:space="preserve">Перед системой образования стоят две глобальные цели. Первая - войти в десятку </w:t>
      </w:r>
      <w:proofErr w:type="gramStart"/>
      <w:r w:rsidRPr="00074654">
        <w:rPr>
          <w:rFonts w:ascii="Times New Roman" w:eastAsia="Calibri" w:hAnsi="Times New Roman" w:cs="Times New Roman"/>
          <w:sz w:val="24"/>
          <w:szCs w:val="24"/>
        </w:rPr>
        <w:t>лучших</w:t>
      </w:r>
      <w:proofErr w:type="gramEnd"/>
      <w:r w:rsidRPr="00074654">
        <w:rPr>
          <w:rFonts w:ascii="Times New Roman" w:eastAsia="Calibri" w:hAnsi="Times New Roman" w:cs="Times New Roman"/>
          <w:sz w:val="24"/>
          <w:szCs w:val="24"/>
        </w:rPr>
        <w:t xml:space="preserve"> в мире. Вторая - выстроить систему воспитания на основе духовно-нравственных ценностей.  </w:t>
      </w:r>
    </w:p>
    <w:p w:rsidR="00074654" w:rsidRPr="00074654" w:rsidRDefault="00074654" w:rsidP="00074654">
      <w:pPr>
        <w:spacing w:after="0" w:line="240" w:lineRule="auto"/>
        <w:ind w:firstLine="708"/>
        <w:jc w:val="both"/>
        <w:rPr>
          <w:rFonts w:ascii="Times New Roman" w:eastAsia="Calibri" w:hAnsi="Times New Roman" w:cs="Times New Roman"/>
          <w:sz w:val="24"/>
          <w:szCs w:val="24"/>
        </w:rPr>
      </w:pPr>
      <w:r w:rsidRPr="00074654">
        <w:rPr>
          <w:rFonts w:ascii="Times New Roman" w:eastAsia="Calibri" w:hAnsi="Times New Roman" w:cs="Times New Roman"/>
          <w:sz w:val="24"/>
          <w:szCs w:val="24"/>
        </w:rPr>
        <w:t xml:space="preserve">Национальный проект «Образование» направлен на реализацию четырех ключевых направлений развития системы образования: </w:t>
      </w:r>
    </w:p>
    <w:p w:rsidR="00074654" w:rsidRPr="00074654" w:rsidRDefault="00074654" w:rsidP="00074654">
      <w:pPr>
        <w:spacing w:after="0" w:line="240" w:lineRule="auto"/>
        <w:ind w:firstLine="708"/>
        <w:jc w:val="both"/>
        <w:rPr>
          <w:rFonts w:ascii="Times New Roman" w:eastAsia="Calibri" w:hAnsi="Times New Roman" w:cs="Times New Roman"/>
          <w:sz w:val="24"/>
          <w:szCs w:val="24"/>
        </w:rPr>
      </w:pPr>
      <w:r w:rsidRPr="00074654">
        <w:rPr>
          <w:rFonts w:ascii="Times New Roman" w:eastAsia="Calibri" w:hAnsi="Times New Roman" w:cs="Times New Roman"/>
          <w:sz w:val="24"/>
          <w:szCs w:val="24"/>
        </w:rPr>
        <w:t>- обновление содержания;</w:t>
      </w:r>
    </w:p>
    <w:p w:rsidR="00074654" w:rsidRPr="00074654" w:rsidRDefault="00074654" w:rsidP="00074654">
      <w:pPr>
        <w:spacing w:after="0" w:line="240" w:lineRule="auto"/>
        <w:ind w:firstLine="708"/>
        <w:jc w:val="both"/>
        <w:rPr>
          <w:rFonts w:ascii="Times New Roman" w:eastAsia="Calibri" w:hAnsi="Times New Roman" w:cs="Times New Roman"/>
          <w:sz w:val="24"/>
          <w:szCs w:val="24"/>
        </w:rPr>
      </w:pPr>
      <w:r w:rsidRPr="00074654">
        <w:rPr>
          <w:rFonts w:ascii="Times New Roman" w:eastAsia="Calibri" w:hAnsi="Times New Roman" w:cs="Times New Roman"/>
          <w:sz w:val="24"/>
          <w:szCs w:val="24"/>
        </w:rPr>
        <w:t xml:space="preserve">- создание необходимой современной инфраструктуры; </w:t>
      </w:r>
    </w:p>
    <w:p w:rsidR="00074654" w:rsidRPr="00074654" w:rsidRDefault="00074654" w:rsidP="00074654">
      <w:pPr>
        <w:spacing w:after="0" w:line="240" w:lineRule="auto"/>
        <w:ind w:firstLine="708"/>
        <w:jc w:val="both"/>
        <w:rPr>
          <w:rFonts w:ascii="Times New Roman" w:eastAsia="Calibri" w:hAnsi="Times New Roman" w:cs="Times New Roman"/>
          <w:sz w:val="24"/>
          <w:szCs w:val="24"/>
        </w:rPr>
      </w:pPr>
      <w:r w:rsidRPr="00074654">
        <w:rPr>
          <w:rFonts w:ascii="Times New Roman" w:eastAsia="Calibri" w:hAnsi="Times New Roman" w:cs="Times New Roman"/>
          <w:sz w:val="24"/>
          <w:szCs w:val="24"/>
        </w:rPr>
        <w:t>- подготовка кадров для работы в системе, их переподготовка и повышение квалификации;</w:t>
      </w:r>
    </w:p>
    <w:p w:rsidR="00074654" w:rsidRPr="00074654" w:rsidRDefault="00074654" w:rsidP="00074654">
      <w:pPr>
        <w:spacing w:after="0" w:line="240" w:lineRule="auto"/>
        <w:ind w:firstLine="708"/>
        <w:jc w:val="both"/>
        <w:rPr>
          <w:rFonts w:ascii="Times New Roman" w:eastAsia="Calibri" w:hAnsi="Times New Roman" w:cs="Times New Roman"/>
          <w:sz w:val="24"/>
          <w:szCs w:val="24"/>
        </w:rPr>
      </w:pPr>
      <w:r w:rsidRPr="00074654">
        <w:rPr>
          <w:rFonts w:ascii="Times New Roman" w:eastAsia="Calibri" w:hAnsi="Times New Roman" w:cs="Times New Roman"/>
          <w:sz w:val="24"/>
          <w:szCs w:val="24"/>
        </w:rPr>
        <w:t>- создание наиболее эффективных механизмов управления отраслью.</w:t>
      </w:r>
    </w:p>
    <w:p w:rsidR="00074654" w:rsidRPr="00074654" w:rsidRDefault="00074654" w:rsidP="004847B9">
      <w:pPr>
        <w:spacing w:after="0" w:line="240" w:lineRule="auto"/>
        <w:ind w:firstLine="708"/>
        <w:jc w:val="both"/>
        <w:rPr>
          <w:rFonts w:ascii="Times New Roman" w:eastAsia="Calibri" w:hAnsi="Times New Roman" w:cs="Times New Roman"/>
          <w:sz w:val="24"/>
          <w:szCs w:val="24"/>
        </w:rPr>
      </w:pPr>
      <w:r w:rsidRPr="00074654">
        <w:rPr>
          <w:rFonts w:ascii="Times New Roman" w:eastAsia="Calibri" w:hAnsi="Times New Roman" w:cs="Times New Roman"/>
          <w:sz w:val="24"/>
          <w:szCs w:val="24"/>
        </w:rPr>
        <w:t>В рамках национального проекта «Образование» реализуется 8 региона</w:t>
      </w:r>
      <w:r w:rsidR="004847B9">
        <w:rPr>
          <w:rFonts w:ascii="Times New Roman" w:eastAsia="Calibri" w:hAnsi="Times New Roman" w:cs="Times New Roman"/>
          <w:sz w:val="24"/>
          <w:szCs w:val="24"/>
        </w:rPr>
        <w:t xml:space="preserve">льных проектов: «Современная школа», «Успех каждого ребенка», </w:t>
      </w:r>
      <w:r w:rsidRPr="00074654">
        <w:rPr>
          <w:rFonts w:ascii="Times New Roman" w:eastAsia="Calibri" w:hAnsi="Times New Roman" w:cs="Times New Roman"/>
          <w:sz w:val="24"/>
          <w:szCs w:val="24"/>
        </w:rPr>
        <w:t>«По</w:t>
      </w:r>
      <w:r w:rsidR="004847B9">
        <w:rPr>
          <w:rFonts w:ascii="Times New Roman" w:eastAsia="Calibri" w:hAnsi="Times New Roman" w:cs="Times New Roman"/>
          <w:sz w:val="24"/>
          <w:szCs w:val="24"/>
        </w:rPr>
        <w:t xml:space="preserve">ддержка семей, имеющих детей», </w:t>
      </w:r>
      <w:r w:rsidRPr="00074654">
        <w:rPr>
          <w:rFonts w:ascii="Times New Roman" w:eastAsia="Calibri" w:hAnsi="Times New Roman" w:cs="Times New Roman"/>
          <w:sz w:val="24"/>
          <w:szCs w:val="24"/>
        </w:rPr>
        <w:t>«Ц</w:t>
      </w:r>
      <w:r w:rsidR="004847B9">
        <w:rPr>
          <w:rFonts w:ascii="Times New Roman" w:eastAsia="Calibri" w:hAnsi="Times New Roman" w:cs="Times New Roman"/>
          <w:sz w:val="24"/>
          <w:szCs w:val="24"/>
        </w:rPr>
        <w:t>ифровая образовательная среда», «Учитель будущего», «Молодые профессионалы», «Социальная активность», «Социальные лифты»</w:t>
      </w:r>
      <w:proofErr w:type="gramStart"/>
      <w:r w:rsidR="004847B9">
        <w:rPr>
          <w:rFonts w:ascii="Times New Roman" w:eastAsia="Calibri" w:hAnsi="Times New Roman" w:cs="Times New Roman"/>
          <w:sz w:val="24"/>
          <w:szCs w:val="24"/>
        </w:rPr>
        <w:t>.</w:t>
      </w:r>
      <w:proofErr w:type="gramEnd"/>
      <w:r w:rsidR="004847B9">
        <w:rPr>
          <w:rFonts w:ascii="Times New Roman" w:eastAsia="Calibri" w:hAnsi="Times New Roman" w:cs="Times New Roman"/>
          <w:sz w:val="24"/>
          <w:szCs w:val="24"/>
        </w:rPr>
        <w:t xml:space="preserve"> </w:t>
      </w:r>
      <w:proofErr w:type="gramStart"/>
      <w:r w:rsidRPr="00074654">
        <w:rPr>
          <w:rFonts w:ascii="Times New Roman" w:eastAsia="Calibri" w:hAnsi="Times New Roman" w:cs="Times New Roman"/>
          <w:sz w:val="24"/>
          <w:szCs w:val="24"/>
        </w:rPr>
        <w:t>к</w:t>
      </w:r>
      <w:proofErr w:type="gramEnd"/>
      <w:r w:rsidRPr="00074654">
        <w:rPr>
          <w:rFonts w:ascii="Times New Roman" w:eastAsia="Calibri" w:hAnsi="Times New Roman" w:cs="Times New Roman"/>
          <w:sz w:val="24"/>
          <w:szCs w:val="24"/>
        </w:rPr>
        <w:t xml:space="preserve">оторые направлены на новые ориентиры в развитии всей системы образования, на получение его нового качества. </w:t>
      </w:r>
    </w:p>
    <w:p w:rsidR="004847B9" w:rsidRDefault="00074654" w:rsidP="00074654">
      <w:pPr>
        <w:spacing w:after="0" w:line="240" w:lineRule="auto"/>
        <w:ind w:firstLine="708"/>
        <w:jc w:val="both"/>
        <w:rPr>
          <w:rFonts w:ascii="Times New Roman" w:eastAsia="Calibri" w:hAnsi="Times New Roman" w:cs="Times New Roman"/>
          <w:sz w:val="24"/>
          <w:szCs w:val="24"/>
        </w:rPr>
      </w:pPr>
      <w:r w:rsidRPr="00074654">
        <w:rPr>
          <w:rFonts w:ascii="Times New Roman" w:eastAsia="Calibri" w:hAnsi="Times New Roman" w:cs="Times New Roman"/>
          <w:sz w:val="24"/>
          <w:szCs w:val="24"/>
        </w:rPr>
        <w:t xml:space="preserve">  </w:t>
      </w:r>
      <w:proofErr w:type="gramStart"/>
      <w:r w:rsidRPr="00074654">
        <w:rPr>
          <w:rFonts w:ascii="Times New Roman" w:eastAsia="Calibri" w:hAnsi="Times New Roman" w:cs="Times New Roman"/>
          <w:sz w:val="24"/>
          <w:szCs w:val="24"/>
        </w:rPr>
        <w:t xml:space="preserve">Большое внимание будет уделяться внедрению новых образовательных технологий, методов обучения и воспитания, созданию условий для развития наставничества, поддержки общественных инициатив и проектов, в том числе в сфере добровольчества, формированию эффективной системы выявления, поддержки и развития способностей и талантов у детей и молодежи и направленной на самоопределение и профессиональную ориентацию всех обучающихся. </w:t>
      </w:r>
      <w:proofErr w:type="gramEnd"/>
    </w:p>
    <w:p w:rsidR="00074654" w:rsidRPr="00074654" w:rsidRDefault="00074654" w:rsidP="00074654">
      <w:pPr>
        <w:spacing w:after="0" w:line="240" w:lineRule="auto"/>
        <w:ind w:firstLine="708"/>
        <w:jc w:val="both"/>
        <w:rPr>
          <w:rFonts w:ascii="Times New Roman" w:eastAsia="Calibri" w:hAnsi="Times New Roman" w:cs="Times New Roman"/>
          <w:sz w:val="24"/>
          <w:szCs w:val="24"/>
        </w:rPr>
      </w:pPr>
      <w:r w:rsidRPr="00074654">
        <w:rPr>
          <w:rFonts w:ascii="Times New Roman" w:eastAsia="Calibri" w:hAnsi="Times New Roman" w:cs="Times New Roman"/>
          <w:sz w:val="24"/>
          <w:szCs w:val="24"/>
        </w:rPr>
        <w:t xml:space="preserve"> Модернизируется система работы с родительской общественностью, на образование ложится обязанность по реализации программ психолого-педагогической и консультативной помощи родителям детей.  Продолжится создание современной и безопасной цифровой образовательной среды, обеспечивающей высокое качество и доступность образования всех видов и уровней. На первый план выступает внедрение национальной системы </w:t>
      </w:r>
      <w:r w:rsidRPr="00074654">
        <w:rPr>
          <w:rFonts w:ascii="Times New Roman" w:eastAsia="Calibri" w:hAnsi="Times New Roman" w:cs="Times New Roman"/>
          <w:sz w:val="24"/>
          <w:szCs w:val="24"/>
        </w:rPr>
        <w:lastRenderedPageBreak/>
        <w:t>профессионального роста педагогических работников, охватывающей не менее 50 процентов учителей.</w:t>
      </w:r>
    </w:p>
    <w:p w:rsidR="00074654" w:rsidRPr="00074654" w:rsidRDefault="00074654" w:rsidP="00074654">
      <w:pPr>
        <w:spacing w:after="0" w:line="240" w:lineRule="auto"/>
        <w:ind w:firstLine="708"/>
        <w:jc w:val="both"/>
        <w:rPr>
          <w:rFonts w:ascii="Times New Roman" w:eastAsia="Calibri" w:hAnsi="Times New Roman" w:cs="Times New Roman"/>
          <w:sz w:val="24"/>
          <w:szCs w:val="24"/>
        </w:rPr>
      </w:pPr>
      <w:r w:rsidRPr="00074654">
        <w:rPr>
          <w:rFonts w:ascii="Times New Roman" w:eastAsia="Calibri" w:hAnsi="Times New Roman" w:cs="Times New Roman"/>
          <w:sz w:val="24"/>
          <w:szCs w:val="24"/>
        </w:rPr>
        <w:t xml:space="preserve">А так же реализуется много других проектов, такие как  «Финансовая грамотность», в </w:t>
      </w:r>
      <w:proofErr w:type="gramStart"/>
      <w:r w:rsidRPr="00074654">
        <w:rPr>
          <w:rFonts w:ascii="Times New Roman" w:eastAsia="Calibri" w:hAnsi="Times New Roman" w:cs="Times New Roman"/>
          <w:sz w:val="24"/>
          <w:szCs w:val="24"/>
        </w:rPr>
        <w:t>котором</w:t>
      </w:r>
      <w:proofErr w:type="gramEnd"/>
      <w:r w:rsidRPr="00074654">
        <w:rPr>
          <w:rFonts w:ascii="Times New Roman" w:eastAsia="Calibri" w:hAnsi="Times New Roman" w:cs="Times New Roman"/>
          <w:sz w:val="24"/>
          <w:szCs w:val="24"/>
        </w:rPr>
        <w:t xml:space="preserve"> принимали  участие все наши школы, </w:t>
      </w:r>
      <w:r w:rsidR="004847B9">
        <w:rPr>
          <w:rFonts w:ascii="Times New Roman" w:eastAsia="Calibri" w:hAnsi="Times New Roman" w:cs="Times New Roman"/>
          <w:sz w:val="24"/>
          <w:szCs w:val="24"/>
        </w:rPr>
        <w:t xml:space="preserve">мы  стали </w:t>
      </w:r>
      <w:r w:rsidRPr="00074654">
        <w:rPr>
          <w:rFonts w:ascii="Times New Roman" w:eastAsia="Calibri" w:hAnsi="Times New Roman" w:cs="Times New Roman"/>
          <w:sz w:val="24"/>
          <w:szCs w:val="24"/>
        </w:rPr>
        <w:t xml:space="preserve"> участниками проекта  «</w:t>
      </w:r>
      <w:proofErr w:type="spellStart"/>
      <w:r w:rsidRPr="00074654">
        <w:rPr>
          <w:rFonts w:ascii="Times New Roman" w:eastAsia="Calibri" w:hAnsi="Times New Roman" w:cs="Times New Roman"/>
          <w:sz w:val="24"/>
          <w:szCs w:val="24"/>
        </w:rPr>
        <w:t>Агроклассы</w:t>
      </w:r>
      <w:proofErr w:type="spellEnd"/>
      <w:r w:rsidRPr="00074654">
        <w:rPr>
          <w:rFonts w:ascii="Times New Roman" w:eastAsia="Calibri" w:hAnsi="Times New Roman" w:cs="Times New Roman"/>
          <w:sz w:val="24"/>
          <w:szCs w:val="24"/>
        </w:rPr>
        <w:t xml:space="preserve"> в Калужской области</w:t>
      </w:r>
      <w:r w:rsidR="004847B9">
        <w:rPr>
          <w:rFonts w:ascii="Times New Roman" w:eastAsia="Calibri" w:hAnsi="Times New Roman" w:cs="Times New Roman"/>
          <w:sz w:val="24"/>
          <w:szCs w:val="24"/>
        </w:rPr>
        <w:t>»</w:t>
      </w:r>
      <w:r w:rsidRPr="00074654">
        <w:rPr>
          <w:rFonts w:ascii="Times New Roman" w:eastAsia="Calibri" w:hAnsi="Times New Roman" w:cs="Times New Roman"/>
          <w:sz w:val="24"/>
          <w:szCs w:val="24"/>
        </w:rPr>
        <w:t xml:space="preserve">, «Цифровая реформа </w:t>
      </w:r>
      <w:proofErr w:type="spellStart"/>
      <w:r w:rsidRPr="00074654">
        <w:rPr>
          <w:rFonts w:ascii="Times New Roman" w:eastAsia="Calibri" w:hAnsi="Times New Roman" w:cs="Times New Roman"/>
          <w:sz w:val="24"/>
          <w:szCs w:val="24"/>
        </w:rPr>
        <w:t>персонизированного</w:t>
      </w:r>
      <w:proofErr w:type="spellEnd"/>
      <w:r w:rsidRPr="00074654">
        <w:rPr>
          <w:rFonts w:ascii="Times New Roman" w:eastAsia="Calibri" w:hAnsi="Times New Roman" w:cs="Times New Roman"/>
          <w:sz w:val="24"/>
          <w:szCs w:val="24"/>
        </w:rPr>
        <w:t xml:space="preserve"> образования»</w:t>
      </w:r>
      <w:r w:rsidR="004847B9">
        <w:rPr>
          <w:rFonts w:ascii="Times New Roman" w:eastAsia="Calibri" w:hAnsi="Times New Roman" w:cs="Times New Roman"/>
          <w:sz w:val="24"/>
          <w:szCs w:val="24"/>
        </w:rPr>
        <w:t xml:space="preserve"> и др.</w:t>
      </w:r>
      <w:r w:rsidRPr="00074654">
        <w:rPr>
          <w:rFonts w:ascii="Times New Roman" w:eastAsia="Calibri" w:hAnsi="Times New Roman" w:cs="Times New Roman"/>
          <w:sz w:val="24"/>
          <w:szCs w:val="24"/>
        </w:rPr>
        <w:t xml:space="preserve"> </w:t>
      </w:r>
    </w:p>
    <w:p w:rsidR="00103E69" w:rsidRPr="00103E69" w:rsidRDefault="00103E69" w:rsidP="00103E69">
      <w:pPr>
        <w:keepNext/>
        <w:keepLines/>
        <w:spacing w:after="0" w:line="240" w:lineRule="auto"/>
        <w:ind w:firstLine="708"/>
        <w:outlineLvl w:val="1"/>
        <w:rPr>
          <w:rFonts w:ascii="Times New Roman" w:eastAsia="Times New Roman" w:hAnsi="Times New Roman" w:cs="Times New Roman"/>
          <w:b/>
          <w:sz w:val="28"/>
          <w:szCs w:val="26"/>
        </w:rPr>
      </w:pPr>
      <w:bookmarkStart w:id="30" w:name="_Toc495357532"/>
      <w:bookmarkStart w:id="31" w:name="_Toc495386372"/>
      <w:bookmarkStart w:id="32" w:name="_Toc495386400"/>
    </w:p>
    <w:bookmarkEnd w:id="30"/>
    <w:bookmarkEnd w:id="31"/>
    <w:bookmarkEnd w:id="32"/>
    <w:p w:rsidR="00103E69" w:rsidRPr="00103E69" w:rsidRDefault="00103E69" w:rsidP="004847B9">
      <w:pPr>
        <w:keepNext/>
        <w:keepLines/>
        <w:spacing w:after="0" w:line="240" w:lineRule="auto"/>
        <w:ind w:firstLine="708"/>
        <w:jc w:val="center"/>
        <w:outlineLvl w:val="1"/>
        <w:rPr>
          <w:rFonts w:ascii="Times New Roman" w:eastAsia="Times New Roman" w:hAnsi="Times New Roman" w:cs="Times New Roman"/>
          <w:b/>
          <w:sz w:val="28"/>
          <w:szCs w:val="26"/>
        </w:rPr>
      </w:pPr>
      <w:r w:rsidRPr="00103E69">
        <w:rPr>
          <w:rFonts w:ascii="Times New Roman" w:eastAsia="Times New Roman" w:hAnsi="Times New Roman" w:cs="Times New Roman"/>
          <w:b/>
          <w:sz w:val="28"/>
          <w:szCs w:val="26"/>
        </w:rPr>
        <w:t>2. Анализ состояния и перспектив развития системы образования: основная часть.</w:t>
      </w:r>
    </w:p>
    <w:p w:rsidR="00103E69" w:rsidRPr="00103E69" w:rsidRDefault="00103E69" w:rsidP="00103E69">
      <w:pPr>
        <w:keepNext/>
        <w:keepLines/>
        <w:spacing w:after="0" w:line="360" w:lineRule="auto"/>
        <w:jc w:val="both"/>
        <w:outlineLvl w:val="2"/>
        <w:rPr>
          <w:rFonts w:ascii="Times New Roman" w:eastAsia="Times New Roman" w:hAnsi="Times New Roman" w:cs="Times New Roman"/>
          <w:b/>
          <w:sz w:val="24"/>
          <w:szCs w:val="24"/>
        </w:rPr>
      </w:pPr>
      <w:r w:rsidRPr="00103E69">
        <w:rPr>
          <w:rFonts w:ascii="Times New Roman" w:eastAsia="Times New Roman" w:hAnsi="Times New Roman" w:cs="Times New Roman"/>
          <w:b/>
          <w:sz w:val="24"/>
          <w:szCs w:val="24"/>
        </w:rPr>
        <w:t>2.1. Сведения о развитии дошкольного образования</w:t>
      </w:r>
    </w:p>
    <w:p w:rsidR="00103E69" w:rsidRPr="00103E69" w:rsidRDefault="00103E69" w:rsidP="00103E69">
      <w:pPr>
        <w:spacing w:after="0" w:line="240" w:lineRule="auto"/>
        <w:ind w:firstLine="709"/>
        <w:jc w:val="both"/>
        <w:rPr>
          <w:rFonts w:ascii="Times New Roman" w:hAnsi="Times New Roman" w:cs="Times New Roman"/>
          <w:b/>
          <w:sz w:val="24"/>
          <w:szCs w:val="24"/>
          <w:u w:val="single"/>
        </w:rPr>
      </w:pPr>
      <w:r w:rsidRPr="00103E69">
        <w:rPr>
          <w:rFonts w:ascii="Times New Roman" w:hAnsi="Times New Roman" w:cs="Times New Roman"/>
          <w:b/>
          <w:sz w:val="24"/>
          <w:szCs w:val="24"/>
          <w:u w:val="single"/>
        </w:rPr>
        <w:t xml:space="preserve">Контингент </w:t>
      </w:r>
    </w:p>
    <w:p w:rsidR="00103E69" w:rsidRPr="00103E69" w:rsidRDefault="00103E69" w:rsidP="00103E69">
      <w:pPr>
        <w:spacing w:after="0" w:line="240" w:lineRule="auto"/>
        <w:ind w:firstLine="709"/>
        <w:jc w:val="both"/>
        <w:rPr>
          <w:rFonts w:ascii="Times New Roman" w:hAnsi="Times New Roman" w:cs="Times New Roman"/>
          <w:sz w:val="24"/>
          <w:szCs w:val="24"/>
        </w:rPr>
      </w:pPr>
      <w:r w:rsidRPr="00103E69">
        <w:rPr>
          <w:rFonts w:ascii="Times New Roman" w:hAnsi="Times New Roman" w:cs="Times New Roman"/>
          <w:sz w:val="24"/>
          <w:szCs w:val="24"/>
        </w:rPr>
        <w:t>Стратегической целью развития муниципальной системы дошкольного образования в 201</w:t>
      </w:r>
      <w:r w:rsidR="00CA19FA">
        <w:rPr>
          <w:rFonts w:ascii="Times New Roman" w:hAnsi="Times New Roman" w:cs="Times New Roman"/>
          <w:sz w:val="24"/>
          <w:szCs w:val="24"/>
        </w:rPr>
        <w:t>9</w:t>
      </w:r>
      <w:r w:rsidRPr="00103E69">
        <w:rPr>
          <w:rFonts w:ascii="Times New Roman" w:hAnsi="Times New Roman" w:cs="Times New Roman"/>
          <w:sz w:val="24"/>
          <w:szCs w:val="24"/>
        </w:rPr>
        <w:t xml:space="preserve"> году являлось удовлетворение запроса населения на услуги дошкольного образования и повышение качества дошкольного образования. </w:t>
      </w:r>
    </w:p>
    <w:p w:rsidR="00103E69" w:rsidRPr="00103E69" w:rsidRDefault="00103E69" w:rsidP="00103E69">
      <w:pPr>
        <w:spacing w:after="0" w:line="240" w:lineRule="auto"/>
        <w:ind w:firstLine="709"/>
        <w:jc w:val="both"/>
        <w:rPr>
          <w:rFonts w:ascii="Times New Roman" w:hAnsi="Times New Roman" w:cs="Times New Roman"/>
          <w:sz w:val="24"/>
          <w:szCs w:val="24"/>
        </w:rPr>
      </w:pPr>
      <w:r w:rsidRPr="00103E69">
        <w:rPr>
          <w:rFonts w:ascii="Times New Roman" w:hAnsi="Times New Roman" w:cs="Times New Roman"/>
          <w:sz w:val="24"/>
          <w:szCs w:val="24"/>
        </w:rPr>
        <w:t xml:space="preserve">В Медынском районе 4 дошкольные образовательные организации: </w:t>
      </w:r>
    </w:p>
    <w:p w:rsidR="00103E69" w:rsidRPr="00103E69" w:rsidRDefault="00103E69" w:rsidP="00103E69">
      <w:pPr>
        <w:spacing w:after="0" w:line="240" w:lineRule="auto"/>
        <w:ind w:firstLine="709"/>
        <w:jc w:val="both"/>
        <w:rPr>
          <w:rFonts w:ascii="Times New Roman" w:hAnsi="Times New Roman" w:cs="Times New Roman"/>
          <w:sz w:val="24"/>
          <w:szCs w:val="24"/>
        </w:rPr>
      </w:pPr>
      <w:r w:rsidRPr="00103E69">
        <w:rPr>
          <w:rFonts w:ascii="Times New Roman" w:hAnsi="Times New Roman" w:cs="Times New Roman"/>
          <w:sz w:val="24"/>
          <w:szCs w:val="24"/>
        </w:rPr>
        <w:t>- Детский сад «Звездочка» г. Медынь;</w:t>
      </w:r>
    </w:p>
    <w:p w:rsidR="00103E69" w:rsidRPr="00103E69" w:rsidRDefault="00103E69" w:rsidP="00103E69">
      <w:pPr>
        <w:spacing w:after="0" w:line="240" w:lineRule="auto"/>
        <w:ind w:firstLine="709"/>
        <w:jc w:val="both"/>
        <w:rPr>
          <w:rFonts w:ascii="Times New Roman" w:hAnsi="Times New Roman" w:cs="Times New Roman"/>
          <w:sz w:val="24"/>
          <w:szCs w:val="24"/>
        </w:rPr>
      </w:pPr>
      <w:r w:rsidRPr="00103E69">
        <w:rPr>
          <w:rFonts w:ascii="Times New Roman" w:hAnsi="Times New Roman" w:cs="Times New Roman"/>
          <w:sz w:val="24"/>
          <w:szCs w:val="24"/>
        </w:rPr>
        <w:t>- Детский сад «Колокольчик», г. Медынь;</w:t>
      </w:r>
    </w:p>
    <w:p w:rsidR="00103E69" w:rsidRPr="00103E69" w:rsidRDefault="00103E69" w:rsidP="00103E69">
      <w:pPr>
        <w:spacing w:after="0" w:line="240" w:lineRule="auto"/>
        <w:ind w:firstLine="709"/>
        <w:jc w:val="both"/>
        <w:rPr>
          <w:rFonts w:ascii="Times New Roman" w:hAnsi="Times New Roman" w:cs="Times New Roman"/>
          <w:sz w:val="24"/>
          <w:szCs w:val="24"/>
        </w:rPr>
      </w:pPr>
      <w:r w:rsidRPr="00103E69">
        <w:rPr>
          <w:rFonts w:ascii="Times New Roman" w:hAnsi="Times New Roman" w:cs="Times New Roman"/>
          <w:sz w:val="24"/>
          <w:szCs w:val="24"/>
        </w:rPr>
        <w:t>- МКДОУ «Детский сад «Солнышко»;</w:t>
      </w:r>
    </w:p>
    <w:p w:rsidR="00103E69" w:rsidRPr="00103E69" w:rsidRDefault="00103E69" w:rsidP="00103E69">
      <w:pPr>
        <w:spacing w:after="0" w:line="240" w:lineRule="auto"/>
        <w:ind w:firstLine="709"/>
        <w:jc w:val="both"/>
        <w:rPr>
          <w:rFonts w:ascii="Times New Roman" w:hAnsi="Times New Roman" w:cs="Times New Roman"/>
          <w:sz w:val="24"/>
          <w:szCs w:val="24"/>
        </w:rPr>
      </w:pPr>
      <w:r w:rsidRPr="00103E69">
        <w:rPr>
          <w:rFonts w:ascii="Times New Roman" w:hAnsi="Times New Roman" w:cs="Times New Roman"/>
          <w:sz w:val="24"/>
          <w:szCs w:val="24"/>
        </w:rPr>
        <w:t>- Детский сад «Пчелка» г. Медынь.</w:t>
      </w:r>
    </w:p>
    <w:p w:rsidR="00103E69" w:rsidRPr="00103E69" w:rsidRDefault="00103E69" w:rsidP="00103E69">
      <w:pPr>
        <w:spacing w:after="0" w:line="240" w:lineRule="auto"/>
        <w:ind w:firstLine="709"/>
        <w:jc w:val="both"/>
        <w:rPr>
          <w:rFonts w:ascii="Times New Roman" w:hAnsi="Times New Roman" w:cs="Times New Roman"/>
          <w:sz w:val="24"/>
          <w:szCs w:val="24"/>
        </w:rPr>
      </w:pPr>
      <w:r w:rsidRPr="00103E69">
        <w:rPr>
          <w:rFonts w:ascii="Times New Roman" w:hAnsi="Times New Roman" w:cs="Times New Roman"/>
          <w:sz w:val="24"/>
          <w:szCs w:val="24"/>
        </w:rPr>
        <w:t xml:space="preserve">А также </w:t>
      </w:r>
      <w:r w:rsidR="004847B9">
        <w:rPr>
          <w:rFonts w:ascii="Times New Roman" w:hAnsi="Times New Roman" w:cs="Times New Roman"/>
          <w:sz w:val="24"/>
          <w:szCs w:val="24"/>
        </w:rPr>
        <w:t xml:space="preserve">две </w:t>
      </w:r>
      <w:r w:rsidRPr="00103E69">
        <w:rPr>
          <w:rFonts w:ascii="Times New Roman" w:hAnsi="Times New Roman" w:cs="Times New Roman"/>
          <w:sz w:val="24"/>
          <w:szCs w:val="24"/>
        </w:rPr>
        <w:t>разновозрастн</w:t>
      </w:r>
      <w:r w:rsidR="004847B9">
        <w:rPr>
          <w:rFonts w:ascii="Times New Roman" w:hAnsi="Times New Roman" w:cs="Times New Roman"/>
          <w:sz w:val="24"/>
          <w:szCs w:val="24"/>
        </w:rPr>
        <w:t>ые</w:t>
      </w:r>
      <w:r w:rsidRPr="00103E69">
        <w:rPr>
          <w:rFonts w:ascii="Times New Roman" w:hAnsi="Times New Roman" w:cs="Times New Roman"/>
          <w:sz w:val="24"/>
          <w:szCs w:val="24"/>
        </w:rPr>
        <w:t xml:space="preserve"> дошкольн</w:t>
      </w:r>
      <w:r w:rsidR="004847B9">
        <w:rPr>
          <w:rFonts w:ascii="Times New Roman" w:hAnsi="Times New Roman" w:cs="Times New Roman"/>
          <w:sz w:val="24"/>
          <w:szCs w:val="24"/>
        </w:rPr>
        <w:t>ые</w:t>
      </w:r>
      <w:r w:rsidRPr="00103E69">
        <w:rPr>
          <w:rFonts w:ascii="Times New Roman" w:hAnsi="Times New Roman" w:cs="Times New Roman"/>
          <w:sz w:val="24"/>
          <w:szCs w:val="24"/>
        </w:rPr>
        <w:t xml:space="preserve"> групп</w:t>
      </w:r>
      <w:r w:rsidR="004847B9">
        <w:rPr>
          <w:rFonts w:ascii="Times New Roman" w:hAnsi="Times New Roman" w:cs="Times New Roman"/>
          <w:sz w:val="24"/>
          <w:szCs w:val="24"/>
        </w:rPr>
        <w:t>ы</w:t>
      </w:r>
      <w:r w:rsidRPr="00103E69">
        <w:rPr>
          <w:rFonts w:ascii="Times New Roman" w:hAnsi="Times New Roman" w:cs="Times New Roman"/>
          <w:sz w:val="24"/>
          <w:szCs w:val="24"/>
        </w:rPr>
        <w:t xml:space="preserve"> неполного дня на базе Передельск</w:t>
      </w:r>
      <w:r w:rsidR="004847B9">
        <w:rPr>
          <w:rFonts w:ascii="Times New Roman" w:hAnsi="Times New Roman" w:cs="Times New Roman"/>
          <w:sz w:val="24"/>
          <w:szCs w:val="24"/>
        </w:rPr>
        <w:t xml:space="preserve">ой и  </w:t>
      </w:r>
      <w:proofErr w:type="spellStart"/>
      <w:r w:rsidR="004847B9">
        <w:rPr>
          <w:rFonts w:ascii="Times New Roman" w:hAnsi="Times New Roman" w:cs="Times New Roman"/>
          <w:sz w:val="24"/>
          <w:szCs w:val="24"/>
        </w:rPr>
        <w:t>Кременской</w:t>
      </w:r>
      <w:proofErr w:type="spellEnd"/>
      <w:r w:rsidR="004847B9" w:rsidRPr="004847B9">
        <w:rPr>
          <w:rFonts w:ascii="Times New Roman" w:hAnsi="Times New Roman" w:cs="Times New Roman"/>
          <w:sz w:val="24"/>
          <w:szCs w:val="24"/>
        </w:rPr>
        <w:t xml:space="preserve"> </w:t>
      </w:r>
      <w:r w:rsidR="004847B9">
        <w:rPr>
          <w:rFonts w:ascii="Times New Roman" w:hAnsi="Times New Roman" w:cs="Times New Roman"/>
          <w:sz w:val="24"/>
          <w:szCs w:val="24"/>
        </w:rPr>
        <w:t>средних школ.</w:t>
      </w:r>
    </w:p>
    <w:p w:rsidR="00103E69" w:rsidRPr="00103E69" w:rsidRDefault="00103E69" w:rsidP="00103E69">
      <w:pPr>
        <w:spacing w:after="0" w:line="240" w:lineRule="auto"/>
        <w:ind w:firstLine="709"/>
        <w:jc w:val="both"/>
        <w:rPr>
          <w:rFonts w:ascii="Times New Roman" w:hAnsi="Times New Roman" w:cs="Times New Roman"/>
          <w:sz w:val="24"/>
          <w:szCs w:val="24"/>
        </w:rPr>
      </w:pPr>
      <w:r w:rsidRPr="00103E69">
        <w:rPr>
          <w:rFonts w:ascii="Times New Roman" w:hAnsi="Times New Roman" w:cs="Times New Roman"/>
          <w:sz w:val="24"/>
          <w:szCs w:val="24"/>
        </w:rPr>
        <w:t xml:space="preserve">В целях обеспечения максимального охвата дошкольным образованием детей, не посещающих дошкольные образовательные организации в </w:t>
      </w:r>
      <w:proofErr w:type="gramStart"/>
      <w:r w:rsidRPr="00103E69">
        <w:rPr>
          <w:rFonts w:ascii="Times New Roman" w:hAnsi="Times New Roman" w:cs="Times New Roman"/>
          <w:sz w:val="24"/>
          <w:szCs w:val="24"/>
        </w:rPr>
        <w:t>режиме полного дня</w:t>
      </w:r>
      <w:proofErr w:type="gramEnd"/>
      <w:r w:rsidRPr="00103E69">
        <w:rPr>
          <w:rFonts w:ascii="Times New Roman" w:hAnsi="Times New Roman" w:cs="Times New Roman"/>
          <w:sz w:val="24"/>
          <w:szCs w:val="24"/>
        </w:rPr>
        <w:t>, функционирует  группа кратковре</w:t>
      </w:r>
      <w:r w:rsidRPr="00103E69">
        <w:rPr>
          <w:rFonts w:ascii="Times New Roman" w:hAnsi="Times New Roman" w:cs="Times New Roman"/>
          <w:sz w:val="24"/>
          <w:szCs w:val="24"/>
        </w:rPr>
        <w:softHyphen/>
        <w:t>менного пребывания на базе Детского сада «Пчелка» г. Медынь с 1,5 до 3-х лет.</w:t>
      </w:r>
    </w:p>
    <w:p w:rsidR="00103E69" w:rsidRPr="00103E69" w:rsidRDefault="00103E69" w:rsidP="00103E69">
      <w:pPr>
        <w:spacing w:after="0" w:line="240" w:lineRule="auto"/>
        <w:ind w:firstLine="709"/>
        <w:jc w:val="both"/>
        <w:rPr>
          <w:rFonts w:ascii="Times New Roman" w:hAnsi="Times New Roman" w:cs="Times New Roman"/>
          <w:sz w:val="24"/>
          <w:szCs w:val="24"/>
        </w:rPr>
      </w:pPr>
      <w:r w:rsidRPr="00103E69">
        <w:rPr>
          <w:rFonts w:ascii="Times New Roman" w:hAnsi="Times New Roman" w:cs="Times New Roman"/>
          <w:sz w:val="24"/>
          <w:szCs w:val="24"/>
        </w:rPr>
        <w:t>Проблема обеспечения детей местами в дошкольных организациях решилась  за счет рационального  использования внутренних площадей ДОУ; развития вариативных организационных форм дошкольного образования, таких как группы кратковременного пребывания, за счет открытия дошкольных групп при основных образовательных учреждениях.</w:t>
      </w:r>
    </w:p>
    <w:p w:rsidR="00103E69" w:rsidRPr="00103E69" w:rsidRDefault="00103E69" w:rsidP="00103E69">
      <w:pPr>
        <w:spacing w:after="0" w:line="240" w:lineRule="auto"/>
        <w:ind w:firstLine="709"/>
        <w:jc w:val="both"/>
        <w:rPr>
          <w:rFonts w:ascii="Times New Roman" w:hAnsi="Times New Roman" w:cs="Times New Roman"/>
          <w:sz w:val="24"/>
          <w:szCs w:val="24"/>
        </w:rPr>
      </w:pPr>
      <w:proofErr w:type="gramStart"/>
      <w:r w:rsidRPr="00103E69">
        <w:rPr>
          <w:rFonts w:ascii="Times New Roman" w:hAnsi="Times New Roman" w:cs="Times New Roman"/>
          <w:sz w:val="24"/>
          <w:szCs w:val="24"/>
        </w:rPr>
        <w:t xml:space="preserve">В результате, это позволило реализовать Указ Президента Российской Федерации от 07 мая 2015 № 599 «О мерах по реализации государственной политики в области образования и науки» в части обеспечения доступности дошкольного образования для детей в возрасте от 3 до 7 лет, которая по состоянию </w:t>
      </w:r>
      <w:r w:rsidR="004847B9">
        <w:rPr>
          <w:rFonts w:ascii="Times New Roman" w:hAnsi="Times New Roman" w:cs="Times New Roman"/>
          <w:sz w:val="24"/>
          <w:szCs w:val="24"/>
        </w:rPr>
        <w:t xml:space="preserve">уже  </w:t>
      </w:r>
      <w:r w:rsidRPr="00103E69">
        <w:rPr>
          <w:rFonts w:ascii="Times New Roman" w:hAnsi="Times New Roman" w:cs="Times New Roman"/>
          <w:sz w:val="24"/>
          <w:szCs w:val="24"/>
        </w:rPr>
        <w:t>на 01 января 2017 составила 100%.  Очереди на предоставление места в детском саду детям в возрасте</w:t>
      </w:r>
      <w:proofErr w:type="gramEnd"/>
      <w:r w:rsidRPr="00103E69">
        <w:rPr>
          <w:rFonts w:ascii="Times New Roman" w:hAnsi="Times New Roman" w:cs="Times New Roman"/>
          <w:sz w:val="24"/>
          <w:szCs w:val="24"/>
        </w:rPr>
        <w:t xml:space="preserve"> от 3 до 7 лет в районе нет. </w:t>
      </w:r>
    </w:p>
    <w:p w:rsidR="00103E69" w:rsidRPr="00103E69" w:rsidRDefault="00103E69" w:rsidP="00103E69">
      <w:pPr>
        <w:spacing w:after="0" w:line="240" w:lineRule="auto"/>
        <w:ind w:firstLine="709"/>
        <w:jc w:val="both"/>
        <w:rPr>
          <w:rFonts w:ascii="Times New Roman" w:hAnsi="Times New Roman" w:cs="Times New Roman"/>
          <w:sz w:val="24"/>
          <w:szCs w:val="24"/>
        </w:rPr>
      </w:pPr>
      <w:r w:rsidRPr="00103E69">
        <w:rPr>
          <w:rFonts w:ascii="Times New Roman" w:hAnsi="Times New Roman" w:cs="Times New Roman"/>
          <w:sz w:val="24"/>
          <w:szCs w:val="24"/>
        </w:rPr>
        <w:t xml:space="preserve"> Количество детей, обеспеченных местами в ДОО района,  стабильно увеличивается, за последние три года число дошкольных мест увеличилось  на 70 . В 201</w:t>
      </w:r>
      <w:r w:rsidR="00D5192F">
        <w:rPr>
          <w:rFonts w:ascii="Times New Roman" w:hAnsi="Times New Roman" w:cs="Times New Roman"/>
          <w:sz w:val="24"/>
          <w:szCs w:val="24"/>
        </w:rPr>
        <w:t>7</w:t>
      </w:r>
      <w:r w:rsidRPr="00103E69">
        <w:rPr>
          <w:rFonts w:ascii="Times New Roman" w:hAnsi="Times New Roman" w:cs="Times New Roman"/>
          <w:sz w:val="24"/>
          <w:szCs w:val="24"/>
        </w:rPr>
        <w:t xml:space="preserve"> г. – 500, 201</w:t>
      </w:r>
      <w:r w:rsidR="00D5192F">
        <w:rPr>
          <w:rFonts w:ascii="Times New Roman" w:hAnsi="Times New Roman" w:cs="Times New Roman"/>
          <w:sz w:val="24"/>
          <w:szCs w:val="24"/>
        </w:rPr>
        <w:t>8</w:t>
      </w:r>
      <w:r w:rsidRPr="00103E69">
        <w:rPr>
          <w:rFonts w:ascii="Times New Roman" w:hAnsi="Times New Roman" w:cs="Times New Roman"/>
          <w:sz w:val="24"/>
          <w:szCs w:val="24"/>
        </w:rPr>
        <w:t xml:space="preserve"> г. – 490, 201</w:t>
      </w:r>
      <w:r w:rsidR="00D5192F">
        <w:rPr>
          <w:rFonts w:ascii="Times New Roman" w:hAnsi="Times New Roman" w:cs="Times New Roman"/>
          <w:sz w:val="24"/>
          <w:szCs w:val="24"/>
        </w:rPr>
        <w:t>9</w:t>
      </w:r>
      <w:r w:rsidRPr="00103E69">
        <w:rPr>
          <w:rFonts w:ascii="Times New Roman" w:hAnsi="Times New Roman" w:cs="Times New Roman"/>
          <w:sz w:val="24"/>
          <w:szCs w:val="24"/>
        </w:rPr>
        <w:t xml:space="preserve"> г. – 495 детей.</w:t>
      </w:r>
    </w:p>
    <w:p w:rsidR="00103E69" w:rsidRPr="00103E69" w:rsidRDefault="00103E69" w:rsidP="00103E69">
      <w:pPr>
        <w:spacing w:after="0" w:line="240" w:lineRule="auto"/>
        <w:ind w:firstLine="709"/>
        <w:jc w:val="both"/>
        <w:rPr>
          <w:rFonts w:ascii="Times New Roman" w:hAnsi="Times New Roman" w:cs="Times New Roman"/>
          <w:sz w:val="24"/>
          <w:szCs w:val="24"/>
        </w:rPr>
      </w:pPr>
      <w:r w:rsidRPr="00103E69">
        <w:rPr>
          <w:rFonts w:ascii="Times New Roman" w:hAnsi="Times New Roman" w:cs="Times New Roman"/>
          <w:sz w:val="24"/>
          <w:szCs w:val="24"/>
        </w:rPr>
        <w:t xml:space="preserve">Общая численность </w:t>
      </w:r>
      <w:proofErr w:type="gramStart"/>
      <w:r w:rsidRPr="00103E69">
        <w:rPr>
          <w:rFonts w:ascii="Times New Roman" w:hAnsi="Times New Roman" w:cs="Times New Roman"/>
          <w:sz w:val="24"/>
          <w:szCs w:val="24"/>
        </w:rPr>
        <w:t>детей, посещающих дошкольные образовательные организации в 201</w:t>
      </w:r>
      <w:r w:rsidR="00D5192F">
        <w:rPr>
          <w:rFonts w:ascii="Times New Roman" w:hAnsi="Times New Roman" w:cs="Times New Roman"/>
          <w:sz w:val="24"/>
          <w:szCs w:val="24"/>
        </w:rPr>
        <w:t>9</w:t>
      </w:r>
      <w:r w:rsidRPr="00103E69">
        <w:rPr>
          <w:rFonts w:ascii="Times New Roman" w:hAnsi="Times New Roman" w:cs="Times New Roman"/>
          <w:sz w:val="24"/>
          <w:szCs w:val="24"/>
        </w:rPr>
        <w:t xml:space="preserve"> году составила</w:t>
      </w:r>
      <w:proofErr w:type="gramEnd"/>
      <w:r w:rsidRPr="00103E69">
        <w:rPr>
          <w:rFonts w:ascii="Times New Roman" w:hAnsi="Times New Roman" w:cs="Times New Roman"/>
          <w:sz w:val="24"/>
          <w:szCs w:val="24"/>
        </w:rPr>
        <w:t xml:space="preserve"> 495</w:t>
      </w:r>
      <w:r w:rsidR="00D5192F">
        <w:rPr>
          <w:rFonts w:ascii="Times New Roman" w:hAnsi="Times New Roman" w:cs="Times New Roman"/>
          <w:sz w:val="24"/>
          <w:szCs w:val="24"/>
        </w:rPr>
        <w:t xml:space="preserve"> </w:t>
      </w:r>
      <w:r w:rsidRPr="00103E69">
        <w:rPr>
          <w:rFonts w:ascii="Times New Roman" w:hAnsi="Times New Roman" w:cs="Times New Roman"/>
          <w:sz w:val="24"/>
          <w:szCs w:val="24"/>
        </w:rPr>
        <w:t xml:space="preserve">человек (рис. 1). </w:t>
      </w:r>
    </w:p>
    <w:p w:rsidR="00103E69" w:rsidRPr="00103E69" w:rsidRDefault="00103E69" w:rsidP="00103E69">
      <w:pPr>
        <w:spacing w:after="0" w:line="240" w:lineRule="auto"/>
        <w:ind w:firstLine="709"/>
        <w:jc w:val="both"/>
        <w:rPr>
          <w:rFonts w:ascii="Times New Roman" w:hAnsi="Times New Roman" w:cs="Times New Roman"/>
          <w:sz w:val="24"/>
          <w:szCs w:val="24"/>
        </w:rPr>
      </w:pPr>
    </w:p>
    <w:p w:rsidR="00103E69" w:rsidRPr="00103E69" w:rsidRDefault="00103E69" w:rsidP="00103E69">
      <w:pPr>
        <w:spacing w:after="0" w:line="240" w:lineRule="auto"/>
        <w:ind w:firstLine="709"/>
        <w:jc w:val="both"/>
        <w:rPr>
          <w:rFonts w:ascii="Times New Roman" w:hAnsi="Times New Roman" w:cs="Times New Roman"/>
          <w:sz w:val="24"/>
          <w:szCs w:val="24"/>
        </w:rPr>
      </w:pPr>
      <w:r w:rsidRPr="00103E69">
        <w:rPr>
          <w:noProof/>
          <w:lang w:eastAsia="ru-RU"/>
        </w:rPr>
        <w:lastRenderedPageBreak/>
        <w:drawing>
          <wp:inline distT="0" distB="0" distL="0" distR="0" wp14:anchorId="4523734B" wp14:editId="7C0AD7CA">
            <wp:extent cx="5137392" cy="2261569"/>
            <wp:effectExtent l="0" t="0" r="25400" b="2476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03E69" w:rsidRPr="00103E69" w:rsidRDefault="00103E69" w:rsidP="00103E69">
      <w:pPr>
        <w:spacing w:after="0" w:line="360" w:lineRule="auto"/>
        <w:jc w:val="center"/>
        <w:rPr>
          <w:rFonts w:ascii="Times New Roman" w:eastAsia="Calibri" w:hAnsi="Times New Roman" w:cs="Times New Roman"/>
          <w:sz w:val="24"/>
        </w:rPr>
      </w:pPr>
    </w:p>
    <w:p w:rsidR="00103E69" w:rsidRPr="00103E69" w:rsidRDefault="00103E69" w:rsidP="00103E69">
      <w:pPr>
        <w:spacing w:after="0" w:line="240" w:lineRule="auto"/>
        <w:jc w:val="center"/>
        <w:rPr>
          <w:rFonts w:ascii="Times New Roman" w:eastAsia="Calibri" w:hAnsi="Times New Roman" w:cs="Times New Roman"/>
          <w:sz w:val="24"/>
        </w:rPr>
      </w:pPr>
      <w:r w:rsidRPr="00103E69">
        <w:rPr>
          <w:rFonts w:ascii="Times New Roman" w:eastAsia="Calibri" w:hAnsi="Times New Roman" w:cs="Times New Roman"/>
          <w:sz w:val="24"/>
        </w:rPr>
        <w:t>Рис. 1. Общая численность детей посещающих дошкольные образовательные организации (по годам)</w:t>
      </w:r>
    </w:p>
    <w:p w:rsidR="00103E69" w:rsidRPr="00103E69" w:rsidRDefault="00103E69" w:rsidP="00103E69">
      <w:pPr>
        <w:spacing w:after="0" w:line="240" w:lineRule="auto"/>
        <w:jc w:val="center"/>
        <w:rPr>
          <w:rFonts w:ascii="Times New Roman" w:eastAsia="Calibri" w:hAnsi="Times New Roman" w:cs="Times New Roman"/>
          <w:sz w:val="24"/>
        </w:rPr>
      </w:pPr>
    </w:p>
    <w:p w:rsidR="00103E69" w:rsidRPr="00103E69" w:rsidRDefault="00103E69" w:rsidP="00103E69">
      <w:pPr>
        <w:spacing w:after="0" w:line="240" w:lineRule="auto"/>
        <w:ind w:firstLine="709"/>
        <w:jc w:val="both"/>
        <w:rPr>
          <w:rFonts w:ascii="Times New Roman" w:eastAsia="Calibri" w:hAnsi="Times New Roman" w:cs="Times New Roman"/>
          <w:sz w:val="24"/>
          <w:szCs w:val="24"/>
          <w:lang w:eastAsia="ru-RU"/>
        </w:rPr>
      </w:pPr>
      <w:r w:rsidRPr="00103E69">
        <w:rPr>
          <w:rFonts w:ascii="Times New Roman" w:eastAsia="Calibri" w:hAnsi="Times New Roman" w:cs="Times New Roman"/>
          <w:sz w:val="24"/>
          <w:szCs w:val="24"/>
          <w:lang w:eastAsia="ru-RU"/>
        </w:rPr>
        <w:t xml:space="preserve">Отношение численности детей, данной возрастной группы, посещающих дошкольные образовательные организации, осуществляющие образовательную деятельность по образовательным программам дошкольного образования, присмотр и уход за детьми, к общей численности детей данной возрастной группы в возрасте от 2 месяцев до 7 лет включительно составляет </w:t>
      </w:r>
      <w:r w:rsidR="00C71505">
        <w:rPr>
          <w:rFonts w:ascii="Times New Roman" w:eastAsia="Calibri" w:hAnsi="Times New Roman" w:cs="Times New Roman"/>
          <w:sz w:val="24"/>
          <w:szCs w:val="24"/>
          <w:lang w:eastAsia="ru-RU"/>
        </w:rPr>
        <w:t>15,3</w:t>
      </w:r>
      <w:r w:rsidRPr="00103E69">
        <w:rPr>
          <w:rFonts w:ascii="Times New Roman" w:eastAsia="Calibri" w:hAnsi="Times New Roman" w:cs="Times New Roman"/>
          <w:sz w:val="24"/>
          <w:szCs w:val="24"/>
          <w:lang w:eastAsia="ru-RU"/>
        </w:rPr>
        <w:t>% (рис. 2).</w:t>
      </w:r>
    </w:p>
    <w:p w:rsidR="00103E69" w:rsidRPr="00103E69" w:rsidRDefault="00103E69" w:rsidP="00103E69">
      <w:pPr>
        <w:spacing w:after="0" w:line="240" w:lineRule="auto"/>
        <w:ind w:firstLine="709"/>
        <w:jc w:val="both"/>
        <w:rPr>
          <w:rFonts w:ascii="Times New Roman" w:eastAsia="Calibri" w:hAnsi="Times New Roman" w:cs="Times New Roman"/>
          <w:sz w:val="24"/>
          <w:szCs w:val="24"/>
          <w:lang w:eastAsia="ru-RU"/>
        </w:rPr>
      </w:pPr>
    </w:p>
    <w:p w:rsidR="00103E69" w:rsidRPr="00103E69" w:rsidRDefault="007D1DB3" w:rsidP="00103E69">
      <w:pPr>
        <w:spacing w:after="0" w:line="240" w:lineRule="auto"/>
        <w:ind w:firstLine="709"/>
        <w:jc w:val="both"/>
        <w:rPr>
          <w:rFonts w:ascii="Times New Roman" w:eastAsia="Calibri" w:hAnsi="Times New Roman" w:cs="Times New Roman"/>
          <w:sz w:val="24"/>
          <w:szCs w:val="24"/>
          <w:lang w:eastAsia="ru-RU"/>
        </w:rPr>
      </w:pPr>
      <w:r>
        <w:rPr>
          <w:noProof/>
          <w:lang w:eastAsia="ru-RU"/>
        </w:rPr>
        <w:drawing>
          <wp:inline distT="0" distB="0" distL="0" distR="0">
            <wp:extent cx="5460365" cy="3502025"/>
            <wp:effectExtent l="0" t="0" r="6985"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60365" cy="3502025"/>
                    </a:xfrm>
                    <a:prstGeom prst="rect">
                      <a:avLst/>
                    </a:prstGeom>
                    <a:solidFill>
                      <a:srgbClr val="FFFFFF"/>
                    </a:solidFill>
                    <a:ln>
                      <a:noFill/>
                    </a:ln>
                  </pic:spPr>
                </pic:pic>
              </a:graphicData>
            </a:graphic>
          </wp:inline>
        </w:drawing>
      </w:r>
    </w:p>
    <w:p w:rsidR="00103E69" w:rsidRPr="00103E69" w:rsidRDefault="00103E69" w:rsidP="00103E69">
      <w:pPr>
        <w:spacing w:after="0" w:line="240" w:lineRule="auto"/>
        <w:ind w:firstLine="709"/>
        <w:jc w:val="center"/>
        <w:rPr>
          <w:rFonts w:ascii="Times New Roman" w:eastAsia="Times New Roman" w:hAnsi="Times New Roman" w:cs="Times New Roman"/>
          <w:iCs/>
          <w:sz w:val="24"/>
        </w:rPr>
      </w:pPr>
    </w:p>
    <w:p w:rsidR="00103E69" w:rsidRPr="00103E69" w:rsidRDefault="00103E69" w:rsidP="00103E69">
      <w:pPr>
        <w:spacing w:after="0" w:line="240" w:lineRule="auto"/>
        <w:ind w:firstLine="709"/>
        <w:jc w:val="center"/>
        <w:rPr>
          <w:rFonts w:ascii="Times New Roman" w:eastAsia="Times New Roman" w:hAnsi="Times New Roman" w:cs="Times New Roman"/>
          <w:iCs/>
          <w:sz w:val="24"/>
        </w:rPr>
      </w:pPr>
    </w:p>
    <w:p w:rsidR="00103E69" w:rsidRPr="00103E69" w:rsidRDefault="00103E69" w:rsidP="00103E69">
      <w:pPr>
        <w:spacing w:after="0" w:line="240" w:lineRule="auto"/>
        <w:ind w:firstLine="709"/>
        <w:jc w:val="center"/>
        <w:rPr>
          <w:rFonts w:ascii="Times New Roman" w:eastAsia="Times New Roman" w:hAnsi="Times New Roman" w:cs="Times New Roman"/>
          <w:iCs/>
          <w:sz w:val="24"/>
        </w:rPr>
      </w:pPr>
      <w:r w:rsidRPr="00103E69">
        <w:rPr>
          <w:rFonts w:ascii="Times New Roman" w:eastAsia="Times New Roman" w:hAnsi="Times New Roman" w:cs="Times New Roman"/>
          <w:iCs/>
          <w:sz w:val="24"/>
        </w:rPr>
        <w:t xml:space="preserve">Рис. 2. Отношение численности детей в возрасте от 2 месяцев до 7 лет, посещающих дошкольные образовательные организации, к общей численности детей </w:t>
      </w:r>
    </w:p>
    <w:p w:rsidR="00103E69" w:rsidRPr="00103E69" w:rsidRDefault="00103E69" w:rsidP="00103E69">
      <w:pPr>
        <w:spacing w:after="0" w:line="240" w:lineRule="auto"/>
        <w:ind w:firstLine="709"/>
        <w:jc w:val="center"/>
        <w:rPr>
          <w:rFonts w:ascii="Times New Roman" w:eastAsia="Times New Roman" w:hAnsi="Times New Roman" w:cs="Times New Roman"/>
          <w:iCs/>
          <w:sz w:val="24"/>
        </w:rPr>
      </w:pPr>
      <w:r w:rsidRPr="00103E69">
        <w:rPr>
          <w:rFonts w:ascii="Times New Roman" w:eastAsia="Times New Roman" w:hAnsi="Times New Roman" w:cs="Times New Roman"/>
          <w:iCs/>
          <w:sz w:val="24"/>
        </w:rPr>
        <w:t xml:space="preserve">в районе </w:t>
      </w:r>
    </w:p>
    <w:p w:rsidR="00103E69" w:rsidRDefault="00103E69" w:rsidP="00A62464">
      <w:pPr>
        <w:spacing w:after="0" w:line="240" w:lineRule="auto"/>
        <w:ind w:firstLine="709"/>
        <w:rPr>
          <w:rFonts w:ascii="Times New Roman" w:eastAsia="Times New Roman" w:hAnsi="Times New Roman" w:cs="Times New Roman"/>
          <w:iCs/>
          <w:sz w:val="24"/>
        </w:rPr>
      </w:pPr>
    </w:p>
    <w:p w:rsidR="00A62464" w:rsidRPr="00A62464" w:rsidRDefault="00A62464" w:rsidP="00A62464">
      <w:pPr>
        <w:suppressAutoHyphens/>
        <w:spacing w:after="0" w:line="240" w:lineRule="auto"/>
        <w:ind w:firstLine="709"/>
        <w:jc w:val="both"/>
        <w:rPr>
          <w:rFonts w:ascii="Times New Roman" w:eastAsia="Times New Roman" w:hAnsi="Times New Roman" w:cs="Times New Roman"/>
          <w:sz w:val="24"/>
          <w:szCs w:val="24"/>
          <w:lang w:eastAsia="ar-SA"/>
        </w:rPr>
      </w:pPr>
      <w:r w:rsidRPr="00A62464">
        <w:rPr>
          <w:rFonts w:ascii="Times New Roman" w:eastAsia="Times New Roman" w:hAnsi="Times New Roman" w:cs="Times New Roman"/>
          <w:sz w:val="24"/>
          <w:szCs w:val="24"/>
          <w:lang w:eastAsia="ar-SA"/>
        </w:rPr>
        <w:t xml:space="preserve">Количество детей, получающих услуги дошкольного образования в возрасте от 3 до 7 лет </w:t>
      </w:r>
      <w:r w:rsidRPr="00A62464">
        <w:rPr>
          <w:rFonts w:ascii="Times New Roman" w:eastAsia="Times New Roman" w:hAnsi="Times New Roman" w:cs="Times New Roman"/>
          <w:b/>
          <w:sz w:val="24"/>
          <w:szCs w:val="24"/>
          <w:lang w:eastAsia="ar-SA"/>
        </w:rPr>
        <w:t>437 чел.</w:t>
      </w:r>
      <w:r w:rsidRPr="00A62464">
        <w:rPr>
          <w:rFonts w:ascii="Times New Roman" w:eastAsia="Times New Roman" w:hAnsi="Times New Roman" w:cs="Times New Roman"/>
          <w:sz w:val="24"/>
          <w:szCs w:val="24"/>
          <w:lang w:eastAsia="ar-SA"/>
        </w:rPr>
        <w:t xml:space="preserve"> (</w:t>
      </w:r>
      <w:r w:rsidRPr="00A62464">
        <w:rPr>
          <w:rFonts w:ascii="Times New Roman" w:eastAsia="Times New Roman" w:hAnsi="Times New Roman" w:cs="Times New Roman"/>
          <w:b/>
          <w:sz w:val="24"/>
          <w:szCs w:val="24"/>
          <w:lang w:eastAsia="ar-SA"/>
        </w:rPr>
        <w:t>100 %</w:t>
      </w:r>
      <w:r w:rsidRPr="00A62464">
        <w:rPr>
          <w:rFonts w:ascii="Times New Roman" w:eastAsia="Times New Roman" w:hAnsi="Times New Roman" w:cs="Times New Roman"/>
          <w:sz w:val="24"/>
          <w:szCs w:val="24"/>
          <w:lang w:eastAsia="ar-SA"/>
        </w:rPr>
        <w:t xml:space="preserve"> от общего числа детей, желающих получать дошкольные образовательные услуги и </w:t>
      </w:r>
      <w:r w:rsidRPr="00A62464">
        <w:rPr>
          <w:rFonts w:ascii="Times New Roman" w:eastAsia="Times New Roman" w:hAnsi="Times New Roman" w:cs="Times New Roman"/>
          <w:b/>
          <w:sz w:val="24"/>
          <w:szCs w:val="24"/>
          <w:lang w:eastAsia="ar-SA"/>
        </w:rPr>
        <w:t>85,7%</w:t>
      </w:r>
      <w:r w:rsidRPr="00A62464">
        <w:rPr>
          <w:rFonts w:ascii="Times New Roman" w:eastAsia="Times New Roman" w:hAnsi="Times New Roman" w:cs="Times New Roman"/>
          <w:sz w:val="24"/>
          <w:szCs w:val="24"/>
          <w:lang w:eastAsia="ar-SA"/>
        </w:rPr>
        <w:t xml:space="preserve"> от общей численности детей в возрасте от 3 до 7 лет проживающих на </w:t>
      </w:r>
      <w:r>
        <w:rPr>
          <w:rFonts w:ascii="Times New Roman" w:eastAsia="Times New Roman" w:hAnsi="Times New Roman" w:cs="Times New Roman"/>
          <w:sz w:val="24"/>
          <w:szCs w:val="24"/>
          <w:lang w:eastAsia="ar-SA"/>
        </w:rPr>
        <w:t xml:space="preserve">территории Медынского района); </w:t>
      </w:r>
    </w:p>
    <w:p w:rsidR="00A62464" w:rsidRPr="00103E69" w:rsidRDefault="00A62464" w:rsidP="00A62464">
      <w:pPr>
        <w:spacing w:after="0" w:line="240" w:lineRule="auto"/>
        <w:ind w:firstLine="709"/>
        <w:rPr>
          <w:rFonts w:ascii="Times New Roman" w:eastAsia="Times New Roman" w:hAnsi="Times New Roman" w:cs="Times New Roman"/>
          <w:iCs/>
          <w:sz w:val="24"/>
        </w:rPr>
      </w:pPr>
    </w:p>
    <w:p w:rsidR="00103E69" w:rsidRPr="00103E69" w:rsidRDefault="00103E69" w:rsidP="00103E69">
      <w:pPr>
        <w:spacing w:after="0" w:line="240" w:lineRule="auto"/>
        <w:ind w:firstLine="709"/>
        <w:jc w:val="center"/>
        <w:rPr>
          <w:rFonts w:ascii="Times New Roman" w:eastAsia="Calibri" w:hAnsi="Times New Roman" w:cs="Times New Roman"/>
          <w:sz w:val="24"/>
          <w:szCs w:val="24"/>
          <w:lang w:eastAsia="ru-RU"/>
        </w:rPr>
      </w:pPr>
      <w:r w:rsidRPr="00103E69">
        <w:rPr>
          <w:noProof/>
          <w:lang w:eastAsia="ru-RU"/>
        </w:rPr>
        <w:drawing>
          <wp:inline distT="0" distB="0" distL="0" distR="0" wp14:anchorId="46CDC86F" wp14:editId="5F8F34B9">
            <wp:extent cx="4235570" cy="2544793"/>
            <wp:effectExtent l="0" t="0" r="12700" b="2730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03E69" w:rsidRPr="00103E69" w:rsidRDefault="00103E69" w:rsidP="00103E69">
      <w:pPr>
        <w:spacing w:after="0" w:line="240" w:lineRule="auto"/>
        <w:ind w:firstLine="709"/>
        <w:jc w:val="center"/>
        <w:rPr>
          <w:rFonts w:ascii="Times New Roman" w:eastAsia="Times New Roman" w:hAnsi="Times New Roman" w:cs="Times New Roman"/>
          <w:iCs/>
          <w:sz w:val="24"/>
        </w:rPr>
      </w:pPr>
      <w:r w:rsidRPr="00103E69">
        <w:rPr>
          <w:rFonts w:ascii="Times New Roman" w:eastAsia="Calibri" w:hAnsi="Times New Roman" w:cs="Times New Roman"/>
          <w:sz w:val="24"/>
          <w:szCs w:val="24"/>
          <w:lang w:eastAsia="ru-RU"/>
        </w:rPr>
        <w:t xml:space="preserve">Рис. 3. </w:t>
      </w:r>
      <w:r w:rsidRPr="00103E69">
        <w:rPr>
          <w:rFonts w:ascii="Times New Roman" w:eastAsia="Times New Roman" w:hAnsi="Times New Roman" w:cs="Times New Roman"/>
          <w:iCs/>
          <w:sz w:val="24"/>
        </w:rPr>
        <w:t xml:space="preserve">Отношение численности детей в возрасте от 3 до 7 лет, посещающих дошкольные образовательные организации, к общей численности детей в районе </w:t>
      </w:r>
    </w:p>
    <w:p w:rsidR="00103E69" w:rsidRPr="00103E69" w:rsidRDefault="00103E69" w:rsidP="00103E69">
      <w:pPr>
        <w:spacing w:after="0" w:line="240" w:lineRule="auto"/>
        <w:ind w:firstLine="709"/>
        <w:jc w:val="center"/>
        <w:rPr>
          <w:rFonts w:ascii="Times New Roman" w:eastAsia="Calibri" w:hAnsi="Times New Roman" w:cs="Times New Roman"/>
          <w:sz w:val="24"/>
          <w:szCs w:val="24"/>
          <w:lang w:eastAsia="ru-RU"/>
        </w:rPr>
      </w:pPr>
    </w:p>
    <w:p w:rsidR="00103E69" w:rsidRPr="00103E69" w:rsidRDefault="00103E69" w:rsidP="00103E69">
      <w:pPr>
        <w:spacing w:after="0" w:line="240" w:lineRule="auto"/>
        <w:ind w:firstLine="709"/>
        <w:jc w:val="both"/>
        <w:rPr>
          <w:rFonts w:ascii="Times New Roman" w:eastAsia="Calibri" w:hAnsi="Times New Roman" w:cs="Times New Roman"/>
          <w:sz w:val="24"/>
          <w:szCs w:val="24"/>
          <w:lang w:eastAsia="ru-RU"/>
        </w:rPr>
      </w:pPr>
      <w:r w:rsidRPr="00103E69">
        <w:rPr>
          <w:rFonts w:ascii="Times New Roman" w:eastAsia="Calibri" w:hAnsi="Times New Roman" w:cs="Times New Roman"/>
          <w:sz w:val="24"/>
          <w:szCs w:val="24"/>
          <w:lang w:eastAsia="ru-RU"/>
        </w:rPr>
        <w:t>Дошкольное образование для детей в возрасте от 3 до 7 лет имеет стопроцентную доступность, данн</w:t>
      </w:r>
      <w:r w:rsidR="00A62464">
        <w:rPr>
          <w:rFonts w:ascii="Times New Roman" w:eastAsia="Calibri" w:hAnsi="Times New Roman" w:cs="Times New Roman"/>
          <w:sz w:val="24"/>
          <w:szCs w:val="24"/>
          <w:lang w:eastAsia="ru-RU"/>
        </w:rPr>
        <w:t>ый</w:t>
      </w:r>
      <w:r w:rsidRPr="00103E69">
        <w:rPr>
          <w:rFonts w:ascii="Times New Roman" w:eastAsia="Calibri" w:hAnsi="Times New Roman" w:cs="Times New Roman"/>
          <w:sz w:val="24"/>
          <w:szCs w:val="24"/>
          <w:lang w:eastAsia="ru-RU"/>
        </w:rPr>
        <w:t xml:space="preserve"> </w:t>
      </w:r>
      <w:r w:rsidR="00A62464">
        <w:rPr>
          <w:rFonts w:ascii="Times New Roman" w:eastAsia="Calibri" w:hAnsi="Times New Roman" w:cs="Times New Roman"/>
          <w:sz w:val="24"/>
          <w:szCs w:val="24"/>
          <w:lang w:eastAsia="ru-RU"/>
        </w:rPr>
        <w:t>показатель выполняется</w:t>
      </w:r>
      <w:r w:rsidRPr="00103E69">
        <w:rPr>
          <w:rFonts w:ascii="Times New Roman" w:eastAsia="Calibri" w:hAnsi="Times New Roman" w:cs="Times New Roman"/>
          <w:sz w:val="24"/>
          <w:szCs w:val="24"/>
          <w:lang w:eastAsia="ru-RU"/>
        </w:rPr>
        <w:t xml:space="preserve"> на протяжении 5 последних лет, т.е. задача обеспечения детей в возрасте от 3 до 7 лет местами в дошкольных учреждениях выполнена</w:t>
      </w:r>
      <w:r w:rsidR="00A62464">
        <w:rPr>
          <w:rFonts w:ascii="Times New Roman" w:eastAsia="Calibri" w:hAnsi="Times New Roman" w:cs="Times New Roman"/>
          <w:sz w:val="24"/>
          <w:szCs w:val="24"/>
          <w:lang w:eastAsia="ru-RU"/>
        </w:rPr>
        <w:t xml:space="preserve"> и сохраняется</w:t>
      </w:r>
      <w:r w:rsidRPr="00103E69">
        <w:rPr>
          <w:rFonts w:ascii="Times New Roman" w:eastAsia="Calibri" w:hAnsi="Times New Roman" w:cs="Times New Roman"/>
          <w:sz w:val="24"/>
          <w:szCs w:val="24"/>
          <w:lang w:eastAsia="ru-RU"/>
        </w:rPr>
        <w:t xml:space="preserve">. </w:t>
      </w:r>
    </w:p>
    <w:p w:rsidR="00103E69" w:rsidRPr="00103E69" w:rsidRDefault="00103E69" w:rsidP="00103E69">
      <w:pPr>
        <w:spacing w:after="0" w:line="240" w:lineRule="auto"/>
        <w:ind w:firstLine="709"/>
        <w:jc w:val="both"/>
        <w:rPr>
          <w:rFonts w:ascii="Times New Roman" w:eastAsia="Times New Roman" w:hAnsi="Times New Roman" w:cs="Times New Roman"/>
          <w:iCs/>
          <w:sz w:val="24"/>
        </w:rPr>
      </w:pPr>
      <w:r w:rsidRPr="00103E69">
        <w:rPr>
          <w:rFonts w:ascii="Times New Roman" w:eastAsia="Times New Roman" w:hAnsi="Times New Roman" w:cs="Times New Roman"/>
          <w:iCs/>
          <w:sz w:val="24"/>
        </w:rPr>
        <w:t>Средняя наполняемость групп в дошкольных образовательных организациях составляет 25 человек.</w:t>
      </w:r>
    </w:p>
    <w:p w:rsidR="00103E69" w:rsidRPr="00103E69" w:rsidRDefault="00103E69" w:rsidP="00103E69">
      <w:pPr>
        <w:spacing w:after="0" w:line="240" w:lineRule="auto"/>
        <w:ind w:firstLine="709"/>
        <w:jc w:val="both"/>
        <w:rPr>
          <w:rFonts w:ascii="Times New Roman" w:eastAsia="Times New Roman" w:hAnsi="Times New Roman" w:cs="Times New Roman"/>
          <w:iCs/>
          <w:sz w:val="24"/>
        </w:rPr>
      </w:pPr>
      <w:r w:rsidRPr="00103E69">
        <w:rPr>
          <w:rFonts w:ascii="Times New Roman" w:eastAsia="Times New Roman" w:hAnsi="Times New Roman" w:cs="Times New Roman"/>
          <w:iCs/>
          <w:sz w:val="24"/>
        </w:rPr>
        <w:t>Удельный вес численности детей, обучающихся в группах кратковременного пребывания, в общей численности воспитанников дошкольных образовательных организаций – 5 %.</w:t>
      </w:r>
    </w:p>
    <w:p w:rsidR="00103E69" w:rsidRPr="00103E69" w:rsidRDefault="00103E69" w:rsidP="00103E69">
      <w:pPr>
        <w:spacing w:after="0" w:line="240" w:lineRule="auto"/>
        <w:ind w:firstLine="709"/>
        <w:jc w:val="both"/>
        <w:rPr>
          <w:rFonts w:ascii="Times New Roman" w:eastAsia="Times New Roman" w:hAnsi="Times New Roman" w:cs="Times New Roman"/>
          <w:iCs/>
          <w:sz w:val="24"/>
        </w:rPr>
      </w:pPr>
      <w:r w:rsidRPr="00103E69">
        <w:rPr>
          <w:rFonts w:ascii="Times New Roman" w:eastAsia="Times New Roman" w:hAnsi="Times New Roman" w:cs="Times New Roman"/>
          <w:iCs/>
          <w:sz w:val="24"/>
        </w:rPr>
        <w:t xml:space="preserve">Одним из приоритетных направлений в дошкольном образовании является воспитание физически здоровых детей. Для этих целей организуется и проводится ряд мероприятий, которые также направлены на профилактику пропусков посещения детьми ДОО. Количество пропущенных дней по болезни одним ребенком в дошкольной образовательной организации в год – 30. </w:t>
      </w:r>
    </w:p>
    <w:p w:rsidR="00103E69" w:rsidRPr="00103E69" w:rsidRDefault="00103E69" w:rsidP="00103E69">
      <w:pPr>
        <w:spacing w:after="0" w:line="240" w:lineRule="auto"/>
        <w:ind w:firstLine="709"/>
        <w:jc w:val="both"/>
        <w:rPr>
          <w:rFonts w:ascii="Times New Roman" w:eastAsia="Times New Roman" w:hAnsi="Times New Roman" w:cs="Times New Roman"/>
          <w:iCs/>
          <w:sz w:val="24"/>
        </w:rPr>
      </w:pPr>
    </w:p>
    <w:p w:rsidR="00103E69" w:rsidRPr="00103E69" w:rsidRDefault="00103E69" w:rsidP="00103E69">
      <w:pPr>
        <w:spacing w:after="0" w:line="240" w:lineRule="auto"/>
        <w:ind w:firstLine="709"/>
        <w:jc w:val="both"/>
        <w:rPr>
          <w:rFonts w:ascii="Times New Roman" w:eastAsia="Times New Roman" w:hAnsi="Times New Roman" w:cs="Times New Roman"/>
          <w:b/>
          <w:iCs/>
          <w:sz w:val="24"/>
          <w:u w:val="single"/>
        </w:rPr>
      </w:pPr>
      <w:r w:rsidRPr="00103E69">
        <w:rPr>
          <w:rFonts w:ascii="Times New Roman" w:eastAsia="Times New Roman" w:hAnsi="Times New Roman" w:cs="Times New Roman"/>
          <w:b/>
          <w:iCs/>
          <w:sz w:val="24"/>
          <w:u w:val="single"/>
        </w:rPr>
        <w:t xml:space="preserve">Кадровое обеспечение. </w:t>
      </w:r>
    </w:p>
    <w:p w:rsidR="00103E69" w:rsidRPr="00103E69" w:rsidRDefault="00103E69" w:rsidP="00103E69">
      <w:pPr>
        <w:spacing w:after="0" w:line="240" w:lineRule="auto"/>
        <w:ind w:firstLine="709"/>
        <w:jc w:val="both"/>
        <w:rPr>
          <w:rFonts w:ascii="Times New Roman" w:eastAsia="Times New Roman" w:hAnsi="Times New Roman" w:cs="Times New Roman"/>
          <w:b/>
          <w:iCs/>
          <w:sz w:val="24"/>
        </w:rPr>
      </w:pPr>
    </w:p>
    <w:p w:rsidR="00103E69" w:rsidRPr="00103E69" w:rsidRDefault="00103E69" w:rsidP="00103E69">
      <w:pPr>
        <w:spacing w:after="0" w:line="240" w:lineRule="auto"/>
        <w:ind w:firstLine="720"/>
        <w:jc w:val="both"/>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xml:space="preserve">С целью анализа кадрового состава ДОО ежегодно обновляется база данных педагогических работников дошкольных образовательных организаций. </w:t>
      </w:r>
    </w:p>
    <w:p w:rsidR="00103E69" w:rsidRPr="00103E69" w:rsidRDefault="00103E69" w:rsidP="00103E69">
      <w:pPr>
        <w:spacing w:after="0" w:line="240" w:lineRule="auto"/>
        <w:ind w:firstLine="720"/>
        <w:jc w:val="both"/>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Педагогическую деятельность осуществляют 36 педагогов, из них имеют:</w:t>
      </w:r>
    </w:p>
    <w:p w:rsidR="00103E69" w:rsidRPr="00103E69" w:rsidRDefault="00103E69" w:rsidP="00103E69">
      <w:pPr>
        <w:spacing w:after="0" w:line="240" w:lineRule="auto"/>
        <w:ind w:firstLine="720"/>
        <w:jc w:val="both"/>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высшую квалификационную категорию – 5 педагогов;</w:t>
      </w:r>
    </w:p>
    <w:p w:rsidR="00103E69" w:rsidRPr="00103E69" w:rsidRDefault="00103E69" w:rsidP="00103E69">
      <w:pPr>
        <w:spacing w:after="0" w:line="240" w:lineRule="auto"/>
        <w:ind w:firstLine="720"/>
        <w:jc w:val="both"/>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xml:space="preserve">- </w:t>
      </w:r>
      <w:r w:rsidRPr="00103E69">
        <w:rPr>
          <w:rFonts w:ascii="Times New Roman" w:eastAsia="Times New Roman" w:hAnsi="Times New Roman" w:cs="Times New Roman"/>
          <w:sz w:val="24"/>
          <w:szCs w:val="24"/>
          <w:lang w:val="en-US" w:eastAsia="ru-RU"/>
        </w:rPr>
        <w:t>I</w:t>
      </w:r>
      <w:r w:rsidRPr="00103E69">
        <w:rPr>
          <w:rFonts w:ascii="Times New Roman" w:eastAsia="Times New Roman" w:hAnsi="Times New Roman" w:cs="Times New Roman"/>
          <w:sz w:val="24"/>
          <w:szCs w:val="24"/>
          <w:lang w:eastAsia="ru-RU"/>
        </w:rPr>
        <w:t xml:space="preserve"> квалификационную категорию – 8 педагогов;</w:t>
      </w:r>
    </w:p>
    <w:p w:rsidR="00103E69" w:rsidRPr="00103E69" w:rsidRDefault="00103E69" w:rsidP="00103E69">
      <w:pPr>
        <w:spacing w:after="0" w:line="240" w:lineRule="auto"/>
        <w:ind w:firstLine="720"/>
        <w:jc w:val="both"/>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xml:space="preserve">- соответствие занимаемой должности/нет категории – 23 педагога. </w:t>
      </w:r>
    </w:p>
    <w:p w:rsidR="00103E69" w:rsidRPr="00103E69" w:rsidRDefault="00103E69" w:rsidP="00103E69">
      <w:pPr>
        <w:spacing w:after="0" w:line="240" w:lineRule="auto"/>
        <w:ind w:firstLine="720"/>
        <w:jc w:val="both"/>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xml:space="preserve">Все педагоги ДОО своевременно проходят переподготовку на курсах повышения квалификации, а также повышают свой уровень квалификации, работая над темами по самообразованию. </w:t>
      </w:r>
    </w:p>
    <w:p w:rsidR="00103E69" w:rsidRPr="00103E69" w:rsidRDefault="00103E69" w:rsidP="00103E69">
      <w:pPr>
        <w:spacing w:after="0" w:line="240" w:lineRule="auto"/>
        <w:ind w:firstLine="709"/>
        <w:jc w:val="both"/>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xml:space="preserve">Численность детей, посещающих дошкольные образовательные организации, в расчете на 1 педагогического работника – 12 человек. </w:t>
      </w:r>
    </w:p>
    <w:p w:rsidR="00103E69" w:rsidRPr="00103E69" w:rsidRDefault="00103E69" w:rsidP="00103E69">
      <w:pPr>
        <w:spacing w:after="0" w:line="240" w:lineRule="auto"/>
        <w:ind w:firstLine="709"/>
        <w:jc w:val="both"/>
        <w:rPr>
          <w:rFonts w:ascii="Times New Roman" w:eastAsia="Times New Roman" w:hAnsi="Times New Roman" w:cs="Times New Roman"/>
          <w:b/>
          <w:iCs/>
          <w:sz w:val="24"/>
        </w:rPr>
      </w:pPr>
      <w:r w:rsidRPr="00103E69">
        <w:rPr>
          <w:rFonts w:ascii="Times New Roman" w:eastAsia="Times New Roman" w:hAnsi="Times New Roman" w:cs="Times New Roman"/>
          <w:sz w:val="24"/>
          <w:szCs w:val="24"/>
          <w:lang w:eastAsia="ru-RU"/>
        </w:rPr>
        <w:t xml:space="preserve"> Педагогические работники дошкольных учреждений являются активными участниками муниципальных, региональных конкурсов. Принимают участие и делятся опытом работы на педагогических конференциях, семинарах не только муниципального и регионального уровня</w:t>
      </w:r>
      <w:proofErr w:type="gramStart"/>
      <w:r w:rsidRPr="00103E69">
        <w:rPr>
          <w:rFonts w:ascii="Times New Roman" w:eastAsia="Times New Roman" w:hAnsi="Times New Roman" w:cs="Times New Roman"/>
          <w:sz w:val="24"/>
          <w:szCs w:val="24"/>
          <w:lang w:eastAsia="ru-RU"/>
        </w:rPr>
        <w:t xml:space="preserve"> ,</w:t>
      </w:r>
      <w:proofErr w:type="gramEnd"/>
      <w:r w:rsidRPr="00103E69">
        <w:rPr>
          <w:rFonts w:ascii="Times New Roman" w:eastAsia="Times New Roman" w:hAnsi="Times New Roman" w:cs="Times New Roman"/>
          <w:sz w:val="24"/>
          <w:szCs w:val="24"/>
          <w:lang w:eastAsia="ru-RU"/>
        </w:rPr>
        <w:t xml:space="preserve"> но и всероссийского.</w:t>
      </w:r>
    </w:p>
    <w:p w:rsidR="00103E69" w:rsidRPr="00103E69" w:rsidRDefault="00103E69" w:rsidP="00103E69">
      <w:pPr>
        <w:spacing w:after="0" w:line="240" w:lineRule="auto"/>
        <w:jc w:val="both"/>
        <w:rPr>
          <w:rFonts w:ascii="Times New Roman" w:eastAsia="Times New Roman" w:hAnsi="Times New Roman" w:cs="Times New Roman"/>
          <w:sz w:val="24"/>
          <w:szCs w:val="24"/>
          <w:lang w:eastAsia="ru-RU"/>
        </w:rPr>
      </w:pPr>
      <w:r w:rsidRPr="00103E69">
        <w:rPr>
          <w:rFonts w:ascii="Times New Roman" w:eastAsia="Calibri" w:hAnsi="Times New Roman" w:cs="Times New Roman"/>
          <w:sz w:val="24"/>
        </w:rPr>
        <w:tab/>
      </w:r>
      <w:r w:rsidRPr="00103E69">
        <w:rPr>
          <w:rFonts w:ascii="Times New Roman" w:eastAsia="Times New Roman" w:hAnsi="Times New Roman" w:cs="Times New Roman"/>
          <w:sz w:val="24"/>
          <w:szCs w:val="24"/>
          <w:lang w:eastAsia="ru-RU"/>
        </w:rPr>
        <w:t xml:space="preserve">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w:t>
      </w:r>
      <w:r w:rsidRPr="00103E69">
        <w:rPr>
          <w:rFonts w:ascii="Times New Roman" w:eastAsia="Times New Roman" w:hAnsi="Times New Roman" w:cs="Times New Roman"/>
          <w:sz w:val="24"/>
          <w:szCs w:val="24"/>
          <w:lang w:eastAsia="ru-RU"/>
        </w:rPr>
        <w:lastRenderedPageBreak/>
        <w:t xml:space="preserve">общего образования в субъекте Российской Федерации (по государственным и муниципальным образовательным организациям) – </w:t>
      </w:r>
      <w:r w:rsidR="003B2D62">
        <w:rPr>
          <w:rFonts w:ascii="Times New Roman" w:eastAsia="Times New Roman" w:hAnsi="Times New Roman" w:cs="Times New Roman"/>
          <w:sz w:val="24"/>
          <w:szCs w:val="24"/>
          <w:lang w:eastAsia="ru-RU"/>
        </w:rPr>
        <w:t>105,5</w:t>
      </w:r>
      <w:r w:rsidRPr="00103E69">
        <w:rPr>
          <w:rFonts w:ascii="Times New Roman" w:eastAsia="Times New Roman" w:hAnsi="Times New Roman" w:cs="Times New Roman"/>
          <w:sz w:val="24"/>
          <w:szCs w:val="24"/>
          <w:lang w:eastAsia="ru-RU"/>
        </w:rPr>
        <w:t>%</w:t>
      </w:r>
    </w:p>
    <w:p w:rsidR="00103E69" w:rsidRPr="00103E69" w:rsidRDefault="00103E69" w:rsidP="00103E69">
      <w:pPr>
        <w:spacing w:after="0" w:line="360" w:lineRule="auto"/>
        <w:ind w:firstLine="709"/>
        <w:jc w:val="both"/>
        <w:rPr>
          <w:rFonts w:ascii="Times New Roman" w:eastAsia="Calibri" w:hAnsi="Times New Roman" w:cs="Times New Roman"/>
          <w:b/>
          <w:sz w:val="24"/>
          <w:u w:val="single"/>
        </w:rPr>
      </w:pPr>
      <w:r w:rsidRPr="00103E69">
        <w:rPr>
          <w:rFonts w:ascii="Times New Roman" w:eastAsia="Calibri" w:hAnsi="Times New Roman" w:cs="Times New Roman"/>
          <w:b/>
          <w:sz w:val="24"/>
          <w:u w:val="single"/>
        </w:rPr>
        <w:t>Сеть дошкольных образовательных организаций.</w:t>
      </w:r>
    </w:p>
    <w:p w:rsidR="00103E69" w:rsidRPr="00103E69" w:rsidRDefault="00103E69" w:rsidP="00103E69">
      <w:pPr>
        <w:spacing w:after="0" w:line="240" w:lineRule="auto"/>
        <w:ind w:firstLine="709"/>
        <w:jc w:val="both"/>
        <w:rPr>
          <w:rFonts w:ascii="Times New Roman" w:hAnsi="Times New Roman" w:cs="Times New Roman"/>
          <w:sz w:val="24"/>
          <w:szCs w:val="24"/>
        </w:rPr>
      </w:pPr>
      <w:r w:rsidRPr="00103E69">
        <w:rPr>
          <w:rFonts w:ascii="Times New Roman" w:hAnsi="Times New Roman" w:cs="Times New Roman"/>
          <w:sz w:val="24"/>
          <w:szCs w:val="24"/>
        </w:rPr>
        <w:t>Изменений сети  дошкольных образовательных организаций в 201</w:t>
      </w:r>
      <w:r w:rsidR="00C42282">
        <w:rPr>
          <w:rFonts w:ascii="Times New Roman" w:hAnsi="Times New Roman" w:cs="Times New Roman"/>
          <w:sz w:val="24"/>
          <w:szCs w:val="24"/>
        </w:rPr>
        <w:t>9</w:t>
      </w:r>
      <w:r w:rsidRPr="00103E69">
        <w:rPr>
          <w:rFonts w:ascii="Times New Roman" w:hAnsi="Times New Roman" w:cs="Times New Roman"/>
          <w:sz w:val="24"/>
          <w:szCs w:val="24"/>
        </w:rPr>
        <w:t xml:space="preserve"> г. не было. </w:t>
      </w:r>
    </w:p>
    <w:p w:rsidR="00103E69" w:rsidRPr="00103E69" w:rsidRDefault="00103E69" w:rsidP="00103E69">
      <w:pPr>
        <w:spacing w:after="0" w:line="240" w:lineRule="auto"/>
        <w:ind w:firstLine="709"/>
        <w:jc w:val="both"/>
        <w:rPr>
          <w:rFonts w:ascii="Times New Roman" w:hAnsi="Times New Roman" w:cs="Times New Roman"/>
          <w:sz w:val="24"/>
          <w:szCs w:val="24"/>
        </w:rPr>
      </w:pPr>
      <w:r w:rsidRPr="00103E69">
        <w:rPr>
          <w:rFonts w:ascii="Times New Roman" w:hAnsi="Times New Roman" w:cs="Times New Roman"/>
          <w:sz w:val="24"/>
          <w:szCs w:val="24"/>
        </w:rPr>
        <w:t xml:space="preserve">В сеть ДОО Медынского района входят 4 дошкольные образовательные организации: </w:t>
      </w:r>
      <w:proofErr w:type="gramStart"/>
      <w:r w:rsidRPr="00103E69">
        <w:rPr>
          <w:rFonts w:ascii="Times New Roman" w:hAnsi="Times New Roman" w:cs="Times New Roman"/>
          <w:sz w:val="24"/>
          <w:szCs w:val="24"/>
        </w:rPr>
        <w:t>Детский сад «Звездочка» г. Медынь, Детский сад «Колокольчик», г. Медынь, МКДОУ «Детский сад «Солнышко», Детский сад «Пчелка» г. Медынь, а также разновозрастн</w:t>
      </w:r>
      <w:r w:rsidR="003B2D62">
        <w:rPr>
          <w:rFonts w:ascii="Times New Roman" w:hAnsi="Times New Roman" w:cs="Times New Roman"/>
          <w:sz w:val="24"/>
          <w:szCs w:val="24"/>
        </w:rPr>
        <w:t xml:space="preserve">ые </w:t>
      </w:r>
      <w:r w:rsidRPr="00103E69">
        <w:rPr>
          <w:rFonts w:ascii="Times New Roman" w:hAnsi="Times New Roman" w:cs="Times New Roman"/>
          <w:sz w:val="24"/>
          <w:szCs w:val="24"/>
        </w:rPr>
        <w:t>дошкольн</w:t>
      </w:r>
      <w:r w:rsidR="003B2D62">
        <w:rPr>
          <w:rFonts w:ascii="Times New Roman" w:hAnsi="Times New Roman" w:cs="Times New Roman"/>
          <w:sz w:val="24"/>
          <w:szCs w:val="24"/>
        </w:rPr>
        <w:t>ые</w:t>
      </w:r>
      <w:r w:rsidRPr="00103E69">
        <w:rPr>
          <w:rFonts w:ascii="Times New Roman" w:hAnsi="Times New Roman" w:cs="Times New Roman"/>
          <w:sz w:val="24"/>
          <w:szCs w:val="24"/>
        </w:rPr>
        <w:t xml:space="preserve"> групп</w:t>
      </w:r>
      <w:r w:rsidR="00875402">
        <w:rPr>
          <w:rFonts w:ascii="Times New Roman" w:hAnsi="Times New Roman" w:cs="Times New Roman"/>
          <w:sz w:val="24"/>
          <w:szCs w:val="24"/>
        </w:rPr>
        <w:t>ы</w:t>
      </w:r>
      <w:r w:rsidRPr="00103E69">
        <w:rPr>
          <w:rFonts w:ascii="Times New Roman" w:hAnsi="Times New Roman" w:cs="Times New Roman"/>
          <w:sz w:val="24"/>
          <w:szCs w:val="24"/>
        </w:rPr>
        <w:t xml:space="preserve"> неполного дня на базе </w:t>
      </w:r>
      <w:r w:rsidR="00875402">
        <w:rPr>
          <w:rFonts w:ascii="Times New Roman" w:hAnsi="Times New Roman" w:cs="Times New Roman"/>
          <w:sz w:val="24"/>
          <w:szCs w:val="24"/>
        </w:rPr>
        <w:t xml:space="preserve">Передельской и </w:t>
      </w:r>
      <w:proofErr w:type="spellStart"/>
      <w:r w:rsidR="00875402">
        <w:rPr>
          <w:rFonts w:ascii="Times New Roman" w:hAnsi="Times New Roman" w:cs="Times New Roman"/>
          <w:sz w:val="24"/>
          <w:szCs w:val="24"/>
        </w:rPr>
        <w:t>Кременской</w:t>
      </w:r>
      <w:proofErr w:type="spellEnd"/>
      <w:r w:rsidR="00875402">
        <w:rPr>
          <w:rFonts w:ascii="Times New Roman" w:hAnsi="Times New Roman" w:cs="Times New Roman"/>
          <w:sz w:val="24"/>
          <w:szCs w:val="24"/>
        </w:rPr>
        <w:t xml:space="preserve"> </w:t>
      </w:r>
      <w:r w:rsidRPr="00103E69">
        <w:rPr>
          <w:rFonts w:ascii="Times New Roman" w:hAnsi="Times New Roman" w:cs="Times New Roman"/>
          <w:sz w:val="24"/>
          <w:szCs w:val="24"/>
        </w:rPr>
        <w:t xml:space="preserve"> школ</w:t>
      </w:r>
      <w:r w:rsidR="00875402">
        <w:rPr>
          <w:rFonts w:ascii="Times New Roman" w:hAnsi="Times New Roman" w:cs="Times New Roman"/>
          <w:sz w:val="24"/>
          <w:szCs w:val="24"/>
        </w:rPr>
        <w:t>.</w:t>
      </w:r>
      <w:proofErr w:type="gramEnd"/>
    </w:p>
    <w:p w:rsidR="00103E69" w:rsidRPr="00103E69" w:rsidRDefault="00103E69" w:rsidP="00103E69">
      <w:pPr>
        <w:spacing w:after="0" w:line="240" w:lineRule="auto"/>
        <w:ind w:firstLine="709"/>
        <w:jc w:val="both"/>
        <w:rPr>
          <w:rFonts w:ascii="Times New Roman" w:hAnsi="Times New Roman" w:cs="Times New Roman"/>
          <w:sz w:val="24"/>
          <w:szCs w:val="24"/>
        </w:rPr>
      </w:pPr>
    </w:p>
    <w:p w:rsidR="00103E69" w:rsidRPr="00103E69" w:rsidRDefault="00103E69" w:rsidP="00103E69">
      <w:pPr>
        <w:spacing w:after="0" w:line="240" w:lineRule="auto"/>
        <w:jc w:val="right"/>
        <w:rPr>
          <w:rFonts w:ascii="Times New Roman" w:eastAsia="Times New Roman" w:hAnsi="Times New Roman" w:cs="Times New Roman"/>
          <w:i/>
          <w:sz w:val="24"/>
          <w:szCs w:val="24"/>
          <w:lang w:eastAsia="ar-SA"/>
        </w:rPr>
      </w:pPr>
      <w:r w:rsidRPr="00103E69">
        <w:rPr>
          <w:rFonts w:ascii="Times New Roman" w:eastAsia="Times New Roman" w:hAnsi="Times New Roman" w:cs="Times New Roman"/>
          <w:i/>
          <w:sz w:val="24"/>
          <w:szCs w:val="24"/>
          <w:lang w:eastAsia="ar-SA"/>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103E69" w:rsidRPr="00103E69" w:rsidTr="00103E69">
        <w:tc>
          <w:tcPr>
            <w:tcW w:w="3190" w:type="dxa"/>
            <w:shd w:val="clear" w:color="auto" w:fill="auto"/>
          </w:tcPr>
          <w:p w:rsidR="00103E69" w:rsidRPr="00103E69" w:rsidRDefault="00103E69" w:rsidP="00103E69">
            <w:pPr>
              <w:spacing w:after="0" w:line="240" w:lineRule="auto"/>
              <w:jc w:val="center"/>
              <w:rPr>
                <w:rFonts w:ascii="Times New Roman" w:eastAsia="Times New Roman" w:hAnsi="Times New Roman" w:cs="Times New Roman"/>
                <w:b/>
                <w:sz w:val="24"/>
                <w:szCs w:val="24"/>
                <w:lang w:eastAsia="ru-RU"/>
              </w:rPr>
            </w:pPr>
            <w:r w:rsidRPr="00103E69">
              <w:rPr>
                <w:rFonts w:ascii="Times New Roman" w:eastAsia="Times New Roman" w:hAnsi="Times New Roman" w:cs="Times New Roman"/>
                <w:b/>
                <w:sz w:val="24"/>
                <w:szCs w:val="24"/>
                <w:lang w:eastAsia="ru-RU"/>
              </w:rPr>
              <w:t>2016/17 учебный год</w:t>
            </w:r>
          </w:p>
        </w:tc>
        <w:tc>
          <w:tcPr>
            <w:tcW w:w="3190" w:type="dxa"/>
            <w:shd w:val="clear" w:color="auto" w:fill="auto"/>
          </w:tcPr>
          <w:p w:rsidR="00103E69" w:rsidRPr="00103E69" w:rsidRDefault="00103E69" w:rsidP="00103E69">
            <w:pPr>
              <w:spacing w:after="0" w:line="240" w:lineRule="auto"/>
              <w:jc w:val="center"/>
              <w:rPr>
                <w:rFonts w:ascii="Times New Roman" w:eastAsia="Times New Roman" w:hAnsi="Times New Roman" w:cs="Times New Roman"/>
                <w:b/>
                <w:sz w:val="24"/>
                <w:szCs w:val="24"/>
                <w:lang w:eastAsia="ru-RU"/>
              </w:rPr>
            </w:pPr>
            <w:r w:rsidRPr="00103E69">
              <w:rPr>
                <w:rFonts w:ascii="Times New Roman" w:eastAsia="Times New Roman" w:hAnsi="Times New Roman" w:cs="Times New Roman"/>
                <w:b/>
                <w:sz w:val="24"/>
                <w:szCs w:val="24"/>
                <w:lang w:eastAsia="ru-RU"/>
              </w:rPr>
              <w:t>2017/18 учебный год</w:t>
            </w:r>
          </w:p>
        </w:tc>
        <w:tc>
          <w:tcPr>
            <w:tcW w:w="3191" w:type="dxa"/>
            <w:shd w:val="clear" w:color="auto" w:fill="auto"/>
          </w:tcPr>
          <w:p w:rsidR="00103E69" w:rsidRPr="00103E69" w:rsidRDefault="00103E69" w:rsidP="00103E69">
            <w:pPr>
              <w:spacing w:after="0" w:line="240" w:lineRule="auto"/>
              <w:jc w:val="center"/>
              <w:rPr>
                <w:rFonts w:ascii="Times New Roman" w:eastAsia="Times New Roman" w:hAnsi="Times New Roman" w:cs="Times New Roman"/>
                <w:b/>
                <w:sz w:val="24"/>
                <w:szCs w:val="24"/>
                <w:lang w:eastAsia="ru-RU"/>
              </w:rPr>
            </w:pPr>
            <w:r w:rsidRPr="00103E69">
              <w:rPr>
                <w:rFonts w:ascii="Times New Roman" w:eastAsia="Times New Roman" w:hAnsi="Times New Roman" w:cs="Times New Roman"/>
                <w:b/>
                <w:sz w:val="24"/>
                <w:szCs w:val="24"/>
                <w:lang w:eastAsia="ru-RU"/>
              </w:rPr>
              <w:t xml:space="preserve">2018/19 год </w:t>
            </w:r>
          </w:p>
        </w:tc>
      </w:tr>
      <w:tr w:rsidR="00103E69" w:rsidRPr="00103E69" w:rsidTr="00103E69">
        <w:tc>
          <w:tcPr>
            <w:tcW w:w="3190" w:type="dxa"/>
            <w:shd w:val="clear" w:color="auto" w:fill="auto"/>
          </w:tcPr>
          <w:p w:rsidR="00103E69" w:rsidRPr="00103E69" w:rsidRDefault="00103E69" w:rsidP="00103E69">
            <w:pPr>
              <w:spacing w:after="0" w:line="240" w:lineRule="auto"/>
              <w:ind w:hanging="1"/>
              <w:jc w:val="both"/>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д/</w:t>
            </w:r>
            <w:proofErr w:type="gramStart"/>
            <w:r w:rsidRPr="00103E69">
              <w:rPr>
                <w:rFonts w:ascii="Times New Roman" w:eastAsia="Times New Roman" w:hAnsi="Times New Roman" w:cs="Times New Roman"/>
                <w:sz w:val="24"/>
                <w:szCs w:val="24"/>
                <w:lang w:eastAsia="ru-RU"/>
              </w:rPr>
              <w:t>с</w:t>
            </w:r>
            <w:proofErr w:type="gramEnd"/>
            <w:r w:rsidRPr="00103E69">
              <w:rPr>
                <w:rFonts w:ascii="Times New Roman" w:eastAsia="Times New Roman" w:hAnsi="Times New Roman" w:cs="Times New Roman"/>
                <w:sz w:val="24"/>
                <w:szCs w:val="24"/>
                <w:lang w:eastAsia="ru-RU"/>
              </w:rPr>
              <w:t xml:space="preserve"> «Звездочка» - </w:t>
            </w:r>
            <w:r w:rsidRPr="00103E69">
              <w:rPr>
                <w:rFonts w:ascii="Times New Roman" w:eastAsia="Times New Roman" w:hAnsi="Times New Roman" w:cs="Times New Roman"/>
                <w:sz w:val="24"/>
                <w:szCs w:val="24"/>
                <w:lang w:eastAsia="ar-SA"/>
              </w:rPr>
              <w:t>139</w:t>
            </w:r>
            <w:r w:rsidRPr="00103E69">
              <w:rPr>
                <w:rFonts w:ascii="Times New Roman" w:eastAsia="Times New Roman" w:hAnsi="Times New Roman" w:cs="Times New Roman"/>
                <w:sz w:val="24"/>
                <w:szCs w:val="24"/>
                <w:lang w:eastAsia="ru-RU"/>
              </w:rPr>
              <w:t>;</w:t>
            </w:r>
          </w:p>
          <w:p w:rsidR="00103E69" w:rsidRPr="00103E69" w:rsidRDefault="00103E69" w:rsidP="00103E69">
            <w:pPr>
              <w:spacing w:after="0" w:line="240" w:lineRule="auto"/>
              <w:ind w:hanging="1"/>
              <w:jc w:val="both"/>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xml:space="preserve">д/с «Колокольчик» - </w:t>
            </w:r>
            <w:r w:rsidRPr="00103E69">
              <w:rPr>
                <w:rFonts w:ascii="Times New Roman" w:eastAsia="Times New Roman" w:hAnsi="Times New Roman" w:cs="Times New Roman"/>
                <w:sz w:val="24"/>
                <w:szCs w:val="24"/>
                <w:lang w:eastAsia="ar-SA"/>
              </w:rPr>
              <w:t>123</w:t>
            </w:r>
            <w:r w:rsidRPr="00103E69">
              <w:rPr>
                <w:rFonts w:ascii="Times New Roman" w:eastAsia="Times New Roman" w:hAnsi="Times New Roman" w:cs="Times New Roman"/>
                <w:sz w:val="24"/>
                <w:szCs w:val="24"/>
                <w:lang w:eastAsia="ru-RU"/>
              </w:rPr>
              <w:t>;</w:t>
            </w:r>
          </w:p>
          <w:p w:rsidR="00103E69" w:rsidRPr="00103E69" w:rsidRDefault="00103E69" w:rsidP="00103E69">
            <w:pPr>
              <w:spacing w:after="0" w:line="240" w:lineRule="auto"/>
              <w:ind w:hanging="1"/>
              <w:jc w:val="both"/>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xml:space="preserve">д/с «Солнышко» - </w:t>
            </w:r>
            <w:r w:rsidRPr="00103E69">
              <w:rPr>
                <w:rFonts w:ascii="Times New Roman" w:eastAsia="Times New Roman" w:hAnsi="Times New Roman" w:cs="Times New Roman"/>
                <w:sz w:val="24"/>
                <w:szCs w:val="24"/>
                <w:lang w:eastAsia="ar-SA"/>
              </w:rPr>
              <w:t>68</w:t>
            </w:r>
            <w:r w:rsidRPr="00103E69">
              <w:rPr>
                <w:rFonts w:ascii="Times New Roman" w:eastAsia="Times New Roman" w:hAnsi="Times New Roman" w:cs="Times New Roman"/>
                <w:sz w:val="24"/>
                <w:szCs w:val="24"/>
                <w:lang w:eastAsia="ru-RU"/>
              </w:rPr>
              <w:t>;</w:t>
            </w:r>
          </w:p>
          <w:p w:rsidR="00103E69" w:rsidRPr="00103E69" w:rsidRDefault="00103E69" w:rsidP="00103E69">
            <w:pPr>
              <w:spacing w:after="0" w:line="240" w:lineRule="auto"/>
              <w:ind w:hanging="1"/>
              <w:jc w:val="both"/>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д/с «Пчелка» - 109+20 ГКП;</w:t>
            </w:r>
          </w:p>
          <w:p w:rsidR="00103E69" w:rsidRPr="00103E69" w:rsidRDefault="00103E69" w:rsidP="00103E69">
            <w:pPr>
              <w:spacing w:after="0" w:line="240" w:lineRule="auto"/>
              <w:ind w:hanging="1"/>
              <w:jc w:val="both"/>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дошкольная группа в Никитской основной школе - 12.</w:t>
            </w:r>
          </w:p>
          <w:p w:rsidR="00103E69" w:rsidRPr="00103E69" w:rsidRDefault="00103E69" w:rsidP="00103E69">
            <w:pPr>
              <w:spacing w:after="0" w:line="240" w:lineRule="auto"/>
              <w:ind w:hanging="1"/>
              <w:jc w:val="both"/>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Дошкольная группа в МКОУ «Романовская ОШ» - 10.</w:t>
            </w:r>
          </w:p>
          <w:p w:rsidR="00103E69" w:rsidRPr="00103E69" w:rsidRDefault="00103E69" w:rsidP="00103E69">
            <w:pPr>
              <w:spacing w:after="0" w:line="240" w:lineRule="auto"/>
              <w:ind w:hanging="1"/>
              <w:jc w:val="both"/>
              <w:rPr>
                <w:rFonts w:ascii="Times New Roman" w:eastAsia="Times New Roman" w:hAnsi="Times New Roman" w:cs="Times New Roman"/>
                <w:sz w:val="24"/>
                <w:szCs w:val="24"/>
                <w:lang w:eastAsia="ru-RU"/>
              </w:rPr>
            </w:pPr>
            <w:proofErr w:type="gramStart"/>
            <w:r w:rsidRPr="00103E69">
              <w:rPr>
                <w:rFonts w:ascii="Times New Roman" w:eastAsia="Times New Roman" w:hAnsi="Times New Roman" w:cs="Times New Roman"/>
                <w:sz w:val="24"/>
                <w:szCs w:val="24"/>
                <w:lang w:eastAsia="ru-RU"/>
              </w:rPr>
              <w:t>Дошкольная</w:t>
            </w:r>
            <w:proofErr w:type="gramEnd"/>
            <w:r w:rsidRPr="00103E69">
              <w:rPr>
                <w:rFonts w:ascii="Times New Roman" w:eastAsia="Times New Roman" w:hAnsi="Times New Roman" w:cs="Times New Roman"/>
                <w:sz w:val="24"/>
                <w:szCs w:val="24"/>
                <w:lang w:eastAsia="ru-RU"/>
              </w:rPr>
              <w:t xml:space="preserve"> группы в МКОУ «Медынская СОШ» - 19</w:t>
            </w:r>
          </w:p>
          <w:p w:rsidR="00103E69" w:rsidRPr="00103E69" w:rsidRDefault="00103E69" w:rsidP="00103E69">
            <w:pPr>
              <w:spacing w:after="0" w:line="240" w:lineRule="auto"/>
              <w:jc w:val="both"/>
              <w:rPr>
                <w:rFonts w:ascii="Times New Roman" w:eastAsia="Times New Roman" w:hAnsi="Times New Roman" w:cs="Times New Roman"/>
                <w:b/>
                <w:sz w:val="24"/>
                <w:szCs w:val="24"/>
                <w:lang w:eastAsia="ru-RU"/>
              </w:rPr>
            </w:pPr>
            <w:r w:rsidRPr="00103E69">
              <w:rPr>
                <w:rFonts w:ascii="Times New Roman" w:eastAsia="Times New Roman" w:hAnsi="Times New Roman" w:cs="Times New Roman"/>
                <w:b/>
                <w:sz w:val="24"/>
                <w:szCs w:val="24"/>
                <w:lang w:eastAsia="ru-RU"/>
              </w:rPr>
              <w:t>Всего: 500</w:t>
            </w:r>
          </w:p>
        </w:tc>
        <w:tc>
          <w:tcPr>
            <w:tcW w:w="3190" w:type="dxa"/>
            <w:shd w:val="clear" w:color="auto" w:fill="auto"/>
          </w:tcPr>
          <w:p w:rsidR="00103E69" w:rsidRPr="00103E69" w:rsidRDefault="00103E69" w:rsidP="00103E69">
            <w:pPr>
              <w:spacing w:after="0" w:line="240" w:lineRule="auto"/>
              <w:ind w:hanging="1"/>
              <w:jc w:val="both"/>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д/</w:t>
            </w:r>
            <w:proofErr w:type="gramStart"/>
            <w:r w:rsidRPr="00103E69">
              <w:rPr>
                <w:rFonts w:ascii="Times New Roman" w:eastAsia="Times New Roman" w:hAnsi="Times New Roman" w:cs="Times New Roman"/>
                <w:sz w:val="24"/>
                <w:szCs w:val="24"/>
                <w:lang w:eastAsia="ru-RU"/>
              </w:rPr>
              <w:t>с</w:t>
            </w:r>
            <w:proofErr w:type="gramEnd"/>
            <w:r w:rsidRPr="00103E69">
              <w:rPr>
                <w:rFonts w:ascii="Times New Roman" w:eastAsia="Times New Roman" w:hAnsi="Times New Roman" w:cs="Times New Roman"/>
                <w:sz w:val="24"/>
                <w:szCs w:val="24"/>
                <w:lang w:eastAsia="ru-RU"/>
              </w:rPr>
              <w:t xml:space="preserve"> «Звездочка» -133;</w:t>
            </w:r>
          </w:p>
          <w:p w:rsidR="00103E69" w:rsidRPr="00103E69" w:rsidRDefault="00103E69" w:rsidP="00103E69">
            <w:pPr>
              <w:spacing w:after="0" w:line="240" w:lineRule="auto"/>
              <w:ind w:hanging="1"/>
              <w:jc w:val="both"/>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д/с «Колокольчик» -128;</w:t>
            </w:r>
          </w:p>
          <w:p w:rsidR="00103E69" w:rsidRPr="00103E69" w:rsidRDefault="00103E69" w:rsidP="00103E69">
            <w:pPr>
              <w:spacing w:after="0" w:line="240" w:lineRule="auto"/>
              <w:ind w:hanging="1"/>
              <w:jc w:val="both"/>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д/с «Солнышко» -75;</w:t>
            </w:r>
          </w:p>
          <w:p w:rsidR="00103E69" w:rsidRPr="00103E69" w:rsidRDefault="00103E69" w:rsidP="00103E69">
            <w:pPr>
              <w:spacing w:after="0" w:line="240" w:lineRule="auto"/>
              <w:ind w:hanging="1"/>
              <w:jc w:val="both"/>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д/с «Пчелка» - 116</w:t>
            </w:r>
          </w:p>
          <w:p w:rsidR="00103E69" w:rsidRPr="00103E69" w:rsidRDefault="00103E69" w:rsidP="00103E69">
            <w:pPr>
              <w:spacing w:after="0" w:line="240" w:lineRule="auto"/>
              <w:ind w:hanging="1"/>
              <w:jc w:val="both"/>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дошкольная группа в Никитской основной школе - 15.</w:t>
            </w:r>
          </w:p>
          <w:p w:rsidR="00103E69" w:rsidRPr="00103E69" w:rsidRDefault="00103E69" w:rsidP="00103E69">
            <w:pPr>
              <w:spacing w:after="0" w:line="240" w:lineRule="auto"/>
              <w:ind w:hanging="1"/>
              <w:jc w:val="both"/>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Дошкольная группа в МКОУ «Романовская ОШ» - 9.</w:t>
            </w:r>
          </w:p>
          <w:p w:rsidR="00103E69" w:rsidRPr="00103E69" w:rsidRDefault="00103E69" w:rsidP="00103E69">
            <w:pPr>
              <w:spacing w:after="0" w:line="240" w:lineRule="auto"/>
              <w:ind w:hanging="1"/>
              <w:jc w:val="both"/>
              <w:rPr>
                <w:rFonts w:ascii="Times New Roman" w:eastAsia="Times New Roman" w:hAnsi="Times New Roman" w:cs="Times New Roman"/>
                <w:sz w:val="24"/>
                <w:szCs w:val="24"/>
                <w:lang w:eastAsia="ru-RU"/>
              </w:rPr>
            </w:pPr>
            <w:proofErr w:type="gramStart"/>
            <w:r w:rsidRPr="00103E69">
              <w:rPr>
                <w:rFonts w:ascii="Times New Roman" w:eastAsia="Times New Roman" w:hAnsi="Times New Roman" w:cs="Times New Roman"/>
                <w:sz w:val="24"/>
                <w:szCs w:val="24"/>
                <w:lang w:eastAsia="ru-RU"/>
              </w:rPr>
              <w:t>Дошкольная</w:t>
            </w:r>
            <w:proofErr w:type="gramEnd"/>
            <w:r w:rsidRPr="00103E69">
              <w:rPr>
                <w:rFonts w:ascii="Times New Roman" w:eastAsia="Times New Roman" w:hAnsi="Times New Roman" w:cs="Times New Roman"/>
                <w:sz w:val="24"/>
                <w:szCs w:val="24"/>
                <w:lang w:eastAsia="ru-RU"/>
              </w:rPr>
              <w:t xml:space="preserve"> группы в МКОУ «Медынская СОШ» - 14</w:t>
            </w:r>
          </w:p>
          <w:p w:rsidR="00103E69" w:rsidRPr="00103E69" w:rsidRDefault="00103E69" w:rsidP="00103E69">
            <w:pPr>
              <w:spacing w:after="0" w:line="240" w:lineRule="auto"/>
              <w:ind w:hanging="1"/>
              <w:jc w:val="both"/>
              <w:rPr>
                <w:rFonts w:ascii="Times New Roman" w:eastAsia="Times New Roman" w:hAnsi="Times New Roman" w:cs="Times New Roman"/>
                <w:b/>
                <w:sz w:val="24"/>
                <w:szCs w:val="24"/>
                <w:lang w:eastAsia="ru-RU"/>
              </w:rPr>
            </w:pPr>
            <w:r w:rsidRPr="00103E69">
              <w:rPr>
                <w:rFonts w:ascii="Times New Roman" w:eastAsia="Times New Roman" w:hAnsi="Times New Roman" w:cs="Times New Roman"/>
                <w:b/>
                <w:sz w:val="24"/>
                <w:szCs w:val="24"/>
                <w:lang w:eastAsia="ru-RU"/>
              </w:rPr>
              <w:t>Всего: 490</w:t>
            </w:r>
          </w:p>
        </w:tc>
        <w:tc>
          <w:tcPr>
            <w:tcW w:w="3191" w:type="dxa"/>
            <w:shd w:val="clear" w:color="auto" w:fill="auto"/>
          </w:tcPr>
          <w:p w:rsidR="00103E69" w:rsidRPr="00103E69" w:rsidRDefault="00103E69" w:rsidP="00103E69">
            <w:pPr>
              <w:spacing w:after="0" w:line="240" w:lineRule="auto"/>
              <w:ind w:hanging="1"/>
              <w:jc w:val="both"/>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д/</w:t>
            </w:r>
            <w:proofErr w:type="gramStart"/>
            <w:r w:rsidRPr="00103E69">
              <w:rPr>
                <w:rFonts w:ascii="Times New Roman" w:eastAsia="Times New Roman" w:hAnsi="Times New Roman" w:cs="Times New Roman"/>
                <w:sz w:val="24"/>
                <w:szCs w:val="24"/>
                <w:lang w:eastAsia="ru-RU"/>
              </w:rPr>
              <w:t>с</w:t>
            </w:r>
            <w:proofErr w:type="gramEnd"/>
            <w:r w:rsidRPr="00103E69">
              <w:rPr>
                <w:rFonts w:ascii="Times New Roman" w:eastAsia="Times New Roman" w:hAnsi="Times New Roman" w:cs="Times New Roman"/>
                <w:sz w:val="24"/>
                <w:szCs w:val="24"/>
                <w:lang w:eastAsia="ru-RU"/>
              </w:rPr>
              <w:t xml:space="preserve"> «Звездочка» -128;</w:t>
            </w:r>
          </w:p>
          <w:p w:rsidR="00103E69" w:rsidRPr="00103E69" w:rsidRDefault="00103E69" w:rsidP="00103E69">
            <w:pPr>
              <w:spacing w:after="0" w:line="240" w:lineRule="auto"/>
              <w:ind w:hanging="1"/>
              <w:jc w:val="both"/>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д/с «Колокольчик» -132</w:t>
            </w:r>
          </w:p>
          <w:p w:rsidR="00103E69" w:rsidRPr="00103E69" w:rsidRDefault="00103E69" w:rsidP="00103E69">
            <w:pPr>
              <w:spacing w:after="0" w:line="240" w:lineRule="auto"/>
              <w:ind w:hanging="1"/>
              <w:jc w:val="both"/>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д/с «Солнышко» -72;</w:t>
            </w:r>
          </w:p>
          <w:p w:rsidR="00103E69" w:rsidRPr="00103E69" w:rsidRDefault="00103E69" w:rsidP="00103E69">
            <w:pPr>
              <w:spacing w:after="0" w:line="240" w:lineRule="auto"/>
              <w:ind w:hanging="1"/>
              <w:jc w:val="both"/>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д/с «Пчелка» - 127</w:t>
            </w:r>
          </w:p>
          <w:p w:rsidR="00103E69" w:rsidRPr="00103E69" w:rsidRDefault="00103E69" w:rsidP="00103E69">
            <w:pPr>
              <w:spacing w:after="0" w:line="240" w:lineRule="auto"/>
              <w:ind w:hanging="1"/>
              <w:jc w:val="both"/>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дошкольная группа в Никитской основной школе - 11.</w:t>
            </w:r>
          </w:p>
          <w:p w:rsidR="00103E69" w:rsidRPr="00103E69" w:rsidRDefault="00103E69" w:rsidP="00103E69">
            <w:pPr>
              <w:spacing w:after="0" w:line="240" w:lineRule="auto"/>
              <w:ind w:hanging="1"/>
              <w:jc w:val="both"/>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Дошкольная группа в МКОУ «Романовская ОШ» - 8.</w:t>
            </w:r>
          </w:p>
          <w:p w:rsidR="00103E69" w:rsidRPr="00103E69" w:rsidRDefault="00103E69" w:rsidP="00103E69">
            <w:pPr>
              <w:spacing w:after="0" w:line="240" w:lineRule="auto"/>
              <w:ind w:hanging="1"/>
              <w:jc w:val="both"/>
              <w:rPr>
                <w:rFonts w:ascii="Times New Roman" w:eastAsia="Times New Roman" w:hAnsi="Times New Roman" w:cs="Times New Roman"/>
                <w:sz w:val="24"/>
                <w:szCs w:val="24"/>
                <w:lang w:eastAsia="ru-RU"/>
              </w:rPr>
            </w:pPr>
            <w:proofErr w:type="gramStart"/>
            <w:r w:rsidRPr="00103E69">
              <w:rPr>
                <w:rFonts w:ascii="Times New Roman" w:eastAsia="Times New Roman" w:hAnsi="Times New Roman" w:cs="Times New Roman"/>
                <w:sz w:val="24"/>
                <w:szCs w:val="24"/>
                <w:lang w:eastAsia="ru-RU"/>
              </w:rPr>
              <w:t>Дошкольная</w:t>
            </w:r>
            <w:proofErr w:type="gramEnd"/>
            <w:r w:rsidRPr="00103E69">
              <w:rPr>
                <w:rFonts w:ascii="Times New Roman" w:eastAsia="Times New Roman" w:hAnsi="Times New Roman" w:cs="Times New Roman"/>
                <w:sz w:val="24"/>
                <w:szCs w:val="24"/>
                <w:lang w:eastAsia="ru-RU"/>
              </w:rPr>
              <w:t xml:space="preserve"> группы в МКОУ «Медынская СОШ» - 17</w:t>
            </w:r>
          </w:p>
          <w:p w:rsidR="00103E69" w:rsidRPr="00103E69" w:rsidRDefault="00103E69" w:rsidP="00103E69">
            <w:pPr>
              <w:spacing w:after="0" w:line="240" w:lineRule="auto"/>
              <w:jc w:val="both"/>
              <w:rPr>
                <w:rFonts w:ascii="Times New Roman" w:eastAsia="Times New Roman" w:hAnsi="Times New Roman" w:cs="Times New Roman"/>
                <w:b/>
                <w:sz w:val="24"/>
                <w:szCs w:val="24"/>
                <w:lang w:eastAsia="ru-RU"/>
              </w:rPr>
            </w:pPr>
            <w:r w:rsidRPr="00103E69">
              <w:rPr>
                <w:rFonts w:ascii="Times New Roman" w:eastAsia="Times New Roman" w:hAnsi="Times New Roman" w:cs="Times New Roman"/>
                <w:b/>
                <w:sz w:val="24"/>
                <w:szCs w:val="24"/>
                <w:lang w:eastAsia="ru-RU"/>
              </w:rPr>
              <w:t>Всего:</w:t>
            </w:r>
            <w:r w:rsidR="00F3534E">
              <w:rPr>
                <w:rFonts w:ascii="Times New Roman" w:eastAsia="Times New Roman" w:hAnsi="Times New Roman" w:cs="Times New Roman"/>
                <w:b/>
                <w:sz w:val="24"/>
                <w:szCs w:val="24"/>
                <w:lang w:eastAsia="ru-RU"/>
              </w:rPr>
              <w:t xml:space="preserve"> </w:t>
            </w:r>
            <w:r w:rsidRPr="00103E69">
              <w:rPr>
                <w:rFonts w:ascii="Times New Roman" w:eastAsia="Times New Roman" w:hAnsi="Times New Roman" w:cs="Times New Roman"/>
                <w:b/>
                <w:sz w:val="24"/>
                <w:szCs w:val="24"/>
                <w:lang w:eastAsia="ru-RU"/>
              </w:rPr>
              <w:t>495</w:t>
            </w:r>
          </w:p>
        </w:tc>
      </w:tr>
    </w:tbl>
    <w:p w:rsidR="00103E69" w:rsidRPr="00103E69" w:rsidRDefault="00103E69" w:rsidP="00103E69">
      <w:pPr>
        <w:spacing w:after="0" w:line="240" w:lineRule="auto"/>
        <w:ind w:firstLine="709"/>
        <w:jc w:val="both"/>
        <w:rPr>
          <w:rFonts w:ascii="Times New Roman" w:hAnsi="Times New Roman" w:cs="Times New Roman"/>
          <w:sz w:val="24"/>
          <w:szCs w:val="24"/>
        </w:rPr>
      </w:pPr>
    </w:p>
    <w:p w:rsidR="00103E69" w:rsidRPr="00103E69" w:rsidRDefault="00103E69" w:rsidP="00103E69">
      <w:pPr>
        <w:keepNext/>
        <w:keepLines/>
        <w:spacing w:after="0" w:line="240" w:lineRule="auto"/>
        <w:ind w:firstLine="709"/>
        <w:jc w:val="both"/>
        <w:outlineLvl w:val="3"/>
        <w:rPr>
          <w:rFonts w:ascii="Times New Roman" w:eastAsia="Times New Roman" w:hAnsi="Times New Roman" w:cs="Times New Roman"/>
          <w:b/>
          <w:iCs/>
          <w:sz w:val="24"/>
          <w:u w:val="single"/>
        </w:rPr>
      </w:pPr>
      <w:r w:rsidRPr="00103E69">
        <w:rPr>
          <w:rFonts w:ascii="Times New Roman" w:eastAsia="Times New Roman" w:hAnsi="Times New Roman" w:cs="Times New Roman"/>
          <w:b/>
          <w:iCs/>
          <w:sz w:val="24"/>
          <w:u w:val="single"/>
        </w:rPr>
        <w:t>Материально-техническое и информационное обеспечение.</w:t>
      </w:r>
    </w:p>
    <w:p w:rsidR="00103E69" w:rsidRPr="00103E69" w:rsidRDefault="00103E69" w:rsidP="00103E69">
      <w:pPr>
        <w:keepNext/>
        <w:keepLines/>
        <w:spacing w:after="0" w:line="240" w:lineRule="auto"/>
        <w:ind w:firstLine="709"/>
        <w:jc w:val="both"/>
        <w:outlineLvl w:val="3"/>
        <w:rPr>
          <w:rFonts w:ascii="Times New Roman" w:eastAsia="Times New Roman" w:hAnsi="Times New Roman" w:cs="Times New Roman"/>
          <w:b/>
          <w:iCs/>
          <w:sz w:val="24"/>
        </w:rPr>
      </w:pPr>
    </w:p>
    <w:p w:rsidR="00103E69" w:rsidRPr="00103E69" w:rsidRDefault="00103E69" w:rsidP="00103E69">
      <w:pPr>
        <w:keepNext/>
        <w:keepLines/>
        <w:spacing w:after="0" w:line="240" w:lineRule="auto"/>
        <w:ind w:firstLine="709"/>
        <w:jc w:val="both"/>
        <w:outlineLvl w:val="3"/>
        <w:rPr>
          <w:rFonts w:ascii="Times New Roman" w:eastAsia="Calibri" w:hAnsi="Times New Roman" w:cs="Times New Roman"/>
          <w:sz w:val="24"/>
          <w:szCs w:val="24"/>
          <w:lang w:eastAsia="ru-RU"/>
        </w:rPr>
      </w:pPr>
      <w:r w:rsidRPr="00103E69">
        <w:rPr>
          <w:rFonts w:ascii="Times New Roman" w:eastAsia="Calibri" w:hAnsi="Times New Roman" w:cs="Times New Roman"/>
          <w:sz w:val="24"/>
          <w:szCs w:val="24"/>
          <w:lang w:eastAsia="ru-RU"/>
        </w:rPr>
        <w:t>Площадь помещений, используемых непосредственно для нужд дошкольных образовательных организаций, в расчете на одного воспитанника составляет 15,7 кв. м.</w:t>
      </w:r>
    </w:p>
    <w:p w:rsidR="00103E69" w:rsidRPr="00103E69" w:rsidRDefault="00103E69" w:rsidP="00103E69">
      <w:pPr>
        <w:keepNext/>
        <w:keepLines/>
        <w:spacing w:after="0" w:line="240" w:lineRule="auto"/>
        <w:ind w:firstLine="709"/>
        <w:jc w:val="both"/>
        <w:outlineLvl w:val="3"/>
        <w:rPr>
          <w:rFonts w:ascii="Times New Roman" w:eastAsia="Calibri" w:hAnsi="Times New Roman" w:cs="Times New Roman"/>
          <w:sz w:val="24"/>
          <w:szCs w:val="24"/>
          <w:lang w:eastAsia="ru-RU"/>
        </w:rPr>
      </w:pPr>
      <w:r w:rsidRPr="00103E69">
        <w:rPr>
          <w:rFonts w:ascii="Times New Roman" w:eastAsia="Calibri" w:hAnsi="Times New Roman" w:cs="Times New Roman"/>
          <w:sz w:val="24"/>
          <w:szCs w:val="24"/>
          <w:lang w:eastAsia="ru-RU"/>
        </w:rPr>
        <w:t>Все ДОО имеют водоснабжение, канализацию, центральное отопление.</w:t>
      </w:r>
    </w:p>
    <w:p w:rsidR="00103E69" w:rsidRPr="00103E69" w:rsidRDefault="00103E69" w:rsidP="00103E69">
      <w:pPr>
        <w:keepNext/>
        <w:keepLines/>
        <w:spacing w:after="0" w:line="240" w:lineRule="auto"/>
        <w:ind w:firstLine="709"/>
        <w:jc w:val="both"/>
        <w:outlineLvl w:val="3"/>
        <w:rPr>
          <w:rFonts w:ascii="Times New Roman" w:eastAsia="Calibri" w:hAnsi="Times New Roman" w:cs="Times New Roman"/>
          <w:sz w:val="24"/>
          <w:szCs w:val="24"/>
          <w:lang w:eastAsia="ru-RU"/>
        </w:rPr>
      </w:pPr>
      <w:r w:rsidRPr="00103E69">
        <w:rPr>
          <w:rFonts w:ascii="Times New Roman" w:eastAsia="Calibri" w:hAnsi="Times New Roman" w:cs="Times New Roman"/>
          <w:sz w:val="24"/>
          <w:szCs w:val="24"/>
          <w:lang w:eastAsia="ru-RU"/>
        </w:rPr>
        <w:t>В каждой ДОО имеется совмещенный музыкально-физкультурный зал, в двух ДОО: МКДОУ «Детский сад «Солнышко» и Детский сад «Пчелка» г. Медынь имеются плавательные бассейны и соляные комнаты.</w:t>
      </w:r>
    </w:p>
    <w:p w:rsidR="00103E69" w:rsidRPr="00103E69" w:rsidRDefault="00103E69" w:rsidP="00103E69">
      <w:pPr>
        <w:keepNext/>
        <w:keepLines/>
        <w:spacing w:after="0" w:line="240" w:lineRule="auto"/>
        <w:ind w:firstLine="708"/>
        <w:jc w:val="both"/>
        <w:outlineLvl w:val="3"/>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xml:space="preserve">Число персональных компьютеров, доступных для использования детьми, в расчете на 100 </w:t>
      </w:r>
      <w:proofErr w:type="gramStart"/>
      <w:r w:rsidRPr="00103E69">
        <w:rPr>
          <w:rFonts w:ascii="Times New Roman" w:eastAsia="Times New Roman" w:hAnsi="Times New Roman" w:cs="Times New Roman"/>
          <w:sz w:val="24"/>
          <w:szCs w:val="24"/>
          <w:lang w:eastAsia="ru-RU"/>
        </w:rPr>
        <w:t>детей, посещающих дошкольные образовательные организации составляет</w:t>
      </w:r>
      <w:proofErr w:type="gramEnd"/>
      <w:r w:rsidRPr="00103E69">
        <w:rPr>
          <w:rFonts w:ascii="Times New Roman" w:eastAsia="Times New Roman" w:hAnsi="Times New Roman" w:cs="Times New Roman"/>
          <w:sz w:val="24"/>
          <w:szCs w:val="24"/>
          <w:lang w:eastAsia="ru-RU"/>
        </w:rPr>
        <w:t xml:space="preserve"> 20 единиц.</w:t>
      </w:r>
    </w:p>
    <w:p w:rsidR="00AD160E" w:rsidRPr="00AD160E" w:rsidRDefault="00103E69" w:rsidP="00AD160E">
      <w:pPr>
        <w:keepNext/>
        <w:keepLines/>
        <w:spacing w:after="0" w:line="240" w:lineRule="auto"/>
        <w:ind w:firstLine="708"/>
        <w:jc w:val="both"/>
        <w:outlineLvl w:val="3"/>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xml:space="preserve">Во всех </w:t>
      </w:r>
      <w:r w:rsidR="00AD160E">
        <w:rPr>
          <w:rFonts w:ascii="Times New Roman" w:eastAsia="Times New Roman" w:hAnsi="Times New Roman" w:cs="Times New Roman"/>
          <w:sz w:val="24"/>
          <w:szCs w:val="24"/>
          <w:lang w:eastAsia="ru-RU"/>
        </w:rPr>
        <w:t xml:space="preserve"> дошкольных </w:t>
      </w:r>
      <w:r w:rsidRPr="00103E69">
        <w:rPr>
          <w:rFonts w:ascii="Times New Roman" w:eastAsia="Times New Roman" w:hAnsi="Times New Roman" w:cs="Times New Roman"/>
          <w:sz w:val="24"/>
          <w:szCs w:val="24"/>
          <w:lang w:eastAsia="ru-RU"/>
        </w:rPr>
        <w:t>образовательных организациях перед началом учебного года  проведены ремонтные работы.</w:t>
      </w:r>
      <w:r w:rsidR="00AD160E" w:rsidRPr="00AD160E">
        <w:rPr>
          <w:rFonts w:ascii="Times New Roman" w:hAnsi="Times New Roman" w:cs="Times New Roman"/>
          <w:sz w:val="28"/>
          <w:szCs w:val="28"/>
        </w:rPr>
        <w:t xml:space="preserve"> </w:t>
      </w:r>
      <w:r w:rsidR="009E34C2" w:rsidRPr="009E34C2">
        <w:rPr>
          <w:rFonts w:ascii="Times New Roman" w:hAnsi="Times New Roman" w:cs="Times New Roman"/>
          <w:sz w:val="24"/>
          <w:szCs w:val="24"/>
        </w:rPr>
        <w:t>В 2019 г</w:t>
      </w:r>
      <w:r w:rsidR="009E34C2">
        <w:rPr>
          <w:rFonts w:ascii="Times New Roman" w:hAnsi="Times New Roman" w:cs="Times New Roman"/>
          <w:sz w:val="28"/>
          <w:szCs w:val="28"/>
        </w:rPr>
        <w:t xml:space="preserve">. </w:t>
      </w:r>
      <w:r w:rsidR="009E34C2" w:rsidRPr="009E34C2">
        <w:rPr>
          <w:rFonts w:ascii="Times New Roman" w:hAnsi="Times New Roman" w:cs="Times New Roman"/>
          <w:sz w:val="24"/>
          <w:szCs w:val="24"/>
        </w:rPr>
        <w:t>с</w:t>
      </w:r>
      <w:r w:rsidR="00AD160E" w:rsidRPr="009E34C2">
        <w:rPr>
          <w:rFonts w:ascii="Times New Roman" w:eastAsia="Times New Roman" w:hAnsi="Times New Roman" w:cs="Times New Roman"/>
          <w:sz w:val="24"/>
          <w:szCs w:val="24"/>
          <w:lang w:eastAsia="ru-RU"/>
        </w:rPr>
        <w:t>деланы</w:t>
      </w:r>
      <w:r w:rsidR="00AD160E">
        <w:rPr>
          <w:rFonts w:ascii="Times New Roman" w:eastAsia="Times New Roman" w:hAnsi="Times New Roman" w:cs="Times New Roman"/>
          <w:sz w:val="24"/>
          <w:szCs w:val="24"/>
          <w:lang w:eastAsia="ru-RU"/>
        </w:rPr>
        <w:t xml:space="preserve"> </w:t>
      </w:r>
      <w:r w:rsidR="00AD160E" w:rsidRPr="00AD160E">
        <w:rPr>
          <w:rFonts w:ascii="Times New Roman" w:eastAsia="Times New Roman" w:hAnsi="Times New Roman" w:cs="Times New Roman"/>
          <w:sz w:val="24"/>
          <w:szCs w:val="24"/>
          <w:lang w:eastAsia="ru-RU"/>
        </w:rPr>
        <w:t xml:space="preserve"> косметические ремонты в группах</w:t>
      </w:r>
      <w:r w:rsidR="009E34C2">
        <w:rPr>
          <w:rFonts w:ascii="Times New Roman" w:eastAsia="Times New Roman" w:hAnsi="Times New Roman" w:cs="Times New Roman"/>
          <w:sz w:val="24"/>
          <w:szCs w:val="24"/>
          <w:lang w:eastAsia="ru-RU"/>
        </w:rPr>
        <w:t>.</w:t>
      </w:r>
      <w:r w:rsidR="00AD160E" w:rsidRPr="00AD160E">
        <w:rPr>
          <w:rFonts w:ascii="Times New Roman" w:eastAsia="Times New Roman" w:hAnsi="Times New Roman" w:cs="Times New Roman"/>
          <w:sz w:val="24"/>
          <w:szCs w:val="24"/>
          <w:lang w:eastAsia="ru-RU"/>
        </w:rPr>
        <w:t xml:space="preserve"> </w:t>
      </w:r>
      <w:r w:rsidR="00AD160E">
        <w:rPr>
          <w:rFonts w:ascii="Times New Roman" w:eastAsia="Times New Roman" w:hAnsi="Times New Roman" w:cs="Times New Roman"/>
          <w:sz w:val="24"/>
          <w:szCs w:val="24"/>
          <w:lang w:eastAsia="ru-RU"/>
        </w:rPr>
        <w:t xml:space="preserve"> </w:t>
      </w:r>
      <w:proofErr w:type="gramStart"/>
      <w:r w:rsidR="00AD160E">
        <w:rPr>
          <w:rFonts w:ascii="Times New Roman" w:eastAsia="Times New Roman" w:hAnsi="Times New Roman" w:cs="Times New Roman"/>
          <w:sz w:val="24"/>
          <w:szCs w:val="24"/>
          <w:lang w:eastAsia="ru-RU"/>
        </w:rPr>
        <w:t xml:space="preserve">Детские сады «Солнышко» и «Колокольчик» осуществили ремонт </w:t>
      </w:r>
      <w:r w:rsidR="00AD160E" w:rsidRPr="00AD160E">
        <w:rPr>
          <w:rFonts w:ascii="Times New Roman" w:eastAsia="Times New Roman" w:hAnsi="Times New Roman" w:cs="Times New Roman"/>
          <w:sz w:val="24"/>
          <w:szCs w:val="24"/>
          <w:lang w:eastAsia="ru-RU"/>
        </w:rPr>
        <w:t xml:space="preserve"> кровли,</w:t>
      </w:r>
      <w:r w:rsidR="00AD160E">
        <w:rPr>
          <w:rFonts w:ascii="Times New Roman" w:eastAsia="Times New Roman" w:hAnsi="Times New Roman" w:cs="Times New Roman"/>
          <w:sz w:val="24"/>
          <w:szCs w:val="24"/>
          <w:lang w:eastAsia="ru-RU"/>
        </w:rPr>
        <w:t xml:space="preserve">  В детском саду </w:t>
      </w:r>
      <w:r w:rsidR="00AD160E" w:rsidRPr="00AD160E">
        <w:rPr>
          <w:rFonts w:ascii="Times New Roman" w:eastAsia="Times New Roman" w:hAnsi="Times New Roman" w:cs="Times New Roman"/>
          <w:sz w:val="24"/>
          <w:szCs w:val="24"/>
          <w:lang w:eastAsia="ru-RU"/>
        </w:rPr>
        <w:t xml:space="preserve"> «Колокольчик» установл</w:t>
      </w:r>
      <w:r w:rsidR="00AD160E">
        <w:rPr>
          <w:rFonts w:ascii="Times New Roman" w:eastAsia="Times New Roman" w:hAnsi="Times New Roman" w:cs="Times New Roman"/>
          <w:sz w:val="24"/>
          <w:szCs w:val="24"/>
          <w:lang w:eastAsia="ru-RU"/>
        </w:rPr>
        <w:t>ен</w:t>
      </w:r>
      <w:r w:rsidR="00AD160E" w:rsidRPr="00AD160E">
        <w:rPr>
          <w:rFonts w:ascii="Times New Roman" w:eastAsia="Times New Roman" w:hAnsi="Times New Roman" w:cs="Times New Roman"/>
          <w:sz w:val="24"/>
          <w:szCs w:val="24"/>
          <w:lang w:eastAsia="ru-RU"/>
        </w:rPr>
        <w:t xml:space="preserve"> новый забор.</w:t>
      </w:r>
      <w:proofErr w:type="gramEnd"/>
    </w:p>
    <w:p w:rsidR="00103E69" w:rsidRPr="00103E69" w:rsidRDefault="00103E69" w:rsidP="00103E69">
      <w:pPr>
        <w:keepNext/>
        <w:keepLines/>
        <w:spacing w:after="0" w:line="240" w:lineRule="auto"/>
        <w:ind w:firstLine="708"/>
        <w:jc w:val="both"/>
        <w:outlineLvl w:val="3"/>
        <w:rPr>
          <w:rFonts w:ascii="Times New Roman" w:eastAsia="Times New Roman" w:hAnsi="Times New Roman" w:cs="Times New Roman"/>
          <w:sz w:val="24"/>
          <w:szCs w:val="24"/>
          <w:lang w:eastAsia="ru-RU"/>
        </w:rPr>
      </w:pPr>
    </w:p>
    <w:p w:rsidR="00103E69" w:rsidRPr="00103E69" w:rsidRDefault="00103E69" w:rsidP="00103E69">
      <w:pPr>
        <w:keepNext/>
        <w:keepLines/>
        <w:spacing w:after="0" w:line="240" w:lineRule="auto"/>
        <w:ind w:firstLine="709"/>
        <w:jc w:val="both"/>
        <w:outlineLvl w:val="3"/>
        <w:rPr>
          <w:rFonts w:ascii="Times New Roman" w:eastAsia="Times New Roman" w:hAnsi="Times New Roman" w:cs="Times New Roman"/>
          <w:b/>
          <w:iCs/>
          <w:sz w:val="24"/>
        </w:rPr>
      </w:pPr>
      <w:r w:rsidRPr="00103E69">
        <w:rPr>
          <w:rFonts w:ascii="Times New Roman" w:eastAsia="Times New Roman" w:hAnsi="Times New Roman" w:cs="Times New Roman"/>
          <w:b/>
          <w:iCs/>
          <w:sz w:val="24"/>
        </w:rPr>
        <w:t>Условия получения дошкольного образования лицами с ограниченными возможностями здоровья и инвалидами</w:t>
      </w:r>
    </w:p>
    <w:p w:rsidR="00103E69" w:rsidRPr="00103E69" w:rsidRDefault="00103E69" w:rsidP="00103E69">
      <w:pPr>
        <w:keepNext/>
        <w:keepLines/>
        <w:spacing w:after="0" w:line="240" w:lineRule="auto"/>
        <w:ind w:firstLine="709"/>
        <w:jc w:val="both"/>
        <w:outlineLvl w:val="3"/>
        <w:rPr>
          <w:rFonts w:ascii="Times New Roman" w:eastAsia="Times New Roman" w:hAnsi="Times New Roman" w:cs="Times New Roman"/>
          <w:iCs/>
          <w:sz w:val="24"/>
          <w:szCs w:val="24"/>
        </w:rPr>
      </w:pPr>
    </w:p>
    <w:p w:rsidR="00103E69" w:rsidRPr="00103E69" w:rsidRDefault="00103E69" w:rsidP="00103E69">
      <w:pPr>
        <w:keepNext/>
        <w:keepLines/>
        <w:spacing w:after="0" w:line="240" w:lineRule="auto"/>
        <w:ind w:firstLine="709"/>
        <w:jc w:val="both"/>
        <w:outlineLvl w:val="3"/>
        <w:rPr>
          <w:rFonts w:ascii="Times New Roman" w:eastAsia="Calibri" w:hAnsi="Times New Roman" w:cs="Times New Roman"/>
          <w:sz w:val="24"/>
          <w:szCs w:val="24"/>
          <w:lang w:eastAsia="ru-RU"/>
        </w:rPr>
      </w:pPr>
      <w:r w:rsidRPr="00103E69">
        <w:rPr>
          <w:rFonts w:ascii="Times New Roman" w:eastAsia="Times New Roman" w:hAnsi="Times New Roman" w:cs="Times New Roman"/>
          <w:iCs/>
          <w:sz w:val="24"/>
          <w:szCs w:val="24"/>
        </w:rPr>
        <w:t>На отчетную дату</w:t>
      </w:r>
      <w:r w:rsidRPr="00103E69">
        <w:rPr>
          <w:rFonts w:ascii="Times New Roman" w:eastAsia="Calibri" w:hAnsi="Times New Roman" w:cs="Times New Roman"/>
          <w:sz w:val="24"/>
          <w:szCs w:val="24"/>
          <w:lang w:eastAsia="ru-RU"/>
        </w:rPr>
        <w:t xml:space="preserve"> в ДОО  района не обучаются дети с ограниченными возможностями здоровья. </w:t>
      </w:r>
    </w:p>
    <w:p w:rsidR="00103E69" w:rsidRPr="00103E69" w:rsidRDefault="00103E69" w:rsidP="00103E69">
      <w:pPr>
        <w:keepNext/>
        <w:keepLines/>
        <w:spacing w:before="40" w:after="0" w:line="360" w:lineRule="auto"/>
        <w:jc w:val="both"/>
        <w:outlineLvl w:val="3"/>
        <w:rPr>
          <w:rFonts w:ascii="Times New Roman" w:eastAsia="Times New Roman" w:hAnsi="Times New Roman" w:cs="Times New Roman"/>
          <w:b/>
          <w:i/>
          <w:iCs/>
          <w:sz w:val="24"/>
          <w:u w:val="single"/>
        </w:rPr>
      </w:pPr>
      <w:r w:rsidRPr="00103E69">
        <w:rPr>
          <w:rFonts w:ascii="Times New Roman" w:eastAsia="Times New Roman" w:hAnsi="Times New Roman" w:cs="Times New Roman"/>
          <w:b/>
          <w:i/>
          <w:iCs/>
          <w:sz w:val="24"/>
          <w:u w:val="single"/>
        </w:rPr>
        <w:t>Финансово-экономическая деятельность</w:t>
      </w:r>
    </w:p>
    <w:p w:rsidR="00103E69" w:rsidRPr="00103E69" w:rsidRDefault="00103E69" w:rsidP="00103E69">
      <w:pPr>
        <w:spacing w:after="0" w:line="240" w:lineRule="auto"/>
        <w:ind w:firstLine="708"/>
        <w:jc w:val="both"/>
        <w:rPr>
          <w:rFonts w:ascii="Times New Roman" w:eastAsia="Calibri" w:hAnsi="Times New Roman" w:cs="Times New Roman"/>
          <w:sz w:val="24"/>
          <w:szCs w:val="24"/>
          <w:lang w:eastAsia="ru-RU"/>
        </w:rPr>
      </w:pPr>
      <w:r w:rsidRPr="00103E69">
        <w:rPr>
          <w:rFonts w:ascii="Times New Roman" w:eastAsia="Calibri" w:hAnsi="Times New Roman" w:cs="Times New Roman"/>
          <w:sz w:val="24"/>
          <w:szCs w:val="24"/>
          <w:lang w:eastAsia="ru-RU"/>
        </w:rPr>
        <w:t>На развитие и деятельность дошкольных организаций в 201</w:t>
      </w:r>
      <w:r w:rsidR="00AD160E">
        <w:rPr>
          <w:rFonts w:ascii="Times New Roman" w:eastAsia="Calibri" w:hAnsi="Times New Roman" w:cs="Times New Roman"/>
          <w:sz w:val="24"/>
          <w:szCs w:val="24"/>
          <w:lang w:eastAsia="ru-RU"/>
        </w:rPr>
        <w:t xml:space="preserve">9 </w:t>
      </w:r>
      <w:r w:rsidRPr="00103E69">
        <w:rPr>
          <w:rFonts w:ascii="Times New Roman" w:eastAsia="Calibri" w:hAnsi="Times New Roman" w:cs="Times New Roman"/>
          <w:sz w:val="24"/>
          <w:szCs w:val="24"/>
          <w:lang w:eastAsia="ru-RU"/>
        </w:rPr>
        <w:t xml:space="preserve">г. было выделено </w:t>
      </w:r>
      <w:r w:rsidR="009E34C2">
        <w:rPr>
          <w:rFonts w:ascii="Times New Roman" w:eastAsia="Calibri" w:hAnsi="Times New Roman" w:cs="Times New Roman"/>
          <w:sz w:val="24"/>
          <w:szCs w:val="24"/>
          <w:lang w:eastAsia="ru-RU"/>
        </w:rPr>
        <w:t>50 438 082,95</w:t>
      </w:r>
      <w:r w:rsidRPr="00103E69">
        <w:rPr>
          <w:rFonts w:ascii="Times New Roman" w:eastAsia="Calibri" w:hAnsi="Times New Roman" w:cs="Times New Roman"/>
          <w:sz w:val="24"/>
          <w:szCs w:val="24"/>
          <w:lang w:eastAsia="ru-RU"/>
        </w:rPr>
        <w:t xml:space="preserve"> руб., в том числе муниципальных средств – </w:t>
      </w:r>
      <w:r w:rsidR="009E34C2">
        <w:rPr>
          <w:rFonts w:ascii="Times New Roman" w:eastAsia="Calibri" w:hAnsi="Times New Roman" w:cs="Times New Roman"/>
          <w:sz w:val="24"/>
          <w:szCs w:val="24"/>
          <w:lang w:eastAsia="ru-RU"/>
        </w:rPr>
        <w:t>16 435 472,73</w:t>
      </w:r>
      <w:r w:rsidRPr="00103E69">
        <w:rPr>
          <w:rFonts w:ascii="Times New Roman" w:eastAsia="Calibri" w:hAnsi="Times New Roman" w:cs="Times New Roman"/>
          <w:sz w:val="24"/>
          <w:szCs w:val="24"/>
          <w:lang w:eastAsia="ru-RU"/>
        </w:rPr>
        <w:t xml:space="preserve"> руб.</w:t>
      </w:r>
    </w:p>
    <w:p w:rsidR="00103E69" w:rsidRPr="00103E69" w:rsidRDefault="00103E69" w:rsidP="00103E69">
      <w:pPr>
        <w:spacing w:after="0" w:line="240" w:lineRule="auto"/>
        <w:ind w:firstLine="708"/>
        <w:jc w:val="both"/>
        <w:rPr>
          <w:rFonts w:ascii="Times New Roman" w:eastAsia="Calibri" w:hAnsi="Times New Roman" w:cs="Times New Roman"/>
          <w:sz w:val="24"/>
          <w:szCs w:val="24"/>
          <w:lang w:eastAsia="ru-RU"/>
        </w:rPr>
      </w:pPr>
      <w:r w:rsidRPr="00103E69">
        <w:rPr>
          <w:rFonts w:ascii="Times New Roman" w:eastAsia="Calibri" w:hAnsi="Times New Roman" w:cs="Times New Roman"/>
          <w:sz w:val="24"/>
          <w:szCs w:val="24"/>
          <w:lang w:eastAsia="ru-RU"/>
        </w:rPr>
        <w:t xml:space="preserve">Общий объем финансовых средств, поступивших в дошкольные образовательные организации, в расчете на одного воспитанника – </w:t>
      </w:r>
      <w:r w:rsidR="009E34C2">
        <w:rPr>
          <w:rFonts w:ascii="Times New Roman" w:eastAsia="Calibri" w:hAnsi="Times New Roman" w:cs="Times New Roman"/>
          <w:sz w:val="24"/>
          <w:szCs w:val="24"/>
          <w:lang w:eastAsia="ru-RU"/>
        </w:rPr>
        <w:t>116,3</w:t>
      </w:r>
      <w:r w:rsidRPr="00103E69">
        <w:rPr>
          <w:rFonts w:ascii="Times New Roman" w:eastAsia="Calibri" w:hAnsi="Times New Roman" w:cs="Times New Roman"/>
          <w:sz w:val="24"/>
          <w:szCs w:val="24"/>
          <w:lang w:eastAsia="ru-RU"/>
        </w:rPr>
        <w:t xml:space="preserve"> тыс. руб.</w:t>
      </w:r>
    </w:p>
    <w:p w:rsidR="00103E69" w:rsidRPr="00103E69" w:rsidRDefault="00103E69" w:rsidP="00103E69">
      <w:pPr>
        <w:spacing w:after="0" w:line="240" w:lineRule="auto"/>
        <w:ind w:firstLine="708"/>
        <w:jc w:val="both"/>
        <w:rPr>
          <w:rFonts w:ascii="Times New Roman" w:eastAsia="Calibri" w:hAnsi="Times New Roman" w:cs="Times New Roman"/>
          <w:sz w:val="24"/>
          <w:szCs w:val="24"/>
        </w:rPr>
      </w:pPr>
      <w:r w:rsidRPr="00103E69">
        <w:rPr>
          <w:rFonts w:ascii="Times New Roman" w:eastAsia="Calibri" w:hAnsi="Times New Roman" w:cs="Times New Roman"/>
          <w:sz w:val="24"/>
          <w:szCs w:val="24"/>
          <w:lang w:eastAsia="ru-RU"/>
        </w:rPr>
        <w:t>Дошкольные учреждения района не оказывают платных образовательных услуг.</w:t>
      </w:r>
    </w:p>
    <w:p w:rsidR="00103E69" w:rsidRPr="00103E69" w:rsidRDefault="00103E69" w:rsidP="00103E69">
      <w:pPr>
        <w:keepNext/>
        <w:keepLines/>
        <w:spacing w:before="40" w:after="0" w:line="360" w:lineRule="auto"/>
        <w:jc w:val="both"/>
        <w:outlineLvl w:val="3"/>
        <w:rPr>
          <w:rFonts w:ascii="Times New Roman" w:eastAsia="Times New Roman" w:hAnsi="Times New Roman" w:cs="Times New Roman"/>
          <w:b/>
          <w:i/>
          <w:iCs/>
          <w:sz w:val="24"/>
          <w:u w:val="single"/>
        </w:rPr>
      </w:pPr>
      <w:r w:rsidRPr="00103E69">
        <w:rPr>
          <w:rFonts w:ascii="Times New Roman" w:eastAsia="Times New Roman" w:hAnsi="Times New Roman" w:cs="Times New Roman"/>
          <w:b/>
          <w:i/>
          <w:iCs/>
          <w:sz w:val="24"/>
          <w:u w:val="single"/>
        </w:rPr>
        <w:lastRenderedPageBreak/>
        <w:t>Выводы</w:t>
      </w:r>
    </w:p>
    <w:p w:rsidR="00103E69" w:rsidRPr="00103E69" w:rsidRDefault="00103E69" w:rsidP="00103E69">
      <w:pPr>
        <w:spacing w:after="0" w:line="240" w:lineRule="auto"/>
        <w:ind w:firstLine="708"/>
        <w:jc w:val="both"/>
        <w:rPr>
          <w:rFonts w:ascii="Times New Roman" w:hAnsi="Times New Roman" w:cs="Times New Roman"/>
          <w:sz w:val="24"/>
          <w:szCs w:val="24"/>
        </w:rPr>
      </w:pPr>
      <w:r w:rsidRPr="00103E69">
        <w:rPr>
          <w:rFonts w:ascii="Times New Roman" w:hAnsi="Times New Roman" w:cs="Times New Roman"/>
          <w:sz w:val="24"/>
          <w:szCs w:val="24"/>
        </w:rPr>
        <w:t xml:space="preserve">Важной задачей для системы образования Медынского района является сохранение и развитие системы дошкольного образования, а также повышение качества дошкольного образования. </w:t>
      </w:r>
    </w:p>
    <w:p w:rsidR="00103E69" w:rsidRPr="00103E69" w:rsidRDefault="00103E69" w:rsidP="00103E69">
      <w:pPr>
        <w:spacing w:after="0" w:line="240" w:lineRule="auto"/>
        <w:ind w:firstLine="708"/>
        <w:jc w:val="both"/>
        <w:rPr>
          <w:rFonts w:ascii="Times New Roman" w:hAnsi="Times New Roman" w:cs="Times New Roman"/>
          <w:sz w:val="24"/>
          <w:szCs w:val="24"/>
        </w:rPr>
      </w:pPr>
      <w:r w:rsidRPr="00103E69">
        <w:rPr>
          <w:rFonts w:ascii="Times New Roman" w:hAnsi="Times New Roman" w:cs="Times New Roman"/>
          <w:sz w:val="24"/>
          <w:szCs w:val="24"/>
        </w:rPr>
        <w:t xml:space="preserve">Задачами следующего года станут: </w:t>
      </w:r>
    </w:p>
    <w:p w:rsidR="00103E69" w:rsidRPr="00103E69" w:rsidRDefault="00103E69" w:rsidP="00103E69">
      <w:pPr>
        <w:spacing w:after="0" w:line="240" w:lineRule="auto"/>
        <w:ind w:firstLine="708"/>
        <w:jc w:val="both"/>
        <w:rPr>
          <w:rFonts w:ascii="Times New Roman" w:hAnsi="Times New Roman" w:cs="Times New Roman"/>
          <w:sz w:val="24"/>
          <w:szCs w:val="24"/>
        </w:rPr>
      </w:pPr>
      <w:r w:rsidRPr="00103E69">
        <w:rPr>
          <w:rFonts w:ascii="Times New Roman" w:hAnsi="Times New Roman" w:cs="Times New Roman"/>
          <w:sz w:val="24"/>
          <w:szCs w:val="24"/>
        </w:rPr>
        <w:sym w:font="Symbol" w:char="F02D"/>
      </w:r>
      <w:r w:rsidRPr="00103E69">
        <w:rPr>
          <w:rFonts w:ascii="Times New Roman" w:hAnsi="Times New Roman" w:cs="Times New Roman"/>
          <w:sz w:val="24"/>
          <w:szCs w:val="24"/>
        </w:rPr>
        <w:t xml:space="preserve"> обеспечение и сохранение уровня 100% доступности дошкольного образования для детей от 3 до 7 лет; </w:t>
      </w:r>
    </w:p>
    <w:p w:rsidR="00103E69" w:rsidRPr="00103E69" w:rsidRDefault="00103E69" w:rsidP="00103E69">
      <w:pPr>
        <w:spacing w:after="0" w:line="240" w:lineRule="auto"/>
        <w:ind w:firstLine="708"/>
        <w:jc w:val="both"/>
        <w:rPr>
          <w:rFonts w:ascii="Times New Roman" w:hAnsi="Times New Roman" w:cs="Times New Roman"/>
          <w:sz w:val="24"/>
          <w:szCs w:val="24"/>
        </w:rPr>
      </w:pPr>
      <w:r w:rsidRPr="00103E69">
        <w:rPr>
          <w:rFonts w:ascii="Times New Roman" w:hAnsi="Times New Roman" w:cs="Times New Roman"/>
          <w:sz w:val="24"/>
          <w:szCs w:val="24"/>
        </w:rPr>
        <w:sym w:font="Symbol" w:char="F02D"/>
      </w:r>
      <w:r w:rsidRPr="00103E69">
        <w:rPr>
          <w:rFonts w:ascii="Times New Roman" w:hAnsi="Times New Roman" w:cs="Times New Roman"/>
          <w:sz w:val="24"/>
          <w:szCs w:val="24"/>
        </w:rPr>
        <w:t xml:space="preserve"> реализация региональных «дорожных карт» по ликвидации очередности в детские сады, предусматривающих меры по обеспечению доступности дошкольного образования, в том числе для детей в возрасте от 2 месяцев;</w:t>
      </w:r>
    </w:p>
    <w:p w:rsidR="00103E69" w:rsidRPr="00103E69" w:rsidRDefault="00103E69" w:rsidP="00103E69">
      <w:pPr>
        <w:spacing w:after="0" w:line="240" w:lineRule="auto"/>
        <w:ind w:firstLine="708"/>
        <w:jc w:val="both"/>
        <w:rPr>
          <w:rFonts w:ascii="Times New Roman" w:hAnsi="Times New Roman" w:cs="Times New Roman"/>
          <w:sz w:val="24"/>
          <w:szCs w:val="24"/>
        </w:rPr>
      </w:pPr>
      <w:r w:rsidRPr="00103E69">
        <w:rPr>
          <w:rFonts w:ascii="Times New Roman" w:hAnsi="Times New Roman" w:cs="Times New Roman"/>
          <w:sz w:val="24"/>
          <w:szCs w:val="24"/>
        </w:rPr>
        <w:t xml:space="preserve"> </w:t>
      </w:r>
      <w:r w:rsidRPr="00103E69">
        <w:rPr>
          <w:rFonts w:ascii="Times New Roman" w:hAnsi="Times New Roman" w:cs="Times New Roman"/>
          <w:sz w:val="24"/>
          <w:szCs w:val="24"/>
        </w:rPr>
        <w:sym w:font="Symbol" w:char="F02D"/>
      </w:r>
      <w:r w:rsidRPr="00103E69">
        <w:rPr>
          <w:rFonts w:ascii="Times New Roman" w:hAnsi="Times New Roman" w:cs="Times New Roman"/>
          <w:sz w:val="24"/>
          <w:szCs w:val="24"/>
        </w:rPr>
        <w:t xml:space="preserve"> обеспечение 100% введения ФГОС </w:t>
      </w:r>
      <w:proofErr w:type="gramStart"/>
      <w:r w:rsidRPr="00103E69">
        <w:rPr>
          <w:rFonts w:ascii="Times New Roman" w:hAnsi="Times New Roman" w:cs="Times New Roman"/>
          <w:sz w:val="24"/>
          <w:szCs w:val="24"/>
        </w:rPr>
        <w:t>ДО</w:t>
      </w:r>
      <w:proofErr w:type="gramEnd"/>
      <w:r w:rsidRPr="00103E69">
        <w:rPr>
          <w:rFonts w:ascii="Times New Roman" w:hAnsi="Times New Roman" w:cs="Times New Roman"/>
          <w:sz w:val="24"/>
          <w:szCs w:val="24"/>
        </w:rPr>
        <w:t xml:space="preserve"> </w:t>
      </w:r>
      <w:proofErr w:type="gramStart"/>
      <w:r w:rsidRPr="00103E69">
        <w:rPr>
          <w:rFonts w:ascii="Times New Roman" w:hAnsi="Times New Roman" w:cs="Times New Roman"/>
          <w:sz w:val="24"/>
          <w:szCs w:val="24"/>
        </w:rPr>
        <w:t>во</w:t>
      </w:r>
      <w:proofErr w:type="gramEnd"/>
      <w:r w:rsidRPr="00103E69">
        <w:rPr>
          <w:rFonts w:ascii="Times New Roman" w:hAnsi="Times New Roman" w:cs="Times New Roman"/>
          <w:sz w:val="24"/>
          <w:szCs w:val="24"/>
        </w:rPr>
        <w:t xml:space="preserve"> всех организациях, реализующих программы дошкольного образования, и сопровождение его реализации; </w:t>
      </w:r>
    </w:p>
    <w:p w:rsidR="00103E69" w:rsidRPr="00103E69" w:rsidRDefault="00103E69" w:rsidP="00103E69">
      <w:pPr>
        <w:spacing w:after="0" w:line="360" w:lineRule="auto"/>
        <w:jc w:val="both"/>
        <w:rPr>
          <w:rFonts w:ascii="Times New Roman" w:eastAsia="Calibri" w:hAnsi="Times New Roman" w:cs="Times New Roman"/>
          <w:sz w:val="24"/>
        </w:rPr>
      </w:pPr>
    </w:p>
    <w:p w:rsidR="00103E69" w:rsidRPr="00103E69" w:rsidRDefault="00103E69" w:rsidP="00103E69">
      <w:pPr>
        <w:keepNext/>
        <w:keepLines/>
        <w:spacing w:after="0" w:line="360" w:lineRule="auto"/>
        <w:jc w:val="both"/>
        <w:outlineLvl w:val="2"/>
        <w:rPr>
          <w:rFonts w:ascii="Times New Roman" w:eastAsia="Times New Roman" w:hAnsi="Times New Roman" w:cs="Times New Roman"/>
          <w:b/>
          <w:sz w:val="24"/>
          <w:szCs w:val="24"/>
        </w:rPr>
      </w:pPr>
      <w:bookmarkStart w:id="33" w:name="_Toc495357534"/>
      <w:bookmarkStart w:id="34" w:name="_Toc495386374"/>
      <w:bookmarkStart w:id="35" w:name="_Toc495386402"/>
      <w:r w:rsidRPr="00103E69">
        <w:rPr>
          <w:rFonts w:ascii="Times New Roman" w:eastAsia="Times New Roman" w:hAnsi="Times New Roman" w:cs="Times New Roman"/>
          <w:b/>
          <w:sz w:val="24"/>
          <w:szCs w:val="24"/>
        </w:rPr>
        <w:t>2.2. Сведения о развитии начального общего образования, основного общего образования и среднего общего образования</w:t>
      </w:r>
      <w:bookmarkEnd w:id="33"/>
      <w:bookmarkEnd w:id="34"/>
      <w:bookmarkEnd w:id="35"/>
      <w:r w:rsidR="009E34C2">
        <w:rPr>
          <w:rFonts w:ascii="Times New Roman" w:eastAsia="Times New Roman" w:hAnsi="Times New Roman" w:cs="Times New Roman"/>
          <w:b/>
          <w:sz w:val="24"/>
          <w:szCs w:val="24"/>
        </w:rPr>
        <w:t>.</w:t>
      </w:r>
    </w:p>
    <w:p w:rsidR="00103E69" w:rsidRPr="00103E69" w:rsidRDefault="00103E69" w:rsidP="00103E69">
      <w:pPr>
        <w:autoSpaceDE w:val="0"/>
        <w:autoSpaceDN w:val="0"/>
        <w:adjustRightInd w:val="0"/>
        <w:spacing w:after="0" w:line="240" w:lineRule="auto"/>
        <w:ind w:firstLine="708"/>
        <w:jc w:val="both"/>
        <w:rPr>
          <w:rFonts w:ascii="Times New Roman" w:hAnsi="Times New Roman" w:cs="Times New Roman"/>
          <w:sz w:val="24"/>
          <w:szCs w:val="24"/>
        </w:rPr>
      </w:pPr>
      <w:proofErr w:type="gramStart"/>
      <w:r w:rsidRPr="00103E69">
        <w:rPr>
          <w:rFonts w:ascii="Times New Roman" w:hAnsi="Times New Roman" w:cs="Times New Roman"/>
          <w:sz w:val="24"/>
          <w:szCs w:val="24"/>
        </w:rPr>
        <w:t>Приоритетные направления в области развития начального, основного и среднего  общего образования Медынского района нацелены на достижение современного качества образования, обеспечение доступности качественного образования для всех категорий обучающихся независимо от места жительства, улучшение образовательных условий, повышение открытости и доступности муниципальной системы образования, создание условий для получения качественного образования одаренными детьми, а также детьми с особыми образовательными потребностями.</w:t>
      </w:r>
      <w:proofErr w:type="gramEnd"/>
      <w:r w:rsidRPr="00103E69">
        <w:rPr>
          <w:rFonts w:ascii="Times New Roman" w:hAnsi="Times New Roman" w:cs="Times New Roman"/>
          <w:sz w:val="24"/>
          <w:szCs w:val="24"/>
        </w:rPr>
        <w:t xml:space="preserve"> Основные направления деятельности системы образования способствуют обеспечению доступного бесплатного начального, основного, среднего общего образования.</w:t>
      </w:r>
    </w:p>
    <w:p w:rsidR="00103E69" w:rsidRPr="00103E69" w:rsidRDefault="00103E69" w:rsidP="00103E69">
      <w:pPr>
        <w:spacing w:after="0" w:line="240" w:lineRule="auto"/>
        <w:ind w:firstLine="851"/>
        <w:jc w:val="both"/>
        <w:rPr>
          <w:rFonts w:ascii="Times New Roman" w:eastAsia="Calibri" w:hAnsi="Times New Roman" w:cs="Times New Roman"/>
          <w:sz w:val="24"/>
        </w:rPr>
      </w:pPr>
      <w:r w:rsidRPr="00103E69">
        <w:rPr>
          <w:rFonts w:ascii="Times New Roman" w:eastAsia="Calibri" w:hAnsi="Times New Roman" w:cs="Times New Roman"/>
          <w:sz w:val="24"/>
        </w:rPr>
        <w:t>Важным направлением в предоставлении общедоступного и бесплатного начального  общего, основного общего, среднего (полного) общего образования являлось развитие инфраструктуры учреждений, создание современных безопасных условий образовательного процесса,  повышение качества образования.</w:t>
      </w:r>
    </w:p>
    <w:p w:rsidR="00103E69" w:rsidRPr="00103E69" w:rsidRDefault="00103E69" w:rsidP="00103E69">
      <w:pPr>
        <w:tabs>
          <w:tab w:val="left" w:pos="9214"/>
        </w:tabs>
        <w:spacing w:after="0" w:line="240" w:lineRule="auto"/>
        <w:ind w:firstLine="851"/>
        <w:jc w:val="both"/>
        <w:rPr>
          <w:rFonts w:ascii="Times New Roman" w:eastAsia="Calibri" w:hAnsi="Times New Roman" w:cs="Times New Roman"/>
          <w:sz w:val="24"/>
        </w:rPr>
      </w:pPr>
      <w:r w:rsidRPr="00103E69">
        <w:rPr>
          <w:rFonts w:ascii="Times New Roman" w:eastAsia="Calibri" w:hAnsi="Times New Roman" w:cs="Times New Roman"/>
          <w:sz w:val="24"/>
        </w:rPr>
        <w:t>С целью выравнивания стартовых возможностей и повышения качества образовательных услуг, удовлетворения запросов школьников на предоставление образовательных услуг широко использовались возможности действующей образовательной сети.</w:t>
      </w:r>
    </w:p>
    <w:p w:rsidR="00103E69" w:rsidRPr="00103E69" w:rsidRDefault="00103E69" w:rsidP="00103E69">
      <w:pPr>
        <w:autoSpaceDE w:val="0"/>
        <w:autoSpaceDN w:val="0"/>
        <w:adjustRightInd w:val="0"/>
        <w:spacing w:after="0" w:line="240" w:lineRule="auto"/>
        <w:jc w:val="center"/>
        <w:rPr>
          <w:rFonts w:ascii="Times New Roman" w:hAnsi="Times New Roman" w:cs="Times New Roman"/>
          <w:b/>
          <w:i/>
          <w:iCs/>
          <w:sz w:val="26"/>
          <w:szCs w:val="26"/>
          <w:u w:val="single"/>
        </w:rPr>
      </w:pPr>
      <w:r w:rsidRPr="00103E69">
        <w:rPr>
          <w:rFonts w:ascii="Times New Roman" w:hAnsi="Times New Roman" w:cs="Times New Roman"/>
          <w:b/>
          <w:i/>
          <w:iCs/>
          <w:sz w:val="26"/>
          <w:szCs w:val="26"/>
          <w:u w:val="single"/>
        </w:rPr>
        <w:t>Контингент</w:t>
      </w:r>
    </w:p>
    <w:p w:rsidR="00103E69" w:rsidRPr="00103E69" w:rsidRDefault="00103E69" w:rsidP="00103E69">
      <w:pPr>
        <w:autoSpaceDE w:val="0"/>
        <w:autoSpaceDN w:val="0"/>
        <w:adjustRightInd w:val="0"/>
        <w:spacing w:after="0" w:line="240" w:lineRule="auto"/>
        <w:jc w:val="both"/>
        <w:rPr>
          <w:rFonts w:ascii="Times New Roman" w:hAnsi="Times New Roman" w:cs="Times New Roman"/>
          <w:sz w:val="24"/>
          <w:szCs w:val="24"/>
        </w:rPr>
      </w:pPr>
      <w:r w:rsidRPr="00103E69">
        <w:rPr>
          <w:rFonts w:ascii="Times New Roman" w:hAnsi="Times New Roman" w:cs="Times New Roman"/>
          <w:sz w:val="24"/>
          <w:szCs w:val="24"/>
        </w:rPr>
        <w:tab/>
        <w:t>Численность обучающихся в системе начального, основного и среднего общего образования в 201</w:t>
      </w:r>
      <w:r w:rsidR="00B660FC">
        <w:rPr>
          <w:rFonts w:ascii="Times New Roman" w:hAnsi="Times New Roman" w:cs="Times New Roman"/>
          <w:sz w:val="24"/>
          <w:szCs w:val="24"/>
        </w:rPr>
        <w:t>9</w:t>
      </w:r>
      <w:r w:rsidRPr="00103E69">
        <w:rPr>
          <w:rFonts w:ascii="Times New Roman" w:hAnsi="Times New Roman" w:cs="Times New Roman"/>
          <w:sz w:val="24"/>
          <w:szCs w:val="24"/>
        </w:rPr>
        <w:t xml:space="preserve"> году составила  13</w:t>
      </w:r>
      <w:r w:rsidR="000835A8">
        <w:rPr>
          <w:rFonts w:ascii="Times New Roman" w:hAnsi="Times New Roman" w:cs="Times New Roman"/>
          <w:sz w:val="24"/>
          <w:szCs w:val="24"/>
        </w:rPr>
        <w:t>89</w:t>
      </w:r>
      <w:r w:rsidRPr="00103E69">
        <w:rPr>
          <w:rFonts w:ascii="Times New Roman" w:hAnsi="Times New Roman" w:cs="Times New Roman"/>
          <w:sz w:val="24"/>
          <w:szCs w:val="24"/>
        </w:rPr>
        <w:t xml:space="preserve">  человек,  из них обучающихся в очно-заочной школе  </w:t>
      </w:r>
      <w:r w:rsidR="000835A8">
        <w:rPr>
          <w:rFonts w:ascii="Times New Roman" w:hAnsi="Times New Roman" w:cs="Times New Roman"/>
          <w:sz w:val="24"/>
          <w:szCs w:val="24"/>
        </w:rPr>
        <w:t>173</w:t>
      </w:r>
      <w:r w:rsidRPr="00103E69">
        <w:rPr>
          <w:rFonts w:ascii="Times New Roman" w:hAnsi="Times New Roman" w:cs="Times New Roman"/>
          <w:sz w:val="24"/>
          <w:szCs w:val="24"/>
        </w:rPr>
        <w:t xml:space="preserve"> учащихся </w:t>
      </w:r>
      <w:r w:rsidRPr="00103E69">
        <w:rPr>
          <w:rFonts w:ascii="Times New Roman" w:eastAsia="Times New Roman" w:hAnsi="Times New Roman" w:cs="Times New Roman"/>
          <w:lang w:eastAsia="ru-RU"/>
        </w:rPr>
        <w:t xml:space="preserve">(в </w:t>
      </w:r>
      <w:proofErr w:type="spellStart"/>
      <w:r w:rsidRPr="00103E69">
        <w:rPr>
          <w:rFonts w:ascii="Times New Roman" w:eastAsia="Times New Roman" w:hAnsi="Times New Roman" w:cs="Times New Roman"/>
          <w:lang w:eastAsia="ru-RU"/>
        </w:rPr>
        <w:t>т.ч</w:t>
      </w:r>
      <w:proofErr w:type="spellEnd"/>
      <w:r w:rsidRPr="00103E69">
        <w:rPr>
          <w:rFonts w:ascii="Times New Roman" w:eastAsia="Times New Roman" w:hAnsi="Times New Roman" w:cs="Times New Roman"/>
          <w:lang w:eastAsia="ru-RU"/>
        </w:rPr>
        <w:t xml:space="preserve">. в ФКУ  ИК-4  – </w:t>
      </w:r>
      <w:r w:rsidR="000835A8">
        <w:rPr>
          <w:rFonts w:ascii="Times New Roman" w:eastAsia="Times New Roman" w:hAnsi="Times New Roman" w:cs="Times New Roman"/>
          <w:lang w:eastAsia="ru-RU"/>
        </w:rPr>
        <w:t>8</w:t>
      </w:r>
      <w:r w:rsidRPr="00103E69">
        <w:rPr>
          <w:rFonts w:ascii="Times New Roman" w:eastAsia="Times New Roman" w:hAnsi="Times New Roman" w:cs="Times New Roman"/>
          <w:lang w:eastAsia="ru-RU"/>
        </w:rPr>
        <w:t>5 чел.)</w:t>
      </w:r>
      <w:r w:rsidRPr="00103E69">
        <w:rPr>
          <w:rFonts w:ascii="Times New Roman" w:hAnsi="Times New Roman" w:cs="Times New Roman"/>
          <w:sz w:val="24"/>
          <w:szCs w:val="24"/>
        </w:rPr>
        <w:t>. В  городской школе обучается 8</w:t>
      </w:r>
      <w:r w:rsidR="000835A8">
        <w:rPr>
          <w:rFonts w:ascii="Times New Roman" w:hAnsi="Times New Roman" w:cs="Times New Roman"/>
          <w:sz w:val="24"/>
          <w:szCs w:val="24"/>
        </w:rPr>
        <w:t>1</w:t>
      </w:r>
      <w:r w:rsidRPr="00103E69">
        <w:rPr>
          <w:rFonts w:ascii="Times New Roman" w:hAnsi="Times New Roman" w:cs="Times New Roman"/>
          <w:sz w:val="24"/>
          <w:szCs w:val="24"/>
        </w:rPr>
        <w:t>4 учащихся (68,5%).</w:t>
      </w:r>
    </w:p>
    <w:p w:rsidR="00103E69" w:rsidRPr="00103E69" w:rsidRDefault="00103E69" w:rsidP="00103E69">
      <w:pPr>
        <w:autoSpaceDE w:val="0"/>
        <w:autoSpaceDN w:val="0"/>
        <w:adjustRightInd w:val="0"/>
        <w:spacing w:after="0" w:line="240" w:lineRule="auto"/>
        <w:jc w:val="both"/>
        <w:rPr>
          <w:rFonts w:ascii="Times New Roman" w:hAnsi="Times New Roman" w:cs="Times New Roman"/>
          <w:sz w:val="24"/>
          <w:szCs w:val="24"/>
        </w:rPr>
      </w:pPr>
      <w:r w:rsidRPr="00103E69">
        <w:rPr>
          <w:rFonts w:ascii="Times New Roman" w:hAnsi="Times New Roman" w:cs="Times New Roman"/>
          <w:sz w:val="24"/>
          <w:szCs w:val="24"/>
        </w:rPr>
        <w:tab/>
      </w:r>
    </w:p>
    <w:p w:rsidR="002842A7" w:rsidRPr="002842A7" w:rsidRDefault="00103E69" w:rsidP="000835A8">
      <w:pPr>
        <w:spacing w:after="0" w:line="240" w:lineRule="auto"/>
        <w:jc w:val="both"/>
        <w:rPr>
          <w:rFonts w:ascii="Times New Roman" w:eastAsia="Times New Roman" w:hAnsi="Times New Roman" w:cs="Times New Roman"/>
          <w:sz w:val="24"/>
          <w:szCs w:val="24"/>
          <w:lang w:eastAsia="ru-RU"/>
        </w:rPr>
      </w:pPr>
      <w:r w:rsidRPr="00103E69">
        <w:rPr>
          <w:rFonts w:ascii="Times New Roman" w:eastAsia="Calibri" w:hAnsi="Times New Roman" w:cs="Times New Roman"/>
          <w:sz w:val="24"/>
        </w:rPr>
        <w:tab/>
        <w:t xml:space="preserve">Информация о количестве обучающихся  </w:t>
      </w:r>
      <w:r w:rsidR="002842A7" w:rsidRPr="002842A7">
        <w:rPr>
          <w:rFonts w:ascii="Times New Roman" w:eastAsia="Times New Roman" w:hAnsi="Times New Roman" w:cs="Times New Roman"/>
          <w:sz w:val="24"/>
          <w:szCs w:val="24"/>
          <w:lang w:eastAsia="ru-RU"/>
        </w:rPr>
        <w:t xml:space="preserve"> по состоянию на </w:t>
      </w:r>
      <w:r w:rsidR="000835A8">
        <w:rPr>
          <w:rFonts w:ascii="Times New Roman" w:eastAsia="Times New Roman" w:hAnsi="Times New Roman" w:cs="Times New Roman"/>
          <w:sz w:val="24"/>
          <w:szCs w:val="24"/>
          <w:lang w:eastAsia="ru-RU"/>
        </w:rPr>
        <w:t>1</w:t>
      </w:r>
      <w:r w:rsidR="002842A7" w:rsidRPr="002842A7">
        <w:rPr>
          <w:rFonts w:ascii="Times New Roman" w:eastAsia="Times New Roman" w:hAnsi="Times New Roman" w:cs="Times New Roman"/>
          <w:sz w:val="24"/>
          <w:szCs w:val="24"/>
          <w:lang w:eastAsia="ru-RU"/>
        </w:rPr>
        <w:t xml:space="preserve"> сентября 2019 г.</w:t>
      </w:r>
    </w:p>
    <w:p w:rsidR="002842A7" w:rsidRPr="002842A7" w:rsidRDefault="002842A7" w:rsidP="002842A7">
      <w:pPr>
        <w:spacing w:after="0" w:line="240" w:lineRule="auto"/>
        <w:jc w:val="center"/>
        <w:rPr>
          <w:rFonts w:ascii="Times New Roman" w:eastAsia="Times New Roman" w:hAnsi="Times New Roman" w:cs="Times New Roman"/>
          <w:sz w:val="24"/>
          <w:szCs w:val="24"/>
          <w:lang w:eastAsia="ru-RU"/>
        </w:rPr>
      </w:pPr>
    </w:p>
    <w:tbl>
      <w:tblPr>
        <w:tblStyle w:val="7"/>
        <w:tblW w:w="12473" w:type="dxa"/>
        <w:tblLayout w:type="fixed"/>
        <w:tblLook w:val="04A0" w:firstRow="1" w:lastRow="0" w:firstColumn="1" w:lastColumn="0" w:noHBand="0" w:noVBand="1"/>
      </w:tblPr>
      <w:tblGrid>
        <w:gridCol w:w="530"/>
        <w:gridCol w:w="1271"/>
        <w:gridCol w:w="851"/>
        <w:gridCol w:w="567"/>
        <w:gridCol w:w="567"/>
        <w:gridCol w:w="425"/>
        <w:gridCol w:w="342"/>
        <w:gridCol w:w="83"/>
        <w:gridCol w:w="567"/>
        <w:gridCol w:w="52"/>
        <w:gridCol w:w="515"/>
        <w:gridCol w:w="189"/>
        <w:gridCol w:w="237"/>
        <w:gridCol w:w="425"/>
        <w:gridCol w:w="569"/>
        <w:gridCol w:w="565"/>
        <w:gridCol w:w="569"/>
        <w:gridCol w:w="425"/>
        <w:gridCol w:w="427"/>
        <w:gridCol w:w="428"/>
        <w:gridCol w:w="461"/>
        <w:gridCol w:w="106"/>
        <w:gridCol w:w="658"/>
        <w:gridCol w:w="701"/>
        <w:gridCol w:w="701"/>
        <w:gridCol w:w="242"/>
      </w:tblGrid>
      <w:tr w:rsidR="000835A8" w:rsidRPr="002842A7" w:rsidTr="000835A8">
        <w:trPr>
          <w:gridAfter w:val="4"/>
          <w:wAfter w:w="2302" w:type="dxa"/>
        </w:trPr>
        <w:tc>
          <w:tcPr>
            <w:tcW w:w="531" w:type="dxa"/>
            <w:vMerge w:val="restart"/>
          </w:tcPr>
          <w:p w:rsidR="002842A7" w:rsidRPr="002842A7" w:rsidRDefault="002842A7" w:rsidP="002842A7">
            <w:pPr>
              <w:jc w:val="center"/>
              <w:rPr>
                <w:b/>
                <w:lang w:eastAsia="ru-RU"/>
              </w:rPr>
            </w:pPr>
            <w:r w:rsidRPr="002842A7">
              <w:rPr>
                <w:b/>
                <w:lang w:eastAsia="ru-RU"/>
              </w:rPr>
              <w:t xml:space="preserve">№ </w:t>
            </w:r>
            <w:proofErr w:type="gramStart"/>
            <w:r w:rsidRPr="002842A7">
              <w:rPr>
                <w:b/>
                <w:lang w:eastAsia="ru-RU"/>
              </w:rPr>
              <w:t>п</w:t>
            </w:r>
            <w:proofErr w:type="gramEnd"/>
            <w:r w:rsidRPr="002842A7">
              <w:rPr>
                <w:b/>
                <w:lang w:eastAsia="ru-RU"/>
              </w:rPr>
              <w:t>/п</w:t>
            </w:r>
          </w:p>
        </w:tc>
        <w:tc>
          <w:tcPr>
            <w:tcW w:w="1272" w:type="dxa"/>
            <w:vMerge w:val="restart"/>
          </w:tcPr>
          <w:p w:rsidR="002842A7" w:rsidRPr="002842A7" w:rsidRDefault="002842A7" w:rsidP="002842A7">
            <w:pPr>
              <w:jc w:val="center"/>
              <w:rPr>
                <w:b/>
                <w:lang w:eastAsia="ru-RU"/>
              </w:rPr>
            </w:pPr>
            <w:r w:rsidRPr="002842A7">
              <w:rPr>
                <w:b/>
                <w:lang w:eastAsia="ru-RU"/>
              </w:rPr>
              <w:t>Школа</w:t>
            </w:r>
          </w:p>
        </w:tc>
        <w:tc>
          <w:tcPr>
            <w:tcW w:w="851" w:type="dxa"/>
            <w:vMerge w:val="restart"/>
          </w:tcPr>
          <w:p w:rsidR="002842A7" w:rsidRPr="002842A7" w:rsidRDefault="002842A7" w:rsidP="002842A7">
            <w:pPr>
              <w:jc w:val="center"/>
              <w:rPr>
                <w:b/>
                <w:lang w:eastAsia="ru-RU"/>
              </w:rPr>
            </w:pPr>
            <w:r w:rsidRPr="002842A7">
              <w:rPr>
                <w:b/>
                <w:lang w:eastAsia="ru-RU"/>
              </w:rPr>
              <w:t>Кол-во уч-ся</w:t>
            </w:r>
          </w:p>
        </w:tc>
        <w:tc>
          <w:tcPr>
            <w:tcW w:w="7517" w:type="dxa"/>
            <w:gridSpan w:val="19"/>
          </w:tcPr>
          <w:p w:rsidR="002842A7" w:rsidRPr="002842A7" w:rsidRDefault="002842A7" w:rsidP="002842A7">
            <w:pPr>
              <w:jc w:val="center"/>
              <w:rPr>
                <w:b/>
                <w:lang w:eastAsia="ru-RU"/>
              </w:rPr>
            </w:pPr>
            <w:r w:rsidRPr="002842A7">
              <w:rPr>
                <w:b/>
                <w:lang w:eastAsia="ru-RU"/>
              </w:rPr>
              <w:t>в том числе по классам</w:t>
            </w:r>
          </w:p>
        </w:tc>
      </w:tr>
      <w:tr w:rsidR="000835A8" w:rsidRPr="002842A7" w:rsidTr="000835A8">
        <w:trPr>
          <w:gridAfter w:val="4"/>
          <w:wAfter w:w="2302" w:type="dxa"/>
        </w:trPr>
        <w:tc>
          <w:tcPr>
            <w:tcW w:w="531" w:type="dxa"/>
            <w:vMerge/>
          </w:tcPr>
          <w:p w:rsidR="002842A7" w:rsidRPr="002842A7" w:rsidRDefault="002842A7" w:rsidP="002842A7">
            <w:pPr>
              <w:jc w:val="center"/>
              <w:rPr>
                <w:b/>
                <w:lang w:eastAsia="ru-RU"/>
              </w:rPr>
            </w:pPr>
          </w:p>
        </w:tc>
        <w:tc>
          <w:tcPr>
            <w:tcW w:w="1272" w:type="dxa"/>
            <w:vMerge/>
          </w:tcPr>
          <w:p w:rsidR="002842A7" w:rsidRPr="002842A7" w:rsidRDefault="002842A7" w:rsidP="002842A7">
            <w:pPr>
              <w:jc w:val="center"/>
              <w:rPr>
                <w:b/>
                <w:lang w:eastAsia="ru-RU"/>
              </w:rPr>
            </w:pPr>
          </w:p>
        </w:tc>
        <w:tc>
          <w:tcPr>
            <w:tcW w:w="851" w:type="dxa"/>
            <w:vMerge/>
          </w:tcPr>
          <w:p w:rsidR="002842A7" w:rsidRPr="002842A7" w:rsidRDefault="002842A7" w:rsidP="002842A7">
            <w:pPr>
              <w:jc w:val="center"/>
              <w:rPr>
                <w:b/>
                <w:lang w:eastAsia="ru-RU"/>
              </w:rPr>
            </w:pPr>
          </w:p>
        </w:tc>
        <w:tc>
          <w:tcPr>
            <w:tcW w:w="567" w:type="dxa"/>
          </w:tcPr>
          <w:p w:rsidR="002842A7" w:rsidRPr="002842A7" w:rsidRDefault="002842A7" w:rsidP="002842A7">
            <w:pPr>
              <w:jc w:val="center"/>
              <w:rPr>
                <w:b/>
                <w:lang w:eastAsia="ru-RU"/>
              </w:rPr>
            </w:pPr>
            <w:r w:rsidRPr="002842A7">
              <w:rPr>
                <w:b/>
                <w:lang w:eastAsia="ru-RU"/>
              </w:rPr>
              <w:t>КПП</w:t>
            </w:r>
          </w:p>
        </w:tc>
        <w:tc>
          <w:tcPr>
            <w:tcW w:w="567" w:type="dxa"/>
          </w:tcPr>
          <w:p w:rsidR="002842A7" w:rsidRPr="002842A7" w:rsidRDefault="002842A7" w:rsidP="002842A7">
            <w:pPr>
              <w:jc w:val="center"/>
              <w:rPr>
                <w:b/>
                <w:lang w:eastAsia="ru-RU"/>
              </w:rPr>
            </w:pPr>
            <w:r w:rsidRPr="002842A7">
              <w:rPr>
                <w:b/>
                <w:lang w:eastAsia="ru-RU"/>
              </w:rPr>
              <w:t>1</w:t>
            </w:r>
          </w:p>
        </w:tc>
        <w:tc>
          <w:tcPr>
            <w:tcW w:w="425" w:type="dxa"/>
          </w:tcPr>
          <w:p w:rsidR="002842A7" w:rsidRPr="002842A7" w:rsidRDefault="002842A7" w:rsidP="002842A7">
            <w:pPr>
              <w:jc w:val="center"/>
              <w:rPr>
                <w:b/>
                <w:lang w:eastAsia="ru-RU"/>
              </w:rPr>
            </w:pPr>
            <w:r w:rsidRPr="002842A7">
              <w:rPr>
                <w:b/>
                <w:lang w:eastAsia="ru-RU"/>
              </w:rPr>
              <w:t>2</w:t>
            </w:r>
          </w:p>
        </w:tc>
        <w:tc>
          <w:tcPr>
            <w:tcW w:w="425" w:type="dxa"/>
            <w:gridSpan w:val="2"/>
          </w:tcPr>
          <w:p w:rsidR="002842A7" w:rsidRPr="002842A7" w:rsidRDefault="002842A7" w:rsidP="002842A7">
            <w:pPr>
              <w:jc w:val="center"/>
              <w:rPr>
                <w:b/>
                <w:lang w:eastAsia="ru-RU"/>
              </w:rPr>
            </w:pPr>
            <w:r w:rsidRPr="002842A7">
              <w:rPr>
                <w:b/>
                <w:lang w:eastAsia="ru-RU"/>
              </w:rPr>
              <w:t>3</w:t>
            </w:r>
          </w:p>
        </w:tc>
        <w:tc>
          <w:tcPr>
            <w:tcW w:w="567" w:type="dxa"/>
          </w:tcPr>
          <w:p w:rsidR="002842A7" w:rsidRPr="002842A7" w:rsidRDefault="002842A7" w:rsidP="002842A7">
            <w:pPr>
              <w:jc w:val="center"/>
              <w:rPr>
                <w:b/>
                <w:lang w:eastAsia="ru-RU"/>
              </w:rPr>
            </w:pPr>
            <w:r w:rsidRPr="002842A7">
              <w:rPr>
                <w:b/>
                <w:lang w:eastAsia="ru-RU"/>
              </w:rPr>
              <w:t>4</w:t>
            </w:r>
          </w:p>
        </w:tc>
        <w:tc>
          <w:tcPr>
            <w:tcW w:w="567" w:type="dxa"/>
            <w:gridSpan w:val="2"/>
          </w:tcPr>
          <w:p w:rsidR="002842A7" w:rsidRPr="002842A7" w:rsidRDefault="002842A7" w:rsidP="002842A7">
            <w:pPr>
              <w:jc w:val="center"/>
              <w:rPr>
                <w:b/>
                <w:lang w:eastAsia="ru-RU"/>
              </w:rPr>
            </w:pPr>
            <w:r w:rsidRPr="002842A7">
              <w:rPr>
                <w:b/>
                <w:lang w:eastAsia="ru-RU"/>
              </w:rPr>
              <w:t>1-4</w:t>
            </w:r>
          </w:p>
        </w:tc>
        <w:tc>
          <w:tcPr>
            <w:tcW w:w="426" w:type="dxa"/>
            <w:gridSpan w:val="2"/>
          </w:tcPr>
          <w:p w:rsidR="002842A7" w:rsidRPr="002842A7" w:rsidRDefault="002842A7" w:rsidP="002842A7">
            <w:pPr>
              <w:jc w:val="center"/>
              <w:rPr>
                <w:b/>
                <w:lang w:eastAsia="ru-RU"/>
              </w:rPr>
            </w:pPr>
            <w:r w:rsidRPr="002842A7">
              <w:rPr>
                <w:b/>
                <w:lang w:eastAsia="ru-RU"/>
              </w:rPr>
              <w:t>5</w:t>
            </w:r>
          </w:p>
        </w:tc>
        <w:tc>
          <w:tcPr>
            <w:tcW w:w="425" w:type="dxa"/>
          </w:tcPr>
          <w:p w:rsidR="002842A7" w:rsidRPr="002842A7" w:rsidRDefault="002842A7" w:rsidP="002842A7">
            <w:pPr>
              <w:jc w:val="center"/>
              <w:rPr>
                <w:b/>
                <w:lang w:eastAsia="ru-RU"/>
              </w:rPr>
            </w:pPr>
            <w:r w:rsidRPr="002842A7">
              <w:rPr>
                <w:b/>
                <w:lang w:eastAsia="ru-RU"/>
              </w:rPr>
              <w:t>6</w:t>
            </w:r>
          </w:p>
        </w:tc>
        <w:tc>
          <w:tcPr>
            <w:tcW w:w="569" w:type="dxa"/>
          </w:tcPr>
          <w:p w:rsidR="002842A7" w:rsidRPr="002842A7" w:rsidRDefault="002842A7" w:rsidP="002842A7">
            <w:pPr>
              <w:jc w:val="center"/>
              <w:rPr>
                <w:b/>
                <w:lang w:eastAsia="ru-RU"/>
              </w:rPr>
            </w:pPr>
            <w:r w:rsidRPr="002842A7">
              <w:rPr>
                <w:b/>
                <w:lang w:eastAsia="ru-RU"/>
              </w:rPr>
              <w:t>7</w:t>
            </w:r>
          </w:p>
        </w:tc>
        <w:tc>
          <w:tcPr>
            <w:tcW w:w="565" w:type="dxa"/>
          </w:tcPr>
          <w:p w:rsidR="002842A7" w:rsidRPr="002842A7" w:rsidRDefault="002842A7" w:rsidP="002842A7">
            <w:pPr>
              <w:jc w:val="center"/>
              <w:rPr>
                <w:b/>
                <w:lang w:eastAsia="ru-RU"/>
              </w:rPr>
            </w:pPr>
            <w:r w:rsidRPr="002842A7">
              <w:rPr>
                <w:b/>
                <w:lang w:eastAsia="ru-RU"/>
              </w:rPr>
              <w:t>8</w:t>
            </w:r>
          </w:p>
        </w:tc>
        <w:tc>
          <w:tcPr>
            <w:tcW w:w="569" w:type="dxa"/>
          </w:tcPr>
          <w:p w:rsidR="002842A7" w:rsidRPr="002842A7" w:rsidRDefault="002842A7" w:rsidP="002842A7">
            <w:pPr>
              <w:jc w:val="center"/>
              <w:rPr>
                <w:b/>
                <w:lang w:eastAsia="ru-RU"/>
              </w:rPr>
            </w:pPr>
            <w:r w:rsidRPr="002842A7">
              <w:rPr>
                <w:b/>
                <w:lang w:eastAsia="ru-RU"/>
              </w:rPr>
              <w:t>9</w:t>
            </w:r>
          </w:p>
        </w:tc>
        <w:tc>
          <w:tcPr>
            <w:tcW w:w="425" w:type="dxa"/>
          </w:tcPr>
          <w:p w:rsidR="002842A7" w:rsidRPr="002842A7" w:rsidRDefault="002842A7" w:rsidP="002842A7">
            <w:pPr>
              <w:jc w:val="center"/>
              <w:rPr>
                <w:b/>
                <w:lang w:eastAsia="ru-RU"/>
              </w:rPr>
            </w:pPr>
            <w:r w:rsidRPr="002842A7">
              <w:rPr>
                <w:b/>
                <w:lang w:eastAsia="ru-RU"/>
              </w:rPr>
              <w:t>5-9</w:t>
            </w:r>
          </w:p>
        </w:tc>
        <w:tc>
          <w:tcPr>
            <w:tcW w:w="427" w:type="dxa"/>
          </w:tcPr>
          <w:p w:rsidR="002842A7" w:rsidRPr="002842A7" w:rsidRDefault="002842A7" w:rsidP="002842A7">
            <w:pPr>
              <w:jc w:val="center"/>
              <w:rPr>
                <w:b/>
                <w:lang w:eastAsia="ru-RU"/>
              </w:rPr>
            </w:pPr>
            <w:r w:rsidRPr="002842A7">
              <w:rPr>
                <w:b/>
                <w:lang w:eastAsia="ru-RU"/>
              </w:rPr>
              <w:t>10</w:t>
            </w:r>
          </w:p>
        </w:tc>
        <w:tc>
          <w:tcPr>
            <w:tcW w:w="426" w:type="dxa"/>
          </w:tcPr>
          <w:p w:rsidR="002842A7" w:rsidRPr="002842A7" w:rsidRDefault="002842A7" w:rsidP="002842A7">
            <w:pPr>
              <w:jc w:val="center"/>
              <w:rPr>
                <w:b/>
                <w:lang w:eastAsia="ru-RU"/>
              </w:rPr>
            </w:pPr>
            <w:r w:rsidRPr="002842A7">
              <w:rPr>
                <w:b/>
                <w:lang w:eastAsia="ru-RU"/>
              </w:rPr>
              <w:t>11</w:t>
            </w:r>
          </w:p>
        </w:tc>
        <w:tc>
          <w:tcPr>
            <w:tcW w:w="567" w:type="dxa"/>
            <w:gridSpan w:val="2"/>
          </w:tcPr>
          <w:p w:rsidR="002842A7" w:rsidRPr="002842A7" w:rsidRDefault="002842A7" w:rsidP="002842A7">
            <w:pPr>
              <w:jc w:val="center"/>
              <w:rPr>
                <w:b/>
                <w:lang w:eastAsia="ru-RU"/>
              </w:rPr>
            </w:pPr>
            <w:r w:rsidRPr="002842A7">
              <w:rPr>
                <w:b/>
                <w:lang w:eastAsia="ru-RU"/>
              </w:rPr>
              <w:t>10-11</w:t>
            </w:r>
          </w:p>
        </w:tc>
      </w:tr>
      <w:tr w:rsidR="000835A8" w:rsidRPr="002842A7" w:rsidTr="000835A8">
        <w:trPr>
          <w:gridAfter w:val="4"/>
          <w:wAfter w:w="2302" w:type="dxa"/>
        </w:trPr>
        <w:tc>
          <w:tcPr>
            <w:tcW w:w="531" w:type="dxa"/>
          </w:tcPr>
          <w:p w:rsidR="002842A7" w:rsidRPr="002842A7" w:rsidRDefault="002842A7" w:rsidP="002842A7">
            <w:pPr>
              <w:jc w:val="center"/>
            </w:pPr>
            <w:r w:rsidRPr="002842A7">
              <w:t>1</w:t>
            </w:r>
          </w:p>
        </w:tc>
        <w:tc>
          <w:tcPr>
            <w:tcW w:w="1272" w:type="dxa"/>
          </w:tcPr>
          <w:p w:rsidR="002842A7" w:rsidRPr="002842A7" w:rsidRDefault="002842A7" w:rsidP="002842A7">
            <w:r w:rsidRPr="002842A7">
              <w:t xml:space="preserve">Медынская  </w:t>
            </w:r>
          </w:p>
          <w:p w:rsidR="002842A7" w:rsidRPr="002842A7" w:rsidRDefault="002842A7" w:rsidP="002842A7">
            <w:r w:rsidRPr="002842A7">
              <w:t>средняя школа</w:t>
            </w:r>
          </w:p>
        </w:tc>
        <w:tc>
          <w:tcPr>
            <w:tcW w:w="851" w:type="dxa"/>
          </w:tcPr>
          <w:p w:rsidR="002842A7" w:rsidRPr="002842A7" w:rsidRDefault="002842A7" w:rsidP="002842A7">
            <w:pPr>
              <w:jc w:val="center"/>
              <w:rPr>
                <w:b/>
              </w:rPr>
            </w:pPr>
            <w:r w:rsidRPr="002842A7">
              <w:rPr>
                <w:b/>
              </w:rPr>
              <w:t>814 (792+10+12)</w:t>
            </w:r>
          </w:p>
        </w:tc>
        <w:tc>
          <w:tcPr>
            <w:tcW w:w="567" w:type="dxa"/>
            <w:vAlign w:val="center"/>
          </w:tcPr>
          <w:p w:rsidR="002842A7" w:rsidRPr="002842A7" w:rsidRDefault="002842A7" w:rsidP="002842A7">
            <w:pPr>
              <w:jc w:val="center"/>
            </w:pPr>
            <w:r w:rsidRPr="002842A7">
              <w:t>12</w:t>
            </w:r>
          </w:p>
        </w:tc>
        <w:tc>
          <w:tcPr>
            <w:tcW w:w="567" w:type="dxa"/>
            <w:vAlign w:val="center"/>
          </w:tcPr>
          <w:p w:rsidR="002842A7" w:rsidRPr="002842A7" w:rsidRDefault="002842A7" w:rsidP="002842A7">
            <w:pPr>
              <w:jc w:val="center"/>
            </w:pPr>
            <w:r w:rsidRPr="002842A7">
              <w:t>82</w:t>
            </w:r>
          </w:p>
        </w:tc>
        <w:tc>
          <w:tcPr>
            <w:tcW w:w="425" w:type="dxa"/>
            <w:vAlign w:val="center"/>
          </w:tcPr>
          <w:p w:rsidR="002842A7" w:rsidRPr="002842A7" w:rsidRDefault="002842A7" w:rsidP="002842A7">
            <w:pPr>
              <w:jc w:val="center"/>
            </w:pPr>
            <w:r w:rsidRPr="002842A7">
              <w:t>84</w:t>
            </w:r>
          </w:p>
        </w:tc>
        <w:tc>
          <w:tcPr>
            <w:tcW w:w="425" w:type="dxa"/>
            <w:gridSpan w:val="2"/>
            <w:vAlign w:val="center"/>
          </w:tcPr>
          <w:p w:rsidR="002842A7" w:rsidRPr="002842A7" w:rsidRDefault="002842A7" w:rsidP="002842A7">
            <w:pPr>
              <w:jc w:val="center"/>
            </w:pPr>
            <w:r w:rsidRPr="002842A7">
              <w:t>81</w:t>
            </w:r>
          </w:p>
        </w:tc>
        <w:tc>
          <w:tcPr>
            <w:tcW w:w="567" w:type="dxa"/>
            <w:vAlign w:val="center"/>
          </w:tcPr>
          <w:p w:rsidR="002842A7" w:rsidRPr="002842A7" w:rsidRDefault="002842A7" w:rsidP="002842A7">
            <w:pPr>
              <w:jc w:val="center"/>
              <w:rPr>
                <w:color w:val="000000"/>
              </w:rPr>
            </w:pPr>
            <w:r w:rsidRPr="002842A7">
              <w:rPr>
                <w:color w:val="000000"/>
              </w:rPr>
              <w:t>70</w:t>
            </w:r>
          </w:p>
        </w:tc>
        <w:tc>
          <w:tcPr>
            <w:tcW w:w="567" w:type="dxa"/>
            <w:gridSpan w:val="2"/>
          </w:tcPr>
          <w:p w:rsidR="002842A7" w:rsidRPr="002842A7" w:rsidRDefault="002842A7" w:rsidP="002842A7">
            <w:pPr>
              <w:jc w:val="center"/>
              <w:rPr>
                <w:b/>
                <w:lang w:eastAsia="ru-RU"/>
              </w:rPr>
            </w:pPr>
            <w:r w:rsidRPr="002842A7">
              <w:rPr>
                <w:b/>
                <w:lang w:eastAsia="ru-RU"/>
              </w:rPr>
              <w:t>317</w:t>
            </w:r>
          </w:p>
        </w:tc>
        <w:tc>
          <w:tcPr>
            <w:tcW w:w="426" w:type="dxa"/>
            <w:gridSpan w:val="2"/>
            <w:vAlign w:val="center"/>
          </w:tcPr>
          <w:p w:rsidR="002842A7" w:rsidRPr="002842A7" w:rsidRDefault="002842A7" w:rsidP="002842A7">
            <w:pPr>
              <w:jc w:val="center"/>
              <w:rPr>
                <w:color w:val="000000"/>
              </w:rPr>
            </w:pPr>
            <w:r w:rsidRPr="002842A7">
              <w:rPr>
                <w:color w:val="000000"/>
              </w:rPr>
              <w:t>94</w:t>
            </w:r>
          </w:p>
        </w:tc>
        <w:tc>
          <w:tcPr>
            <w:tcW w:w="425" w:type="dxa"/>
            <w:vAlign w:val="center"/>
          </w:tcPr>
          <w:p w:rsidR="002842A7" w:rsidRPr="002842A7" w:rsidRDefault="002842A7" w:rsidP="002842A7">
            <w:pPr>
              <w:jc w:val="center"/>
              <w:rPr>
                <w:color w:val="000000"/>
              </w:rPr>
            </w:pPr>
            <w:r w:rsidRPr="002842A7">
              <w:rPr>
                <w:color w:val="000000"/>
              </w:rPr>
              <w:t>87</w:t>
            </w:r>
          </w:p>
        </w:tc>
        <w:tc>
          <w:tcPr>
            <w:tcW w:w="569" w:type="dxa"/>
            <w:vAlign w:val="center"/>
          </w:tcPr>
          <w:p w:rsidR="002842A7" w:rsidRPr="002842A7" w:rsidRDefault="002842A7" w:rsidP="002842A7">
            <w:pPr>
              <w:tabs>
                <w:tab w:val="left" w:pos="742"/>
              </w:tabs>
              <w:jc w:val="center"/>
              <w:rPr>
                <w:color w:val="000000"/>
              </w:rPr>
            </w:pPr>
            <w:r w:rsidRPr="002842A7">
              <w:rPr>
                <w:color w:val="000000"/>
              </w:rPr>
              <w:t>72</w:t>
            </w:r>
          </w:p>
        </w:tc>
        <w:tc>
          <w:tcPr>
            <w:tcW w:w="565" w:type="dxa"/>
            <w:vAlign w:val="center"/>
          </w:tcPr>
          <w:p w:rsidR="002842A7" w:rsidRPr="002842A7" w:rsidRDefault="002842A7" w:rsidP="002842A7">
            <w:pPr>
              <w:jc w:val="center"/>
              <w:rPr>
                <w:color w:val="000000"/>
              </w:rPr>
            </w:pPr>
            <w:r w:rsidRPr="002842A7">
              <w:rPr>
                <w:color w:val="000000"/>
              </w:rPr>
              <w:t>58</w:t>
            </w:r>
          </w:p>
        </w:tc>
        <w:tc>
          <w:tcPr>
            <w:tcW w:w="569" w:type="dxa"/>
            <w:vAlign w:val="center"/>
          </w:tcPr>
          <w:p w:rsidR="002842A7" w:rsidRPr="002842A7" w:rsidRDefault="002842A7" w:rsidP="002842A7">
            <w:pPr>
              <w:jc w:val="center"/>
              <w:rPr>
                <w:color w:val="000000"/>
              </w:rPr>
            </w:pPr>
            <w:r w:rsidRPr="002842A7">
              <w:rPr>
                <w:color w:val="000000"/>
              </w:rPr>
              <w:t>81+10</w:t>
            </w:r>
          </w:p>
        </w:tc>
        <w:tc>
          <w:tcPr>
            <w:tcW w:w="425" w:type="dxa"/>
          </w:tcPr>
          <w:p w:rsidR="002842A7" w:rsidRPr="002842A7" w:rsidRDefault="002842A7" w:rsidP="002842A7">
            <w:pPr>
              <w:jc w:val="center"/>
              <w:rPr>
                <w:b/>
                <w:lang w:eastAsia="ru-RU"/>
              </w:rPr>
            </w:pPr>
            <w:r w:rsidRPr="002842A7">
              <w:rPr>
                <w:b/>
                <w:lang w:eastAsia="ru-RU"/>
              </w:rPr>
              <w:t>392+10</w:t>
            </w:r>
          </w:p>
        </w:tc>
        <w:tc>
          <w:tcPr>
            <w:tcW w:w="427" w:type="dxa"/>
            <w:vAlign w:val="center"/>
          </w:tcPr>
          <w:p w:rsidR="002842A7" w:rsidRPr="002842A7" w:rsidRDefault="002842A7" w:rsidP="002842A7">
            <w:pPr>
              <w:jc w:val="center"/>
              <w:rPr>
                <w:color w:val="000000"/>
              </w:rPr>
            </w:pPr>
            <w:r w:rsidRPr="002842A7">
              <w:rPr>
                <w:color w:val="000000"/>
              </w:rPr>
              <w:t>43</w:t>
            </w:r>
          </w:p>
        </w:tc>
        <w:tc>
          <w:tcPr>
            <w:tcW w:w="426" w:type="dxa"/>
            <w:vAlign w:val="center"/>
          </w:tcPr>
          <w:p w:rsidR="002842A7" w:rsidRPr="002842A7" w:rsidRDefault="002842A7" w:rsidP="002842A7">
            <w:pPr>
              <w:jc w:val="center"/>
              <w:rPr>
                <w:color w:val="000000"/>
              </w:rPr>
            </w:pPr>
            <w:r w:rsidRPr="002842A7">
              <w:rPr>
                <w:color w:val="000000"/>
              </w:rPr>
              <w:t>40</w:t>
            </w:r>
          </w:p>
        </w:tc>
        <w:tc>
          <w:tcPr>
            <w:tcW w:w="567" w:type="dxa"/>
            <w:gridSpan w:val="2"/>
          </w:tcPr>
          <w:p w:rsidR="002842A7" w:rsidRPr="002842A7" w:rsidRDefault="002842A7" w:rsidP="002842A7">
            <w:pPr>
              <w:jc w:val="center"/>
              <w:rPr>
                <w:b/>
                <w:lang w:eastAsia="ru-RU"/>
              </w:rPr>
            </w:pPr>
          </w:p>
          <w:p w:rsidR="002842A7" w:rsidRPr="002842A7" w:rsidRDefault="002842A7" w:rsidP="002842A7">
            <w:pPr>
              <w:rPr>
                <w:b/>
                <w:lang w:eastAsia="ru-RU"/>
              </w:rPr>
            </w:pPr>
            <w:r w:rsidRPr="002842A7">
              <w:rPr>
                <w:b/>
                <w:lang w:eastAsia="ru-RU"/>
              </w:rPr>
              <w:t>83</w:t>
            </w:r>
          </w:p>
        </w:tc>
      </w:tr>
      <w:tr w:rsidR="000835A8" w:rsidRPr="002842A7" w:rsidTr="000835A8">
        <w:trPr>
          <w:gridAfter w:val="4"/>
          <w:wAfter w:w="2302" w:type="dxa"/>
        </w:trPr>
        <w:tc>
          <w:tcPr>
            <w:tcW w:w="531" w:type="dxa"/>
          </w:tcPr>
          <w:p w:rsidR="002842A7" w:rsidRPr="002842A7" w:rsidRDefault="002842A7" w:rsidP="002842A7">
            <w:pPr>
              <w:jc w:val="center"/>
            </w:pPr>
            <w:r w:rsidRPr="002842A7">
              <w:t>2</w:t>
            </w:r>
          </w:p>
        </w:tc>
        <w:tc>
          <w:tcPr>
            <w:tcW w:w="1272" w:type="dxa"/>
          </w:tcPr>
          <w:p w:rsidR="002842A7" w:rsidRPr="002842A7" w:rsidRDefault="002842A7" w:rsidP="002842A7">
            <w:r w:rsidRPr="002842A7">
              <w:t xml:space="preserve">Кременская  </w:t>
            </w:r>
          </w:p>
          <w:p w:rsidR="002842A7" w:rsidRPr="002842A7" w:rsidRDefault="002842A7" w:rsidP="002842A7">
            <w:r w:rsidRPr="002842A7">
              <w:t>средняя школа</w:t>
            </w:r>
          </w:p>
        </w:tc>
        <w:tc>
          <w:tcPr>
            <w:tcW w:w="851" w:type="dxa"/>
            <w:vAlign w:val="center"/>
          </w:tcPr>
          <w:p w:rsidR="002842A7" w:rsidRPr="002842A7" w:rsidRDefault="002842A7" w:rsidP="002842A7">
            <w:pPr>
              <w:jc w:val="center"/>
              <w:rPr>
                <w:b/>
              </w:rPr>
            </w:pPr>
            <w:r w:rsidRPr="002842A7">
              <w:rPr>
                <w:b/>
              </w:rPr>
              <w:t>68</w:t>
            </w:r>
          </w:p>
        </w:tc>
        <w:tc>
          <w:tcPr>
            <w:tcW w:w="567" w:type="dxa"/>
            <w:vAlign w:val="center"/>
          </w:tcPr>
          <w:p w:rsidR="002842A7" w:rsidRPr="002842A7" w:rsidRDefault="002842A7" w:rsidP="002842A7">
            <w:pPr>
              <w:jc w:val="center"/>
            </w:pPr>
          </w:p>
        </w:tc>
        <w:tc>
          <w:tcPr>
            <w:tcW w:w="567" w:type="dxa"/>
            <w:vAlign w:val="center"/>
          </w:tcPr>
          <w:p w:rsidR="002842A7" w:rsidRPr="002842A7" w:rsidRDefault="002842A7" w:rsidP="002842A7">
            <w:pPr>
              <w:jc w:val="center"/>
            </w:pPr>
            <w:r w:rsidRPr="002842A7">
              <w:t>14</w:t>
            </w:r>
          </w:p>
        </w:tc>
        <w:tc>
          <w:tcPr>
            <w:tcW w:w="425" w:type="dxa"/>
            <w:vAlign w:val="center"/>
          </w:tcPr>
          <w:p w:rsidR="002842A7" w:rsidRPr="002842A7" w:rsidRDefault="002842A7" w:rsidP="002842A7">
            <w:pPr>
              <w:jc w:val="center"/>
            </w:pPr>
            <w:r w:rsidRPr="002842A7">
              <w:t>7</w:t>
            </w:r>
          </w:p>
        </w:tc>
        <w:tc>
          <w:tcPr>
            <w:tcW w:w="425" w:type="dxa"/>
            <w:gridSpan w:val="2"/>
            <w:vAlign w:val="center"/>
          </w:tcPr>
          <w:p w:rsidR="002842A7" w:rsidRPr="002842A7" w:rsidRDefault="002842A7" w:rsidP="002842A7">
            <w:pPr>
              <w:jc w:val="center"/>
            </w:pPr>
            <w:r w:rsidRPr="002842A7">
              <w:t>6</w:t>
            </w:r>
          </w:p>
        </w:tc>
        <w:tc>
          <w:tcPr>
            <w:tcW w:w="567" w:type="dxa"/>
            <w:vAlign w:val="center"/>
          </w:tcPr>
          <w:p w:rsidR="002842A7" w:rsidRPr="002842A7" w:rsidRDefault="002842A7" w:rsidP="002842A7">
            <w:pPr>
              <w:jc w:val="center"/>
              <w:rPr>
                <w:color w:val="000000"/>
              </w:rPr>
            </w:pPr>
            <w:r w:rsidRPr="002842A7">
              <w:rPr>
                <w:color w:val="000000"/>
              </w:rPr>
              <w:t>2</w:t>
            </w:r>
          </w:p>
        </w:tc>
        <w:tc>
          <w:tcPr>
            <w:tcW w:w="567" w:type="dxa"/>
            <w:gridSpan w:val="2"/>
          </w:tcPr>
          <w:p w:rsidR="002842A7" w:rsidRPr="002842A7" w:rsidRDefault="002842A7" w:rsidP="002842A7">
            <w:pPr>
              <w:jc w:val="center"/>
              <w:rPr>
                <w:b/>
                <w:lang w:eastAsia="ru-RU"/>
              </w:rPr>
            </w:pPr>
            <w:r w:rsidRPr="002842A7">
              <w:rPr>
                <w:b/>
                <w:lang w:eastAsia="ru-RU"/>
              </w:rPr>
              <w:t>29</w:t>
            </w:r>
          </w:p>
        </w:tc>
        <w:tc>
          <w:tcPr>
            <w:tcW w:w="426" w:type="dxa"/>
            <w:gridSpan w:val="2"/>
            <w:vAlign w:val="center"/>
          </w:tcPr>
          <w:p w:rsidR="002842A7" w:rsidRPr="002842A7" w:rsidRDefault="002842A7" w:rsidP="002842A7">
            <w:pPr>
              <w:jc w:val="center"/>
              <w:rPr>
                <w:color w:val="000000"/>
              </w:rPr>
            </w:pPr>
            <w:r w:rsidRPr="002842A7">
              <w:rPr>
                <w:color w:val="000000"/>
              </w:rPr>
              <w:t>6</w:t>
            </w:r>
          </w:p>
        </w:tc>
        <w:tc>
          <w:tcPr>
            <w:tcW w:w="425" w:type="dxa"/>
            <w:vAlign w:val="center"/>
          </w:tcPr>
          <w:p w:rsidR="002842A7" w:rsidRPr="002842A7" w:rsidRDefault="002842A7" w:rsidP="002842A7">
            <w:pPr>
              <w:jc w:val="center"/>
              <w:rPr>
                <w:color w:val="000000"/>
              </w:rPr>
            </w:pPr>
            <w:r w:rsidRPr="002842A7">
              <w:rPr>
                <w:color w:val="000000"/>
              </w:rPr>
              <w:t>5</w:t>
            </w:r>
          </w:p>
        </w:tc>
        <w:tc>
          <w:tcPr>
            <w:tcW w:w="569" w:type="dxa"/>
            <w:vAlign w:val="center"/>
          </w:tcPr>
          <w:p w:rsidR="002842A7" w:rsidRPr="002842A7" w:rsidRDefault="002842A7" w:rsidP="002842A7">
            <w:pPr>
              <w:jc w:val="center"/>
              <w:rPr>
                <w:color w:val="000000"/>
              </w:rPr>
            </w:pPr>
            <w:r w:rsidRPr="002842A7">
              <w:rPr>
                <w:color w:val="000000"/>
              </w:rPr>
              <w:t>10</w:t>
            </w:r>
          </w:p>
        </w:tc>
        <w:tc>
          <w:tcPr>
            <w:tcW w:w="565" w:type="dxa"/>
            <w:vAlign w:val="center"/>
          </w:tcPr>
          <w:p w:rsidR="002842A7" w:rsidRPr="002842A7" w:rsidRDefault="002842A7" w:rsidP="002842A7">
            <w:pPr>
              <w:jc w:val="center"/>
              <w:rPr>
                <w:color w:val="000000"/>
              </w:rPr>
            </w:pPr>
            <w:r w:rsidRPr="002842A7">
              <w:rPr>
                <w:color w:val="000000"/>
              </w:rPr>
              <w:t>5</w:t>
            </w:r>
          </w:p>
        </w:tc>
        <w:tc>
          <w:tcPr>
            <w:tcW w:w="569" w:type="dxa"/>
            <w:vAlign w:val="center"/>
          </w:tcPr>
          <w:p w:rsidR="002842A7" w:rsidRPr="002842A7" w:rsidRDefault="002842A7" w:rsidP="002842A7">
            <w:pPr>
              <w:jc w:val="center"/>
              <w:rPr>
                <w:color w:val="000000"/>
              </w:rPr>
            </w:pPr>
            <w:r w:rsidRPr="002842A7">
              <w:rPr>
                <w:color w:val="000000"/>
              </w:rPr>
              <w:t>5</w:t>
            </w:r>
          </w:p>
        </w:tc>
        <w:tc>
          <w:tcPr>
            <w:tcW w:w="425" w:type="dxa"/>
            <w:vAlign w:val="center"/>
          </w:tcPr>
          <w:p w:rsidR="002842A7" w:rsidRPr="002842A7" w:rsidRDefault="002842A7" w:rsidP="002842A7">
            <w:pPr>
              <w:jc w:val="center"/>
              <w:rPr>
                <w:b/>
                <w:color w:val="000000"/>
              </w:rPr>
            </w:pPr>
            <w:r w:rsidRPr="002842A7">
              <w:rPr>
                <w:b/>
                <w:color w:val="000000"/>
              </w:rPr>
              <w:t>31</w:t>
            </w:r>
          </w:p>
        </w:tc>
        <w:tc>
          <w:tcPr>
            <w:tcW w:w="427" w:type="dxa"/>
            <w:vAlign w:val="center"/>
          </w:tcPr>
          <w:p w:rsidR="002842A7" w:rsidRPr="002842A7" w:rsidRDefault="002842A7" w:rsidP="002842A7">
            <w:pPr>
              <w:jc w:val="center"/>
              <w:rPr>
                <w:color w:val="000000"/>
              </w:rPr>
            </w:pPr>
            <w:r w:rsidRPr="002842A7">
              <w:rPr>
                <w:color w:val="000000"/>
              </w:rPr>
              <w:t>4</w:t>
            </w:r>
          </w:p>
        </w:tc>
        <w:tc>
          <w:tcPr>
            <w:tcW w:w="426" w:type="dxa"/>
            <w:vAlign w:val="center"/>
          </w:tcPr>
          <w:p w:rsidR="002842A7" w:rsidRPr="002842A7" w:rsidRDefault="002842A7" w:rsidP="002842A7">
            <w:pPr>
              <w:jc w:val="center"/>
              <w:rPr>
                <w:color w:val="000000"/>
              </w:rPr>
            </w:pPr>
            <w:r w:rsidRPr="002842A7">
              <w:rPr>
                <w:color w:val="000000"/>
              </w:rPr>
              <w:t>4</w:t>
            </w:r>
          </w:p>
        </w:tc>
        <w:tc>
          <w:tcPr>
            <w:tcW w:w="567" w:type="dxa"/>
            <w:gridSpan w:val="2"/>
          </w:tcPr>
          <w:p w:rsidR="002842A7" w:rsidRPr="002842A7" w:rsidRDefault="002842A7" w:rsidP="002842A7">
            <w:pPr>
              <w:jc w:val="center"/>
              <w:rPr>
                <w:b/>
                <w:lang w:eastAsia="ru-RU"/>
              </w:rPr>
            </w:pPr>
            <w:r w:rsidRPr="002842A7">
              <w:rPr>
                <w:b/>
                <w:lang w:eastAsia="ru-RU"/>
              </w:rPr>
              <w:t>8</w:t>
            </w:r>
          </w:p>
        </w:tc>
      </w:tr>
      <w:tr w:rsidR="000835A8" w:rsidRPr="002842A7" w:rsidTr="000835A8">
        <w:trPr>
          <w:gridAfter w:val="4"/>
          <w:wAfter w:w="2302" w:type="dxa"/>
        </w:trPr>
        <w:tc>
          <w:tcPr>
            <w:tcW w:w="531" w:type="dxa"/>
          </w:tcPr>
          <w:p w:rsidR="002842A7" w:rsidRPr="002842A7" w:rsidRDefault="002842A7" w:rsidP="002842A7">
            <w:pPr>
              <w:jc w:val="center"/>
            </w:pPr>
            <w:r w:rsidRPr="002842A7">
              <w:t>3</w:t>
            </w:r>
          </w:p>
        </w:tc>
        <w:tc>
          <w:tcPr>
            <w:tcW w:w="1272" w:type="dxa"/>
          </w:tcPr>
          <w:p w:rsidR="002842A7" w:rsidRPr="002842A7" w:rsidRDefault="002842A7" w:rsidP="002842A7">
            <w:r w:rsidRPr="002842A7">
              <w:t>Передельская  средняя школа</w:t>
            </w:r>
          </w:p>
        </w:tc>
        <w:tc>
          <w:tcPr>
            <w:tcW w:w="851" w:type="dxa"/>
            <w:vAlign w:val="center"/>
          </w:tcPr>
          <w:p w:rsidR="002842A7" w:rsidRPr="002842A7" w:rsidRDefault="002842A7" w:rsidP="002842A7">
            <w:pPr>
              <w:jc w:val="center"/>
              <w:rPr>
                <w:b/>
              </w:rPr>
            </w:pPr>
            <w:r w:rsidRPr="002842A7">
              <w:rPr>
                <w:b/>
              </w:rPr>
              <w:t>41</w:t>
            </w:r>
          </w:p>
        </w:tc>
        <w:tc>
          <w:tcPr>
            <w:tcW w:w="567" w:type="dxa"/>
            <w:vAlign w:val="center"/>
          </w:tcPr>
          <w:p w:rsidR="002842A7" w:rsidRPr="002842A7" w:rsidRDefault="002842A7" w:rsidP="002842A7">
            <w:pPr>
              <w:jc w:val="center"/>
            </w:pPr>
          </w:p>
        </w:tc>
        <w:tc>
          <w:tcPr>
            <w:tcW w:w="567" w:type="dxa"/>
            <w:vAlign w:val="center"/>
          </w:tcPr>
          <w:p w:rsidR="002842A7" w:rsidRPr="002842A7" w:rsidRDefault="002842A7" w:rsidP="002842A7">
            <w:pPr>
              <w:jc w:val="center"/>
            </w:pPr>
            <w:r w:rsidRPr="002842A7">
              <w:t>3</w:t>
            </w:r>
          </w:p>
        </w:tc>
        <w:tc>
          <w:tcPr>
            <w:tcW w:w="425" w:type="dxa"/>
            <w:vAlign w:val="center"/>
          </w:tcPr>
          <w:p w:rsidR="002842A7" w:rsidRPr="002842A7" w:rsidRDefault="002842A7" w:rsidP="002842A7">
            <w:pPr>
              <w:jc w:val="center"/>
            </w:pPr>
            <w:r w:rsidRPr="002842A7">
              <w:t>8</w:t>
            </w:r>
          </w:p>
        </w:tc>
        <w:tc>
          <w:tcPr>
            <w:tcW w:w="425" w:type="dxa"/>
            <w:gridSpan w:val="2"/>
            <w:vAlign w:val="center"/>
          </w:tcPr>
          <w:p w:rsidR="002842A7" w:rsidRPr="002842A7" w:rsidRDefault="002842A7" w:rsidP="002842A7">
            <w:pPr>
              <w:jc w:val="center"/>
            </w:pPr>
            <w:r w:rsidRPr="002842A7">
              <w:t>3</w:t>
            </w:r>
          </w:p>
        </w:tc>
        <w:tc>
          <w:tcPr>
            <w:tcW w:w="567" w:type="dxa"/>
            <w:vAlign w:val="center"/>
          </w:tcPr>
          <w:p w:rsidR="002842A7" w:rsidRPr="002842A7" w:rsidRDefault="002842A7" w:rsidP="002842A7">
            <w:pPr>
              <w:jc w:val="center"/>
              <w:rPr>
                <w:color w:val="000000"/>
              </w:rPr>
            </w:pPr>
            <w:r w:rsidRPr="002842A7">
              <w:rPr>
                <w:color w:val="000000"/>
              </w:rPr>
              <w:t>4</w:t>
            </w:r>
          </w:p>
        </w:tc>
        <w:tc>
          <w:tcPr>
            <w:tcW w:w="567" w:type="dxa"/>
            <w:gridSpan w:val="2"/>
          </w:tcPr>
          <w:p w:rsidR="002842A7" w:rsidRPr="002842A7" w:rsidRDefault="002842A7" w:rsidP="002842A7">
            <w:pPr>
              <w:jc w:val="center"/>
              <w:rPr>
                <w:b/>
                <w:lang w:eastAsia="ru-RU"/>
              </w:rPr>
            </w:pPr>
            <w:r w:rsidRPr="002842A7">
              <w:rPr>
                <w:b/>
                <w:lang w:eastAsia="ru-RU"/>
              </w:rPr>
              <w:t>18</w:t>
            </w:r>
          </w:p>
        </w:tc>
        <w:tc>
          <w:tcPr>
            <w:tcW w:w="426" w:type="dxa"/>
            <w:gridSpan w:val="2"/>
            <w:vAlign w:val="center"/>
          </w:tcPr>
          <w:p w:rsidR="002842A7" w:rsidRPr="002842A7" w:rsidRDefault="002842A7" w:rsidP="002842A7">
            <w:pPr>
              <w:jc w:val="center"/>
              <w:rPr>
                <w:color w:val="000000"/>
              </w:rPr>
            </w:pPr>
            <w:r w:rsidRPr="002842A7">
              <w:rPr>
                <w:color w:val="000000"/>
              </w:rPr>
              <w:t>3</w:t>
            </w:r>
          </w:p>
        </w:tc>
        <w:tc>
          <w:tcPr>
            <w:tcW w:w="425" w:type="dxa"/>
            <w:vAlign w:val="center"/>
          </w:tcPr>
          <w:p w:rsidR="002842A7" w:rsidRPr="002842A7" w:rsidRDefault="002842A7" w:rsidP="002842A7">
            <w:pPr>
              <w:jc w:val="center"/>
              <w:rPr>
                <w:color w:val="000000"/>
              </w:rPr>
            </w:pPr>
            <w:r w:rsidRPr="002842A7">
              <w:rPr>
                <w:color w:val="000000"/>
              </w:rPr>
              <w:t>4</w:t>
            </w:r>
          </w:p>
        </w:tc>
        <w:tc>
          <w:tcPr>
            <w:tcW w:w="569" w:type="dxa"/>
            <w:vAlign w:val="center"/>
          </w:tcPr>
          <w:p w:rsidR="002842A7" w:rsidRPr="002842A7" w:rsidRDefault="002842A7" w:rsidP="002842A7">
            <w:pPr>
              <w:jc w:val="center"/>
              <w:rPr>
                <w:color w:val="000000"/>
              </w:rPr>
            </w:pPr>
            <w:r w:rsidRPr="002842A7">
              <w:rPr>
                <w:color w:val="000000"/>
              </w:rPr>
              <w:t>4</w:t>
            </w:r>
          </w:p>
        </w:tc>
        <w:tc>
          <w:tcPr>
            <w:tcW w:w="565" w:type="dxa"/>
            <w:vAlign w:val="center"/>
          </w:tcPr>
          <w:p w:rsidR="002842A7" w:rsidRPr="002842A7" w:rsidRDefault="002842A7" w:rsidP="002842A7">
            <w:pPr>
              <w:jc w:val="center"/>
              <w:rPr>
                <w:color w:val="000000"/>
              </w:rPr>
            </w:pPr>
            <w:r w:rsidRPr="002842A7">
              <w:rPr>
                <w:color w:val="000000"/>
              </w:rPr>
              <w:t>8</w:t>
            </w:r>
          </w:p>
        </w:tc>
        <w:tc>
          <w:tcPr>
            <w:tcW w:w="569" w:type="dxa"/>
            <w:vAlign w:val="center"/>
          </w:tcPr>
          <w:p w:rsidR="002842A7" w:rsidRPr="002842A7" w:rsidRDefault="002842A7" w:rsidP="002842A7">
            <w:pPr>
              <w:jc w:val="center"/>
              <w:rPr>
                <w:color w:val="000000"/>
              </w:rPr>
            </w:pPr>
            <w:r w:rsidRPr="002842A7">
              <w:rPr>
                <w:color w:val="000000"/>
              </w:rPr>
              <w:t>2</w:t>
            </w:r>
          </w:p>
        </w:tc>
        <w:tc>
          <w:tcPr>
            <w:tcW w:w="425" w:type="dxa"/>
            <w:vAlign w:val="center"/>
          </w:tcPr>
          <w:p w:rsidR="002842A7" w:rsidRPr="002842A7" w:rsidRDefault="002842A7" w:rsidP="002842A7">
            <w:pPr>
              <w:jc w:val="center"/>
              <w:rPr>
                <w:b/>
                <w:color w:val="000000"/>
              </w:rPr>
            </w:pPr>
            <w:r w:rsidRPr="002842A7">
              <w:rPr>
                <w:b/>
                <w:color w:val="000000"/>
              </w:rPr>
              <w:t>21</w:t>
            </w:r>
          </w:p>
        </w:tc>
        <w:tc>
          <w:tcPr>
            <w:tcW w:w="427" w:type="dxa"/>
            <w:vAlign w:val="center"/>
          </w:tcPr>
          <w:p w:rsidR="002842A7" w:rsidRPr="002842A7" w:rsidRDefault="002842A7" w:rsidP="002842A7">
            <w:pPr>
              <w:jc w:val="center"/>
              <w:rPr>
                <w:color w:val="000000"/>
              </w:rPr>
            </w:pPr>
            <w:r w:rsidRPr="002842A7">
              <w:rPr>
                <w:color w:val="000000"/>
              </w:rPr>
              <w:t>1</w:t>
            </w:r>
          </w:p>
        </w:tc>
        <w:tc>
          <w:tcPr>
            <w:tcW w:w="426" w:type="dxa"/>
            <w:vAlign w:val="center"/>
          </w:tcPr>
          <w:p w:rsidR="002842A7" w:rsidRPr="002842A7" w:rsidRDefault="002842A7" w:rsidP="002842A7">
            <w:pPr>
              <w:jc w:val="center"/>
              <w:rPr>
                <w:color w:val="000000"/>
              </w:rPr>
            </w:pPr>
            <w:r w:rsidRPr="002842A7">
              <w:rPr>
                <w:color w:val="000000"/>
              </w:rPr>
              <w:t>1</w:t>
            </w:r>
          </w:p>
        </w:tc>
        <w:tc>
          <w:tcPr>
            <w:tcW w:w="567" w:type="dxa"/>
            <w:gridSpan w:val="2"/>
          </w:tcPr>
          <w:p w:rsidR="002842A7" w:rsidRPr="002842A7" w:rsidRDefault="002842A7" w:rsidP="002842A7">
            <w:pPr>
              <w:jc w:val="center"/>
              <w:rPr>
                <w:b/>
                <w:lang w:eastAsia="ru-RU"/>
              </w:rPr>
            </w:pPr>
            <w:r w:rsidRPr="002842A7">
              <w:rPr>
                <w:b/>
                <w:lang w:eastAsia="ru-RU"/>
              </w:rPr>
              <w:t>2</w:t>
            </w:r>
          </w:p>
        </w:tc>
      </w:tr>
      <w:tr w:rsidR="000835A8" w:rsidRPr="002842A7" w:rsidTr="000835A8">
        <w:trPr>
          <w:gridAfter w:val="4"/>
          <w:wAfter w:w="2302" w:type="dxa"/>
        </w:trPr>
        <w:tc>
          <w:tcPr>
            <w:tcW w:w="531" w:type="dxa"/>
          </w:tcPr>
          <w:p w:rsidR="002842A7" w:rsidRPr="002842A7" w:rsidRDefault="002842A7" w:rsidP="002842A7">
            <w:pPr>
              <w:jc w:val="center"/>
            </w:pPr>
            <w:r w:rsidRPr="002842A7">
              <w:lastRenderedPageBreak/>
              <w:t>4</w:t>
            </w:r>
          </w:p>
        </w:tc>
        <w:tc>
          <w:tcPr>
            <w:tcW w:w="1272" w:type="dxa"/>
          </w:tcPr>
          <w:p w:rsidR="002842A7" w:rsidRPr="002842A7" w:rsidRDefault="002842A7" w:rsidP="002842A7">
            <w:proofErr w:type="spellStart"/>
            <w:r w:rsidRPr="002842A7">
              <w:t>Адуевская</w:t>
            </w:r>
            <w:proofErr w:type="spellEnd"/>
            <w:r w:rsidRPr="002842A7">
              <w:t xml:space="preserve"> </w:t>
            </w:r>
          </w:p>
          <w:p w:rsidR="002842A7" w:rsidRPr="002842A7" w:rsidRDefault="002842A7" w:rsidP="002842A7">
            <w:r w:rsidRPr="002842A7">
              <w:t>основная  школа</w:t>
            </w:r>
          </w:p>
        </w:tc>
        <w:tc>
          <w:tcPr>
            <w:tcW w:w="851" w:type="dxa"/>
            <w:vAlign w:val="center"/>
          </w:tcPr>
          <w:p w:rsidR="002842A7" w:rsidRPr="002842A7" w:rsidRDefault="002842A7" w:rsidP="002842A7">
            <w:pPr>
              <w:jc w:val="center"/>
              <w:rPr>
                <w:b/>
              </w:rPr>
            </w:pPr>
            <w:r w:rsidRPr="002842A7">
              <w:rPr>
                <w:b/>
              </w:rPr>
              <w:t>28</w:t>
            </w:r>
          </w:p>
        </w:tc>
        <w:tc>
          <w:tcPr>
            <w:tcW w:w="567" w:type="dxa"/>
            <w:vAlign w:val="center"/>
          </w:tcPr>
          <w:p w:rsidR="002842A7" w:rsidRPr="002842A7" w:rsidRDefault="002842A7" w:rsidP="002842A7">
            <w:pPr>
              <w:jc w:val="center"/>
            </w:pPr>
          </w:p>
        </w:tc>
        <w:tc>
          <w:tcPr>
            <w:tcW w:w="567" w:type="dxa"/>
            <w:vAlign w:val="center"/>
          </w:tcPr>
          <w:p w:rsidR="002842A7" w:rsidRPr="002842A7" w:rsidRDefault="002842A7" w:rsidP="002842A7">
            <w:pPr>
              <w:jc w:val="center"/>
            </w:pPr>
            <w:r w:rsidRPr="002842A7">
              <w:t>3</w:t>
            </w:r>
          </w:p>
        </w:tc>
        <w:tc>
          <w:tcPr>
            <w:tcW w:w="425" w:type="dxa"/>
            <w:vAlign w:val="center"/>
          </w:tcPr>
          <w:p w:rsidR="002842A7" w:rsidRPr="002842A7" w:rsidRDefault="002842A7" w:rsidP="002842A7">
            <w:pPr>
              <w:jc w:val="center"/>
            </w:pPr>
            <w:r w:rsidRPr="002842A7">
              <w:t>3</w:t>
            </w:r>
          </w:p>
        </w:tc>
        <w:tc>
          <w:tcPr>
            <w:tcW w:w="425" w:type="dxa"/>
            <w:gridSpan w:val="2"/>
            <w:vAlign w:val="center"/>
          </w:tcPr>
          <w:p w:rsidR="002842A7" w:rsidRPr="002842A7" w:rsidRDefault="002842A7" w:rsidP="002842A7">
            <w:pPr>
              <w:jc w:val="center"/>
            </w:pPr>
            <w:r w:rsidRPr="002842A7">
              <w:t>-</w:t>
            </w:r>
          </w:p>
        </w:tc>
        <w:tc>
          <w:tcPr>
            <w:tcW w:w="567" w:type="dxa"/>
            <w:vAlign w:val="center"/>
          </w:tcPr>
          <w:p w:rsidR="002842A7" w:rsidRPr="002842A7" w:rsidRDefault="002842A7" w:rsidP="002842A7">
            <w:pPr>
              <w:jc w:val="center"/>
            </w:pPr>
            <w:r w:rsidRPr="002842A7">
              <w:t>4</w:t>
            </w:r>
          </w:p>
        </w:tc>
        <w:tc>
          <w:tcPr>
            <w:tcW w:w="567" w:type="dxa"/>
            <w:gridSpan w:val="2"/>
          </w:tcPr>
          <w:p w:rsidR="002842A7" w:rsidRPr="002842A7" w:rsidRDefault="002842A7" w:rsidP="002842A7">
            <w:pPr>
              <w:jc w:val="center"/>
              <w:rPr>
                <w:b/>
                <w:lang w:eastAsia="ru-RU"/>
              </w:rPr>
            </w:pPr>
            <w:r w:rsidRPr="002842A7">
              <w:rPr>
                <w:b/>
                <w:lang w:eastAsia="ru-RU"/>
              </w:rPr>
              <w:t>10</w:t>
            </w:r>
          </w:p>
        </w:tc>
        <w:tc>
          <w:tcPr>
            <w:tcW w:w="426" w:type="dxa"/>
            <w:gridSpan w:val="2"/>
            <w:vAlign w:val="center"/>
          </w:tcPr>
          <w:p w:rsidR="002842A7" w:rsidRPr="002842A7" w:rsidRDefault="002842A7" w:rsidP="002842A7">
            <w:pPr>
              <w:jc w:val="center"/>
            </w:pPr>
            <w:r w:rsidRPr="002842A7">
              <w:t>3</w:t>
            </w:r>
          </w:p>
        </w:tc>
        <w:tc>
          <w:tcPr>
            <w:tcW w:w="425" w:type="dxa"/>
            <w:vAlign w:val="center"/>
          </w:tcPr>
          <w:p w:rsidR="002842A7" w:rsidRPr="002842A7" w:rsidRDefault="002842A7" w:rsidP="002842A7">
            <w:pPr>
              <w:jc w:val="center"/>
            </w:pPr>
            <w:r w:rsidRPr="002842A7">
              <w:t>1</w:t>
            </w:r>
          </w:p>
        </w:tc>
        <w:tc>
          <w:tcPr>
            <w:tcW w:w="569" w:type="dxa"/>
            <w:vAlign w:val="center"/>
          </w:tcPr>
          <w:p w:rsidR="002842A7" w:rsidRPr="002842A7" w:rsidRDefault="002842A7" w:rsidP="002842A7">
            <w:pPr>
              <w:jc w:val="center"/>
            </w:pPr>
            <w:r w:rsidRPr="002842A7">
              <w:t>3</w:t>
            </w:r>
          </w:p>
        </w:tc>
        <w:tc>
          <w:tcPr>
            <w:tcW w:w="565" w:type="dxa"/>
            <w:vAlign w:val="center"/>
          </w:tcPr>
          <w:p w:rsidR="002842A7" w:rsidRPr="002842A7" w:rsidRDefault="002842A7" w:rsidP="002842A7">
            <w:pPr>
              <w:ind w:left="-2368"/>
              <w:jc w:val="center"/>
            </w:pPr>
            <w:r w:rsidRPr="002842A7">
              <w:t>8</w:t>
            </w:r>
          </w:p>
        </w:tc>
        <w:tc>
          <w:tcPr>
            <w:tcW w:w="569" w:type="dxa"/>
            <w:vAlign w:val="center"/>
          </w:tcPr>
          <w:p w:rsidR="002842A7" w:rsidRPr="002842A7" w:rsidRDefault="002842A7" w:rsidP="002842A7">
            <w:pPr>
              <w:jc w:val="center"/>
            </w:pPr>
            <w:r w:rsidRPr="002842A7">
              <w:t>3</w:t>
            </w:r>
          </w:p>
        </w:tc>
        <w:tc>
          <w:tcPr>
            <w:tcW w:w="425" w:type="dxa"/>
          </w:tcPr>
          <w:p w:rsidR="002842A7" w:rsidRPr="002842A7" w:rsidRDefault="002842A7" w:rsidP="002842A7">
            <w:pPr>
              <w:jc w:val="center"/>
              <w:rPr>
                <w:b/>
                <w:lang w:eastAsia="ru-RU"/>
              </w:rPr>
            </w:pPr>
            <w:r w:rsidRPr="002842A7">
              <w:rPr>
                <w:b/>
                <w:lang w:eastAsia="ru-RU"/>
              </w:rPr>
              <w:t>18</w:t>
            </w:r>
          </w:p>
        </w:tc>
        <w:tc>
          <w:tcPr>
            <w:tcW w:w="427" w:type="dxa"/>
          </w:tcPr>
          <w:p w:rsidR="002842A7" w:rsidRPr="002842A7" w:rsidRDefault="002842A7" w:rsidP="002842A7">
            <w:pPr>
              <w:jc w:val="center"/>
              <w:rPr>
                <w:lang w:eastAsia="ru-RU"/>
              </w:rPr>
            </w:pPr>
          </w:p>
        </w:tc>
        <w:tc>
          <w:tcPr>
            <w:tcW w:w="426" w:type="dxa"/>
          </w:tcPr>
          <w:p w:rsidR="002842A7" w:rsidRPr="002842A7" w:rsidRDefault="002842A7" w:rsidP="002842A7">
            <w:pPr>
              <w:jc w:val="center"/>
              <w:rPr>
                <w:lang w:eastAsia="ru-RU"/>
              </w:rPr>
            </w:pPr>
          </w:p>
        </w:tc>
        <w:tc>
          <w:tcPr>
            <w:tcW w:w="567" w:type="dxa"/>
            <w:gridSpan w:val="2"/>
          </w:tcPr>
          <w:p w:rsidR="002842A7" w:rsidRPr="002842A7" w:rsidRDefault="002842A7" w:rsidP="002842A7">
            <w:pPr>
              <w:jc w:val="center"/>
              <w:rPr>
                <w:b/>
                <w:lang w:eastAsia="ru-RU"/>
              </w:rPr>
            </w:pPr>
          </w:p>
        </w:tc>
      </w:tr>
      <w:tr w:rsidR="000835A8" w:rsidRPr="002842A7" w:rsidTr="000835A8">
        <w:trPr>
          <w:gridAfter w:val="4"/>
          <w:wAfter w:w="2302" w:type="dxa"/>
        </w:trPr>
        <w:tc>
          <w:tcPr>
            <w:tcW w:w="531" w:type="dxa"/>
          </w:tcPr>
          <w:p w:rsidR="002842A7" w:rsidRPr="002842A7" w:rsidRDefault="002842A7" w:rsidP="002842A7">
            <w:pPr>
              <w:jc w:val="center"/>
            </w:pPr>
            <w:r w:rsidRPr="002842A7">
              <w:t>5</w:t>
            </w:r>
          </w:p>
        </w:tc>
        <w:tc>
          <w:tcPr>
            <w:tcW w:w="1272" w:type="dxa"/>
          </w:tcPr>
          <w:p w:rsidR="002842A7" w:rsidRPr="002842A7" w:rsidRDefault="002842A7" w:rsidP="002842A7">
            <w:r w:rsidRPr="002842A7">
              <w:t xml:space="preserve">Гусевская </w:t>
            </w:r>
          </w:p>
          <w:p w:rsidR="002842A7" w:rsidRPr="002842A7" w:rsidRDefault="002842A7" w:rsidP="002842A7">
            <w:r w:rsidRPr="002842A7">
              <w:t>основная  школа</w:t>
            </w:r>
          </w:p>
        </w:tc>
        <w:tc>
          <w:tcPr>
            <w:tcW w:w="851" w:type="dxa"/>
            <w:vAlign w:val="center"/>
          </w:tcPr>
          <w:p w:rsidR="002842A7" w:rsidRPr="002842A7" w:rsidRDefault="002842A7" w:rsidP="002842A7">
            <w:pPr>
              <w:jc w:val="center"/>
              <w:rPr>
                <w:b/>
              </w:rPr>
            </w:pPr>
            <w:r w:rsidRPr="002842A7">
              <w:rPr>
                <w:b/>
              </w:rPr>
              <w:t>23</w:t>
            </w:r>
          </w:p>
        </w:tc>
        <w:tc>
          <w:tcPr>
            <w:tcW w:w="567" w:type="dxa"/>
            <w:vAlign w:val="center"/>
          </w:tcPr>
          <w:p w:rsidR="002842A7" w:rsidRPr="002842A7" w:rsidRDefault="002842A7" w:rsidP="002842A7">
            <w:pPr>
              <w:jc w:val="center"/>
            </w:pPr>
          </w:p>
        </w:tc>
        <w:tc>
          <w:tcPr>
            <w:tcW w:w="567" w:type="dxa"/>
            <w:vAlign w:val="center"/>
          </w:tcPr>
          <w:p w:rsidR="002842A7" w:rsidRPr="002842A7" w:rsidRDefault="002842A7" w:rsidP="002842A7">
            <w:pPr>
              <w:jc w:val="center"/>
            </w:pPr>
            <w:r w:rsidRPr="002842A7">
              <w:t>2</w:t>
            </w:r>
          </w:p>
        </w:tc>
        <w:tc>
          <w:tcPr>
            <w:tcW w:w="425" w:type="dxa"/>
            <w:vAlign w:val="center"/>
          </w:tcPr>
          <w:p w:rsidR="002842A7" w:rsidRPr="002842A7" w:rsidRDefault="002842A7" w:rsidP="002842A7">
            <w:pPr>
              <w:jc w:val="center"/>
            </w:pPr>
            <w:r w:rsidRPr="002842A7">
              <w:t>-</w:t>
            </w:r>
          </w:p>
        </w:tc>
        <w:tc>
          <w:tcPr>
            <w:tcW w:w="425" w:type="dxa"/>
            <w:gridSpan w:val="2"/>
            <w:vAlign w:val="center"/>
          </w:tcPr>
          <w:p w:rsidR="002842A7" w:rsidRPr="002842A7" w:rsidRDefault="002842A7" w:rsidP="002842A7">
            <w:pPr>
              <w:jc w:val="center"/>
            </w:pPr>
            <w:r w:rsidRPr="002842A7">
              <w:t>2</w:t>
            </w:r>
          </w:p>
        </w:tc>
        <w:tc>
          <w:tcPr>
            <w:tcW w:w="567" w:type="dxa"/>
            <w:vAlign w:val="center"/>
          </w:tcPr>
          <w:p w:rsidR="002842A7" w:rsidRPr="002842A7" w:rsidRDefault="002842A7" w:rsidP="002842A7">
            <w:pPr>
              <w:jc w:val="center"/>
            </w:pPr>
            <w:r w:rsidRPr="002842A7">
              <w:t>1</w:t>
            </w:r>
          </w:p>
        </w:tc>
        <w:tc>
          <w:tcPr>
            <w:tcW w:w="567" w:type="dxa"/>
            <w:gridSpan w:val="2"/>
          </w:tcPr>
          <w:p w:rsidR="002842A7" w:rsidRPr="002842A7" w:rsidRDefault="002842A7" w:rsidP="002842A7">
            <w:pPr>
              <w:jc w:val="center"/>
              <w:rPr>
                <w:b/>
                <w:lang w:eastAsia="ru-RU"/>
              </w:rPr>
            </w:pPr>
            <w:r w:rsidRPr="002842A7">
              <w:rPr>
                <w:b/>
                <w:lang w:eastAsia="ru-RU"/>
              </w:rPr>
              <w:t>5</w:t>
            </w:r>
          </w:p>
        </w:tc>
        <w:tc>
          <w:tcPr>
            <w:tcW w:w="426" w:type="dxa"/>
            <w:gridSpan w:val="2"/>
            <w:vAlign w:val="center"/>
          </w:tcPr>
          <w:p w:rsidR="002842A7" w:rsidRPr="002842A7" w:rsidRDefault="002842A7" w:rsidP="002842A7">
            <w:pPr>
              <w:jc w:val="center"/>
            </w:pPr>
            <w:r w:rsidRPr="002842A7">
              <w:t>1</w:t>
            </w:r>
          </w:p>
        </w:tc>
        <w:tc>
          <w:tcPr>
            <w:tcW w:w="425" w:type="dxa"/>
            <w:vAlign w:val="center"/>
          </w:tcPr>
          <w:p w:rsidR="002842A7" w:rsidRPr="002842A7" w:rsidRDefault="002842A7" w:rsidP="002842A7">
            <w:pPr>
              <w:jc w:val="center"/>
            </w:pPr>
            <w:r w:rsidRPr="002842A7">
              <w:t>4</w:t>
            </w:r>
          </w:p>
        </w:tc>
        <w:tc>
          <w:tcPr>
            <w:tcW w:w="569" w:type="dxa"/>
            <w:vAlign w:val="center"/>
          </w:tcPr>
          <w:p w:rsidR="002842A7" w:rsidRPr="002842A7" w:rsidRDefault="002842A7" w:rsidP="002842A7">
            <w:pPr>
              <w:jc w:val="center"/>
            </w:pPr>
            <w:r w:rsidRPr="002842A7">
              <w:t>2</w:t>
            </w:r>
          </w:p>
        </w:tc>
        <w:tc>
          <w:tcPr>
            <w:tcW w:w="565" w:type="dxa"/>
            <w:vAlign w:val="center"/>
          </w:tcPr>
          <w:p w:rsidR="002842A7" w:rsidRPr="002842A7" w:rsidRDefault="002842A7" w:rsidP="002842A7">
            <w:pPr>
              <w:jc w:val="center"/>
            </w:pPr>
            <w:r w:rsidRPr="002842A7">
              <w:t>6</w:t>
            </w:r>
          </w:p>
        </w:tc>
        <w:tc>
          <w:tcPr>
            <w:tcW w:w="569" w:type="dxa"/>
            <w:vAlign w:val="center"/>
          </w:tcPr>
          <w:p w:rsidR="002842A7" w:rsidRPr="002842A7" w:rsidRDefault="002842A7" w:rsidP="002842A7">
            <w:pPr>
              <w:jc w:val="center"/>
            </w:pPr>
            <w:r w:rsidRPr="002842A7">
              <w:t>5</w:t>
            </w:r>
          </w:p>
        </w:tc>
        <w:tc>
          <w:tcPr>
            <w:tcW w:w="425" w:type="dxa"/>
          </w:tcPr>
          <w:p w:rsidR="002842A7" w:rsidRPr="002842A7" w:rsidRDefault="002842A7" w:rsidP="002842A7">
            <w:pPr>
              <w:jc w:val="center"/>
              <w:rPr>
                <w:b/>
                <w:lang w:eastAsia="ru-RU"/>
              </w:rPr>
            </w:pPr>
            <w:r w:rsidRPr="002842A7">
              <w:rPr>
                <w:b/>
                <w:lang w:eastAsia="ru-RU"/>
              </w:rPr>
              <w:t>18</w:t>
            </w:r>
          </w:p>
        </w:tc>
        <w:tc>
          <w:tcPr>
            <w:tcW w:w="427" w:type="dxa"/>
          </w:tcPr>
          <w:p w:rsidR="002842A7" w:rsidRPr="002842A7" w:rsidRDefault="002842A7" w:rsidP="002842A7">
            <w:pPr>
              <w:jc w:val="center"/>
              <w:rPr>
                <w:lang w:eastAsia="ru-RU"/>
              </w:rPr>
            </w:pPr>
          </w:p>
        </w:tc>
        <w:tc>
          <w:tcPr>
            <w:tcW w:w="426" w:type="dxa"/>
          </w:tcPr>
          <w:p w:rsidR="002842A7" w:rsidRPr="002842A7" w:rsidRDefault="002842A7" w:rsidP="002842A7">
            <w:pPr>
              <w:jc w:val="center"/>
              <w:rPr>
                <w:lang w:eastAsia="ru-RU"/>
              </w:rPr>
            </w:pPr>
          </w:p>
        </w:tc>
        <w:tc>
          <w:tcPr>
            <w:tcW w:w="567" w:type="dxa"/>
            <w:gridSpan w:val="2"/>
          </w:tcPr>
          <w:p w:rsidR="002842A7" w:rsidRPr="002842A7" w:rsidRDefault="002842A7" w:rsidP="002842A7">
            <w:pPr>
              <w:jc w:val="center"/>
              <w:rPr>
                <w:b/>
                <w:lang w:eastAsia="ru-RU"/>
              </w:rPr>
            </w:pPr>
          </w:p>
        </w:tc>
      </w:tr>
      <w:tr w:rsidR="000835A8" w:rsidRPr="002842A7" w:rsidTr="000835A8">
        <w:trPr>
          <w:gridAfter w:val="4"/>
          <w:wAfter w:w="2302" w:type="dxa"/>
        </w:trPr>
        <w:tc>
          <w:tcPr>
            <w:tcW w:w="531" w:type="dxa"/>
          </w:tcPr>
          <w:p w:rsidR="002842A7" w:rsidRPr="002842A7" w:rsidRDefault="002842A7" w:rsidP="002842A7">
            <w:pPr>
              <w:jc w:val="center"/>
            </w:pPr>
            <w:r w:rsidRPr="002842A7">
              <w:t>6</w:t>
            </w:r>
          </w:p>
        </w:tc>
        <w:tc>
          <w:tcPr>
            <w:tcW w:w="1272" w:type="dxa"/>
          </w:tcPr>
          <w:p w:rsidR="002842A7" w:rsidRPr="002842A7" w:rsidRDefault="002842A7" w:rsidP="002842A7">
            <w:r w:rsidRPr="002842A7">
              <w:t xml:space="preserve">Михеевская основная  </w:t>
            </w:r>
          </w:p>
        </w:tc>
        <w:tc>
          <w:tcPr>
            <w:tcW w:w="851" w:type="dxa"/>
            <w:vAlign w:val="center"/>
          </w:tcPr>
          <w:p w:rsidR="002842A7" w:rsidRPr="002842A7" w:rsidRDefault="002842A7" w:rsidP="002842A7">
            <w:pPr>
              <w:jc w:val="center"/>
              <w:rPr>
                <w:b/>
              </w:rPr>
            </w:pPr>
            <w:r w:rsidRPr="002842A7">
              <w:rPr>
                <w:b/>
              </w:rPr>
              <w:t>42</w:t>
            </w:r>
          </w:p>
        </w:tc>
        <w:tc>
          <w:tcPr>
            <w:tcW w:w="567" w:type="dxa"/>
          </w:tcPr>
          <w:p w:rsidR="002842A7" w:rsidRPr="002842A7" w:rsidRDefault="002842A7" w:rsidP="002842A7">
            <w:pPr>
              <w:jc w:val="center"/>
              <w:rPr>
                <w:lang w:eastAsia="ru-RU"/>
              </w:rPr>
            </w:pPr>
          </w:p>
        </w:tc>
        <w:tc>
          <w:tcPr>
            <w:tcW w:w="567" w:type="dxa"/>
            <w:vAlign w:val="center"/>
          </w:tcPr>
          <w:p w:rsidR="002842A7" w:rsidRPr="002842A7" w:rsidRDefault="002842A7" w:rsidP="002842A7">
            <w:pPr>
              <w:jc w:val="center"/>
            </w:pPr>
            <w:r w:rsidRPr="002842A7">
              <w:t>7</w:t>
            </w:r>
          </w:p>
        </w:tc>
        <w:tc>
          <w:tcPr>
            <w:tcW w:w="425" w:type="dxa"/>
            <w:vAlign w:val="center"/>
          </w:tcPr>
          <w:p w:rsidR="002842A7" w:rsidRPr="002842A7" w:rsidRDefault="002842A7" w:rsidP="002842A7">
            <w:pPr>
              <w:jc w:val="center"/>
            </w:pPr>
            <w:r w:rsidRPr="002842A7">
              <w:t>1</w:t>
            </w:r>
          </w:p>
        </w:tc>
        <w:tc>
          <w:tcPr>
            <w:tcW w:w="425" w:type="dxa"/>
            <w:gridSpan w:val="2"/>
            <w:vAlign w:val="center"/>
          </w:tcPr>
          <w:p w:rsidR="002842A7" w:rsidRPr="002842A7" w:rsidRDefault="002842A7" w:rsidP="002842A7">
            <w:pPr>
              <w:jc w:val="center"/>
            </w:pPr>
            <w:r w:rsidRPr="002842A7">
              <w:t>6</w:t>
            </w:r>
          </w:p>
        </w:tc>
        <w:tc>
          <w:tcPr>
            <w:tcW w:w="567" w:type="dxa"/>
            <w:vAlign w:val="center"/>
          </w:tcPr>
          <w:p w:rsidR="002842A7" w:rsidRPr="002842A7" w:rsidRDefault="002842A7" w:rsidP="002842A7">
            <w:pPr>
              <w:jc w:val="center"/>
            </w:pPr>
            <w:r w:rsidRPr="002842A7">
              <w:t>7</w:t>
            </w:r>
          </w:p>
        </w:tc>
        <w:tc>
          <w:tcPr>
            <w:tcW w:w="567" w:type="dxa"/>
            <w:gridSpan w:val="2"/>
          </w:tcPr>
          <w:p w:rsidR="002842A7" w:rsidRPr="002842A7" w:rsidRDefault="002842A7" w:rsidP="002842A7">
            <w:pPr>
              <w:jc w:val="center"/>
              <w:rPr>
                <w:b/>
                <w:lang w:eastAsia="ru-RU"/>
              </w:rPr>
            </w:pPr>
            <w:r w:rsidRPr="002842A7">
              <w:rPr>
                <w:b/>
                <w:lang w:eastAsia="ru-RU"/>
              </w:rPr>
              <w:t>21</w:t>
            </w:r>
          </w:p>
        </w:tc>
        <w:tc>
          <w:tcPr>
            <w:tcW w:w="426" w:type="dxa"/>
            <w:gridSpan w:val="2"/>
            <w:vAlign w:val="center"/>
          </w:tcPr>
          <w:p w:rsidR="002842A7" w:rsidRPr="002842A7" w:rsidRDefault="002842A7" w:rsidP="002842A7">
            <w:pPr>
              <w:jc w:val="center"/>
            </w:pPr>
            <w:r w:rsidRPr="002842A7">
              <w:t>6</w:t>
            </w:r>
          </w:p>
        </w:tc>
        <w:tc>
          <w:tcPr>
            <w:tcW w:w="425" w:type="dxa"/>
            <w:vAlign w:val="center"/>
          </w:tcPr>
          <w:p w:rsidR="002842A7" w:rsidRPr="002842A7" w:rsidRDefault="002842A7" w:rsidP="002842A7">
            <w:pPr>
              <w:jc w:val="center"/>
            </w:pPr>
            <w:r w:rsidRPr="002842A7">
              <w:t>2</w:t>
            </w:r>
          </w:p>
        </w:tc>
        <w:tc>
          <w:tcPr>
            <w:tcW w:w="569" w:type="dxa"/>
            <w:vAlign w:val="center"/>
          </w:tcPr>
          <w:p w:rsidR="002842A7" w:rsidRPr="002842A7" w:rsidRDefault="002842A7" w:rsidP="002842A7">
            <w:pPr>
              <w:jc w:val="center"/>
            </w:pPr>
            <w:r w:rsidRPr="002842A7">
              <w:t>4</w:t>
            </w:r>
          </w:p>
        </w:tc>
        <w:tc>
          <w:tcPr>
            <w:tcW w:w="565" w:type="dxa"/>
            <w:vAlign w:val="center"/>
          </w:tcPr>
          <w:p w:rsidR="002842A7" w:rsidRPr="002842A7" w:rsidRDefault="002842A7" w:rsidP="002842A7">
            <w:pPr>
              <w:jc w:val="center"/>
            </w:pPr>
            <w:r w:rsidRPr="002842A7">
              <w:t>5</w:t>
            </w:r>
          </w:p>
        </w:tc>
        <w:tc>
          <w:tcPr>
            <w:tcW w:w="569" w:type="dxa"/>
            <w:vAlign w:val="center"/>
          </w:tcPr>
          <w:p w:rsidR="002842A7" w:rsidRPr="002842A7" w:rsidRDefault="002842A7" w:rsidP="002842A7">
            <w:pPr>
              <w:jc w:val="center"/>
            </w:pPr>
            <w:r w:rsidRPr="002842A7">
              <w:t>4</w:t>
            </w:r>
          </w:p>
        </w:tc>
        <w:tc>
          <w:tcPr>
            <w:tcW w:w="425" w:type="dxa"/>
          </w:tcPr>
          <w:p w:rsidR="002842A7" w:rsidRPr="002842A7" w:rsidRDefault="002842A7" w:rsidP="002842A7">
            <w:pPr>
              <w:jc w:val="center"/>
              <w:rPr>
                <w:b/>
                <w:lang w:eastAsia="ru-RU"/>
              </w:rPr>
            </w:pPr>
            <w:r w:rsidRPr="002842A7">
              <w:rPr>
                <w:b/>
                <w:lang w:eastAsia="ru-RU"/>
              </w:rPr>
              <w:t>21</w:t>
            </w:r>
          </w:p>
        </w:tc>
        <w:tc>
          <w:tcPr>
            <w:tcW w:w="427" w:type="dxa"/>
          </w:tcPr>
          <w:p w:rsidR="002842A7" w:rsidRPr="002842A7" w:rsidRDefault="002842A7" w:rsidP="002842A7">
            <w:pPr>
              <w:jc w:val="center"/>
              <w:rPr>
                <w:lang w:eastAsia="ru-RU"/>
              </w:rPr>
            </w:pPr>
          </w:p>
        </w:tc>
        <w:tc>
          <w:tcPr>
            <w:tcW w:w="426" w:type="dxa"/>
          </w:tcPr>
          <w:p w:rsidR="002842A7" w:rsidRPr="002842A7" w:rsidRDefault="002842A7" w:rsidP="002842A7">
            <w:pPr>
              <w:jc w:val="center"/>
              <w:rPr>
                <w:lang w:eastAsia="ru-RU"/>
              </w:rPr>
            </w:pPr>
          </w:p>
        </w:tc>
        <w:tc>
          <w:tcPr>
            <w:tcW w:w="567" w:type="dxa"/>
            <w:gridSpan w:val="2"/>
          </w:tcPr>
          <w:p w:rsidR="002842A7" w:rsidRPr="002842A7" w:rsidRDefault="002842A7" w:rsidP="002842A7">
            <w:pPr>
              <w:jc w:val="center"/>
              <w:rPr>
                <w:b/>
                <w:lang w:eastAsia="ru-RU"/>
              </w:rPr>
            </w:pPr>
          </w:p>
        </w:tc>
      </w:tr>
      <w:tr w:rsidR="000835A8" w:rsidRPr="002842A7" w:rsidTr="000835A8">
        <w:trPr>
          <w:gridAfter w:val="4"/>
          <w:wAfter w:w="2302" w:type="dxa"/>
        </w:trPr>
        <w:tc>
          <w:tcPr>
            <w:tcW w:w="531" w:type="dxa"/>
          </w:tcPr>
          <w:p w:rsidR="002842A7" w:rsidRPr="002842A7" w:rsidRDefault="002842A7" w:rsidP="002842A7">
            <w:pPr>
              <w:jc w:val="center"/>
            </w:pPr>
            <w:r w:rsidRPr="002842A7">
              <w:t>7</w:t>
            </w:r>
          </w:p>
        </w:tc>
        <w:tc>
          <w:tcPr>
            <w:tcW w:w="1272" w:type="dxa"/>
          </w:tcPr>
          <w:p w:rsidR="002842A7" w:rsidRPr="002842A7" w:rsidRDefault="002842A7" w:rsidP="002842A7">
            <w:proofErr w:type="spellStart"/>
            <w:r w:rsidRPr="002842A7">
              <w:t>Радюкинская</w:t>
            </w:r>
            <w:proofErr w:type="spellEnd"/>
            <w:r w:rsidRPr="002842A7">
              <w:t xml:space="preserve"> основная  школа</w:t>
            </w:r>
          </w:p>
        </w:tc>
        <w:tc>
          <w:tcPr>
            <w:tcW w:w="851" w:type="dxa"/>
            <w:vAlign w:val="center"/>
          </w:tcPr>
          <w:p w:rsidR="002842A7" w:rsidRPr="002842A7" w:rsidRDefault="002842A7" w:rsidP="002842A7">
            <w:pPr>
              <w:jc w:val="center"/>
              <w:rPr>
                <w:b/>
              </w:rPr>
            </w:pPr>
            <w:r w:rsidRPr="002842A7">
              <w:rPr>
                <w:b/>
              </w:rPr>
              <w:t>45</w:t>
            </w:r>
          </w:p>
        </w:tc>
        <w:tc>
          <w:tcPr>
            <w:tcW w:w="567" w:type="dxa"/>
          </w:tcPr>
          <w:p w:rsidR="002842A7" w:rsidRPr="002842A7" w:rsidRDefault="002842A7" w:rsidP="002842A7">
            <w:pPr>
              <w:jc w:val="center"/>
              <w:rPr>
                <w:lang w:eastAsia="ru-RU"/>
              </w:rPr>
            </w:pPr>
          </w:p>
        </w:tc>
        <w:tc>
          <w:tcPr>
            <w:tcW w:w="567" w:type="dxa"/>
            <w:vAlign w:val="center"/>
          </w:tcPr>
          <w:p w:rsidR="002842A7" w:rsidRPr="002842A7" w:rsidRDefault="002842A7" w:rsidP="002842A7">
            <w:pPr>
              <w:jc w:val="center"/>
            </w:pPr>
            <w:r w:rsidRPr="002842A7">
              <w:t>6</w:t>
            </w:r>
          </w:p>
        </w:tc>
        <w:tc>
          <w:tcPr>
            <w:tcW w:w="425" w:type="dxa"/>
            <w:vAlign w:val="center"/>
          </w:tcPr>
          <w:p w:rsidR="002842A7" w:rsidRPr="002842A7" w:rsidRDefault="002842A7" w:rsidP="002842A7">
            <w:pPr>
              <w:jc w:val="center"/>
            </w:pPr>
            <w:r w:rsidRPr="002842A7">
              <w:t>6</w:t>
            </w:r>
          </w:p>
        </w:tc>
        <w:tc>
          <w:tcPr>
            <w:tcW w:w="425" w:type="dxa"/>
            <w:gridSpan w:val="2"/>
            <w:vAlign w:val="center"/>
          </w:tcPr>
          <w:p w:rsidR="002842A7" w:rsidRPr="002842A7" w:rsidRDefault="002842A7" w:rsidP="002842A7">
            <w:pPr>
              <w:jc w:val="center"/>
            </w:pPr>
            <w:r w:rsidRPr="002842A7">
              <w:t>4</w:t>
            </w:r>
          </w:p>
        </w:tc>
        <w:tc>
          <w:tcPr>
            <w:tcW w:w="567" w:type="dxa"/>
            <w:vAlign w:val="center"/>
          </w:tcPr>
          <w:p w:rsidR="002842A7" w:rsidRPr="002842A7" w:rsidRDefault="002842A7" w:rsidP="002842A7">
            <w:pPr>
              <w:jc w:val="center"/>
            </w:pPr>
            <w:r w:rsidRPr="002842A7">
              <w:t>5</w:t>
            </w:r>
          </w:p>
        </w:tc>
        <w:tc>
          <w:tcPr>
            <w:tcW w:w="567" w:type="dxa"/>
            <w:gridSpan w:val="2"/>
          </w:tcPr>
          <w:p w:rsidR="002842A7" w:rsidRPr="002842A7" w:rsidRDefault="002842A7" w:rsidP="002842A7">
            <w:pPr>
              <w:jc w:val="center"/>
              <w:rPr>
                <w:b/>
                <w:lang w:eastAsia="ru-RU"/>
              </w:rPr>
            </w:pPr>
            <w:r w:rsidRPr="002842A7">
              <w:rPr>
                <w:b/>
                <w:lang w:eastAsia="ru-RU"/>
              </w:rPr>
              <w:t>21</w:t>
            </w:r>
          </w:p>
        </w:tc>
        <w:tc>
          <w:tcPr>
            <w:tcW w:w="426" w:type="dxa"/>
            <w:gridSpan w:val="2"/>
            <w:vAlign w:val="center"/>
          </w:tcPr>
          <w:p w:rsidR="002842A7" w:rsidRPr="002842A7" w:rsidRDefault="002842A7" w:rsidP="002842A7">
            <w:pPr>
              <w:jc w:val="center"/>
            </w:pPr>
            <w:r w:rsidRPr="002842A7">
              <w:t>5</w:t>
            </w:r>
          </w:p>
        </w:tc>
        <w:tc>
          <w:tcPr>
            <w:tcW w:w="425" w:type="dxa"/>
            <w:vAlign w:val="center"/>
          </w:tcPr>
          <w:p w:rsidR="002842A7" w:rsidRPr="002842A7" w:rsidRDefault="002842A7" w:rsidP="002842A7">
            <w:pPr>
              <w:jc w:val="center"/>
            </w:pPr>
            <w:r w:rsidRPr="002842A7">
              <w:t>6</w:t>
            </w:r>
          </w:p>
        </w:tc>
        <w:tc>
          <w:tcPr>
            <w:tcW w:w="569" w:type="dxa"/>
            <w:vAlign w:val="center"/>
          </w:tcPr>
          <w:p w:rsidR="002842A7" w:rsidRPr="002842A7" w:rsidRDefault="002842A7" w:rsidP="002842A7">
            <w:pPr>
              <w:jc w:val="center"/>
            </w:pPr>
            <w:r w:rsidRPr="002842A7">
              <w:t>5</w:t>
            </w:r>
          </w:p>
        </w:tc>
        <w:tc>
          <w:tcPr>
            <w:tcW w:w="565" w:type="dxa"/>
            <w:vAlign w:val="center"/>
          </w:tcPr>
          <w:p w:rsidR="002842A7" w:rsidRPr="002842A7" w:rsidRDefault="002842A7" w:rsidP="002842A7">
            <w:pPr>
              <w:jc w:val="center"/>
            </w:pPr>
            <w:r w:rsidRPr="002842A7">
              <w:t>6</w:t>
            </w:r>
          </w:p>
        </w:tc>
        <w:tc>
          <w:tcPr>
            <w:tcW w:w="569" w:type="dxa"/>
            <w:vAlign w:val="center"/>
          </w:tcPr>
          <w:p w:rsidR="002842A7" w:rsidRPr="002842A7" w:rsidRDefault="002842A7" w:rsidP="002842A7">
            <w:pPr>
              <w:jc w:val="center"/>
            </w:pPr>
            <w:r w:rsidRPr="002842A7">
              <w:t>2</w:t>
            </w:r>
          </w:p>
        </w:tc>
        <w:tc>
          <w:tcPr>
            <w:tcW w:w="425" w:type="dxa"/>
          </w:tcPr>
          <w:p w:rsidR="002842A7" w:rsidRPr="002842A7" w:rsidRDefault="002842A7" w:rsidP="002842A7">
            <w:pPr>
              <w:jc w:val="center"/>
              <w:rPr>
                <w:b/>
                <w:lang w:eastAsia="ru-RU"/>
              </w:rPr>
            </w:pPr>
            <w:r w:rsidRPr="002842A7">
              <w:rPr>
                <w:b/>
                <w:lang w:eastAsia="ru-RU"/>
              </w:rPr>
              <w:t>24</w:t>
            </w:r>
          </w:p>
        </w:tc>
        <w:tc>
          <w:tcPr>
            <w:tcW w:w="427" w:type="dxa"/>
          </w:tcPr>
          <w:p w:rsidR="002842A7" w:rsidRPr="002842A7" w:rsidRDefault="002842A7" w:rsidP="002842A7">
            <w:pPr>
              <w:jc w:val="center"/>
              <w:rPr>
                <w:lang w:eastAsia="ru-RU"/>
              </w:rPr>
            </w:pPr>
          </w:p>
        </w:tc>
        <w:tc>
          <w:tcPr>
            <w:tcW w:w="426" w:type="dxa"/>
          </w:tcPr>
          <w:p w:rsidR="002842A7" w:rsidRPr="002842A7" w:rsidRDefault="002842A7" w:rsidP="002842A7">
            <w:pPr>
              <w:jc w:val="center"/>
              <w:rPr>
                <w:lang w:eastAsia="ru-RU"/>
              </w:rPr>
            </w:pPr>
          </w:p>
        </w:tc>
        <w:tc>
          <w:tcPr>
            <w:tcW w:w="567" w:type="dxa"/>
            <w:gridSpan w:val="2"/>
          </w:tcPr>
          <w:p w:rsidR="002842A7" w:rsidRPr="002842A7" w:rsidRDefault="002842A7" w:rsidP="002842A7">
            <w:pPr>
              <w:jc w:val="center"/>
              <w:rPr>
                <w:b/>
                <w:lang w:eastAsia="ru-RU"/>
              </w:rPr>
            </w:pPr>
          </w:p>
        </w:tc>
      </w:tr>
      <w:tr w:rsidR="000835A8" w:rsidRPr="002842A7" w:rsidTr="000835A8">
        <w:trPr>
          <w:gridAfter w:val="4"/>
          <w:wAfter w:w="2302" w:type="dxa"/>
        </w:trPr>
        <w:tc>
          <w:tcPr>
            <w:tcW w:w="531" w:type="dxa"/>
          </w:tcPr>
          <w:p w:rsidR="002842A7" w:rsidRPr="002842A7" w:rsidRDefault="002842A7" w:rsidP="002842A7">
            <w:pPr>
              <w:jc w:val="center"/>
            </w:pPr>
            <w:r w:rsidRPr="002842A7">
              <w:t>8</w:t>
            </w:r>
          </w:p>
        </w:tc>
        <w:tc>
          <w:tcPr>
            <w:tcW w:w="1272" w:type="dxa"/>
          </w:tcPr>
          <w:p w:rsidR="002842A7" w:rsidRPr="002842A7" w:rsidRDefault="002842A7" w:rsidP="002842A7">
            <w:r w:rsidRPr="002842A7">
              <w:t>Романовская основная  школа</w:t>
            </w:r>
          </w:p>
        </w:tc>
        <w:tc>
          <w:tcPr>
            <w:tcW w:w="851" w:type="dxa"/>
            <w:vAlign w:val="center"/>
          </w:tcPr>
          <w:p w:rsidR="002842A7" w:rsidRPr="002842A7" w:rsidRDefault="002842A7" w:rsidP="002842A7">
            <w:pPr>
              <w:jc w:val="center"/>
              <w:rPr>
                <w:b/>
              </w:rPr>
            </w:pPr>
            <w:r w:rsidRPr="002842A7">
              <w:rPr>
                <w:b/>
              </w:rPr>
              <w:t xml:space="preserve">155 </w:t>
            </w:r>
          </w:p>
          <w:p w:rsidR="002842A7" w:rsidRPr="002842A7" w:rsidRDefault="002842A7" w:rsidP="002842A7">
            <w:pPr>
              <w:jc w:val="center"/>
              <w:rPr>
                <w:b/>
              </w:rPr>
            </w:pPr>
            <w:r w:rsidRPr="002842A7">
              <w:rPr>
                <w:b/>
              </w:rPr>
              <w:t>(147+8)</w:t>
            </w:r>
          </w:p>
          <w:p w:rsidR="002842A7" w:rsidRPr="002842A7" w:rsidRDefault="002842A7" w:rsidP="002842A7">
            <w:pPr>
              <w:jc w:val="center"/>
              <w:rPr>
                <w:b/>
              </w:rPr>
            </w:pPr>
          </w:p>
        </w:tc>
        <w:tc>
          <w:tcPr>
            <w:tcW w:w="567" w:type="dxa"/>
            <w:vAlign w:val="center"/>
          </w:tcPr>
          <w:p w:rsidR="002842A7" w:rsidRPr="002842A7" w:rsidRDefault="002842A7" w:rsidP="002842A7">
            <w:pPr>
              <w:jc w:val="center"/>
            </w:pPr>
            <w:r w:rsidRPr="002842A7">
              <w:t>8</w:t>
            </w:r>
          </w:p>
        </w:tc>
        <w:tc>
          <w:tcPr>
            <w:tcW w:w="567" w:type="dxa"/>
            <w:vAlign w:val="center"/>
          </w:tcPr>
          <w:p w:rsidR="002842A7" w:rsidRPr="002842A7" w:rsidRDefault="002842A7" w:rsidP="002842A7">
            <w:pPr>
              <w:jc w:val="center"/>
            </w:pPr>
            <w:r w:rsidRPr="002842A7">
              <w:t>20</w:t>
            </w:r>
          </w:p>
        </w:tc>
        <w:tc>
          <w:tcPr>
            <w:tcW w:w="425" w:type="dxa"/>
            <w:vAlign w:val="center"/>
          </w:tcPr>
          <w:p w:rsidR="002842A7" w:rsidRPr="002842A7" w:rsidRDefault="002842A7" w:rsidP="002842A7">
            <w:pPr>
              <w:jc w:val="center"/>
            </w:pPr>
            <w:r w:rsidRPr="002842A7">
              <w:t>14</w:t>
            </w:r>
          </w:p>
        </w:tc>
        <w:tc>
          <w:tcPr>
            <w:tcW w:w="425" w:type="dxa"/>
            <w:gridSpan w:val="2"/>
            <w:vAlign w:val="center"/>
          </w:tcPr>
          <w:p w:rsidR="002842A7" w:rsidRPr="002842A7" w:rsidRDefault="002842A7" w:rsidP="002842A7">
            <w:pPr>
              <w:jc w:val="center"/>
            </w:pPr>
            <w:r w:rsidRPr="002842A7">
              <w:t>23</w:t>
            </w:r>
          </w:p>
        </w:tc>
        <w:tc>
          <w:tcPr>
            <w:tcW w:w="567" w:type="dxa"/>
            <w:vAlign w:val="center"/>
          </w:tcPr>
          <w:p w:rsidR="002842A7" w:rsidRPr="002842A7" w:rsidRDefault="002842A7" w:rsidP="002842A7">
            <w:pPr>
              <w:jc w:val="center"/>
            </w:pPr>
            <w:r w:rsidRPr="002842A7">
              <w:t>27</w:t>
            </w:r>
          </w:p>
        </w:tc>
        <w:tc>
          <w:tcPr>
            <w:tcW w:w="567" w:type="dxa"/>
            <w:gridSpan w:val="2"/>
          </w:tcPr>
          <w:p w:rsidR="002842A7" w:rsidRPr="002842A7" w:rsidRDefault="002842A7" w:rsidP="002842A7">
            <w:pPr>
              <w:jc w:val="center"/>
              <w:rPr>
                <w:b/>
                <w:lang w:eastAsia="ru-RU"/>
              </w:rPr>
            </w:pPr>
            <w:r w:rsidRPr="002842A7">
              <w:rPr>
                <w:b/>
                <w:lang w:eastAsia="ru-RU"/>
              </w:rPr>
              <w:t>84</w:t>
            </w:r>
          </w:p>
        </w:tc>
        <w:tc>
          <w:tcPr>
            <w:tcW w:w="426" w:type="dxa"/>
            <w:gridSpan w:val="2"/>
            <w:vAlign w:val="center"/>
          </w:tcPr>
          <w:p w:rsidR="002842A7" w:rsidRPr="002842A7" w:rsidRDefault="002842A7" w:rsidP="002842A7">
            <w:pPr>
              <w:jc w:val="center"/>
            </w:pPr>
            <w:r w:rsidRPr="002842A7">
              <w:t>15</w:t>
            </w:r>
          </w:p>
        </w:tc>
        <w:tc>
          <w:tcPr>
            <w:tcW w:w="425" w:type="dxa"/>
            <w:vAlign w:val="center"/>
          </w:tcPr>
          <w:p w:rsidR="002842A7" w:rsidRPr="002842A7" w:rsidRDefault="002842A7" w:rsidP="002842A7">
            <w:pPr>
              <w:jc w:val="center"/>
            </w:pPr>
            <w:r w:rsidRPr="002842A7">
              <w:t>12</w:t>
            </w:r>
          </w:p>
        </w:tc>
        <w:tc>
          <w:tcPr>
            <w:tcW w:w="569" w:type="dxa"/>
            <w:vAlign w:val="center"/>
          </w:tcPr>
          <w:p w:rsidR="002842A7" w:rsidRPr="002842A7" w:rsidRDefault="002842A7" w:rsidP="002842A7">
            <w:pPr>
              <w:jc w:val="center"/>
            </w:pPr>
            <w:r w:rsidRPr="002842A7">
              <w:t>13</w:t>
            </w:r>
          </w:p>
        </w:tc>
        <w:tc>
          <w:tcPr>
            <w:tcW w:w="565" w:type="dxa"/>
            <w:vAlign w:val="center"/>
          </w:tcPr>
          <w:p w:rsidR="002842A7" w:rsidRPr="002842A7" w:rsidRDefault="002842A7" w:rsidP="002842A7">
            <w:pPr>
              <w:jc w:val="center"/>
            </w:pPr>
            <w:r w:rsidRPr="002842A7">
              <w:t>14</w:t>
            </w:r>
          </w:p>
        </w:tc>
        <w:tc>
          <w:tcPr>
            <w:tcW w:w="569" w:type="dxa"/>
            <w:vAlign w:val="center"/>
          </w:tcPr>
          <w:p w:rsidR="002842A7" w:rsidRPr="002842A7" w:rsidRDefault="002842A7" w:rsidP="002842A7">
            <w:pPr>
              <w:jc w:val="center"/>
            </w:pPr>
            <w:r w:rsidRPr="002842A7">
              <w:t>9</w:t>
            </w:r>
          </w:p>
        </w:tc>
        <w:tc>
          <w:tcPr>
            <w:tcW w:w="425" w:type="dxa"/>
          </w:tcPr>
          <w:p w:rsidR="002842A7" w:rsidRPr="002842A7" w:rsidRDefault="002842A7" w:rsidP="002842A7">
            <w:pPr>
              <w:jc w:val="center"/>
              <w:rPr>
                <w:b/>
                <w:lang w:eastAsia="ru-RU"/>
              </w:rPr>
            </w:pPr>
            <w:r w:rsidRPr="002842A7">
              <w:rPr>
                <w:b/>
                <w:lang w:eastAsia="ru-RU"/>
              </w:rPr>
              <w:t>63</w:t>
            </w:r>
          </w:p>
        </w:tc>
        <w:tc>
          <w:tcPr>
            <w:tcW w:w="427" w:type="dxa"/>
          </w:tcPr>
          <w:p w:rsidR="002842A7" w:rsidRPr="002842A7" w:rsidRDefault="002842A7" w:rsidP="002842A7">
            <w:pPr>
              <w:jc w:val="center"/>
              <w:rPr>
                <w:lang w:eastAsia="ru-RU"/>
              </w:rPr>
            </w:pPr>
          </w:p>
        </w:tc>
        <w:tc>
          <w:tcPr>
            <w:tcW w:w="426" w:type="dxa"/>
          </w:tcPr>
          <w:p w:rsidR="002842A7" w:rsidRPr="002842A7" w:rsidRDefault="002842A7" w:rsidP="002842A7">
            <w:pPr>
              <w:jc w:val="center"/>
              <w:rPr>
                <w:lang w:eastAsia="ru-RU"/>
              </w:rPr>
            </w:pPr>
          </w:p>
        </w:tc>
        <w:tc>
          <w:tcPr>
            <w:tcW w:w="567" w:type="dxa"/>
            <w:gridSpan w:val="2"/>
          </w:tcPr>
          <w:p w:rsidR="002842A7" w:rsidRPr="002842A7" w:rsidRDefault="002842A7" w:rsidP="002842A7">
            <w:pPr>
              <w:jc w:val="center"/>
              <w:rPr>
                <w:b/>
                <w:lang w:eastAsia="ru-RU"/>
              </w:rPr>
            </w:pPr>
          </w:p>
        </w:tc>
      </w:tr>
      <w:tr w:rsidR="000835A8" w:rsidRPr="002842A7" w:rsidTr="000835A8">
        <w:trPr>
          <w:gridAfter w:val="4"/>
          <w:wAfter w:w="2302" w:type="dxa"/>
        </w:trPr>
        <w:tc>
          <w:tcPr>
            <w:tcW w:w="1803" w:type="dxa"/>
            <w:gridSpan w:val="2"/>
          </w:tcPr>
          <w:p w:rsidR="002842A7" w:rsidRPr="002842A7" w:rsidRDefault="002842A7" w:rsidP="002842A7">
            <w:pPr>
              <w:rPr>
                <w:b/>
              </w:rPr>
            </w:pPr>
            <w:r w:rsidRPr="002842A7">
              <w:rPr>
                <w:b/>
              </w:rPr>
              <w:t>ВСЕГО:</w:t>
            </w:r>
          </w:p>
          <w:p w:rsidR="002842A7" w:rsidRPr="002842A7" w:rsidRDefault="002842A7" w:rsidP="002842A7">
            <w:pPr>
              <w:rPr>
                <w:b/>
              </w:rPr>
            </w:pPr>
          </w:p>
        </w:tc>
        <w:tc>
          <w:tcPr>
            <w:tcW w:w="851" w:type="dxa"/>
            <w:vAlign w:val="center"/>
          </w:tcPr>
          <w:p w:rsidR="002842A7" w:rsidRPr="002842A7" w:rsidRDefault="002842A7" w:rsidP="002842A7">
            <w:pPr>
              <w:jc w:val="center"/>
              <w:rPr>
                <w:b/>
              </w:rPr>
            </w:pPr>
            <w:r w:rsidRPr="002842A7">
              <w:rPr>
                <w:b/>
              </w:rPr>
              <w:t>1216 (1186+10+20)</w:t>
            </w:r>
          </w:p>
          <w:p w:rsidR="002842A7" w:rsidRPr="002842A7" w:rsidRDefault="002842A7" w:rsidP="002842A7">
            <w:pPr>
              <w:jc w:val="center"/>
              <w:rPr>
                <w:b/>
              </w:rPr>
            </w:pPr>
          </w:p>
        </w:tc>
        <w:tc>
          <w:tcPr>
            <w:tcW w:w="567" w:type="dxa"/>
            <w:vAlign w:val="center"/>
          </w:tcPr>
          <w:p w:rsidR="002842A7" w:rsidRPr="002842A7" w:rsidRDefault="002842A7" w:rsidP="002842A7">
            <w:pPr>
              <w:jc w:val="center"/>
              <w:rPr>
                <w:b/>
              </w:rPr>
            </w:pPr>
            <w:r w:rsidRPr="002842A7">
              <w:rPr>
                <w:b/>
              </w:rPr>
              <w:t>20</w:t>
            </w:r>
          </w:p>
        </w:tc>
        <w:tc>
          <w:tcPr>
            <w:tcW w:w="567" w:type="dxa"/>
            <w:vAlign w:val="center"/>
          </w:tcPr>
          <w:p w:rsidR="002842A7" w:rsidRPr="002842A7" w:rsidRDefault="002842A7" w:rsidP="002842A7">
            <w:pPr>
              <w:jc w:val="center"/>
              <w:rPr>
                <w:b/>
              </w:rPr>
            </w:pPr>
            <w:r w:rsidRPr="002842A7">
              <w:rPr>
                <w:b/>
              </w:rPr>
              <w:t>137</w:t>
            </w:r>
          </w:p>
        </w:tc>
        <w:tc>
          <w:tcPr>
            <w:tcW w:w="425" w:type="dxa"/>
            <w:vAlign w:val="center"/>
          </w:tcPr>
          <w:p w:rsidR="002842A7" w:rsidRPr="002842A7" w:rsidRDefault="002842A7" w:rsidP="002842A7">
            <w:pPr>
              <w:jc w:val="center"/>
              <w:rPr>
                <w:b/>
              </w:rPr>
            </w:pPr>
            <w:r w:rsidRPr="002842A7">
              <w:rPr>
                <w:b/>
              </w:rPr>
              <w:t>123</w:t>
            </w:r>
          </w:p>
        </w:tc>
        <w:tc>
          <w:tcPr>
            <w:tcW w:w="425" w:type="dxa"/>
            <w:gridSpan w:val="2"/>
            <w:vAlign w:val="center"/>
          </w:tcPr>
          <w:p w:rsidR="002842A7" w:rsidRPr="002842A7" w:rsidRDefault="002842A7" w:rsidP="002842A7">
            <w:pPr>
              <w:jc w:val="center"/>
              <w:rPr>
                <w:b/>
              </w:rPr>
            </w:pPr>
            <w:r w:rsidRPr="002842A7">
              <w:rPr>
                <w:b/>
              </w:rPr>
              <w:t>125</w:t>
            </w:r>
          </w:p>
        </w:tc>
        <w:tc>
          <w:tcPr>
            <w:tcW w:w="567" w:type="dxa"/>
            <w:vAlign w:val="center"/>
          </w:tcPr>
          <w:p w:rsidR="002842A7" w:rsidRPr="002842A7" w:rsidRDefault="002842A7" w:rsidP="002842A7">
            <w:pPr>
              <w:jc w:val="center"/>
              <w:rPr>
                <w:b/>
              </w:rPr>
            </w:pPr>
            <w:r w:rsidRPr="002842A7">
              <w:rPr>
                <w:b/>
              </w:rPr>
              <w:t>120</w:t>
            </w:r>
          </w:p>
        </w:tc>
        <w:tc>
          <w:tcPr>
            <w:tcW w:w="567" w:type="dxa"/>
            <w:gridSpan w:val="2"/>
            <w:vAlign w:val="center"/>
          </w:tcPr>
          <w:p w:rsidR="002842A7" w:rsidRPr="002842A7" w:rsidRDefault="002842A7" w:rsidP="002842A7">
            <w:pPr>
              <w:jc w:val="center"/>
              <w:rPr>
                <w:b/>
              </w:rPr>
            </w:pPr>
            <w:r w:rsidRPr="002842A7">
              <w:rPr>
                <w:b/>
              </w:rPr>
              <w:t>505</w:t>
            </w:r>
          </w:p>
        </w:tc>
        <w:tc>
          <w:tcPr>
            <w:tcW w:w="426" w:type="dxa"/>
            <w:gridSpan w:val="2"/>
            <w:vAlign w:val="center"/>
          </w:tcPr>
          <w:p w:rsidR="002842A7" w:rsidRPr="002842A7" w:rsidRDefault="002842A7" w:rsidP="002842A7">
            <w:pPr>
              <w:jc w:val="center"/>
              <w:rPr>
                <w:b/>
              </w:rPr>
            </w:pPr>
            <w:r w:rsidRPr="002842A7">
              <w:rPr>
                <w:b/>
              </w:rPr>
              <w:t>133</w:t>
            </w:r>
          </w:p>
        </w:tc>
        <w:tc>
          <w:tcPr>
            <w:tcW w:w="425" w:type="dxa"/>
            <w:vAlign w:val="center"/>
          </w:tcPr>
          <w:p w:rsidR="002842A7" w:rsidRPr="002842A7" w:rsidRDefault="002842A7" w:rsidP="002842A7">
            <w:pPr>
              <w:jc w:val="center"/>
              <w:rPr>
                <w:b/>
              </w:rPr>
            </w:pPr>
            <w:r w:rsidRPr="002842A7">
              <w:rPr>
                <w:b/>
              </w:rPr>
              <w:t>121</w:t>
            </w:r>
          </w:p>
        </w:tc>
        <w:tc>
          <w:tcPr>
            <w:tcW w:w="569" w:type="dxa"/>
            <w:vAlign w:val="center"/>
          </w:tcPr>
          <w:p w:rsidR="002842A7" w:rsidRPr="002842A7" w:rsidRDefault="002842A7" w:rsidP="002842A7">
            <w:pPr>
              <w:jc w:val="center"/>
              <w:rPr>
                <w:b/>
              </w:rPr>
            </w:pPr>
            <w:r w:rsidRPr="002842A7">
              <w:rPr>
                <w:b/>
              </w:rPr>
              <w:t>113</w:t>
            </w:r>
          </w:p>
        </w:tc>
        <w:tc>
          <w:tcPr>
            <w:tcW w:w="565" w:type="dxa"/>
            <w:vAlign w:val="center"/>
          </w:tcPr>
          <w:p w:rsidR="002842A7" w:rsidRPr="002842A7" w:rsidRDefault="002842A7" w:rsidP="002842A7">
            <w:pPr>
              <w:jc w:val="center"/>
              <w:rPr>
                <w:b/>
              </w:rPr>
            </w:pPr>
            <w:r w:rsidRPr="002842A7">
              <w:rPr>
                <w:b/>
              </w:rPr>
              <w:t>110</w:t>
            </w:r>
          </w:p>
        </w:tc>
        <w:tc>
          <w:tcPr>
            <w:tcW w:w="569" w:type="dxa"/>
            <w:vAlign w:val="center"/>
          </w:tcPr>
          <w:p w:rsidR="002842A7" w:rsidRPr="002842A7" w:rsidRDefault="002842A7" w:rsidP="002842A7">
            <w:pPr>
              <w:jc w:val="center"/>
              <w:rPr>
                <w:b/>
              </w:rPr>
            </w:pPr>
            <w:r w:rsidRPr="002842A7">
              <w:rPr>
                <w:b/>
              </w:rPr>
              <w:t>111+10</w:t>
            </w:r>
          </w:p>
        </w:tc>
        <w:tc>
          <w:tcPr>
            <w:tcW w:w="425" w:type="dxa"/>
            <w:vAlign w:val="center"/>
          </w:tcPr>
          <w:p w:rsidR="002842A7" w:rsidRPr="002842A7" w:rsidRDefault="002842A7" w:rsidP="002842A7">
            <w:pPr>
              <w:jc w:val="center"/>
              <w:rPr>
                <w:b/>
              </w:rPr>
            </w:pPr>
            <w:r w:rsidRPr="002842A7">
              <w:rPr>
                <w:b/>
              </w:rPr>
              <w:t>588+10</w:t>
            </w:r>
          </w:p>
        </w:tc>
        <w:tc>
          <w:tcPr>
            <w:tcW w:w="427" w:type="dxa"/>
            <w:vAlign w:val="center"/>
          </w:tcPr>
          <w:p w:rsidR="002842A7" w:rsidRPr="002842A7" w:rsidRDefault="002842A7" w:rsidP="002842A7">
            <w:pPr>
              <w:jc w:val="center"/>
              <w:rPr>
                <w:b/>
                <w:lang w:eastAsia="ru-RU"/>
              </w:rPr>
            </w:pPr>
            <w:r w:rsidRPr="002842A7">
              <w:rPr>
                <w:b/>
                <w:lang w:eastAsia="ru-RU"/>
              </w:rPr>
              <w:t>48</w:t>
            </w:r>
          </w:p>
        </w:tc>
        <w:tc>
          <w:tcPr>
            <w:tcW w:w="426" w:type="dxa"/>
            <w:vAlign w:val="center"/>
          </w:tcPr>
          <w:p w:rsidR="002842A7" w:rsidRPr="002842A7" w:rsidRDefault="002842A7" w:rsidP="002842A7">
            <w:pPr>
              <w:jc w:val="center"/>
              <w:rPr>
                <w:b/>
                <w:lang w:eastAsia="ru-RU"/>
              </w:rPr>
            </w:pPr>
            <w:r w:rsidRPr="002842A7">
              <w:rPr>
                <w:b/>
                <w:lang w:eastAsia="ru-RU"/>
              </w:rPr>
              <w:t>45</w:t>
            </w:r>
          </w:p>
        </w:tc>
        <w:tc>
          <w:tcPr>
            <w:tcW w:w="567" w:type="dxa"/>
            <w:gridSpan w:val="2"/>
            <w:vAlign w:val="center"/>
          </w:tcPr>
          <w:p w:rsidR="002842A7" w:rsidRPr="002842A7" w:rsidRDefault="002842A7" w:rsidP="002842A7">
            <w:pPr>
              <w:jc w:val="center"/>
              <w:rPr>
                <w:b/>
                <w:lang w:eastAsia="ru-RU"/>
              </w:rPr>
            </w:pPr>
            <w:r w:rsidRPr="002842A7">
              <w:rPr>
                <w:b/>
                <w:lang w:eastAsia="ru-RU"/>
              </w:rPr>
              <w:t>93</w:t>
            </w:r>
          </w:p>
        </w:tc>
      </w:tr>
      <w:tr w:rsidR="000835A8" w:rsidRPr="002842A7" w:rsidTr="000835A8">
        <w:trPr>
          <w:gridAfter w:val="4"/>
          <w:wAfter w:w="2302" w:type="dxa"/>
        </w:trPr>
        <w:tc>
          <w:tcPr>
            <w:tcW w:w="531" w:type="dxa"/>
            <w:vMerge w:val="restart"/>
          </w:tcPr>
          <w:p w:rsidR="002842A7" w:rsidRPr="002842A7" w:rsidRDefault="002842A7" w:rsidP="002842A7">
            <w:pPr>
              <w:jc w:val="center"/>
            </w:pPr>
            <w:r w:rsidRPr="002842A7">
              <w:t>9</w:t>
            </w:r>
          </w:p>
        </w:tc>
        <w:tc>
          <w:tcPr>
            <w:tcW w:w="1272" w:type="dxa"/>
            <w:vMerge w:val="restart"/>
          </w:tcPr>
          <w:p w:rsidR="002842A7" w:rsidRPr="002842A7" w:rsidRDefault="002842A7" w:rsidP="002842A7">
            <w:r w:rsidRPr="002842A7">
              <w:t>Медынская очно-заочная средняя школа</w:t>
            </w:r>
          </w:p>
        </w:tc>
        <w:tc>
          <w:tcPr>
            <w:tcW w:w="851" w:type="dxa"/>
            <w:vAlign w:val="center"/>
          </w:tcPr>
          <w:p w:rsidR="002842A7" w:rsidRPr="002842A7" w:rsidRDefault="002842A7" w:rsidP="002842A7">
            <w:pPr>
              <w:jc w:val="center"/>
              <w:rPr>
                <w:b/>
              </w:rPr>
            </w:pPr>
            <w:r w:rsidRPr="002842A7">
              <w:rPr>
                <w:b/>
              </w:rPr>
              <w:t>88</w:t>
            </w:r>
          </w:p>
        </w:tc>
        <w:tc>
          <w:tcPr>
            <w:tcW w:w="3969" w:type="dxa"/>
            <w:gridSpan w:val="11"/>
            <w:vAlign w:val="center"/>
          </w:tcPr>
          <w:p w:rsidR="002842A7" w:rsidRPr="002842A7" w:rsidRDefault="002842A7" w:rsidP="002842A7">
            <w:pPr>
              <w:jc w:val="center"/>
              <w:rPr>
                <w:b/>
              </w:rPr>
            </w:pPr>
            <w:r w:rsidRPr="002842A7">
              <w:rPr>
                <w:b/>
              </w:rPr>
              <w:t>Школа</w:t>
            </w:r>
          </w:p>
        </w:tc>
        <w:tc>
          <w:tcPr>
            <w:tcW w:w="569" w:type="dxa"/>
            <w:vAlign w:val="center"/>
          </w:tcPr>
          <w:p w:rsidR="002842A7" w:rsidRPr="002842A7" w:rsidRDefault="002842A7" w:rsidP="002842A7">
            <w:pPr>
              <w:jc w:val="center"/>
            </w:pPr>
            <w:r w:rsidRPr="002842A7">
              <w:t>15</w:t>
            </w:r>
          </w:p>
        </w:tc>
        <w:tc>
          <w:tcPr>
            <w:tcW w:w="565" w:type="dxa"/>
            <w:vAlign w:val="center"/>
          </w:tcPr>
          <w:p w:rsidR="002842A7" w:rsidRPr="002842A7" w:rsidRDefault="002842A7" w:rsidP="002842A7">
            <w:pPr>
              <w:jc w:val="center"/>
            </w:pPr>
            <w:r w:rsidRPr="002842A7">
              <w:t>20</w:t>
            </w:r>
          </w:p>
        </w:tc>
        <w:tc>
          <w:tcPr>
            <w:tcW w:w="569" w:type="dxa"/>
            <w:vAlign w:val="center"/>
          </w:tcPr>
          <w:p w:rsidR="002842A7" w:rsidRPr="002842A7" w:rsidRDefault="002842A7" w:rsidP="002842A7">
            <w:pPr>
              <w:jc w:val="center"/>
            </w:pPr>
            <w:r w:rsidRPr="002842A7">
              <w:t>27</w:t>
            </w:r>
          </w:p>
        </w:tc>
        <w:tc>
          <w:tcPr>
            <w:tcW w:w="425" w:type="dxa"/>
            <w:vAlign w:val="center"/>
          </w:tcPr>
          <w:p w:rsidR="002842A7" w:rsidRPr="002842A7" w:rsidRDefault="002842A7" w:rsidP="002842A7">
            <w:pPr>
              <w:jc w:val="center"/>
              <w:rPr>
                <w:b/>
              </w:rPr>
            </w:pPr>
            <w:r w:rsidRPr="002842A7">
              <w:rPr>
                <w:b/>
              </w:rPr>
              <w:t>62</w:t>
            </w:r>
          </w:p>
        </w:tc>
        <w:tc>
          <w:tcPr>
            <w:tcW w:w="427" w:type="dxa"/>
          </w:tcPr>
          <w:p w:rsidR="002842A7" w:rsidRPr="002842A7" w:rsidRDefault="002842A7" w:rsidP="002842A7">
            <w:pPr>
              <w:jc w:val="center"/>
              <w:rPr>
                <w:lang w:eastAsia="ru-RU"/>
              </w:rPr>
            </w:pPr>
            <w:r w:rsidRPr="002842A7">
              <w:rPr>
                <w:lang w:eastAsia="ru-RU"/>
              </w:rPr>
              <w:t>12</w:t>
            </w:r>
          </w:p>
        </w:tc>
        <w:tc>
          <w:tcPr>
            <w:tcW w:w="426" w:type="dxa"/>
          </w:tcPr>
          <w:p w:rsidR="002842A7" w:rsidRPr="002842A7" w:rsidRDefault="002842A7" w:rsidP="002842A7">
            <w:pPr>
              <w:jc w:val="center"/>
              <w:rPr>
                <w:lang w:eastAsia="ru-RU"/>
              </w:rPr>
            </w:pPr>
            <w:r w:rsidRPr="002842A7">
              <w:rPr>
                <w:lang w:eastAsia="ru-RU"/>
              </w:rPr>
              <w:t>14</w:t>
            </w:r>
          </w:p>
        </w:tc>
        <w:tc>
          <w:tcPr>
            <w:tcW w:w="567" w:type="dxa"/>
            <w:gridSpan w:val="2"/>
          </w:tcPr>
          <w:p w:rsidR="002842A7" w:rsidRPr="002842A7" w:rsidRDefault="002842A7" w:rsidP="002842A7">
            <w:pPr>
              <w:jc w:val="center"/>
              <w:rPr>
                <w:b/>
                <w:lang w:eastAsia="ru-RU"/>
              </w:rPr>
            </w:pPr>
            <w:r w:rsidRPr="002842A7">
              <w:rPr>
                <w:b/>
                <w:lang w:eastAsia="ru-RU"/>
              </w:rPr>
              <w:t>26</w:t>
            </w:r>
          </w:p>
        </w:tc>
      </w:tr>
      <w:tr w:rsidR="000835A8" w:rsidRPr="002842A7" w:rsidTr="000835A8">
        <w:trPr>
          <w:gridAfter w:val="4"/>
          <w:wAfter w:w="2302" w:type="dxa"/>
        </w:trPr>
        <w:tc>
          <w:tcPr>
            <w:tcW w:w="531" w:type="dxa"/>
            <w:vMerge/>
          </w:tcPr>
          <w:p w:rsidR="002842A7" w:rsidRPr="002842A7" w:rsidRDefault="002842A7" w:rsidP="002842A7">
            <w:pPr>
              <w:jc w:val="center"/>
            </w:pPr>
          </w:p>
        </w:tc>
        <w:tc>
          <w:tcPr>
            <w:tcW w:w="1272" w:type="dxa"/>
            <w:vMerge/>
          </w:tcPr>
          <w:p w:rsidR="002842A7" w:rsidRPr="002842A7" w:rsidRDefault="002842A7" w:rsidP="002842A7">
            <w:pPr>
              <w:rPr>
                <w:b/>
              </w:rPr>
            </w:pPr>
          </w:p>
        </w:tc>
        <w:tc>
          <w:tcPr>
            <w:tcW w:w="851" w:type="dxa"/>
            <w:vAlign w:val="center"/>
          </w:tcPr>
          <w:p w:rsidR="002842A7" w:rsidRPr="002842A7" w:rsidRDefault="002842A7" w:rsidP="002842A7">
            <w:pPr>
              <w:jc w:val="center"/>
              <w:rPr>
                <w:b/>
              </w:rPr>
            </w:pPr>
            <w:r w:rsidRPr="002842A7">
              <w:rPr>
                <w:b/>
              </w:rPr>
              <w:t>85</w:t>
            </w:r>
          </w:p>
        </w:tc>
        <w:tc>
          <w:tcPr>
            <w:tcW w:w="3969" w:type="dxa"/>
            <w:gridSpan w:val="11"/>
            <w:vAlign w:val="center"/>
          </w:tcPr>
          <w:p w:rsidR="002842A7" w:rsidRPr="002842A7" w:rsidRDefault="002842A7" w:rsidP="002842A7">
            <w:pPr>
              <w:jc w:val="center"/>
              <w:rPr>
                <w:b/>
              </w:rPr>
            </w:pPr>
            <w:r w:rsidRPr="002842A7">
              <w:rPr>
                <w:b/>
              </w:rPr>
              <w:t>ФКУ ИК-4</w:t>
            </w:r>
          </w:p>
        </w:tc>
        <w:tc>
          <w:tcPr>
            <w:tcW w:w="569" w:type="dxa"/>
            <w:vAlign w:val="center"/>
          </w:tcPr>
          <w:p w:rsidR="002842A7" w:rsidRPr="002842A7" w:rsidRDefault="002842A7" w:rsidP="002842A7">
            <w:pPr>
              <w:jc w:val="center"/>
            </w:pPr>
          </w:p>
        </w:tc>
        <w:tc>
          <w:tcPr>
            <w:tcW w:w="565" w:type="dxa"/>
            <w:vAlign w:val="center"/>
          </w:tcPr>
          <w:p w:rsidR="002842A7" w:rsidRPr="002842A7" w:rsidRDefault="002842A7" w:rsidP="002842A7">
            <w:pPr>
              <w:jc w:val="center"/>
            </w:pPr>
            <w:r w:rsidRPr="002842A7">
              <w:t>9</w:t>
            </w:r>
          </w:p>
        </w:tc>
        <w:tc>
          <w:tcPr>
            <w:tcW w:w="569" w:type="dxa"/>
            <w:vAlign w:val="center"/>
          </w:tcPr>
          <w:p w:rsidR="002842A7" w:rsidRPr="002842A7" w:rsidRDefault="002842A7" w:rsidP="002842A7">
            <w:pPr>
              <w:jc w:val="center"/>
            </w:pPr>
            <w:r w:rsidRPr="002842A7">
              <w:t>2</w:t>
            </w:r>
          </w:p>
        </w:tc>
        <w:tc>
          <w:tcPr>
            <w:tcW w:w="425" w:type="dxa"/>
            <w:vAlign w:val="center"/>
          </w:tcPr>
          <w:p w:rsidR="002842A7" w:rsidRPr="002842A7" w:rsidRDefault="002842A7" w:rsidP="002842A7">
            <w:pPr>
              <w:jc w:val="center"/>
              <w:rPr>
                <w:b/>
              </w:rPr>
            </w:pPr>
            <w:r w:rsidRPr="002842A7">
              <w:rPr>
                <w:b/>
              </w:rPr>
              <w:t>11</w:t>
            </w:r>
          </w:p>
        </w:tc>
        <w:tc>
          <w:tcPr>
            <w:tcW w:w="427" w:type="dxa"/>
          </w:tcPr>
          <w:p w:rsidR="002842A7" w:rsidRPr="002842A7" w:rsidRDefault="002842A7" w:rsidP="002842A7">
            <w:pPr>
              <w:jc w:val="center"/>
              <w:rPr>
                <w:lang w:eastAsia="ru-RU"/>
              </w:rPr>
            </w:pPr>
            <w:r w:rsidRPr="002842A7">
              <w:rPr>
                <w:lang w:eastAsia="ru-RU"/>
              </w:rPr>
              <w:t>40</w:t>
            </w:r>
          </w:p>
        </w:tc>
        <w:tc>
          <w:tcPr>
            <w:tcW w:w="426" w:type="dxa"/>
          </w:tcPr>
          <w:p w:rsidR="002842A7" w:rsidRPr="002842A7" w:rsidRDefault="002842A7" w:rsidP="002842A7">
            <w:pPr>
              <w:jc w:val="center"/>
              <w:rPr>
                <w:lang w:eastAsia="ru-RU"/>
              </w:rPr>
            </w:pPr>
            <w:r w:rsidRPr="002842A7">
              <w:rPr>
                <w:lang w:eastAsia="ru-RU"/>
              </w:rPr>
              <w:t>34</w:t>
            </w:r>
          </w:p>
        </w:tc>
        <w:tc>
          <w:tcPr>
            <w:tcW w:w="567" w:type="dxa"/>
            <w:gridSpan w:val="2"/>
          </w:tcPr>
          <w:p w:rsidR="002842A7" w:rsidRPr="002842A7" w:rsidRDefault="002842A7" w:rsidP="002842A7">
            <w:pPr>
              <w:jc w:val="center"/>
              <w:rPr>
                <w:b/>
                <w:lang w:eastAsia="ru-RU"/>
              </w:rPr>
            </w:pPr>
            <w:r w:rsidRPr="002842A7">
              <w:rPr>
                <w:b/>
                <w:lang w:eastAsia="ru-RU"/>
              </w:rPr>
              <w:t>74</w:t>
            </w:r>
          </w:p>
        </w:tc>
      </w:tr>
      <w:tr w:rsidR="000835A8" w:rsidRPr="002842A7" w:rsidTr="000835A8">
        <w:tc>
          <w:tcPr>
            <w:tcW w:w="1803" w:type="dxa"/>
            <w:gridSpan w:val="2"/>
          </w:tcPr>
          <w:p w:rsidR="002842A7" w:rsidRPr="002842A7" w:rsidRDefault="002842A7" w:rsidP="002842A7">
            <w:pPr>
              <w:rPr>
                <w:b/>
              </w:rPr>
            </w:pPr>
            <w:r w:rsidRPr="002842A7">
              <w:rPr>
                <w:b/>
              </w:rPr>
              <w:t>ВСЕГО:</w:t>
            </w:r>
          </w:p>
        </w:tc>
        <w:tc>
          <w:tcPr>
            <w:tcW w:w="851" w:type="dxa"/>
            <w:vAlign w:val="center"/>
          </w:tcPr>
          <w:p w:rsidR="002842A7" w:rsidRPr="002842A7" w:rsidRDefault="002842A7" w:rsidP="002842A7">
            <w:pPr>
              <w:jc w:val="center"/>
              <w:rPr>
                <w:b/>
              </w:rPr>
            </w:pPr>
            <w:r w:rsidRPr="002842A7">
              <w:rPr>
                <w:b/>
              </w:rPr>
              <w:t>173</w:t>
            </w:r>
          </w:p>
        </w:tc>
        <w:tc>
          <w:tcPr>
            <w:tcW w:w="1901" w:type="dxa"/>
            <w:gridSpan w:val="4"/>
            <w:vAlign w:val="center"/>
          </w:tcPr>
          <w:p w:rsidR="002842A7" w:rsidRPr="002842A7" w:rsidRDefault="002842A7" w:rsidP="002842A7">
            <w:pPr>
              <w:jc w:val="center"/>
              <w:rPr>
                <w:b/>
              </w:rPr>
            </w:pPr>
          </w:p>
        </w:tc>
        <w:tc>
          <w:tcPr>
            <w:tcW w:w="702" w:type="dxa"/>
            <w:gridSpan w:val="3"/>
            <w:vAlign w:val="center"/>
          </w:tcPr>
          <w:p w:rsidR="002842A7" w:rsidRPr="002842A7" w:rsidRDefault="002842A7" w:rsidP="002842A7">
            <w:pPr>
              <w:jc w:val="center"/>
              <w:rPr>
                <w:b/>
              </w:rPr>
            </w:pPr>
          </w:p>
        </w:tc>
        <w:tc>
          <w:tcPr>
            <w:tcW w:w="704" w:type="dxa"/>
            <w:gridSpan w:val="2"/>
            <w:vAlign w:val="center"/>
          </w:tcPr>
          <w:p w:rsidR="002842A7" w:rsidRPr="002842A7" w:rsidRDefault="002842A7" w:rsidP="002842A7">
            <w:pPr>
              <w:jc w:val="center"/>
              <w:rPr>
                <w:b/>
              </w:rPr>
            </w:pPr>
          </w:p>
        </w:tc>
        <w:tc>
          <w:tcPr>
            <w:tcW w:w="662" w:type="dxa"/>
            <w:gridSpan w:val="2"/>
            <w:vAlign w:val="center"/>
          </w:tcPr>
          <w:p w:rsidR="002842A7" w:rsidRPr="002842A7" w:rsidRDefault="002842A7" w:rsidP="002842A7">
            <w:pPr>
              <w:jc w:val="center"/>
              <w:rPr>
                <w:b/>
              </w:rPr>
            </w:pPr>
          </w:p>
        </w:tc>
        <w:tc>
          <w:tcPr>
            <w:tcW w:w="569" w:type="dxa"/>
            <w:vAlign w:val="center"/>
          </w:tcPr>
          <w:p w:rsidR="002842A7" w:rsidRPr="002842A7" w:rsidRDefault="002842A7" w:rsidP="002842A7">
            <w:pPr>
              <w:jc w:val="center"/>
              <w:rPr>
                <w:b/>
              </w:rPr>
            </w:pPr>
          </w:p>
        </w:tc>
        <w:tc>
          <w:tcPr>
            <w:tcW w:w="565" w:type="dxa"/>
            <w:vAlign w:val="center"/>
          </w:tcPr>
          <w:p w:rsidR="002842A7" w:rsidRPr="002842A7" w:rsidRDefault="002842A7" w:rsidP="002842A7">
            <w:pPr>
              <w:jc w:val="center"/>
              <w:rPr>
                <w:b/>
              </w:rPr>
            </w:pPr>
          </w:p>
        </w:tc>
        <w:tc>
          <w:tcPr>
            <w:tcW w:w="569" w:type="dxa"/>
            <w:vAlign w:val="center"/>
          </w:tcPr>
          <w:p w:rsidR="002842A7" w:rsidRPr="002842A7" w:rsidRDefault="002842A7" w:rsidP="002842A7">
            <w:pPr>
              <w:jc w:val="center"/>
              <w:rPr>
                <w:b/>
              </w:rPr>
            </w:pPr>
          </w:p>
        </w:tc>
        <w:tc>
          <w:tcPr>
            <w:tcW w:w="425" w:type="dxa"/>
            <w:vAlign w:val="center"/>
          </w:tcPr>
          <w:p w:rsidR="002842A7" w:rsidRPr="002842A7" w:rsidRDefault="002842A7" w:rsidP="002842A7">
            <w:pPr>
              <w:jc w:val="center"/>
              <w:rPr>
                <w:b/>
              </w:rPr>
            </w:pPr>
          </w:p>
        </w:tc>
        <w:tc>
          <w:tcPr>
            <w:tcW w:w="427" w:type="dxa"/>
            <w:vAlign w:val="center"/>
          </w:tcPr>
          <w:p w:rsidR="002842A7" w:rsidRPr="002842A7" w:rsidRDefault="002842A7" w:rsidP="002842A7">
            <w:pPr>
              <w:jc w:val="center"/>
              <w:rPr>
                <w:b/>
              </w:rPr>
            </w:pPr>
            <w:r w:rsidRPr="002842A7">
              <w:rPr>
                <w:b/>
              </w:rPr>
              <w:t>15</w:t>
            </w:r>
          </w:p>
        </w:tc>
        <w:tc>
          <w:tcPr>
            <w:tcW w:w="428" w:type="dxa"/>
            <w:vAlign w:val="center"/>
          </w:tcPr>
          <w:p w:rsidR="002842A7" w:rsidRPr="002842A7" w:rsidRDefault="002842A7" w:rsidP="002842A7">
            <w:pPr>
              <w:jc w:val="center"/>
              <w:rPr>
                <w:b/>
              </w:rPr>
            </w:pPr>
            <w:r w:rsidRPr="002842A7">
              <w:rPr>
                <w:b/>
              </w:rPr>
              <w:t>29</w:t>
            </w:r>
          </w:p>
        </w:tc>
        <w:tc>
          <w:tcPr>
            <w:tcW w:w="461" w:type="dxa"/>
            <w:vAlign w:val="center"/>
          </w:tcPr>
          <w:p w:rsidR="002842A7" w:rsidRPr="002842A7" w:rsidRDefault="002842A7" w:rsidP="002842A7">
            <w:pPr>
              <w:jc w:val="center"/>
              <w:rPr>
                <w:b/>
              </w:rPr>
            </w:pPr>
            <w:r w:rsidRPr="002842A7">
              <w:rPr>
                <w:b/>
              </w:rPr>
              <w:t>29</w:t>
            </w:r>
          </w:p>
        </w:tc>
        <w:tc>
          <w:tcPr>
            <w:tcW w:w="764" w:type="dxa"/>
            <w:gridSpan w:val="2"/>
            <w:vAlign w:val="center"/>
          </w:tcPr>
          <w:p w:rsidR="002842A7" w:rsidRPr="002842A7" w:rsidRDefault="002842A7" w:rsidP="002842A7">
            <w:pPr>
              <w:jc w:val="center"/>
              <w:rPr>
                <w:b/>
              </w:rPr>
            </w:pPr>
            <w:r w:rsidRPr="002842A7">
              <w:rPr>
                <w:b/>
              </w:rPr>
              <w:t>73</w:t>
            </w:r>
          </w:p>
        </w:tc>
        <w:tc>
          <w:tcPr>
            <w:tcW w:w="701" w:type="dxa"/>
          </w:tcPr>
          <w:p w:rsidR="002842A7" w:rsidRPr="002842A7" w:rsidRDefault="002842A7" w:rsidP="002842A7">
            <w:pPr>
              <w:jc w:val="center"/>
              <w:rPr>
                <w:b/>
                <w:lang w:eastAsia="ru-RU"/>
              </w:rPr>
            </w:pPr>
            <w:r w:rsidRPr="002842A7">
              <w:rPr>
                <w:b/>
                <w:lang w:eastAsia="ru-RU"/>
              </w:rPr>
              <w:t>52</w:t>
            </w:r>
          </w:p>
        </w:tc>
        <w:tc>
          <w:tcPr>
            <w:tcW w:w="701" w:type="dxa"/>
          </w:tcPr>
          <w:p w:rsidR="002842A7" w:rsidRPr="002842A7" w:rsidRDefault="002842A7" w:rsidP="002842A7">
            <w:pPr>
              <w:jc w:val="center"/>
              <w:rPr>
                <w:b/>
                <w:lang w:eastAsia="ru-RU"/>
              </w:rPr>
            </w:pPr>
            <w:r w:rsidRPr="002842A7">
              <w:rPr>
                <w:b/>
                <w:lang w:eastAsia="ru-RU"/>
              </w:rPr>
              <w:t>48</w:t>
            </w:r>
          </w:p>
        </w:tc>
        <w:tc>
          <w:tcPr>
            <w:tcW w:w="240" w:type="dxa"/>
          </w:tcPr>
          <w:p w:rsidR="002842A7" w:rsidRPr="002842A7" w:rsidRDefault="002842A7" w:rsidP="002842A7">
            <w:pPr>
              <w:jc w:val="center"/>
              <w:rPr>
                <w:b/>
                <w:lang w:eastAsia="ru-RU"/>
              </w:rPr>
            </w:pPr>
            <w:r w:rsidRPr="002842A7">
              <w:rPr>
                <w:b/>
                <w:lang w:eastAsia="ru-RU"/>
              </w:rPr>
              <w:t>100</w:t>
            </w:r>
          </w:p>
        </w:tc>
      </w:tr>
      <w:tr w:rsidR="000835A8" w:rsidRPr="002842A7" w:rsidTr="000835A8">
        <w:tc>
          <w:tcPr>
            <w:tcW w:w="531" w:type="dxa"/>
          </w:tcPr>
          <w:p w:rsidR="002842A7" w:rsidRPr="002842A7" w:rsidRDefault="002842A7" w:rsidP="002842A7">
            <w:pPr>
              <w:jc w:val="center"/>
            </w:pPr>
          </w:p>
        </w:tc>
        <w:tc>
          <w:tcPr>
            <w:tcW w:w="1272" w:type="dxa"/>
            <w:vAlign w:val="center"/>
          </w:tcPr>
          <w:p w:rsidR="002842A7" w:rsidRPr="002842A7" w:rsidRDefault="002842A7" w:rsidP="002842A7">
            <w:pPr>
              <w:jc w:val="center"/>
              <w:rPr>
                <w:b/>
              </w:rPr>
            </w:pPr>
          </w:p>
          <w:p w:rsidR="002842A7" w:rsidRPr="002842A7" w:rsidRDefault="002842A7" w:rsidP="002842A7">
            <w:pPr>
              <w:jc w:val="center"/>
              <w:rPr>
                <w:b/>
              </w:rPr>
            </w:pPr>
            <w:r w:rsidRPr="002842A7">
              <w:rPr>
                <w:b/>
              </w:rPr>
              <w:t>ИТОГО</w:t>
            </w:r>
          </w:p>
        </w:tc>
        <w:tc>
          <w:tcPr>
            <w:tcW w:w="851" w:type="dxa"/>
            <w:vAlign w:val="bottom"/>
          </w:tcPr>
          <w:p w:rsidR="002842A7" w:rsidRPr="002842A7" w:rsidRDefault="002842A7" w:rsidP="002842A7">
            <w:pPr>
              <w:jc w:val="center"/>
              <w:rPr>
                <w:b/>
              </w:rPr>
            </w:pPr>
          </w:p>
          <w:p w:rsidR="002842A7" w:rsidRPr="002842A7" w:rsidRDefault="002842A7" w:rsidP="002842A7">
            <w:pPr>
              <w:jc w:val="center"/>
              <w:rPr>
                <w:b/>
              </w:rPr>
            </w:pPr>
            <w:r w:rsidRPr="002842A7">
              <w:rPr>
                <w:b/>
              </w:rPr>
              <w:t>1389</w:t>
            </w:r>
          </w:p>
          <w:p w:rsidR="002842A7" w:rsidRPr="002842A7" w:rsidRDefault="002842A7" w:rsidP="002842A7">
            <w:pPr>
              <w:jc w:val="center"/>
              <w:rPr>
                <w:b/>
              </w:rPr>
            </w:pPr>
            <w:r w:rsidRPr="002842A7">
              <w:rPr>
                <w:b/>
              </w:rPr>
              <w:t>(1359+10+20)</w:t>
            </w:r>
          </w:p>
        </w:tc>
        <w:tc>
          <w:tcPr>
            <w:tcW w:w="1901" w:type="dxa"/>
            <w:gridSpan w:val="4"/>
            <w:vAlign w:val="center"/>
          </w:tcPr>
          <w:p w:rsidR="002842A7" w:rsidRPr="002842A7" w:rsidRDefault="002842A7" w:rsidP="002842A7">
            <w:pPr>
              <w:jc w:val="center"/>
              <w:rPr>
                <w:b/>
              </w:rPr>
            </w:pPr>
            <w:r w:rsidRPr="002842A7">
              <w:rPr>
                <w:b/>
              </w:rPr>
              <w:t>20</w:t>
            </w:r>
          </w:p>
        </w:tc>
        <w:tc>
          <w:tcPr>
            <w:tcW w:w="702" w:type="dxa"/>
            <w:gridSpan w:val="3"/>
            <w:vAlign w:val="center"/>
          </w:tcPr>
          <w:p w:rsidR="002842A7" w:rsidRPr="002842A7" w:rsidRDefault="002842A7" w:rsidP="002842A7">
            <w:pPr>
              <w:jc w:val="center"/>
              <w:rPr>
                <w:b/>
              </w:rPr>
            </w:pPr>
            <w:r w:rsidRPr="002842A7">
              <w:rPr>
                <w:b/>
              </w:rPr>
              <w:t>137</w:t>
            </w:r>
          </w:p>
        </w:tc>
        <w:tc>
          <w:tcPr>
            <w:tcW w:w="704" w:type="dxa"/>
            <w:gridSpan w:val="2"/>
            <w:vAlign w:val="center"/>
          </w:tcPr>
          <w:p w:rsidR="002842A7" w:rsidRPr="002842A7" w:rsidRDefault="002842A7" w:rsidP="002842A7">
            <w:pPr>
              <w:jc w:val="center"/>
              <w:rPr>
                <w:b/>
              </w:rPr>
            </w:pPr>
            <w:r w:rsidRPr="002842A7">
              <w:rPr>
                <w:b/>
              </w:rPr>
              <w:t>123</w:t>
            </w:r>
          </w:p>
        </w:tc>
        <w:tc>
          <w:tcPr>
            <w:tcW w:w="662" w:type="dxa"/>
            <w:gridSpan w:val="2"/>
            <w:vAlign w:val="center"/>
          </w:tcPr>
          <w:p w:rsidR="002842A7" w:rsidRPr="002842A7" w:rsidRDefault="002842A7" w:rsidP="002842A7">
            <w:pPr>
              <w:jc w:val="center"/>
              <w:rPr>
                <w:b/>
              </w:rPr>
            </w:pPr>
            <w:r w:rsidRPr="002842A7">
              <w:rPr>
                <w:b/>
              </w:rPr>
              <w:t>125</w:t>
            </w:r>
          </w:p>
        </w:tc>
        <w:tc>
          <w:tcPr>
            <w:tcW w:w="569" w:type="dxa"/>
            <w:vAlign w:val="center"/>
          </w:tcPr>
          <w:p w:rsidR="002842A7" w:rsidRPr="002842A7" w:rsidRDefault="002842A7" w:rsidP="002842A7">
            <w:pPr>
              <w:jc w:val="center"/>
              <w:rPr>
                <w:b/>
              </w:rPr>
            </w:pPr>
            <w:r w:rsidRPr="002842A7">
              <w:rPr>
                <w:b/>
              </w:rPr>
              <w:t>120</w:t>
            </w:r>
          </w:p>
        </w:tc>
        <w:tc>
          <w:tcPr>
            <w:tcW w:w="565" w:type="dxa"/>
            <w:vAlign w:val="center"/>
          </w:tcPr>
          <w:p w:rsidR="002842A7" w:rsidRPr="002842A7" w:rsidRDefault="002842A7" w:rsidP="002842A7">
            <w:pPr>
              <w:jc w:val="center"/>
              <w:rPr>
                <w:b/>
              </w:rPr>
            </w:pPr>
            <w:r w:rsidRPr="002842A7">
              <w:rPr>
                <w:b/>
              </w:rPr>
              <w:t>505</w:t>
            </w:r>
          </w:p>
        </w:tc>
        <w:tc>
          <w:tcPr>
            <w:tcW w:w="569" w:type="dxa"/>
            <w:vAlign w:val="center"/>
          </w:tcPr>
          <w:p w:rsidR="002842A7" w:rsidRPr="002842A7" w:rsidRDefault="002842A7" w:rsidP="002842A7">
            <w:pPr>
              <w:jc w:val="center"/>
              <w:rPr>
                <w:b/>
              </w:rPr>
            </w:pPr>
            <w:r w:rsidRPr="002842A7">
              <w:rPr>
                <w:b/>
              </w:rPr>
              <w:t>133</w:t>
            </w:r>
          </w:p>
        </w:tc>
        <w:tc>
          <w:tcPr>
            <w:tcW w:w="425" w:type="dxa"/>
            <w:vAlign w:val="center"/>
          </w:tcPr>
          <w:p w:rsidR="002842A7" w:rsidRPr="002842A7" w:rsidRDefault="002842A7" w:rsidP="002842A7">
            <w:pPr>
              <w:jc w:val="center"/>
              <w:rPr>
                <w:b/>
              </w:rPr>
            </w:pPr>
            <w:r w:rsidRPr="002842A7">
              <w:rPr>
                <w:b/>
              </w:rPr>
              <w:t>121</w:t>
            </w:r>
          </w:p>
        </w:tc>
        <w:tc>
          <w:tcPr>
            <w:tcW w:w="427" w:type="dxa"/>
            <w:vAlign w:val="center"/>
          </w:tcPr>
          <w:p w:rsidR="002842A7" w:rsidRPr="002842A7" w:rsidRDefault="002842A7" w:rsidP="002842A7">
            <w:pPr>
              <w:jc w:val="center"/>
              <w:rPr>
                <w:b/>
              </w:rPr>
            </w:pPr>
            <w:r w:rsidRPr="002842A7">
              <w:rPr>
                <w:b/>
              </w:rPr>
              <w:t>128</w:t>
            </w:r>
          </w:p>
        </w:tc>
        <w:tc>
          <w:tcPr>
            <w:tcW w:w="428" w:type="dxa"/>
            <w:vAlign w:val="center"/>
          </w:tcPr>
          <w:p w:rsidR="002842A7" w:rsidRPr="002842A7" w:rsidRDefault="002842A7" w:rsidP="002842A7">
            <w:pPr>
              <w:jc w:val="center"/>
              <w:rPr>
                <w:b/>
              </w:rPr>
            </w:pPr>
            <w:r w:rsidRPr="002842A7">
              <w:rPr>
                <w:b/>
              </w:rPr>
              <w:t>139</w:t>
            </w:r>
          </w:p>
        </w:tc>
        <w:tc>
          <w:tcPr>
            <w:tcW w:w="461" w:type="dxa"/>
            <w:vAlign w:val="center"/>
          </w:tcPr>
          <w:p w:rsidR="002842A7" w:rsidRPr="002842A7" w:rsidRDefault="002842A7" w:rsidP="002842A7">
            <w:pPr>
              <w:jc w:val="center"/>
              <w:rPr>
                <w:b/>
              </w:rPr>
            </w:pPr>
            <w:r w:rsidRPr="002842A7">
              <w:rPr>
                <w:b/>
              </w:rPr>
              <w:t>140+10</w:t>
            </w:r>
          </w:p>
        </w:tc>
        <w:tc>
          <w:tcPr>
            <w:tcW w:w="764" w:type="dxa"/>
            <w:gridSpan w:val="2"/>
            <w:vAlign w:val="center"/>
          </w:tcPr>
          <w:p w:rsidR="002842A7" w:rsidRPr="002842A7" w:rsidRDefault="002842A7" w:rsidP="002842A7">
            <w:pPr>
              <w:jc w:val="center"/>
              <w:rPr>
                <w:b/>
              </w:rPr>
            </w:pPr>
            <w:r w:rsidRPr="002842A7">
              <w:rPr>
                <w:b/>
              </w:rPr>
              <w:t>661+10</w:t>
            </w:r>
          </w:p>
        </w:tc>
        <w:tc>
          <w:tcPr>
            <w:tcW w:w="701" w:type="dxa"/>
            <w:vAlign w:val="center"/>
          </w:tcPr>
          <w:p w:rsidR="002842A7" w:rsidRPr="002842A7" w:rsidRDefault="002842A7" w:rsidP="002842A7">
            <w:pPr>
              <w:jc w:val="center"/>
              <w:rPr>
                <w:b/>
                <w:lang w:eastAsia="ru-RU"/>
              </w:rPr>
            </w:pPr>
            <w:r w:rsidRPr="002842A7">
              <w:rPr>
                <w:b/>
                <w:lang w:eastAsia="ru-RU"/>
              </w:rPr>
              <w:t>100</w:t>
            </w:r>
          </w:p>
        </w:tc>
        <w:tc>
          <w:tcPr>
            <w:tcW w:w="701" w:type="dxa"/>
            <w:vAlign w:val="center"/>
          </w:tcPr>
          <w:p w:rsidR="002842A7" w:rsidRPr="002842A7" w:rsidRDefault="002842A7" w:rsidP="002842A7">
            <w:pPr>
              <w:jc w:val="center"/>
              <w:rPr>
                <w:b/>
                <w:lang w:eastAsia="ru-RU"/>
              </w:rPr>
            </w:pPr>
            <w:r w:rsidRPr="002842A7">
              <w:rPr>
                <w:b/>
                <w:lang w:eastAsia="ru-RU"/>
              </w:rPr>
              <w:t>93</w:t>
            </w:r>
          </w:p>
        </w:tc>
        <w:tc>
          <w:tcPr>
            <w:tcW w:w="240" w:type="dxa"/>
            <w:vAlign w:val="center"/>
          </w:tcPr>
          <w:p w:rsidR="002842A7" w:rsidRPr="002842A7" w:rsidRDefault="002842A7" w:rsidP="002842A7">
            <w:pPr>
              <w:jc w:val="center"/>
              <w:rPr>
                <w:b/>
                <w:lang w:eastAsia="ru-RU"/>
              </w:rPr>
            </w:pPr>
            <w:r w:rsidRPr="002842A7">
              <w:rPr>
                <w:b/>
                <w:lang w:eastAsia="ru-RU"/>
              </w:rPr>
              <w:t>193</w:t>
            </w:r>
          </w:p>
        </w:tc>
      </w:tr>
    </w:tbl>
    <w:p w:rsidR="002842A7" w:rsidRPr="002842A7" w:rsidRDefault="002842A7" w:rsidP="002842A7">
      <w:pPr>
        <w:spacing w:after="0" w:line="240" w:lineRule="auto"/>
        <w:jc w:val="center"/>
        <w:rPr>
          <w:rFonts w:ascii="Times New Roman" w:eastAsia="Times New Roman" w:hAnsi="Times New Roman" w:cs="Times New Roman"/>
          <w:sz w:val="24"/>
          <w:szCs w:val="24"/>
          <w:lang w:eastAsia="ru-RU"/>
        </w:rPr>
      </w:pPr>
    </w:p>
    <w:p w:rsidR="00B660FC" w:rsidRDefault="00B660FC" w:rsidP="00103E69">
      <w:pPr>
        <w:spacing w:after="0" w:line="240" w:lineRule="auto"/>
        <w:ind w:firstLine="708"/>
        <w:jc w:val="center"/>
        <w:rPr>
          <w:rFonts w:ascii="Times New Roman" w:hAnsi="Times New Roman" w:cs="Times New Roman"/>
          <w:sz w:val="24"/>
          <w:szCs w:val="24"/>
        </w:rPr>
      </w:pPr>
      <w:proofErr w:type="gramStart"/>
      <w:r w:rsidRPr="00103E69">
        <w:rPr>
          <w:rFonts w:ascii="Times New Roman" w:hAnsi="Times New Roman" w:cs="Times New Roman"/>
          <w:sz w:val="24"/>
          <w:szCs w:val="24"/>
        </w:rPr>
        <w:t xml:space="preserve">Охват детей начальным общим, основным общим и средним общим образованием (отношение численности учащихся, осваивающих образовательные программы начального общего, основного общего или среднего общего образования, к численности детей в возрасте </w:t>
      </w:r>
      <w:proofErr w:type="gramEnd"/>
    </w:p>
    <w:p w:rsidR="00B660FC" w:rsidRDefault="00B660FC" w:rsidP="00B660FC">
      <w:pPr>
        <w:spacing w:after="0" w:line="240" w:lineRule="auto"/>
        <w:rPr>
          <w:rFonts w:ascii="Times New Roman" w:hAnsi="Times New Roman" w:cs="Times New Roman"/>
          <w:sz w:val="24"/>
          <w:szCs w:val="24"/>
        </w:rPr>
      </w:pPr>
      <w:proofErr w:type="gramStart"/>
      <w:r w:rsidRPr="00103E69">
        <w:rPr>
          <w:rFonts w:ascii="Times New Roman" w:hAnsi="Times New Roman" w:cs="Times New Roman"/>
          <w:sz w:val="24"/>
          <w:szCs w:val="24"/>
        </w:rPr>
        <w:t>7-18 лет) составляет 100%</w:t>
      </w:r>
      <w:proofErr w:type="gramEnd"/>
    </w:p>
    <w:p w:rsidR="00B660FC" w:rsidRDefault="00B660FC" w:rsidP="00103E69">
      <w:pPr>
        <w:spacing w:after="0" w:line="240" w:lineRule="auto"/>
        <w:ind w:firstLine="708"/>
        <w:jc w:val="center"/>
        <w:rPr>
          <w:rFonts w:ascii="Times New Roman" w:hAnsi="Times New Roman" w:cs="Times New Roman"/>
          <w:sz w:val="24"/>
          <w:szCs w:val="24"/>
        </w:rPr>
      </w:pPr>
    </w:p>
    <w:p w:rsidR="00103E69" w:rsidRPr="00103E69" w:rsidRDefault="00B660FC" w:rsidP="00103E69">
      <w:pPr>
        <w:spacing w:after="0" w:line="240" w:lineRule="auto"/>
        <w:ind w:firstLine="708"/>
        <w:jc w:val="center"/>
        <w:rPr>
          <w:rFonts w:ascii="Times New Roman" w:eastAsia="Calibri" w:hAnsi="Times New Roman" w:cs="Times New Roman"/>
          <w:sz w:val="24"/>
        </w:rPr>
      </w:pPr>
      <w:r w:rsidRPr="00103E69">
        <w:rPr>
          <w:rFonts w:ascii="Times New Roman" w:hAnsi="Times New Roman" w:cs="Times New Roman"/>
          <w:sz w:val="24"/>
          <w:szCs w:val="24"/>
        </w:rPr>
        <w:t>.</w:t>
      </w:r>
      <w:r w:rsidR="00103E69" w:rsidRPr="00103E69">
        <w:rPr>
          <w:noProof/>
          <w:lang w:eastAsia="ru-RU"/>
        </w:rPr>
        <w:drawing>
          <wp:inline distT="0" distB="0" distL="0" distR="0" wp14:anchorId="222C7050" wp14:editId="1DDD71B3">
            <wp:extent cx="3860024" cy="2080085"/>
            <wp:effectExtent l="0" t="0" r="26670" b="1587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03E69" w:rsidRPr="00103E69" w:rsidRDefault="00103E69" w:rsidP="00103E69">
      <w:pPr>
        <w:autoSpaceDE w:val="0"/>
        <w:autoSpaceDN w:val="0"/>
        <w:adjustRightInd w:val="0"/>
        <w:spacing w:after="0" w:line="240" w:lineRule="auto"/>
        <w:jc w:val="both"/>
        <w:rPr>
          <w:rFonts w:ascii="Times New Roman" w:eastAsia="Times New Roman" w:hAnsi="Times New Roman" w:cs="Times New Roman"/>
          <w:lang w:eastAsia="ru-RU"/>
        </w:rPr>
      </w:pPr>
      <w:r w:rsidRPr="00103E69">
        <w:rPr>
          <w:rFonts w:ascii="Times New Roman" w:hAnsi="Times New Roman" w:cs="Times New Roman"/>
          <w:sz w:val="24"/>
          <w:szCs w:val="24"/>
        </w:rPr>
        <w:tab/>
      </w:r>
    </w:p>
    <w:p w:rsidR="00103E69" w:rsidRPr="00103E69" w:rsidRDefault="00103E69" w:rsidP="00103E69">
      <w:pPr>
        <w:autoSpaceDE w:val="0"/>
        <w:autoSpaceDN w:val="0"/>
        <w:adjustRightInd w:val="0"/>
        <w:spacing w:after="0" w:line="240" w:lineRule="auto"/>
        <w:jc w:val="both"/>
        <w:rPr>
          <w:rFonts w:ascii="Times New Roman" w:eastAsia="Calibri" w:hAnsi="Times New Roman" w:cs="Times New Roman"/>
          <w:sz w:val="24"/>
        </w:rPr>
      </w:pPr>
      <w:r w:rsidRPr="00103E69">
        <w:rPr>
          <w:rFonts w:ascii="Times New Roman" w:hAnsi="Times New Roman" w:cs="Times New Roman"/>
          <w:color w:val="000000"/>
          <w:sz w:val="23"/>
          <w:szCs w:val="23"/>
        </w:rPr>
        <w:tab/>
      </w:r>
      <w:r w:rsidRPr="00103E69">
        <w:rPr>
          <w:rFonts w:ascii="Times New Roman" w:eastAsia="Calibri" w:hAnsi="Times New Roman" w:cs="Times New Roman"/>
          <w:sz w:val="24"/>
        </w:rPr>
        <w:t xml:space="preserve"> Все  100% учащихся общеобразовательных школ района занимаются в одну смену.</w:t>
      </w:r>
    </w:p>
    <w:p w:rsidR="00103E69" w:rsidRPr="00103E69" w:rsidRDefault="00103E69" w:rsidP="00103E69">
      <w:pPr>
        <w:autoSpaceDE w:val="0"/>
        <w:autoSpaceDN w:val="0"/>
        <w:adjustRightInd w:val="0"/>
        <w:spacing w:after="0" w:line="240" w:lineRule="auto"/>
        <w:jc w:val="both"/>
        <w:rPr>
          <w:rFonts w:ascii="Times New Roman" w:eastAsia="Calibri" w:hAnsi="Times New Roman" w:cs="Times New Roman"/>
          <w:sz w:val="24"/>
        </w:rPr>
      </w:pPr>
      <w:r w:rsidRPr="00103E69">
        <w:rPr>
          <w:rFonts w:ascii="Times New Roman" w:eastAsia="Calibri" w:hAnsi="Times New Roman" w:cs="Times New Roman"/>
          <w:sz w:val="24"/>
        </w:rPr>
        <w:t>Средняя наполняемость классов по городу: 20,6; по селу: 5,7.</w:t>
      </w:r>
    </w:p>
    <w:p w:rsidR="00E17C1C" w:rsidRPr="00E17C1C" w:rsidRDefault="00103E69" w:rsidP="00E17C1C">
      <w:pPr>
        <w:jc w:val="both"/>
        <w:rPr>
          <w:rFonts w:ascii="Times New Roman" w:eastAsia="Times New Roman" w:hAnsi="Times New Roman" w:cs="Times New Roman"/>
          <w:sz w:val="24"/>
          <w:szCs w:val="24"/>
          <w:lang w:eastAsia="ar-SA"/>
        </w:rPr>
      </w:pPr>
      <w:r w:rsidRPr="00103E69">
        <w:rPr>
          <w:rFonts w:ascii="Times New Roman" w:hAnsi="Times New Roman" w:cs="Times New Roman"/>
          <w:sz w:val="24"/>
          <w:szCs w:val="24"/>
        </w:rPr>
        <w:t xml:space="preserve">Обязанностью школы является реализация в полном объеме требований федеральных государственных образовательных стандартов, особенностью которых является установление требований к результатам на каждом этапе обучения. </w:t>
      </w:r>
      <w:r w:rsidR="00E17C1C" w:rsidRPr="00E17C1C">
        <w:rPr>
          <w:rFonts w:ascii="Times New Roman" w:eastAsia="Times New Roman" w:hAnsi="Times New Roman" w:cs="Times New Roman"/>
          <w:sz w:val="24"/>
          <w:szCs w:val="24"/>
          <w:lang w:eastAsia="ar-SA"/>
        </w:rPr>
        <w:t xml:space="preserve">В 2018-2019 учебном году по ФГОС начального  общего образования обучалось 502 обучающихся  1-4 классов, что составляет 100%. </w:t>
      </w:r>
    </w:p>
    <w:p w:rsidR="00E17C1C" w:rsidRPr="00E17C1C" w:rsidRDefault="00E17C1C" w:rsidP="00E17C1C">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П</w:t>
      </w:r>
      <w:r w:rsidRPr="00E17C1C">
        <w:rPr>
          <w:rFonts w:ascii="Times New Roman" w:eastAsia="Times New Roman" w:hAnsi="Times New Roman" w:cs="Times New Roman"/>
          <w:sz w:val="24"/>
          <w:szCs w:val="24"/>
          <w:lang w:eastAsia="ar-SA"/>
        </w:rPr>
        <w:t>о ФГОС основного общего образования обучаются все обучающиеся  5, 6, 7, 8  классов – 462 чел.</w:t>
      </w:r>
    </w:p>
    <w:p w:rsidR="00E17C1C" w:rsidRPr="00E17C1C" w:rsidRDefault="00E17C1C" w:rsidP="00E17C1C">
      <w:pPr>
        <w:suppressAutoHyphens/>
        <w:spacing w:after="0" w:line="240" w:lineRule="auto"/>
        <w:jc w:val="both"/>
        <w:rPr>
          <w:rFonts w:ascii="Times New Roman" w:eastAsia="Times New Roman" w:hAnsi="Times New Roman" w:cs="Times New Roman"/>
          <w:sz w:val="24"/>
          <w:szCs w:val="24"/>
          <w:lang w:eastAsia="ar-SA"/>
        </w:rPr>
      </w:pPr>
      <w:proofErr w:type="gramStart"/>
      <w:r w:rsidRPr="00E17C1C">
        <w:rPr>
          <w:rFonts w:ascii="Times New Roman" w:eastAsia="Times New Roman" w:hAnsi="Times New Roman" w:cs="Times New Roman"/>
          <w:sz w:val="24"/>
          <w:szCs w:val="24"/>
          <w:lang w:eastAsia="ar-SA"/>
        </w:rPr>
        <w:t xml:space="preserve">Реализация ФГОС основного общего образования  в режиме апробации осуществляется  в Медынской СШ,  в </w:t>
      </w:r>
      <w:proofErr w:type="spellStart"/>
      <w:r w:rsidRPr="00E17C1C">
        <w:rPr>
          <w:rFonts w:ascii="Times New Roman" w:eastAsia="Times New Roman" w:hAnsi="Times New Roman" w:cs="Times New Roman"/>
          <w:sz w:val="24"/>
          <w:szCs w:val="24"/>
          <w:lang w:eastAsia="ar-SA"/>
        </w:rPr>
        <w:t>Кременской</w:t>
      </w:r>
      <w:proofErr w:type="spellEnd"/>
      <w:r w:rsidRPr="00E17C1C">
        <w:rPr>
          <w:rFonts w:ascii="Times New Roman" w:eastAsia="Times New Roman" w:hAnsi="Times New Roman" w:cs="Times New Roman"/>
          <w:sz w:val="24"/>
          <w:szCs w:val="24"/>
          <w:lang w:eastAsia="ar-SA"/>
        </w:rPr>
        <w:t xml:space="preserve"> СШ,  в Романовской  ОШ – 9 классы 87 чел.</w:t>
      </w:r>
      <w:proofErr w:type="gramEnd"/>
    </w:p>
    <w:p w:rsidR="00E17C1C" w:rsidRPr="00E17C1C" w:rsidRDefault="00E17C1C" w:rsidP="00E17C1C">
      <w:pPr>
        <w:suppressAutoHyphens/>
        <w:spacing w:after="0" w:line="240" w:lineRule="auto"/>
        <w:jc w:val="both"/>
        <w:rPr>
          <w:rFonts w:ascii="Times New Roman" w:eastAsia="Times New Roman" w:hAnsi="Times New Roman" w:cs="Times New Roman"/>
          <w:sz w:val="24"/>
          <w:szCs w:val="24"/>
          <w:lang w:eastAsia="ar-SA"/>
        </w:rPr>
      </w:pPr>
      <w:r w:rsidRPr="00E17C1C">
        <w:rPr>
          <w:rFonts w:ascii="Times New Roman" w:eastAsia="Times New Roman" w:hAnsi="Times New Roman" w:cs="Times New Roman"/>
          <w:sz w:val="24"/>
          <w:szCs w:val="24"/>
          <w:lang w:eastAsia="ar-SA"/>
        </w:rPr>
        <w:t>Всего  по ФГОС ООО обучается 549  чел.</w:t>
      </w:r>
    </w:p>
    <w:p w:rsidR="00E17C1C" w:rsidRPr="00E17C1C" w:rsidRDefault="00E17C1C" w:rsidP="00E17C1C">
      <w:pPr>
        <w:suppressAutoHyphens/>
        <w:spacing w:after="0" w:line="240" w:lineRule="auto"/>
        <w:rPr>
          <w:rFonts w:ascii="Times New Roman" w:eastAsia="Times New Roman" w:hAnsi="Times New Roman" w:cs="Times New Roman"/>
          <w:sz w:val="24"/>
          <w:szCs w:val="24"/>
          <w:lang w:eastAsia="ar-SA"/>
        </w:rPr>
      </w:pPr>
      <w:r w:rsidRPr="00E17C1C">
        <w:rPr>
          <w:rFonts w:ascii="Times New Roman" w:eastAsia="Times New Roman" w:hAnsi="Times New Roman" w:cs="Times New Roman"/>
          <w:sz w:val="24"/>
          <w:szCs w:val="24"/>
          <w:lang w:eastAsia="ar-SA"/>
        </w:rPr>
        <w:t>Всего обучающихся по ФГОС составляет 1051  человек, 90%  от общего количества обучающихся района.</w:t>
      </w:r>
    </w:p>
    <w:p w:rsidR="00103E69" w:rsidRPr="00103E69" w:rsidRDefault="00103E69" w:rsidP="00E17C1C">
      <w:pPr>
        <w:spacing w:after="0" w:line="240" w:lineRule="auto"/>
        <w:ind w:firstLine="708"/>
        <w:jc w:val="both"/>
        <w:rPr>
          <w:rFonts w:ascii="Times New Roman" w:eastAsia="Calibri" w:hAnsi="Times New Roman" w:cs="Times New Roman"/>
          <w:sz w:val="24"/>
        </w:rPr>
      </w:pPr>
      <w:r w:rsidRPr="00103E69">
        <w:rPr>
          <w:rFonts w:ascii="Times New Roman" w:eastAsia="Calibri" w:hAnsi="Times New Roman" w:cs="Times New Roman"/>
          <w:sz w:val="24"/>
        </w:rPr>
        <w:t>В целях  эффективной деятельности  образовательных учреждений по внедрению федеральных стандартов было организовано сетевое взаимодействие между общеобразовательными учреждениями района, продолжает работу «Педагогическая мастерская»,  которая объединяет и опытных, и молодых педагогов с целью совершенствования педагогической практики и достижения высоких результатов качества образования</w:t>
      </w:r>
    </w:p>
    <w:p w:rsidR="00103E69" w:rsidRPr="00103E69" w:rsidRDefault="00103E69" w:rsidP="00103E69">
      <w:pPr>
        <w:spacing w:after="0" w:line="240" w:lineRule="atLeast"/>
        <w:ind w:firstLine="709"/>
        <w:jc w:val="both"/>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xml:space="preserve">Профильное обучение сегодня – это средство дифференциации и индивидуализации обучения не за счет углубленного изучения предметов, а за счет такой организации образовательного процесса, в которой сам ученик совместно с родителями и с помощью психолога школы выбирает свою образовательную траекторию, исходя из интересов, способностей и возможностей, пробует себя в различных сферах деятельности. </w:t>
      </w:r>
    </w:p>
    <w:p w:rsidR="00103E69" w:rsidRPr="00103E69" w:rsidRDefault="00103E69" w:rsidP="00103E69">
      <w:pPr>
        <w:spacing w:after="0" w:line="240" w:lineRule="auto"/>
        <w:ind w:firstLine="709"/>
        <w:jc w:val="both"/>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xml:space="preserve">В Медынской средней школе  выстроена определенная система работы по </w:t>
      </w:r>
      <w:proofErr w:type="spellStart"/>
      <w:r w:rsidRPr="00103E69">
        <w:rPr>
          <w:rFonts w:ascii="Times New Roman" w:eastAsia="Times New Roman" w:hAnsi="Times New Roman" w:cs="Times New Roman"/>
          <w:sz w:val="24"/>
          <w:szCs w:val="24"/>
          <w:lang w:eastAsia="ru-RU"/>
        </w:rPr>
        <w:t>предпрофильной</w:t>
      </w:r>
      <w:proofErr w:type="spellEnd"/>
      <w:r w:rsidRPr="00103E69">
        <w:rPr>
          <w:rFonts w:ascii="Times New Roman" w:eastAsia="Times New Roman" w:hAnsi="Times New Roman" w:cs="Times New Roman"/>
          <w:sz w:val="24"/>
          <w:szCs w:val="24"/>
          <w:lang w:eastAsia="ru-RU"/>
        </w:rPr>
        <w:t xml:space="preserve">  подготовке. Большая работа проводится  психологом школы по психолого-педагогическому сопровождению </w:t>
      </w:r>
      <w:proofErr w:type="spellStart"/>
      <w:r w:rsidRPr="00103E69">
        <w:rPr>
          <w:rFonts w:ascii="Times New Roman" w:eastAsia="Times New Roman" w:hAnsi="Times New Roman" w:cs="Times New Roman"/>
          <w:sz w:val="24"/>
          <w:szCs w:val="24"/>
          <w:lang w:eastAsia="ru-RU"/>
        </w:rPr>
        <w:t>предпрофильной</w:t>
      </w:r>
      <w:proofErr w:type="spellEnd"/>
      <w:r w:rsidRPr="00103E69">
        <w:rPr>
          <w:rFonts w:ascii="Times New Roman" w:eastAsia="Times New Roman" w:hAnsi="Times New Roman" w:cs="Times New Roman"/>
          <w:sz w:val="24"/>
          <w:szCs w:val="24"/>
          <w:lang w:eastAsia="ru-RU"/>
        </w:rPr>
        <w:t xml:space="preserve"> подготовки </w:t>
      </w:r>
      <w:proofErr w:type="gramStart"/>
      <w:r w:rsidRPr="00103E69">
        <w:rPr>
          <w:rFonts w:ascii="Times New Roman" w:eastAsia="Times New Roman" w:hAnsi="Times New Roman" w:cs="Times New Roman"/>
          <w:sz w:val="24"/>
          <w:szCs w:val="24"/>
          <w:lang w:eastAsia="ru-RU"/>
        </w:rPr>
        <w:t>обучающихся</w:t>
      </w:r>
      <w:proofErr w:type="gramEnd"/>
      <w:r w:rsidRPr="00103E69">
        <w:rPr>
          <w:rFonts w:ascii="Times New Roman" w:eastAsia="Times New Roman" w:hAnsi="Times New Roman" w:cs="Times New Roman"/>
          <w:sz w:val="24"/>
          <w:szCs w:val="24"/>
          <w:lang w:eastAsia="ru-RU"/>
        </w:rPr>
        <w:t xml:space="preserve">.  Главной </w:t>
      </w:r>
      <w:proofErr w:type="gramStart"/>
      <w:r w:rsidRPr="00103E69">
        <w:rPr>
          <w:rFonts w:ascii="Times New Roman" w:eastAsia="Times New Roman" w:hAnsi="Times New Roman" w:cs="Times New Roman"/>
          <w:sz w:val="24"/>
          <w:szCs w:val="24"/>
          <w:lang w:eastAsia="ru-RU"/>
        </w:rPr>
        <w:t>задачей</w:t>
      </w:r>
      <w:proofErr w:type="gramEnd"/>
      <w:r w:rsidRPr="00103E69">
        <w:rPr>
          <w:rFonts w:ascii="Times New Roman" w:eastAsia="Times New Roman" w:hAnsi="Times New Roman" w:cs="Times New Roman"/>
          <w:sz w:val="24"/>
          <w:szCs w:val="24"/>
          <w:lang w:eastAsia="ru-RU"/>
        </w:rPr>
        <w:t xml:space="preserve">  которой   является создание  психолого-педагогических  условий  обеспечения преемственности в развитии личности ребенка  на этапе перехода  из основной школы в среднюю. </w:t>
      </w:r>
    </w:p>
    <w:p w:rsidR="00103E69" w:rsidRPr="00103E69" w:rsidRDefault="00103E69" w:rsidP="00103E69">
      <w:pPr>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r w:rsidRPr="00103E69">
        <w:rPr>
          <w:rFonts w:ascii="Times New Roman" w:eastAsia="Times New Roman" w:hAnsi="Times New Roman" w:cs="Times New Roman"/>
          <w:sz w:val="24"/>
          <w:szCs w:val="24"/>
          <w:lang w:eastAsia="ru-RU"/>
        </w:rPr>
        <w:t xml:space="preserve">С </w:t>
      </w:r>
      <w:r w:rsidRPr="00103E69">
        <w:rPr>
          <w:rFonts w:ascii="Times New Roman" w:eastAsia="Times New Roman" w:hAnsi="Times New Roman" w:cs="Times New Roman"/>
          <w:sz w:val="24"/>
          <w:szCs w:val="24"/>
          <w:lang w:eastAsia="ar-SA"/>
        </w:rPr>
        <w:t xml:space="preserve"> целью </w:t>
      </w:r>
      <w:proofErr w:type="spellStart"/>
      <w:r w:rsidRPr="00103E69">
        <w:rPr>
          <w:rFonts w:ascii="Times New Roman" w:eastAsia="Times New Roman" w:hAnsi="Times New Roman" w:cs="Times New Roman"/>
          <w:sz w:val="24"/>
          <w:szCs w:val="24"/>
          <w:lang w:eastAsia="ar-SA"/>
        </w:rPr>
        <w:t>предпрофильной</w:t>
      </w:r>
      <w:proofErr w:type="spellEnd"/>
      <w:r w:rsidRPr="00103E69">
        <w:rPr>
          <w:rFonts w:ascii="Times New Roman" w:eastAsia="Times New Roman" w:hAnsi="Times New Roman" w:cs="Times New Roman"/>
          <w:sz w:val="24"/>
          <w:szCs w:val="24"/>
          <w:lang w:eastAsia="ar-SA"/>
        </w:rPr>
        <w:t xml:space="preserve"> подготовки обучающихся, углубленного изучения отдельных тем учебных предметов, формирования </w:t>
      </w:r>
      <w:proofErr w:type="spellStart"/>
      <w:r w:rsidRPr="00103E69">
        <w:rPr>
          <w:rFonts w:ascii="Times New Roman" w:eastAsia="Times New Roman" w:hAnsi="Times New Roman" w:cs="Times New Roman"/>
          <w:sz w:val="24"/>
          <w:szCs w:val="24"/>
          <w:lang w:eastAsia="ar-SA"/>
        </w:rPr>
        <w:t>метапредметных</w:t>
      </w:r>
      <w:proofErr w:type="spellEnd"/>
      <w:r w:rsidRPr="00103E69">
        <w:rPr>
          <w:rFonts w:ascii="Times New Roman" w:eastAsia="Times New Roman" w:hAnsi="Times New Roman" w:cs="Times New Roman"/>
          <w:sz w:val="24"/>
          <w:szCs w:val="24"/>
          <w:lang w:eastAsia="ar-SA"/>
        </w:rPr>
        <w:t xml:space="preserve"> умений и навыков в 9 классах ведутся курсы  по выбору «Основы права», «Человек и профессия», «Применим геометрию», «Многообразие живой природы», «Страноведение», «Химические вещества вокруг нас», «Физика и экология».</w:t>
      </w:r>
    </w:p>
    <w:p w:rsidR="00D33A4F" w:rsidRPr="00D33A4F" w:rsidRDefault="00D33A4F" w:rsidP="00D33A4F">
      <w:pPr>
        <w:tabs>
          <w:tab w:val="left" w:pos="709"/>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r>
      <w:r w:rsidRPr="00D33A4F">
        <w:rPr>
          <w:rFonts w:ascii="Times New Roman" w:eastAsia="Times New Roman" w:hAnsi="Times New Roman" w:cs="Times New Roman"/>
          <w:sz w:val="24"/>
          <w:szCs w:val="24"/>
          <w:lang w:eastAsia="ar-SA"/>
        </w:rPr>
        <w:t xml:space="preserve">При организации профильного обучения  учитываются: образовательные потребности учащихся, личная индивидуальность, информированность о профилях обучения, проводятся мониторинги (изучение образовательных потребностей учащихся, изучение интересов и способностей  учащихся,  изучение мотивации учебной деятельности).  </w:t>
      </w:r>
    </w:p>
    <w:p w:rsidR="00D33A4F" w:rsidRPr="00D33A4F" w:rsidRDefault="00D33A4F" w:rsidP="00D33A4F">
      <w:pPr>
        <w:suppressAutoHyphens/>
        <w:autoSpaceDE w:val="0"/>
        <w:spacing w:after="0" w:line="240" w:lineRule="auto"/>
        <w:jc w:val="both"/>
        <w:rPr>
          <w:rFonts w:ascii="Times New Roman" w:eastAsia="Times New Roman" w:hAnsi="Times New Roman" w:cs="Times New Roman"/>
          <w:sz w:val="24"/>
          <w:szCs w:val="24"/>
          <w:lang w:eastAsia="ar-SA"/>
        </w:rPr>
      </w:pPr>
      <w:r w:rsidRPr="00D33A4F">
        <w:rPr>
          <w:rFonts w:ascii="Times New Roman" w:eastAsia="Times New Roman" w:hAnsi="Times New Roman" w:cs="Times New Roman"/>
          <w:sz w:val="24"/>
          <w:szCs w:val="24"/>
          <w:lang w:eastAsia="ar-SA"/>
        </w:rPr>
        <w:t>В 2018-2019 учебном году в школе реализовывался естественно-математический профиль</w:t>
      </w:r>
    </w:p>
    <w:p w:rsidR="00D33A4F" w:rsidRPr="00D33A4F" w:rsidRDefault="00D33A4F" w:rsidP="00D33A4F">
      <w:pPr>
        <w:suppressAutoHyphens/>
        <w:autoSpaceDE w:val="0"/>
        <w:spacing w:after="0" w:line="240" w:lineRule="auto"/>
        <w:jc w:val="both"/>
        <w:rPr>
          <w:rFonts w:ascii="Times New Roman" w:eastAsia="Times New Roman" w:hAnsi="Times New Roman" w:cs="Times New Roman"/>
          <w:sz w:val="24"/>
          <w:szCs w:val="24"/>
          <w:lang w:eastAsia="ar-SA"/>
        </w:rPr>
      </w:pPr>
      <w:r w:rsidRPr="00D33A4F">
        <w:rPr>
          <w:rFonts w:ascii="Times New Roman" w:eastAsia="Times New Roman" w:hAnsi="Times New Roman" w:cs="Times New Roman"/>
          <w:sz w:val="24"/>
          <w:szCs w:val="24"/>
          <w:lang w:eastAsia="ar-SA"/>
        </w:rPr>
        <w:t>(10 «А», 11 «А» классы – 39 чел.). Профильные предметы - математика, биология. В 10-11 классах реализуются  элективные курсы: «Задачи по органике», «Развиваем дар слова», «За страницами учебника истории», «Сложные задачи по физике», «Обществознание: от теории к практике», «Систематика и многообразие органического мира», «Грамматика английского языка», «Решение задач по химии».</w:t>
      </w:r>
    </w:p>
    <w:p w:rsidR="00D33A4F" w:rsidRPr="00D33A4F" w:rsidRDefault="00D33A4F" w:rsidP="00D33A4F">
      <w:pPr>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D33A4F">
        <w:rPr>
          <w:rFonts w:ascii="Times New Roman" w:eastAsia="Times New Roman" w:hAnsi="Times New Roman" w:cs="Times New Roman"/>
          <w:sz w:val="24"/>
          <w:szCs w:val="24"/>
          <w:lang w:eastAsia="ar-SA"/>
        </w:rPr>
        <w:t xml:space="preserve">В </w:t>
      </w:r>
      <w:proofErr w:type="spellStart"/>
      <w:r w:rsidRPr="00D33A4F">
        <w:rPr>
          <w:rFonts w:ascii="Times New Roman" w:eastAsia="Times New Roman" w:hAnsi="Times New Roman" w:cs="Times New Roman"/>
          <w:sz w:val="24"/>
          <w:szCs w:val="24"/>
          <w:lang w:eastAsia="ar-SA"/>
        </w:rPr>
        <w:t>Кременской</w:t>
      </w:r>
      <w:proofErr w:type="spellEnd"/>
      <w:r w:rsidRPr="00D33A4F">
        <w:rPr>
          <w:rFonts w:ascii="Times New Roman" w:eastAsia="Times New Roman" w:hAnsi="Times New Roman" w:cs="Times New Roman"/>
          <w:sz w:val="24"/>
          <w:szCs w:val="24"/>
          <w:lang w:eastAsia="ar-SA"/>
        </w:rPr>
        <w:t xml:space="preserve"> средней школе в 10-11 классах (9 чел.) реализовывался химико-биологический профиль. Профильные предметы - химия, биология, русский язык по 3 ч.</w:t>
      </w:r>
    </w:p>
    <w:p w:rsidR="00D33A4F" w:rsidRPr="00D33A4F" w:rsidRDefault="00D33A4F" w:rsidP="00D33A4F">
      <w:pPr>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D33A4F">
        <w:rPr>
          <w:rFonts w:ascii="Times New Roman" w:eastAsia="Times New Roman" w:hAnsi="Times New Roman" w:cs="Times New Roman"/>
          <w:sz w:val="24"/>
          <w:szCs w:val="24"/>
          <w:lang w:eastAsia="ar-SA"/>
        </w:rPr>
        <w:t>На протяжении трех лет в  Передельской средней школе ведется универсальное обучение.</w:t>
      </w:r>
    </w:p>
    <w:p w:rsidR="00D33A4F" w:rsidRPr="00D33A4F" w:rsidRDefault="00D33A4F" w:rsidP="00D33A4F">
      <w:pPr>
        <w:suppressAutoHyphens/>
        <w:autoSpaceDE w:val="0"/>
        <w:spacing w:after="0" w:line="240" w:lineRule="auto"/>
        <w:jc w:val="both"/>
        <w:rPr>
          <w:rFonts w:ascii="Times New Roman" w:eastAsia="Times New Roman" w:hAnsi="Times New Roman" w:cs="Times New Roman"/>
          <w:sz w:val="24"/>
          <w:szCs w:val="24"/>
          <w:lang w:eastAsia="ar-SA"/>
        </w:rPr>
      </w:pPr>
      <w:r w:rsidRPr="00D33A4F">
        <w:rPr>
          <w:rFonts w:ascii="Times New Roman" w:eastAsia="Times New Roman" w:hAnsi="Times New Roman" w:cs="Times New Roman"/>
          <w:sz w:val="24"/>
          <w:szCs w:val="24"/>
          <w:lang w:eastAsia="ar-SA"/>
        </w:rPr>
        <w:t xml:space="preserve">В 9 классах проводились курсы по выбору «Успешно пишем изложение и сочинение», «Информатика и ИКТ», «Решение задач по физике». В 10-11 классах проводились элективные курсы «Орфография, пунктуация, </w:t>
      </w:r>
      <w:proofErr w:type="spellStart"/>
      <w:r w:rsidRPr="00D33A4F">
        <w:rPr>
          <w:rFonts w:ascii="Times New Roman" w:eastAsia="Times New Roman" w:hAnsi="Times New Roman" w:cs="Times New Roman"/>
          <w:sz w:val="24"/>
          <w:szCs w:val="24"/>
          <w:lang w:eastAsia="ar-SA"/>
        </w:rPr>
        <w:t>текстоведение</w:t>
      </w:r>
      <w:proofErr w:type="spellEnd"/>
      <w:r w:rsidRPr="00D33A4F">
        <w:rPr>
          <w:rFonts w:ascii="Times New Roman" w:eastAsia="Times New Roman" w:hAnsi="Times New Roman" w:cs="Times New Roman"/>
          <w:sz w:val="24"/>
          <w:szCs w:val="24"/>
          <w:lang w:eastAsia="ar-SA"/>
        </w:rPr>
        <w:t>», «Решение задач  по физике», «Человек и его здоровье»,  «Генетика и медицина», «Химия в задачах и упражнения», «Астрономия».</w:t>
      </w:r>
    </w:p>
    <w:p w:rsidR="00D33A4F" w:rsidRPr="00D33A4F" w:rsidRDefault="00D33A4F" w:rsidP="00D33A4F">
      <w:pPr>
        <w:suppressAutoHyphens/>
        <w:autoSpaceDE w:val="0"/>
        <w:spacing w:after="0" w:line="240" w:lineRule="auto"/>
        <w:jc w:val="both"/>
        <w:rPr>
          <w:rFonts w:ascii="Times New Roman" w:eastAsia="Times New Roman" w:hAnsi="Times New Roman" w:cs="Times New Roman"/>
          <w:sz w:val="24"/>
          <w:szCs w:val="24"/>
          <w:lang w:eastAsia="ar-SA"/>
        </w:rPr>
      </w:pPr>
      <w:r w:rsidRPr="00D33A4F">
        <w:rPr>
          <w:rFonts w:ascii="Times New Roman" w:eastAsia="Times New Roman" w:hAnsi="Times New Roman" w:cs="Times New Roman"/>
          <w:sz w:val="24"/>
          <w:szCs w:val="24"/>
          <w:lang w:eastAsia="ar-SA"/>
        </w:rPr>
        <w:t xml:space="preserve">В рамках </w:t>
      </w:r>
      <w:proofErr w:type="spellStart"/>
      <w:r w:rsidRPr="00D33A4F">
        <w:rPr>
          <w:rFonts w:ascii="Times New Roman" w:eastAsia="Times New Roman" w:hAnsi="Times New Roman" w:cs="Times New Roman"/>
          <w:sz w:val="24"/>
          <w:szCs w:val="24"/>
          <w:lang w:eastAsia="ar-SA"/>
        </w:rPr>
        <w:t>предпрофильной</w:t>
      </w:r>
      <w:proofErr w:type="spellEnd"/>
      <w:r w:rsidRPr="00D33A4F">
        <w:rPr>
          <w:rFonts w:ascii="Times New Roman" w:eastAsia="Times New Roman" w:hAnsi="Times New Roman" w:cs="Times New Roman"/>
          <w:sz w:val="24"/>
          <w:szCs w:val="24"/>
          <w:lang w:eastAsia="ar-SA"/>
        </w:rPr>
        <w:t xml:space="preserve"> подготовки в основных школах района в 9 классах проводились курсы по выбору:  по математике, русскому языку, «Основы правовых знаний», «Я выбираю профессию». </w:t>
      </w:r>
    </w:p>
    <w:p w:rsidR="00D33A4F" w:rsidRPr="00D33A4F" w:rsidRDefault="00D33A4F" w:rsidP="00D33A4F">
      <w:pPr>
        <w:suppressAutoHyphens/>
        <w:spacing w:after="0" w:line="240" w:lineRule="auto"/>
        <w:jc w:val="both"/>
        <w:rPr>
          <w:rFonts w:ascii="Times New Roman" w:eastAsia="Times New Roman" w:hAnsi="Times New Roman" w:cs="Times New Roman"/>
          <w:sz w:val="24"/>
          <w:szCs w:val="24"/>
          <w:lang w:eastAsia="ar-SA"/>
        </w:rPr>
      </w:pPr>
      <w:r w:rsidRPr="00D33A4F">
        <w:rPr>
          <w:rFonts w:ascii="Times New Roman" w:eastAsia="Times New Roman" w:hAnsi="Times New Roman" w:cs="Times New Roman"/>
          <w:sz w:val="24"/>
          <w:szCs w:val="24"/>
          <w:lang w:eastAsia="ar-SA"/>
        </w:rPr>
        <w:t>Таким образом,</w:t>
      </w:r>
      <w:r w:rsidRPr="00D33A4F">
        <w:rPr>
          <w:rFonts w:ascii="Times New Roman" w:eastAsia="Times New Roman" w:hAnsi="Times New Roman" w:cs="Times New Roman"/>
          <w:b/>
          <w:sz w:val="24"/>
          <w:szCs w:val="24"/>
          <w:lang w:eastAsia="ar-SA"/>
        </w:rPr>
        <w:t xml:space="preserve">  </w:t>
      </w:r>
      <w:r w:rsidRPr="00D33A4F">
        <w:rPr>
          <w:rFonts w:ascii="Times New Roman" w:eastAsia="Times New Roman" w:hAnsi="Times New Roman" w:cs="Times New Roman"/>
          <w:sz w:val="24"/>
          <w:szCs w:val="24"/>
          <w:lang w:eastAsia="ar-SA"/>
        </w:rPr>
        <w:t>профильное обучение направлено на ребенка, на реализацию его личностн</w:t>
      </w:r>
      <w:proofErr w:type="gramStart"/>
      <w:r w:rsidRPr="00D33A4F">
        <w:rPr>
          <w:rFonts w:ascii="Times New Roman" w:eastAsia="Times New Roman" w:hAnsi="Times New Roman" w:cs="Times New Roman"/>
          <w:sz w:val="24"/>
          <w:szCs w:val="24"/>
          <w:lang w:eastAsia="ar-SA"/>
        </w:rPr>
        <w:t>о-</w:t>
      </w:r>
      <w:proofErr w:type="gramEnd"/>
      <w:r w:rsidRPr="00D33A4F">
        <w:rPr>
          <w:rFonts w:ascii="Times New Roman" w:eastAsia="Times New Roman" w:hAnsi="Times New Roman" w:cs="Times New Roman"/>
          <w:sz w:val="24"/>
          <w:szCs w:val="24"/>
          <w:lang w:eastAsia="ar-SA"/>
        </w:rPr>
        <w:t xml:space="preserve"> ориентированного обучения, существенно расширяющего его будущие возможности при </w:t>
      </w:r>
      <w:r w:rsidRPr="00D33A4F">
        <w:rPr>
          <w:rFonts w:ascii="Times New Roman" w:eastAsia="Times New Roman" w:hAnsi="Times New Roman" w:cs="Times New Roman"/>
          <w:sz w:val="24"/>
          <w:szCs w:val="24"/>
          <w:lang w:eastAsia="ar-SA"/>
        </w:rPr>
        <w:lastRenderedPageBreak/>
        <w:t xml:space="preserve">выстраивании индивидуальной образовательной траектории, а </w:t>
      </w:r>
      <w:proofErr w:type="spellStart"/>
      <w:r w:rsidRPr="00D33A4F">
        <w:rPr>
          <w:rFonts w:ascii="Times New Roman" w:eastAsia="Times New Roman" w:hAnsi="Times New Roman" w:cs="Times New Roman"/>
          <w:sz w:val="24"/>
          <w:szCs w:val="24"/>
          <w:lang w:eastAsia="ar-SA"/>
        </w:rPr>
        <w:t>предпрофильное</w:t>
      </w:r>
      <w:proofErr w:type="spellEnd"/>
      <w:r w:rsidRPr="00D33A4F">
        <w:rPr>
          <w:rFonts w:ascii="Times New Roman" w:eastAsia="Times New Roman" w:hAnsi="Times New Roman" w:cs="Times New Roman"/>
          <w:sz w:val="24"/>
          <w:szCs w:val="24"/>
          <w:lang w:eastAsia="ar-SA"/>
        </w:rPr>
        <w:t xml:space="preserve"> обучение должно сформировать у школьников умение объективно оценивать свои способности к обучению по различным профилям, осуществлять выбор профиля, соответствующего способностям и интересам, сформировать готовность школьников прикладывать усилия для получения качественного образования, то есть высокий уровень учебной мотивации на </w:t>
      </w:r>
      <w:proofErr w:type="gramStart"/>
      <w:r w:rsidRPr="00D33A4F">
        <w:rPr>
          <w:rFonts w:ascii="Times New Roman" w:eastAsia="Times New Roman" w:hAnsi="Times New Roman" w:cs="Times New Roman"/>
          <w:sz w:val="24"/>
          <w:szCs w:val="24"/>
          <w:lang w:eastAsia="ar-SA"/>
        </w:rPr>
        <w:t>обучение по</w:t>
      </w:r>
      <w:proofErr w:type="gramEnd"/>
      <w:r w:rsidRPr="00D33A4F">
        <w:rPr>
          <w:rFonts w:ascii="Times New Roman" w:eastAsia="Times New Roman" w:hAnsi="Times New Roman" w:cs="Times New Roman"/>
          <w:sz w:val="24"/>
          <w:szCs w:val="24"/>
          <w:lang w:eastAsia="ar-SA"/>
        </w:rPr>
        <w:t xml:space="preserve"> избранному профилю.</w:t>
      </w:r>
    </w:p>
    <w:p w:rsidR="00103E69" w:rsidRPr="00103E69" w:rsidRDefault="00103E69" w:rsidP="00103E69">
      <w:pPr>
        <w:autoSpaceDE w:val="0"/>
        <w:autoSpaceDN w:val="0"/>
        <w:adjustRightInd w:val="0"/>
        <w:spacing w:after="0" w:line="240" w:lineRule="auto"/>
        <w:ind w:firstLine="708"/>
        <w:jc w:val="center"/>
        <w:rPr>
          <w:rFonts w:ascii="Times New Roman" w:eastAsia="Times New Roman" w:hAnsi="Times New Roman" w:cs="Times New Roman"/>
          <w:b/>
          <w:i/>
          <w:iCs/>
          <w:sz w:val="24"/>
          <w:u w:val="single"/>
        </w:rPr>
      </w:pPr>
      <w:r w:rsidRPr="00103E69">
        <w:rPr>
          <w:rFonts w:ascii="Times New Roman" w:eastAsia="Times New Roman" w:hAnsi="Times New Roman" w:cs="Times New Roman"/>
          <w:b/>
          <w:i/>
          <w:iCs/>
          <w:sz w:val="24"/>
          <w:u w:val="single"/>
        </w:rPr>
        <w:t>Кадровое обеспечение</w:t>
      </w:r>
    </w:p>
    <w:p w:rsidR="00103E69" w:rsidRPr="00103E69" w:rsidRDefault="00103E69" w:rsidP="00103E69">
      <w:pPr>
        <w:spacing w:after="0" w:line="240" w:lineRule="auto"/>
        <w:ind w:firstLine="708"/>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В 201</w:t>
      </w:r>
      <w:r w:rsidR="00B217A9">
        <w:rPr>
          <w:rFonts w:ascii="Times New Roman" w:eastAsia="Times New Roman" w:hAnsi="Times New Roman" w:cs="Times New Roman"/>
          <w:sz w:val="24"/>
          <w:szCs w:val="20"/>
        </w:rPr>
        <w:t>9</w:t>
      </w:r>
      <w:r w:rsidRPr="00103E69">
        <w:rPr>
          <w:rFonts w:ascii="Times New Roman" w:eastAsia="Times New Roman" w:hAnsi="Times New Roman" w:cs="Times New Roman"/>
          <w:sz w:val="24"/>
          <w:szCs w:val="20"/>
        </w:rPr>
        <w:t xml:space="preserve"> г. в общеобразовательных организациях района работало 13</w:t>
      </w:r>
      <w:r w:rsidR="00B217A9">
        <w:rPr>
          <w:rFonts w:ascii="Times New Roman" w:eastAsia="Times New Roman" w:hAnsi="Times New Roman" w:cs="Times New Roman"/>
          <w:sz w:val="24"/>
          <w:szCs w:val="20"/>
        </w:rPr>
        <w:t>1</w:t>
      </w:r>
      <w:r w:rsidRPr="00103E69">
        <w:rPr>
          <w:rFonts w:ascii="Times New Roman" w:eastAsia="Times New Roman" w:hAnsi="Times New Roman" w:cs="Times New Roman"/>
          <w:sz w:val="24"/>
          <w:szCs w:val="20"/>
        </w:rPr>
        <w:t xml:space="preserve"> педагог. Высшую квалификационную категорию имеют  24 педагога, первую квалификационную – 53 педагога, соответствие занимаемой должности – 45 человек.</w:t>
      </w:r>
    </w:p>
    <w:p w:rsidR="00103E69" w:rsidRPr="00103E69" w:rsidRDefault="00103E69" w:rsidP="00103E69">
      <w:pPr>
        <w:spacing w:after="0" w:line="240" w:lineRule="auto"/>
        <w:ind w:firstLine="708"/>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Высшее педагогическое образование имеют – 94 педагога, средне-специальное педагогическое образование – 2</w:t>
      </w:r>
      <w:r w:rsidR="00B217A9">
        <w:rPr>
          <w:rFonts w:ascii="Times New Roman" w:eastAsia="Times New Roman" w:hAnsi="Times New Roman" w:cs="Times New Roman"/>
          <w:sz w:val="24"/>
          <w:szCs w:val="20"/>
        </w:rPr>
        <w:t>6</w:t>
      </w:r>
      <w:r w:rsidRPr="00103E69">
        <w:rPr>
          <w:rFonts w:ascii="Times New Roman" w:eastAsia="Times New Roman" w:hAnsi="Times New Roman" w:cs="Times New Roman"/>
          <w:sz w:val="24"/>
          <w:szCs w:val="20"/>
        </w:rPr>
        <w:t xml:space="preserve"> педагогов.</w:t>
      </w:r>
    </w:p>
    <w:p w:rsidR="00103E69" w:rsidRPr="00103E69" w:rsidRDefault="00103E69" w:rsidP="00103E69">
      <w:pPr>
        <w:spacing w:after="0" w:line="240" w:lineRule="auto"/>
        <w:ind w:firstLine="708"/>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Стаж работы свыше  25 лет  имеют  70 педагогов, 10-25 лет – 39 педагогов, 5-10 лет – 12 педагогов, до 5 лет – 10 педагогов.</w:t>
      </w:r>
    </w:p>
    <w:p w:rsidR="00103E69" w:rsidRPr="00103E69" w:rsidRDefault="00103E69" w:rsidP="00103E69">
      <w:pPr>
        <w:spacing w:after="0" w:line="240" w:lineRule="auto"/>
        <w:ind w:firstLine="708"/>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В возрасте до 35 лет  работают 12 педагогов, 35-50 лет – 45 человек, 50-65 лет – 64 человека, свыше 65 лет - 9 чел.  Средний возраст работающих педагогов в системе образования Медынского района- 48,6 лет.</w:t>
      </w:r>
    </w:p>
    <w:p w:rsidR="00103E69" w:rsidRPr="00103E69" w:rsidRDefault="00103E69" w:rsidP="00103E69">
      <w:pPr>
        <w:tabs>
          <w:tab w:val="left" w:pos="540"/>
        </w:tabs>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ab/>
      </w:r>
      <w:r w:rsidRPr="00103E69">
        <w:rPr>
          <w:rFonts w:ascii="Times New Roman" w:eastAsia="Times New Roman" w:hAnsi="Times New Roman" w:cs="Times New Roman"/>
          <w:sz w:val="24"/>
          <w:szCs w:val="20"/>
        </w:rPr>
        <w:tab/>
      </w:r>
    </w:p>
    <w:p w:rsidR="00103E69" w:rsidRPr="00103E69" w:rsidRDefault="00103E69" w:rsidP="00103E69">
      <w:pPr>
        <w:spacing w:after="0" w:line="240" w:lineRule="auto"/>
        <w:ind w:hanging="540"/>
        <w:jc w:val="both"/>
        <w:rPr>
          <w:rFonts w:ascii="Times New Roman" w:eastAsia="Times New Roman" w:hAnsi="Times New Roman" w:cs="Times New Roman"/>
          <w:b/>
          <w:sz w:val="24"/>
          <w:szCs w:val="20"/>
        </w:rPr>
      </w:pPr>
      <w:r w:rsidRPr="00103E69">
        <w:rPr>
          <w:rFonts w:ascii="Times New Roman" w:eastAsia="Times New Roman" w:hAnsi="Times New Roman" w:cs="Times New Roman"/>
          <w:b/>
          <w:sz w:val="24"/>
          <w:szCs w:val="20"/>
        </w:rPr>
        <w:t>1. по уровню квалификации</w:t>
      </w:r>
    </w:p>
    <w:p w:rsidR="00103E69" w:rsidRPr="00103E69" w:rsidRDefault="00103E69" w:rsidP="00103E69">
      <w:pPr>
        <w:spacing w:after="0" w:line="240" w:lineRule="auto"/>
        <w:ind w:left="-540"/>
        <w:jc w:val="center"/>
        <w:rPr>
          <w:rFonts w:ascii="Times New Roman" w:eastAsia="Times New Roman" w:hAnsi="Times New Roman" w:cs="Times New Roman"/>
          <w:b/>
          <w:sz w:val="24"/>
          <w:szCs w:val="20"/>
        </w:rPr>
      </w:pPr>
    </w:p>
    <w:tbl>
      <w:tblPr>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58"/>
        <w:gridCol w:w="1511"/>
        <w:gridCol w:w="1418"/>
        <w:gridCol w:w="1417"/>
        <w:gridCol w:w="1418"/>
        <w:gridCol w:w="1162"/>
      </w:tblGrid>
      <w:tr w:rsidR="00103E69" w:rsidRPr="00103E69" w:rsidTr="00103E69">
        <w:trPr>
          <w:trHeight w:val="352"/>
        </w:trPr>
        <w:tc>
          <w:tcPr>
            <w:tcW w:w="3358" w:type="dxa"/>
            <w:vMerge w:val="restart"/>
            <w:shd w:val="clear" w:color="auto" w:fill="auto"/>
          </w:tcPr>
          <w:p w:rsidR="00103E69" w:rsidRPr="00103E69" w:rsidRDefault="00103E69" w:rsidP="00103E69">
            <w:pPr>
              <w:spacing w:after="0" w:line="240" w:lineRule="auto"/>
              <w:jc w:val="center"/>
              <w:rPr>
                <w:rFonts w:ascii="Times New Roman" w:eastAsia="Times New Roman" w:hAnsi="Times New Roman" w:cs="Times New Roman"/>
                <w:b/>
                <w:sz w:val="24"/>
                <w:szCs w:val="20"/>
              </w:rPr>
            </w:pPr>
          </w:p>
          <w:p w:rsidR="00103E69" w:rsidRPr="00103E69" w:rsidRDefault="00103E69" w:rsidP="00103E69">
            <w:pPr>
              <w:spacing w:after="0" w:line="240" w:lineRule="auto"/>
              <w:jc w:val="center"/>
              <w:rPr>
                <w:rFonts w:ascii="Times New Roman" w:eastAsia="Times New Roman" w:hAnsi="Times New Roman" w:cs="Times New Roman"/>
                <w:b/>
                <w:sz w:val="24"/>
                <w:szCs w:val="20"/>
              </w:rPr>
            </w:pPr>
            <w:r w:rsidRPr="00103E69">
              <w:rPr>
                <w:rFonts w:ascii="Times New Roman" w:eastAsia="Times New Roman" w:hAnsi="Times New Roman" w:cs="Times New Roman"/>
                <w:b/>
                <w:sz w:val="24"/>
                <w:szCs w:val="20"/>
              </w:rPr>
              <w:t>Общеобразовательные учреждения</w:t>
            </w:r>
          </w:p>
        </w:tc>
        <w:tc>
          <w:tcPr>
            <w:tcW w:w="1511" w:type="dxa"/>
            <w:vMerge w:val="restart"/>
            <w:shd w:val="clear" w:color="auto" w:fill="auto"/>
          </w:tcPr>
          <w:p w:rsidR="00103E69" w:rsidRPr="00103E69" w:rsidRDefault="00103E69" w:rsidP="00103E69">
            <w:pPr>
              <w:spacing w:after="0" w:line="240" w:lineRule="auto"/>
              <w:jc w:val="center"/>
              <w:rPr>
                <w:rFonts w:ascii="Times New Roman" w:eastAsia="Times New Roman" w:hAnsi="Times New Roman" w:cs="Times New Roman"/>
                <w:b/>
                <w:sz w:val="24"/>
                <w:szCs w:val="20"/>
              </w:rPr>
            </w:pPr>
            <w:r w:rsidRPr="00103E69">
              <w:rPr>
                <w:rFonts w:ascii="Times New Roman" w:eastAsia="Times New Roman" w:hAnsi="Times New Roman" w:cs="Times New Roman"/>
                <w:b/>
                <w:sz w:val="24"/>
                <w:szCs w:val="20"/>
              </w:rPr>
              <w:t>Всего  педагогов</w:t>
            </w:r>
          </w:p>
        </w:tc>
        <w:tc>
          <w:tcPr>
            <w:tcW w:w="5415" w:type="dxa"/>
            <w:gridSpan w:val="4"/>
            <w:shd w:val="clear" w:color="auto" w:fill="auto"/>
          </w:tcPr>
          <w:p w:rsidR="00103E69" w:rsidRPr="00103E69" w:rsidRDefault="00103E69" w:rsidP="00103E69">
            <w:pPr>
              <w:spacing w:after="0" w:line="240" w:lineRule="auto"/>
              <w:jc w:val="center"/>
              <w:rPr>
                <w:rFonts w:ascii="Times New Roman" w:eastAsia="Times New Roman" w:hAnsi="Times New Roman" w:cs="Times New Roman"/>
                <w:b/>
                <w:sz w:val="24"/>
                <w:szCs w:val="20"/>
              </w:rPr>
            </w:pPr>
            <w:r w:rsidRPr="00103E69">
              <w:rPr>
                <w:rFonts w:ascii="Times New Roman" w:eastAsia="Times New Roman" w:hAnsi="Times New Roman" w:cs="Times New Roman"/>
                <w:b/>
                <w:sz w:val="24"/>
                <w:szCs w:val="20"/>
              </w:rPr>
              <w:t>Из них имеют, %</w:t>
            </w:r>
          </w:p>
        </w:tc>
      </w:tr>
      <w:tr w:rsidR="00103E69" w:rsidRPr="00103E69" w:rsidTr="00103E69">
        <w:trPr>
          <w:trHeight w:val="969"/>
        </w:trPr>
        <w:tc>
          <w:tcPr>
            <w:tcW w:w="3358" w:type="dxa"/>
            <w:vMerge/>
            <w:shd w:val="clear" w:color="auto" w:fill="auto"/>
          </w:tcPr>
          <w:p w:rsidR="00103E69" w:rsidRPr="00103E69" w:rsidRDefault="00103E69" w:rsidP="00103E69">
            <w:pPr>
              <w:spacing w:after="0" w:line="240" w:lineRule="auto"/>
              <w:jc w:val="center"/>
              <w:rPr>
                <w:rFonts w:ascii="Times New Roman" w:eastAsia="Times New Roman" w:hAnsi="Times New Roman" w:cs="Times New Roman"/>
                <w:b/>
                <w:sz w:val="24"/>
                <w:szCs w:val="20"/>
              </w:rPr>
            </w:pPr>
          </w:p>
        </w:tc>
        <w:tc>
          <w:tcPr>
            <w:tcW w:w="1511" w:type="dxa"/>
            <w:vMerge/>
            <w:shd w:val="clear" w:color="auto" w:fill="auto"/>
          </w:tcPr>
          <w:p w:rsidR="00103E69" w:rsidRPr="00103E69" w:rsidRDefault="00103E69" w:rsidP="00103E69">
            <w:pPr>
              <w:spacing w:after="0" w:line="240" w:lineRule="auto"/>
              <w:jc w:val="center"/>
              <w:rPr>
                <w:rFonts w:ascii="Times New Roman" w:eastAsia="Times New Roman" w:hAnsi="Times New Roman" w:cs="Times New Roman"/>
                <w:b/>
                <w:sz w:val="24"/>
                <w:szCs w:val="20"/>
              </w:rPr>
            </w:pPr>
          </w:p>
        </w:tc>
        <w:tc>
          <w:tcPr>
            <w:tcW w:w="1418"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b/>
                <w:sz w:val="24"/>
                <w:szCs w:val="20"/>
              </w:rPr>
            </w:pPr>
            <w:r w:rsidRPr="00103E69">
              <w:rPr>
                <w:rFonts w:ascii="Times New Roman" w:eastAsia="Times New Roman" w:hAnsi="Times New Roman" w:cs="Times New Roman"/>
                <w:b/>
                <w:sz w:val="24"/>
                <w:szCs w:val="20"/>
              </w:rPr>
              <w:t>высшую кв. категорию</w:t>
            </w:r>
          </w:p>
        </w:tc>
        <w:tc>
          <w:tcPr>
            <w:tcW w:w="1417"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b/>
                <w:sz w:val="24"/>
                <w:szCs w:val="20"/>
              </w:rPr>
            </w:pPr>
            <w:r w:rsidRPr="00103E69">
              <w:rPr>
                <w:rFonts w:ascii="Times New Roman" w:eastAsia="Times New Roman" w:hAnsi="Times New Roman" w:cs="Times New Roman"/>
                <w:b/>
                <w:sz w:val="24"/>
                <w:szCs w:val="20"/>
                <w:lang w:val="en-US"/>
              </w:rPr>
              <w:t>I</w:t>
            </w:r>
            <w:r w:rsidRPr="00103E69">
              <w:rPr>
                <w:rFonts w:ascii="Times New Roman" w:eastAsia="Times New Roman" w:hAnsi="Times New Roman" w:cs="Times New Roman"/>
                <w:b/>
                <w:sz w:val="24"/>
                <w:szCs w:val="20"/>
              </w:rPr>
              <w:t xml:space="preserve"> </w:t>
            </w:r>
          </w:p>
          <w:p w:rsidR="00103E69" w:rsidRPr="00103E69" w:rsidRDefault="00103E69" w:rsidP="00103E69">
            <w:pPr>
              <w:spacing w:after="0" w:line="240" w:lineRule="auto"/>
              <w:jc w:val="both"/>
              <w:rPr>
                <w:rFonts w:ascii="Times New Roman" w:eastAsia="Times New Roman" w:hAnsi="Times New Roman" w:cs="Times New Roman"/>
                <w:b/>
                <w:sz w:val="24"/>
                <w:szCs w:val="20"/>
              </w:rPr>
            </w:pPr>
            <w:r w:rsidRPr="00103E69">
              <w:rPr>
                <w:rFonts w:ascii="Times New Roman" w:eastAsia="Times New Roman" w:hAnsi="Times New Roman" w:cs="Times New Roman"/>
                <w:b/>
                <w:sz w:val="24"/>
                <w:szCs w:val="20"/>
              </w:rPr>
              <w:t>кв.</w:t>
            </w:r>
          </w:p>
          <w:p w:rsidR="00103E69" w:rsidRPr="00103E69" w:rsidRDefault="00103E69" w:rsidP="00103E69">
            <w:pPr>
              <w:spacing w:after="0" w:line="240" w:lineRule="auto"/>
              <w:jc w:val="both"/>
              <w:rPr>
                <w:rFonts w:ascii="Times New Roman" w:eastAsia="Times New Roman" w:hAnsi="Times New Roman" w:cs="Times New Roman"/>
                <w:b/>
                <w:sz w:val="24"/>
                <w:szCs w:val="20"/>
              </w:rPr>
            </w:pPr>
            <w:r w:rsidRPr="00103E69">
              <w:rPr>
                <w:rFonts w:ascii="Times New Roman" w:eastAsia="Times New Roman" w:hAnsi="Times New Roman" w:cs="Times New Roman"/>
                <w:b/>
                <w:sz w:val="24"/>
                <w:szCs w:val="20"/>
              </w:rPr>
              <w:t>категорию</w:t>
            </w:r>
          </w:p>
        </w:tc>
        <w:tc>
          <w:tcPr>
            <w:tcW w:w="1418"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b/>
                <w:sz w:val="24"/>
                <w:szCs w:val="20"/>
              </w:rPr>
            </w:pPr>
            <w:proofErr w:type="spellStart"/>
            <w:r w:rsidRPr="00103E69">
              <w:rPr>
                <w:rFonts w:ascii="Times New Roman" w:eastAsia="Times New Roman" w:hAnsi="Times New Roman" w:cs="Times New Roman"/>
                <w:b/>
                <w:sz w:val="24"/>
                <w:szCs w:val="20"/>
              </w:rPr>
              <w:t>Соответст</w:t>
            </w:r>
            <w:proofErr w:type="spellEnd"/>
            <w:r w:rsidRPr="00103E69">
              <w:rPr>
                <w:rFonts w:ascii="Times New Roman" w:eastAsia="Times New Roman" w:hAnsi="Times New Roman" w:cs="Times New Roman"/>
                <w:b/>
                <w:sz w:val="24"/>
                <w:szCs w:val="20"/>
              </w:rPr>
              <w:t>.</w:t>
            </w:r>
          </w:p>
          <w:p w:rsidR="00103E69" w:rsidRPr="00103E69" w:rsidRDefault="00103E69" w:rsidP="00103E69">
            <w:pPr>
              <w:spacing w:after="0" w:line="240" w:lineRule="auto"/>
              <w:jc w:val="both"/>
              <w:rPr>
                <w:rFonts w:ascii="Times New Roman" w:eastAsia="Times New Roman" w:hAnsi="Times New Roman" w:cs="Times New Roman"/>
                <w:b/>
                <w:sz w:val="24"/>
                <w:szCs w:val="20"/>
              </w:rPr>
            </w:pPr>
            <w:proofErr w:type="spellStart"/>
            <w:r w:rsidRPr="00103E69">
              <w:rPr>
                <w:rFonts w:ascii="Times New Roman" w:eastAsia="Times New Roman" w:hAnsi="Times New Roman" w:cs="Times New Roman"/>
                <w:b/>
                <w:sz w:val="24"/>
                <w:szCs w:val="20"/>
              </w:rPr>
              <w:t>заним</w:t>
            </w:r>
            <w:proofErr w:type="spellEnd"/>
            <w:r w:rsidRPr="00103E69">
              <w:rPr>
                <w:rFonts w:ascii="Times New Roman" w:eastAsia="Times New Roman" w:hAnsi="Times New Roman" w:cs="Times New Roman"/>
                <w:b/>
                <w:sz w:val="24"/>
                <w:szCs w:val="20"/>
              </w:rPr>
              <w:t xml:space="preserve">. </w:t>
            </w:r>
            <w:proofErr w:type="spellStart"/>
            <w:r w:rsidRPr="00103E69">
              <w:rPr>
                <w:rFonts w:ascii="Times New Roman" w:eastAsia="Times New Roman" w:hAnsi="Times New Roman" w:cs="Times New Roman"/>
                <w:b/>
                <w:sz w:val="24"/>
                <w:szCs w:val="20"/>
              </w:rPr>
              <w:t>долж</w:t>
            </w:r>
            <w:proofErr w:type="spellEnd"/>
            <w:r w:rsidRPr="00103E69">
              <w:rPr>
                <w:rFonts w:ascii="Times New Roman" w:eastAsia="Times New Roman" w:hAnsi="Times New Roman" w:cs="Times New Roman"/>
                <w:b/>
                <w:sz w:val="24"/>
                <w:szCs w:val="20"/>
              </w:rPr>
              <w:t>.</w:t>
            </w:r>
          </w:p>
        </w:tc>
        <w:tc>
          <w:tcPr>
            <w:tcW w:w="1162"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b/>
                <w:sz w:val="24"/>
                <w:szCs w:val="20"/>
              </w:rPr>
            </w:pPr>
            <w:r w:rsidRPr="00103E69">
              <w:rPr>
                <w:rFonts w:ascii="Times New Roman" w:eastAsia="Times New Roman" w:hAnsi="Times New Roman" w:cs="Times New Roman"/>
                <w:b/>
                <w:sz w:val="24"/>
                <w:szCs w:val="20"/>
              </w:rPr>
              <w:t>Не</w:t>
            </w:r>
          </w:p>
          <w:p w:rsidR="00103E69" w:rsidRPr="00103E69" w:rsidRDefault="00103E69" w:rsidP="00103E69">
            <w:pPr>
              <w:spacing w:after="0" w:line="240" w:lineRule="auto"/>
              <w:jc w:val="both"/>
              <w:rPr>
                <w:rFonts w:ascii="Times New Roman" w:eastAsia="Times New Roman" w:hAnsi="Times New Roman" w:cs="Times New Roman"/>
                <w:b/>
                <w:sz w:val="24"/>
                <w:szCs w:val="20"/>
              </w:rPr>
            </w:pPr>
            <w:r w:rsidRPr="00103E69">
              <w:rPr>
                <w:rFonts w:ascii="Times New Roman" w:eastAsia="Times New Roman" w:hAnsi="Times New Roman" w:cs="Times New Roman"/>
                <w:b/>
                <w:sz w:val="24"/>
                <w:szCs w:val="20"/>
              </w:rPr>
              <w:t>имеют</w:t>
            </w:r>
          </w:p>
          <w:p w:rsidR="00103E69" w:rsidRPr="00103E69" w:rsidRDefault="00103E69" w:rsidP="00103E69">
            <w:pPr>
              <w:spacing w:after="0" w:line="240" w:lineRule="auto"/>
              <w:jc w:val="both"/>
              <w:rPr>
                <w:rFonts w:ascii="Times New Roman" w:eastAsia="Times New Roman" w:hAnsi="Times New Roman" w:cs="Times New Roman"/>
                <w:b/>
                <w:sz w:val="24"/>
                <w:szCs w:val="20"/>
              </w:rPr>
            </w:pPr>
            <w:r w:rsidRPr="00103E69">
              <w:rPr>
                <w:rFonts w:ascii="Times New Roman" w:eastAsia="Times New Roman" w:hAnsi="Times New Roman" w:cs="Times New Roman"/>
                <w:b/>
                <w:sz w:val="24"/>
                <w:szCs w:val="20"/>
              </w:rPr>
              <w:t>категории</w:t>
            </w:r>
          </w:p>
        </w:tc>
      </w:tr>
      <w:tr w:rsidR="00103E69" w:rsidRPr="00103E69" w:rsidTr="00103E69">
        <w:trPr>
          <w:trHeight w:val="566"/>
        </w:trPr>
        <w:tc>
          <w:tcPr>
            <w:tcW w:w="3358"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МКОУ «Медынская СОШ»</w:t>
            </w:r>
          </w:p>
        </w:tc>
        <w:tc>
          <w:tcPr>
            <w:tcW w:w="1511"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45 – 36%</w:t>
            </w:r>
          </w:p>
        </w:tc>
        <w:tc>
          <w:tcPr>
            <w:tcW w:w="1418"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15- 32%</w:t>
            </w:r>
          </w:p>
        </w:tc>
        <w:tc>
          <w:tcPr>
            <w:tcW w:w="1417"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15- 32%</w:t>
            </w:r>
          </w:p>
        </w:tc>
        <w:tc>
          <w:tcPr>
            <w:tcW w:w="1418"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11- 23%</w:t>
            </w:r>
          </w:p>
        </w:tc>
        <w:tc>
          <w:tcPr>
            <w:tcW w:w="1162"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6- 13%</w:t>
            </w:r>
          </w:p>
        </w:tc>
      </w:tr>
      <w:tr w:rsidR="00103E69" w:rsidRPr="00103E69" w:rsidTr="00103E69">
        <w:trPr>
          <w:trHeight w:val="550"/>
        </w:trPr>
        <w:tc>
          <w:tcPr>
            <w:tcW w:w="3358"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МКОУ «Кременская СОШ»</w:t>
            </w:r>
          </w:p>
        </w:tc>
        <w:tc>
          <w:tcPr>
            <w:tcW w:w="1511"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13 – 10%</w:t>
            </w:r>
          </w:p>
        </w:tc>
        <w:tc>
          <w:tcPr>
            <w:tcW w:w="1418"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1- 8%</w:t>
            </w:r>
          </w:p>
        </w:tc>
        <w:tc>
          <w:tcPr>
            <w:tcW w:w="1417"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4- 31%</w:t>
            </w:r>
          </w:p>
        </w:tc>
        <w:tc>
          <w:tcPr>
            <w:tcW w:w="1418"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7- 53%</w:t>
            </w:r>
          </w:p>
        </w:tc>
        <w:tc>
          <w:tcPr>
            <w:tcW w:w="1162"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1- 8%</w:t>
            </w:r>
          </w:p>
        </w:tc>
      </w:tr>
      <w:tr w:rsidR="00103E69" w:rsidRPr="00103E69" w:rsidTr="00103E69">
        <w:trPr>
          <w:trHeight w:val="566"/>
        </w:trPr>
        <w:tc>
          <w:tcPr>
            <w:tcW w:w="3358"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МКОУ «Передельская СОШ»</w:t>
            </w:r>
          </w:p>
        </w:tc>
        <w:tc>
          <w:tcPr>
            <w:tcW w:w="1511"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14 – 11%</w:t>
            </w:r>
          </w:p>
        </w:tc>
        <w:tc>
          <w:tcPr>
            <w:tcW w:w="1418"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1 – 7%</w:t>
            </w:r>
          </w:p>
        </w:tc>
        <w:tc>
          <w:tcPr>
            <w:tcW w:w="1417"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10 – 72%</w:t>
            </w:r>
          </w:p>
        </w:tc>
        <w:tc>
          <w:tcPr>
            <w:tcW w:w="1418"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3 – 21%</w:t>
            </w:r>
          </w:p>
        </w:tc>
        <w:tc>
          <w:tcPr>
            <w:tcW w:w="1162"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p>
        </w:tc>
      </w:tr>
      <w:tr w:rsidR="00103E69" w:rsidRPr="00103E69" w:rsidTr="00103E69">
        <w:trPr>
          <w:trHeight w:val="550"/>
        </w:trPr>
        <w:tc>
          <w:tcPr>
            <w:tcW w:w="3358"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МКОУ «</w:t>
            </w:r>
            <w:proofErr w:type="spellStart"/>
            <w:r w:rsidRPr="00103E69">
              <w:rPr>
                <w:rFonts w:ascii="Times New Roman" w:eastAsia="Times New Roman" w:hAnsi="Times New Roman" w:cs="Times New Roman"/>
                <w:sz w:val="24"/>
                <w:szCs w:val="20"/>
              </w:rPr>
              <w:t>Адуевская</w:t>
            </w:r>
            <w:proofErr w:type="spellEnd"/>
            <w:r w:rsidRPr="00103E69">
              <w:rPr>
                <w:rFonts w:ascii="Times New Roman" w:eastAsia="Times New Roman" w:hAnsi="Times New Roman" w:cs="Times New Roman"/>
                <w:sz w:val="24"/>
                <w:szCs w:val="20"/>
              </w:rPr>
              <w:t xml:space="preserve"> ОШ»</w:t>
            </w:r>
          </w:p>
        </w:tc>
        <w:tc>
          <w:tcPr>
            <w:tcW w:w="1511"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8 – 6%</w:t>
            </w:r>
          </w:p>
        </w:tc>
        <w:tc>
          <w:tcPr>
            <w:tcW w:w="1418"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1-13%</w:t>
            </w:r>
          </w:p>
        </w:tc>
        <w:tc>
          <w:tcPr>
            <w:tcW w:w="1417"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5 – 62%</w:t>
            </w:r>
          </w:p>
        </w:tc>
        <w:tc>
          <w:tcPr>
            <w:tcW w:w="1418"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p>
        </w:tc>
        <w:tc>
          <w:tcPr>
            <w:tcW w:w="1162"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2 – 25%</w:t>
            </w:r>
          </w:p>
        </w:tc>
      </w:tr>
      <w:tr w:rsidR="00103E69" w:rsidRPr="00103E69" w:rsidTr="00103E69">
        <w:trPr>
          <w:trHeight w:val="566"/>
        </w:trPr>
        <w:tc>
          <w:tcPr>
            <w:tcW w:w="3358"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МКОУ «Гусевская ОШ»</w:t>
            </w:r>
          </w:p>
        </w:tc>
        <w:tc>
          <w:tcPr>
            <w:tcW w:w="1511"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8 – 6%</w:t>
            </w:r>
          </w:p>
        </w:tc>
        <w:tc>
          <w:tcPr>
            <w:tcW w:w="1418"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p>
        </w:tc>
        <w:tc>
          <w:tcPr>
            <w:tcW w:w="1417"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1-13%</w:t>
            </w:r>
          </w:p>
        </w:tc>
        <w:tc>
          <w:tcPr>
            <w:tcW w:w="1418"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7- 87%</w:t>
            </w:r>
          </w:p>
        </w:tc>
        <w:tc>
          <w:tcPr>
            <w:tcW w:w="1162"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p>
        </w:tc>
      </w:tr>
      <w:tr w:rsidR="00103E69" w:rsidRPr="00103E69" w:rsidTr="00103E69">
        <w:trPr>
          <w:trHeight w:val="566"/>
        </w:trPr>
        <w:tc>
          <w:tcPr>
            <w:tcW w:w="3358"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МКОУ «Михеевская ОШ»</w:t>
            </w:r>
          </w:p>
        </w:tc>
        <w:tc>
          <w:tcPr>
            <w:tcW w:w="1511"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10 – 8%</w:t>
            </w:r>
          </w:p>
        </w:tc>
        <w:tc>
          <w:tcPr>
            <w:tcW w:w="1418"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p>
        </w:tc>
        <w:tc>
          <w:tcPr>
            <w:tcW w:w="1417"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2 – 20%</w:t>
            </w:r>
          </w:p>
        </w:tc>
        <w:tc>
          <w:tcPr>
            <w:tcW w:w="1418" w:type="dxa"/>
            <w:shd w:val="clear" w:color="auto" w:fill="auto"/>
          </w:tcPr>
          <w:p w:rsidR="00103E69" w:rsidRPr="00103E69" w:rsidRDefault="00103E69" w:rsidP="00103E69">
            <w:pPr>
              <w:spacing w:after="0" w:line="36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8 – 80%</w:t>
            </w:r>
          </w:p>
        </w:tc>
        <w:tc>
          <w:tcPr>
            <w:tcW w:w="1162" w:type="dxa"/>
            <w:shd w:val="clear" w:color="auto" w:fill="auto"/>
          </w:tcPr>
          <w:p w:rsidR="00103E69" w:rsidRPr="00103E69" w:rsidRDefault="00103E69" w:rsidP="00103E69">
            <w:pPr>
              <w:spacing w:after="0" w:line="360" w:lineRule="auto"/>
              <w:jc w:val="both"/>
              <w:rPr>
                <w:rFonts w:ascii="Times New Roman" w:eastAsia="Times New Roman" w:hAnsi="Times New Roman" w:cs="Times New Roman"/>
                <w:sz w:val="24"/>
                <w:szCs w:val="20"/>
              </w:rPr>
            </w:pPr>
          </w:p>
        </w:tc>
      </w:tr>
      <w:tr w:rsidR="00103E69" w:rsidRPr="00103E69" w:rsidTr="00103E69">
        <w:trPr>
          <w:trHeight w:val="550"/>
        </w:trPr>
        <w:tc>
          <w:tcPr>
            <w:tcW w:w="3358"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МКОУ «</w:t>
            </w:r>
            <w:proofErr w:type="spellStart"/>
            <w:r w:rsidRPr="00103E69">
              <w:rPr>
                <w:rFonts w:ascii="Times New Roman" w:eastAsia="Times New Roman" w:hAnsi="Times New Roman" w:cs="Times New Roman"/>
                <w:sz w:val="24"/>
                <w:szCs w:val="20"/>
              </w:rPr>
              <w:t>Радюкинская</w:t>
            </w:r>
            <w:proofErr w:type="spellEnd"/>
            <w:r w:rsidRPr="00103E69">
              <w:rPr>
                <w:rFonts w:ascii="Times New Roman" w:eastAsia="Times New Roman" w:hAnsi="Times New Roman" w:cs="Times New Roman"/>
                <w:sz w:val="24"/>
                <w:szCs w:val="20"/>
              </w:rPr>
              <w:t xml:space="preserve"> ОШ»</w:t>
            </w:r>
          </w:p>
        </w:tc>
        <w:tc>
          <w:tcPr>
            <w:tcW w:w="1511"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10 – 8%</w:t>
            </w:r>
          </w:p>
        </w:tc>
        <w:tc>
          <w:tcPr>
            <w:tcW w:w="1418"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3 – 30%</w:t>
            </w:r>
          </w:p>
        </w:tc>
        <w:tc>
          <w:tcPr>
            <w:tcW w:w="1417"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5 – 50%</w:t>
            </w:r>
          </w:p>
        </w:tc>
        <w:tc>
          <w:tcPr>
            <w:tcW w:w="1418"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1 – 10%</w:t>
            </w:r>
          </w:p>
        </w:tc>
        <w:tc>
          <w:tcPr>
            <w:tcW w:w="1162"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1 – 10%</w:t>
            </w:r>
          </w:p>
        </w:tc>
      </w:tr>
      <w:tr w:rsidR="00103E69" w:rsidRPr="00103E69" w:rsidTr="00103E69">
        <w:trPr>
          <w:trHeight w:val="550"/>
        </w:trPr>
        <w:tc>
          <w:tcPr>
            <w:tcW w:w="3358"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МКОУ «</w:t>
            </w:r>
            <w:proofErr w:type="gramStart"/>
            <w:r w:rsidRPr="00103E69">
              <w:rPr>
                <w:rFonts w:ascii="Times New Roman" w:eastAsia="Times New Roman" w:hAnsi="Times New Roman" w:cs="Times New Roman"/>
                <w:sz w:val="24"/>
                <w:szCs w:val="20"/>
              </w:rPr>
              <w:t>Романовская</w:t>
            </w:r>
            <w:proofErr w:type="gramEnd"/>
            <w:r w:rsidRPr="00103E69">
              <w:rPr>
                <w:rFonts w:ascii="Times New Roman" w:eastAsia="Times New Roman" w:hAnsi="Times New Roman" w:cs="Times New Roman"/>
                <w:sz w:val="24"/>
                <w:szCs w:val="20"/>
              </w:rPr>
              <w:t xml:space="preserve"> ОШ»</w:t>
            </w:r>
          </w:p>
        </w:tc>
        <w:tc>
          <w:tcPr>
            <w:tcW w:w="1511"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16-12%</w:t>
            </w:r>
          </w:p>
        </w:tc>
        <w:tc>
          <w:tcPr>
            <w:tcW w:w="1418"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2- 12,5%</w:t>
            </w:r>
          </w:p>
        </w:tc>
        <w:tc>
          <w:tcPr>
            <w:tcW w:w="1417"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8- 50%</w:t>
            </w:r>
          </w:p>
        </w:tc>
        <w:tc>
          <w:tcPr>
            <w:tcW w:w="1418"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4 – 25%</w:t>
            </w:r>
          </w:p>
        </w:tc>
        <w:tc>
          <w:tcPr>
            <w:tcW w:w="1162"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2- 12,5%</w:t>
            </w:r>
          </w:p>
        </w:tc>
      </w:tr>
      <w:tr w:rsidR="00103E69" w:rsidRPr="00103E69" w:rsidTr="00103E69">
        <w:trPr>
          <w:trHeight w:val="841"/>
        </w:trPr>
        <w:tc>
          <w:tcPr>
            <w:tcW w:w="3358"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МКОУ «Медынская очно-заочная средняя школа»</w:t>
            </w:r>
          </w:p>
          <w:p w:rsidR="00103E69" w:rsidRPr="00103E69" w:rsidRDefault="00103E69" w:rsidP="00103E69">
            <w:pPr>
              <w:spacing w:after="0" w:line="240" w:lineRule="auto"/>
              <w:jc w:val="both"/>
              <w:rPr>
                <w:rFonts w:ascii="Times New Roman" w:eastAsia="Times New Roman" w:hAnsi="Times New Roman" w:cs="Times New Roman"/>
                <w:sz w:val="24"/>
                <w:szCs w:val="20"/>
              </w:rPr>
            </w:pPr>
          </w:p>
        </w:tc>
        <w:tc>
          <w:tcPr>
            <w:tcW w:w="1511"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4- 3%</w:t>
            </w:r>
          </w:p>
          <w:p w:rsidR="00103E69" w:rsidRPr="00103E69" w:rsidRDefault="00103E69" w:rsidP="00103E69">
            <w:pPr>
              <w:spacing w:after="0" w:line="240" w:lineRule="auto"/>
              <w:jc w:val="both"/>
              <w:rPr>
                <w:rFonts w:ascii="Times New Roman" w:eastAsia="Times New Roman" w:hAnsi="Times New Roman" w:cs="Times New Roman"/>
                <w:sz w:val="24"/>
                <w:szCs w:val="20"/>
              </w:rPr>
            </w:pPr>
          </w:p>
        </w:tc>
        <w:tc>
          <w:tcPr>
            <w:tcW w:w="1418"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1- 25%</w:t>
            </w:r>
          </w:p>
        </w:tc>
        <w:tc>
          <w:tcPr>
            <w:tcW w:w="1417" w:type="dxa"/>
            <w:shd w:val="clear" w:color="auto" w:fill="auto"/>
          </w:tcPr>
          <w:p w:rsidR="00103E69" w:rsidRPr="00103E69" w:rsidRDefault="00103E69" w:rsidP="00103E69">
            <w:pPr>
              <w:spacing w:after="0" w:line="240" w:lineRule="auto"/>
              <w:ind w:left="360"/>
              <w:jc w:val="both"/>
              <w:rPr>
                <w:rFonts w:ascii="Times New Roman" w:eastAsia="Times New Roman" w:hAnsi="Times New Roman" w:cs="Times New Roman"/>
                <w:sz w:val="24"/>
                <w:szCs w:val="20"/>
              </w:rPr>
            </w:pPr>
          </w:p>
        </w:tc>
        <w:tc>
          <w:tcPr>
            <w:tcW w:w="1418"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3– 75%</w:t>
            </w:r>
          </w:p>
        </w:tc>
        <w:tc>
          <w:tcPr>
            <w:tcW w:w="1162"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p>
        </w:tc>
      </w:tr>
      <w:tr w:rsidR="00103E69" w:rsidRPr="00103E69" w:rsidTr="00103E69">
        <w:trPr>
          <w:trHeight w:val="290"/>
        </w:trPr>
        <w:tc>
          <w:tcPr>
            <w:tcW w:w="3358"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b/>
                <w:sz w:val="24"/>
                <w:szCs w:val="20"/>
              </w:rPr>
            </w:pPr>
            <w:r w:rsidRPr="00103E69">
              <w:rPr>
                <w:rFonts w:ascii="Times New Roman" w:eastAsia="Times New Roman" w:hAnsi="Times New Roman" w:cs="Times New Roman"/>
                <w:b/>
                <w:sz w:val="24"/>
                <w:szCs w:val="20"/>
              </w:rPr>
              <w:t>ВСЕГО по ОО:</w:t>
            </w:r>
          </w:p>
        </w:tc>
        <w:tc>
          <w:tcPr>
            <w:tcW w:w="1511"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b/>
                <w:sz w:val="24"/>
                <w:szCs w:val="20"/>
              </w:rPr>
            </w:pPr>
            <w:r w:rsidRPr="00103E69">
              <w:rPr>
                <w:rFonts w:ascii="Times New Roman" w:eastAsia="Times New Roman" w:hAnsi="Times New Roman" w:cs="Times New Roman"/>
                <w:b/>
                <w:sz w:val="24"/>
                <w:szCs w:val="20"/>
              </w:rPr>
              <w:t>130- 100%</w:t>
            </w:r>
          </w:p>
          <w:p w:rsidR="00103E69" w:rsidRPr="00103E69" w:rsidRDefault="00103E69" w:rsidP="00103E69">
            <w:pPr>
              <w:spacing w:after="0" w:line="240" w:lineRule="auto"/>
              <w:jc w:val="both"/>
              <w:rPr>
                <w:rFonts w:ascii="Times New Roman" w:eastAsia="Times New Roman" w:hAnsi="Times New Roman" w:cs="Times New Roman"/>
                <w:b/>
                <w:sz w:val="24"/>
                <w:szCs w:val="20"/>
              </w:rPr>
            </w:pPr>
          </w:p>
        </w:tc>
        <w:tc>
          <w:tcPr>
            <w:tcW w:w="1418"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b/>
                <w:sz w:val="24"/>
                <w:szCs w:val="20"/>
              </w:rPr>
            </w:pPr>
            <w:r w:rsidRPr="00103E69">
              <w:rPr>
                <w:rFonts w:ascii="Times New Roman" w:eastAsia="Times New Roman" w:hAnsi="Times New Roman" w:cs="Times New Roman"/>
                <w:b/>
                <w:sz w:val="24"/>
                <w:szCs w:val="20"/>
              </w:rPr>
              <w:t>24-19%</w:t>
            </w:r>
          </w:p>
        </w:tc>
        <w:tc>
          <w:tcPr>
            <w:tcW w:w="1417"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b/>
                <w:sz w:val="24"/>
                <w:szCs w:val="20"/>
              </w:rPr>
            </w:pPr>
            <w:r w:rsidRPr="00103E69">
              <w:rPr>
                <w:rFonts w:ascii="Times New Roman" w:eastAsia="Times New Roman" w:hAnsi="Times New Roman" w:cs="Times New Roman"/>
                <w:b/>
                <w:sz w:val="24"/>
                <w:szCs w:val="20"/>
              </w:rPr>
              <w:t>49- 38%</w:t>
            </w:r>
          </w:p>
        </w:tc>
        <w:tc>
          <w:tcPr>
            <w:tcW w:w="1418"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b/>
                <w:sz w:val="24"/>
                <w:szCs w:val="20"/>
              </w:rPr>
            </w:pPr>
            <w:r w:rsidRPr="00103E69">
              <w:rPr>
                <w:rFonts w:ascii="Times New Roman" w:eastAsia="Times New Roman" w:hAnsi="Times New Roman" w:cs="Times New Roman"/>
                <w:b/>
                <w:sz w:val="24"/>
                <w:szCs w:val="20"/>
              </w:rPr>
              <w:t>44 -34%</w:t>
            </w:r>
          </w:p>
        </w:tc>
        <w:tc>
          <w:tcPr>
            <w:tcW w:w="1162"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b/>
                <w:sz w:val="24"/>
                <w:szCs w:val="20"/>
              </w:rPr>
            </w:pPr>
            <w:r w:rsidRPr="00103E69">
              <w:rPr>
                <w:rFonts w:ascii="Times New Roman" w:eastAsia="Times New Roman" w:hAnsi="Times New Roman" w:cs="Times New Roman"/>
                <w:b/>
                <w:sz w:val="24"/>
                <w:szCs w:val="20"/>
              </w:rPr>
              <w:t>12-9%</w:t>
            </w:r>
          </w:p>
        </w:tc>
      </w:tr>
    </w:tbl>
    <w:p w:rsidR="00103E69" w:rsidRPr="00103E69" w:rsidRDefault="00103E69" w:rsidP="00103E69">
      <w:pPr>
        <w:spacing w:after="0" w:line="240" w:lineRule="auto"/>
        <w:ind w:left="-540"/>
        <w:jc w:val="both"/>
        <w:rPr>
          <w:rFonts w:ascii="Times New Roman" w:eastAsia="Times New Roman" w:hAnsi="Times New Roman" w:cs="Times New Roman"/>
          <w:b/>
          <w:sz w:val="24"/>
          <w:szCs w:val="20"/>
        </w:rPr>
      </w:pPr>
    </w:p>
    <w:p w:rsidR="00103E69" w:rsidRPr="00103E69" w:rsidRDefault="00103E69" w:rsidP="00103E69">
      <w:pPr>
        <w:spacing w:after="0" w:line="240" w:lineRule="auto"/>
        <w:ind w:left="-540"/>
        <w:jc w:val="both"/>
        <w:rPr>
          <w:rFonts w:ascii="Times New Roman" w:eastAsia="Times New Roman" w:hAnsi="Times New Roman" w:cs="Times New Roman"/>
          <w:b/>
          <w:sz w:val="24"/>
          <w:szCs w:val="20"/>
        </w:rPr>
      </w:pPr>
      <w:r w:rsidRPr="00103E69">
        <w:rPr>
          <w:rFonts w:ascii="Times New Roman" w:eastAsia="Times New Roman" w:hAnsi="Times New Roman" w:cs="Times New Roman"/>
          <w:b/>
          <w:sz w:val="24"/>
          <w:szCs w:val="20"/>
        </w:rPr>
        <w:t>2. по образованию</w:t>
      </w:r>
    </w:p>
    <w:tbl>
      <w:tblPr>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1620"/>
        <w:gridCol w:w="1440"/>
        <w:gridCol w:w="1440"/>
        <w:gridCol w:w="1440"/>
        <w:gridCol w:w="1543"/>
      </w:tblGrid>
      <w:tr w:rsidR="00103E69" w:rsidRPr="00103E69" w:rsidTr="00103E69">
        <w:trPr>
          <w:trHeight w:val="345"/>
        </w:trPr>
        <w:tc>
          <w:tcPr>
            <w:tcW w:w="2880" w:type="dxa"/>
            <w:vMerge w:val="restart"/>
            <w:shd w:val="clear" w:color="auto" w:fill="auto"/>
          </w:tcPr>
          <w:p w:rsidR="00103E69" w:rsidRPr="00103E69" w:rsidRDefault="00103E69" w:rsidP="00103E69">
            <w:pPr>
              <w:spacing w:after="0" w:line="240" w:lineRule="auto"/>
              <w:jc w:val="center"/>
              <w:rPr>
                <w:rFonts w:ascii="Times New Roman" w:eastAsia="Times New Roman" w:hAnsi="Times New Roman" w:cs="Times New Roman"/>
                <w:b/>
                <w:sz w:val="24"/>
                <w:szCs w:val="20"/>
              </w:rPr>
            </w:pPr>
          </w:p>
          <w:p w:rsidR="00103E69" w:rsidRPr="00103E69" w:rsidRDefault="00103E69" w:rsidP="00103E69">
            <w:pPr>
              <w:spacing w:after="0" w:line="240" w:lineRule="auto"/>
              <w:jc w:val="center"/>
              <w:rPr>
                <w:rFonts w:ascii="Times New Roman" w:eastAsia="Times New Roman" w:hAnsi="Times New Roman" w:cs="Times New Roman"/>
                <w:b/>
                <w:sz w:val="24"/>
                <w:szCs w:val="20"/>
              </w:rPr>
            </w:pPr>
            <w:r w:rsidRPr="00103E69">
              <w:rPr>
                <w:rFonts w:ascii="Times New Roman" w:eastAsia="Times New Roman" w:hAnsi="Times New Roman" w:cs="Times New Roman"/>
                <w:b/>
                <w:sz w:val="24"/>
                <w:szCs w:val="20"/>
              </w:rPr>
              <w:t>Общеобразовательные учреждения</w:t>
            </w:r>
          </w:p>
        </w:tc>
        <w:tc>
          <w:tcPr>
            <w:tcW w:w="1620" w:type="dxa"/>
            <w:vMerge w:val="restart"/>
            <w:shd w:val="clear" w:color="auto" w:fill="auto"/>
          </w:tcPr>
          <w:p w:rsidR="00103E69" w:rsidRPr="00103E69" w:rsidRDefault="00103E69" w:rsidP="00103E69">
            <w:pPr>
              <w:spacing w:after="0" w:line="240" w:lineRule="auto"/>
              <w:jc w:val="center"/>
              <w:rPr>
                <w:rFonts w:ascii="Times New Roman" w:eastAsia="Times New Roman" w:hAnsi="Times New Roman" w:cs="Times New Roman"/>
                <w:b/>
                <w:sz w:val="24"/>
                <w:szCs w:val="20"/>
              </w:rPr>
            </w:pPr>
            <w:r w:rsidRPr="00103E69">
              <w:rPr>
                <w:rFonts w:ascii="Times New Roman" w:eastAsia="Times New Roman" w:hAnsi="Times New Roman" w:cs="Times New Roman"/>
                <w:b/>
                <w:sz w:val="24"/>
                <w:szCs w:val="20"/>
              </w:rPr>
              <w:t>Всего  педагогов</w:t>
            </w:r>
          </w:p>
        </w:tc>
        <w:tc>
          <w:tcPr>
            <w:tcW w:w="5863" w:type="dxa"/>
            <w:gridSpan w:val="4"/>
            <w:shd w:val="clear" w:color="auto" w:fill="auto"/>
          </w:tcPr>
          <w:p w:rsidR="00103E69" w:rsidRPr="00103E69" w:rsidRDefault="00103E69" w:rsidP="00103E69">
            <w:pPr>
              <w:spacing w:after="0" w:line="240" w:lineRule="auto"/>
              <w:jc w:val="center"/>
              <w:rPr>
                <w:rFonts w:ascii="Times New Roman" w:eastAsia="Times New Roman" w:hAnsi="Times New Roman" w:cs="Times New Roman"/>
                <w:b/>
                <w:sz w:val="24"/>
                <w:szCs w:val="20"/>
              </w:rPr>
            </w:pPr>
            <w:r w:rsidRPr="00103E69">
              <w:rPr>
                <w:rFonts w:ascii="Times New Roman" w:eastAsia="Times New Roman" w:hAnsi="Times New Roman" w:cs="Times New Roman"/>
                <w:b/>
                <w:sz w:val="24"/>
                <w:szCs w:val="20"/>
              </w:rPr>
              <w:t>Из них имеют, %</w:t>
            </w:r>
          </w:p>
        </w:tc>
      </w:tr>
      <w:tr w:rsidR="00103E69" w:rsidRPr="00103E69" w:rsidTr="00103E69">
        <w:trPr>
          <w:trHeight w:val="480"/>
        </w:trPr>
        <w:tc>
          <w:tcPr>
            <w:tcW w:w="2880" w:type="dxa"/>
            <w:vMerge/>
            <w:shd w:val="clear" w:color="auto" w:fill="auto"/>
          </w:tcPr>
          <w:p w:rsidR="00103E69" w:rsidRPr="00103E69" w:rsidRDefault="00103E69" w:rsidP="00103E69">
            <w:pPr>
              <w:spacing w:after="0" w:line="240" w:lineRule="auto"/>
              <w:jc w:val="center"/>
              <w:rPr>
                <w:rFonts w:ascii="Times New Roman" w:eastAsia="Times New Roman" w:hAnsi="Times New Roman" w:cs="Times New Roman"/>
                <w:b/>
                <w:sz w:val="24"/>
                <w:szCs w:val="20"/>
              </w:rPr>
            </w:pPr>
          </w:p>
        </w:tc>
        <w:tc>
          <w:tcPr>
            <w:tcW w:w="1620" w:type="dxa"/>
            <w:vMerge/>
            <w:shd w:val="clear" w:color="auto" w:fill="auto"/>
          </w:tcPr>
          <w:p w:rsidR="00103E69" w:rsidRPr="00103E69" w:rsidRDefault="00103E69" w:rsidP="00103E69">
            <w:pPr>
              <w:spacing w:after="0" w:line="240" w:lineRule="auto"/>
              <w:jc w:val="center"/>
              <w:rPr>
                <w:rFonts w:ascii="Times New Roman" w:eastAsia="Times New Roman" w:hAnsi="Times New Roman" w:cs="Times New Roman"/>
                <w:b/>
                <w:sz w:val="24"/>
                <w:szCs w:val="20"/>
              </w:rPr>
            </w:pPr>
          </w:p>
        </w:tc>
        <w:tc>
          <w:tcPr>
            <w:tcW w:w="144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b/>
                <w:sz w:val="24"/>
                <w:szCs w:val="20"/>
              </w:rPr>
            </w:pPr>
          </w:p>
          <w:p w:rsidR="00103E69" w:rsidRPr="00103E69" w:rsidRDefault="00103E69" w:rsidP="00103E69">
            <w:pPr>
              <w:spacing w:after="0" w:line="240" w:lineRule="auto"/>
              <w:jc w:val="both"/>
              <w:rPr>
                <w:rFonts w:ascii="Times New Roman" w:eastAsia="Times New Roman" w:hAnsi="Times New Roman" w:cs="Times New Roman"/>
                <w:b/>
                <w:sz w:val="24"/>
                <w:szCs w:val="20"/>
              </w:rPr>
            </w:pPr>
            <w:r w:rsidRPr="00103E69">
              <w:rPr>
                <w:rFonts w:ascii="Times New Roman" w:eastAsia="Times New Roman" w:hAnsi="Times New Roman" w:cs="Times New Roman"/>
                <w:b/>
                <w:sz w:val="24"/>
                <w:szCs w:val="20"/>
              </w:rPr>
              <w:t>высшее</w:t>
            </w:r>
          </w:p>
        </w:tc>
        <w:tc>
          <w:tcPr>
            <w:tcW w:w="144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b/>
                <w:sz w:val="24"/>
                <w:szCs w:val="20"/>
              </w:rPr>
            </w:pPr>
            <w:r w:rsidRPr="00103E69">
              <w:rPr>
                <w:rFonts w:ascii="Times New Roman" w:eastAsia="Times New Roman" w:hAnsi="Times New Roman" w:cs="Times New Roman"/>
                <w:b/>
                <w:sz w:val="24"/>
                <w:szCs w:val="20"/>
              </w:rPr>
              <w:t>среднее специальное</w:t>
            </w:r>
          </w:p>
        </w:tc>
        <w:tc>
          <w:tcPr>
            <w:tcW w:w="144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b/>
                <w:sz w:val="24"/>
                <w:szCs w:val="20"/>
              </w:rPr>
            </w:pPr>
            <w:r w:rsidRPr="00103E69">
              <w:rPr>
                <w:rFonts w:ascii="Times New Roman" w:eastAsia="Times New Roman" w:hAnsi="Times New Roman" w:cs="Times New Roman"/>
                <w:b/>
                <w:sz w:val="24"/>
                <w:szCs w:val="20"/>
              </w:rPr>
              <w:t>среднее</w:t>
            </w:r>
          </w:p>
        </w:tc>
        <w:tc>
          <w:tcPr>
            <w:tcW w:w="1543"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b/>
                <w:sz w:val="24"/>
                <w:szCs w:val="20"/>
              </w:rPr>
            </w:pPr>
            <w:r w:rsidRPr="00103E69">
              <w:rPr>
                <w:rFonts w:ascii="Times New Roman" w:eastAsia="Times New Roman" w:hAnsi="Times New Roman" w:cs="Times New Roman"/>
                <w:b/>
                <w:sz w:val="24"/>
                <w:szCs w:val="20"/>
              </w:rPr>
              <w:t>не по специальности</w:t>
            </w:r>
          </w:p>
          <w:p w:rsidR="00103E69" w:rsidRPr="00103E69" w:rsidRDefault="00103E69" w:rsidP="00103E69">
            <w:pPr>
              <w:spacing w:after="0" w:line="240" w:lineRule="auto"/>
              <w:jc w:val="both"/>
              <w:rPr>
                <w:rFonts w:ascii="Times New Roman" w:eastAsia="Times New Roman" w:hAnsi="Times New Roman" w:cs="Times New Roman"/>
                <w:b/>
                <w:sz w:val="24"/>
                <w:szCs w:val="20"/>
              </w:rPr>
            </w:pPr>
          </w:p>
        </w:tc>
      </w:tr>
      <w:tr w:rsidR="00103E69" w:rsidRPr="00103E69" w:rsidTr="00103E69">
        <w:tc>
          <w:tcPr>
            <w:tcW w:w="288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lastRenderedPageBreak/>
              <w:t>МКОУ «Медынская СОШ»</w:t>
            </w:r>
          </w:p>
        </w:tc>
        <w:tc>
          <w:tcPr>
            <w:tcW w:w="162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47 –36%</w:t>
            </w:r>
          </w:p>
        </w:tc>
        <w:tc>
          <w:tcPr>
            <w:tcW w:w="144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33- 70%</w:t>
            </w:r>
          </w:p>
        </w:tc>
        <w:tc>
          <w:tcPr>
            <w:tcW w:w="144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11- 23%</w:t>
            </w:r>
          </w:p>
        </w:tc>
        <w:tc>
          <w:tcPr>
            <w:tcW w:w="1440" w:type="dxa"/>
            <w:shd w:val="clear" w:color="auto" w:fill="auto"/>
          </w:tcPr>
          <w:p w:rsidR="00103E69" w:rsidRPr="00103E69" w:rsidRDefault="00103E69" w:rsidP="00103E69">
            <w:pPr>
              <w:spacing w:after="0" w:line="240" w:lineRule="auto"/>
              <w:jc w:val="center"/>
              <w:rPr>
                <w:rFonts w:ascii="Times New Roman" w:eastAsia="Times New Roman" w:hAnsi="Times New Roman" w:cs="Times New Roman"/>
                <w:sz w:val="24"/>
                <w:szCs w:val="20"/>
              </w:rPr>
            </w:pPr>
          </w:p>
        </w:tc>
        <w:tc>
          <w:tcPr>
            <w:tcW w:w="1543"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3- 7%</w:t>
            </w:r>
          </w:p>
        </w:tc>
      </w:tr>
      <w:tr w:rsidR="00103E69" w:rsidRPr="00103E69" w:rsidTr="00103E69">
        <w:tc>
          <w:tcPr>
            <w:tcW w:w="288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МКОУ «Кременская СОШ»</w:t>
            </w:r>
          </w:p>
        </w:tc>
        <w:tc>
          <w:tcPr>
            <w:tcW w:w="162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13 – 10%</w:t>
            </w:r>
          </w:p>
        </w:tc>
        <w:tc>
          <w:tcPr>
            <w:tcW w:w="144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19 – 70%</w:t>
            </w:r>
          </w:p>
        </w:tc>
        <w:tc>
          <w:tcPr>
            <w:tcW w:w="144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2 – 15%</w:t>
            </w:r>
          </w:p>
        </w:tc>
        <w:tc>
          <w:tcPr>
            <w:tcW w:w="144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p>
        </w:tc>
        <w:tc>
          <w:tcPr>
            <w:tcW w:w="1543"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2 – 15%</w:t>
            </w:r>
          </w:p>
        </w:tc>
      </w:tr>
      <w:tr w:rsidR="00103E69" w:rsidRPr="00103E69" w:rsidTr="00103E69">
        <w:tc>
          <w:tcPr>
            <w:tcW w:w="288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МКОУ «Передельская СОШ»</w:t>
            </w:r>
          </w:p>
        </w:tc>
        <w:tc>
          <w:tcPr>
            <w:tcW w:w="162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14 – 11%</w:t>
            </w:r>
          </w:p>
        </w:tc>
        <w:tc>
          <w:tcPr>
            <w:tcW w:w="144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10- 71%</w:t>
            </w:r>
          </w:p>
        </w:tc>
        <w:tc>
          <w:tcPr>
            <w:tcW w:w="144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3- 22%</w:t>
            </w:r>
          </w:p>
        </w:tc>
        <w:tc>
          <w:tcPr>
            <w:tcW w:w="144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p>
        </w:tc>
        <w:tc>
          <w:tcPr>
            <w:tcW w:w="1543" w:type="dxa"/>
            <w:shd w:val="clear" w:color="auto" w:fill="auto"/>
          </w:tcPr>
          <w:p w:rsidR="00103E69" w:rsidRPr="00103E69" w:rsidRDefault="00103E69" w:rsidP="00103E69">
            <w:pPr>
              <w:spacing w:after="0" w:line="240" w:lineRule="auto"/>
              <w:jc w:val="center"/>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1-7%</w:t>
            </w:r>
          </w:p>
        </w:tc>
      </w:tr>
      <w:tr w:rsidR="00103E69" w:rsidRPr="00103E69" w:rsidTr="00103E69">
        <w:tc>
          <w:tcPr>
            <w:tcW w:w="288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МКОУ «</w:t>
            </w:r>
            <w:proofErr w:type="spellStart"/>
            <w:r w:rsidRPr="00103E69">
              <w:rPr>
                <w:rFonts w:ascii="Times New Roman" w:eastAsia="Times New Roman" w:hAnsi="Times New Roman" w:cs="Times New Roman"/>
                <w:sz w:val="24"/>
                <w:szCs w:val="20"/>
              </w:rPr>
              <w:t>Адуевская</w:t>
            </w:r>
            <w:proofErr w:type="spellEnd"/>
            <w:r w:rsidRPr="00103E69">
              <w:rPr>
                <w:rFonts w:ascii="Times New Roman" w:eastAsia="Times New Roman" w:hAnsi="Times New Roman" w:cs="Times New Roman"/>
                <w:sz w:val="24"/>
                <w:szCs w:val="20"/>
              </w:rPr>
              <w:t xml:space="preserve"> ОШ»</w:t>
            </w:r>
          </w:p>
          <w:p w:rsidR="00103E69" w:rsidRPr="00103E69" w:rsidRDefault="00103E69" w:rsidP="00103E69">
            <w:pPr>
              <w:spacing w:after="0" w:line="240" w:lineRule="auto"/>
              <w:jc w:val="both"/>
              <w:rPr>
                <w:rFonts w:ascii="Times New Roman" w:eastAsia="Times New Roman" w:hAnsi="Times New Roman" w:cs="Times New Roman"/>
                <w:sz w:val="24"/>
                <w:szCs w:val="20"/>
              </w:rPr>
            </w:pPr>
          </w:p>
        </w:tc>
        <w:tc>
          <w:tcPr>
            <w:tcW w:w="162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8 –6%</w:t>
            </w:r>
          </w:p>
        </w:tc>
        <w:tc>
          <w:tcPr>
            <w:tcW w:w="144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7 – 87,5%</w:t>
            </w:r>
          </w:p>
        </w:tc>
        <w:tc>
          <w:tcPr>
            <w:tcW w:w="144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p>
        </w:tc>
        <w:tc>
          <w:tcPr>
            <w:tcW w:w="1440" w:type="dxa"/>
            <w:shd w:val="clear" w:color="auto" w:fill="auto"/>
          </w:tcPr>
          <w:p w:rsidR="00103E69" w:rsidRPr="00103E69" w:rsidRDefault="00103E69" w:rsidP="00103E69">
            <w:pPr>
              <w:spacing w:after="0" w:line="240" w:lineRule="auto"/>
              <w:jc w:val="center"/>
              <w:rPr>
                <w:rFonts w:ascii="Times New Roman" w:eastAsia="Times New Roman" w:hAnsi="Times New Roman" w:cs="Times New Roman"/>
                <w:sz w:val="24"/>
                <w:szCs w:val="20"/>
              </w:rPr>
            </w:pPr>
          </w:p>
        </w:tc>
        <w:tc>
          <w:tcPr>
            <w:tcW w:w="1543"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1-12,5</w:t>
            </w:r>
          </w:p>
        </w:tc>
      </w:tr>
      <w:tr w:rsidR="00103E69" w:rsidRPr="00103E69" w:rsidTr="00103E69">
        <w:tc>
          <w:tcPr>
            <w:tcW w:w="288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МКОУ «Гусевская ОШ»</w:t>
            </w:r>
          </w:p>
          <w:p w:rsidR="00103E69" w:rsidRPr="00103E69" w:rsidRDefault="00103E69" w:rsidP="00103E69">
            <w:pPr>
              <w:spacing w:after="0" w:line="240" w:lineRule="auto"/>
              <w:jc w:val="both"/>
              <w:rPr>
                <w:rFonts w:ascii="Times New Roman" w:eastAsia="Times New Roman" w:hAnsi="Times New Roman" w:cs="Times New Roman"/>
                <w:sz w:val="24"/>
                <w:szCs w:val="20"/>
              </w:rPr>
            </w:pPr>
          </w:p>
        </w:tc>
        <w:tc>
          <w:tcPr>
            <w:tcW w:w="162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8 – 6%</w:t>
            </w:r>
          </w:p>
        </w:tc>
        <w:tc>
          <w:tcPr>
            <w:tcW w:w="144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5 – 62,5%</w:t>
            </w:r>
          </w:p>
        </w:tc>
        <w:tc>
          <w:tcPr>
            <w:tcW w:w="144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2-25%</w:t>
            </w:r>
          </w:p>
        </w:tc>
        <w:tc>
          <w:tcPr>
            <w:tcW w:w="144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1- 12,5%</w:t>
            </w:r>
          </w:p>
        </w:tc>
        <w:tc>
          <w:tcPr>
            <w:tcW w:w="1543"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p>
        </w:tc>
      </w:tr>
      <w:tr w:rsidR="00103E69" w:rsidRPr="00103E69" w:rsidTr="00103E69">
        <w:tc>
          <w:tcPr>
            <w:tcW w:w="288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МКОУ «Михеевская ОШ»</w:t>
            </w:r>
          </w:p>
        </w:tc>
        <w:tc>
          <w:tcPr>
            <w:tcW w:w="162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10 – 8%</w:t>
            </w:r>
          </w:p>
        </w:tc>
        <w:tc>
          <w:tcPr>
            <w:tcW w:w="144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6 – 60%</w:t>
            </w:r>
          </w:p>
        </w:tc>
        <w:tc>
          <w:tcPr>
            <w:tcW w:w="144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4- 40%</w:t>
            </w:r>
          </w:p>
        </w:tc>
        <w:tc>
          <w:tcPr>
            <w:tcW w:w="144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p>
        </w:tc>
        <w:tc>
          <w:tcPr>
            <w:tcW w:w="1543"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p>
        </w:tc>
      </w:tr>
      <w:tr w:rsidR="00103E69" w:rsidRPr="00103E69" w:rsidTr="00103E69">
        <w:tc>
          <w:tcPr>
            <w:tcW w:w="288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МКОУ «</w:t>
            </w:r>
            <w:proofErr w:type="spellStart"/>
            <w:r w:rsidRPr="00103E69">
              <w:rPr>
                <w:rFonts w:ascii="Times New Roman" w:eastAsia="Times New Roman" w:hAnsi="Times New Roman" w:cs="Times New Roman"/>
                <w:sz w:val="24"/>
                <w:szCs w:val="20"/>
              </w:rPr>
              <w:t>Радюкинская</w:t>
            </w:r>
            <w:proofErr w:type="spellEnd"/>
            <w:r w:rsidRPr="00103E69">
              <w:rPr>
                <w:rFonts w:ascii="Times New Roman" w:eastAsia="Times New Roman" w:hAnsi="Times New Roman" w:cs="Times New Roman"/>
                <w:sz w:val="24"/>
                <w:szCs w:val="20"/>
              </w:rPr>
              <w:t xml:space="preserve"> ОШ»</w:t>
            </w:r>
          </w:p>
        </w:tc>
        <w:tc>
          <w:tcPr>
            <w:tcW w:w="162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10 – 8%</w:t>
            </w:r>
          </w:p>
        </w:tc>
        <w:tc>
          <w:tcPr>
            <w:tcW w:w="144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9- 90%</w:t>
            </w:r>
          </w:p>
        </w:tc>
        <w:tc>
          <w:tcPr>
            <w:tcW w:w="144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1-10%</w:t>
            </w:r>
          </w:p>
        </w:tc>
        <w:tc>
          <w:tcPr>
            <w:tcW w:w="1440" w:type="dxa"/>
            <w:shd w:val="clear" w:color="auto" w:fill="auto"/>
          </w:tcPr>
          <w:p w:rsidR="00103E69" w:rsidRPr="00103E69" w:rsidRDefault="00103E69" w:rsidP="00103E69">
            <w:pPr>
              <w:spacing w:after="0" w:line="240" w:lineRule="auto"/>
              <w:jc w:val="center"/>
              <w:rPr>
                <w:rFonts w:ascii="Times New Roman" w:eastAsia="Times New Roman" w:hAnsi="Times New Roman" w:cs="Times New Roman"/>
                <w:sz w:val="24"/>
                <w:szCs w:val="20"/>
              </w:rPr>
            </w:pPr>
          </w:p>
        </w:tc>
        <w:tc>
          <w:tcPr>
            <w:tcW w:w="1543"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p>
        </w:tc>
      </w:tr>
      <w:tr w:rsidR="00103E69" w:rsidRPr="00103E69" w:rsidTr="00103E69">
        <w:tc>
          <w:tcPr>
            <w:tcW w:w="288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МКОУ «</w:t>
            </w:r>
            <w:proofErr w:type="gramStart"/>
            <w:r w:rsidRPr="00103E69">
              <w:rPr>
                <w:rFonts w:ascii="Times New Roman" w:eastAsia="Times New Roman" w:hAnsi="Times New Roman" w:cs="Times New Roman"/>
                <w:sz w:val="24"/>
                <w:szCs w:val="20"/>
              </w:rPr>
              <w:t>Романовская</w:t>
            </w:r>
            <w:proofErr w:type="gramEnd"/>
            <w:r w:rsidRPr="00103E69">
              <w:rPr>
                <w:rFonts w:ascii="Times New Roman" w:eastAsia="Times New Roman" w:hAnsi="Times New Roman" w:cs="Times New Roman"/>
                <w:sz w:val="24"/>
                <w:szCs w:val="20"/>
              </w:rPr>
              <w:t xml:space="preserve"> ОШ»</w:t>
            </w:r>
          </w:p>
        </w:tc>
        <w:tc>
          <w:tcPr>
            <w:tcW w:w="162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16 – 12%</w:t>
            </w:r>
          </w:p>
        </w:tc>
        <w:tc>
          <w:tcPr>
            <w:tcW w:w="144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9 – 56%</w:t>
            </w:r>
          </w:p>
        </w:tc>
        <w:tc>
          <w:tcPr>
            <w:tcW w:w="144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4- 25%</w:t>
            </w:r>
          </w:p>
        </w:tc>
        <w:tc>
          <w:tcPr>
            <w:tcW w:w="1440" w:type="dxa"/>
            <w:shd w:val="clear" w:color="auto" w:fill="auto"/>
          </w:tcPr>
          <w:p w:rsidR="00103E69" w:rsidRPr="00103E69" w:rsidRDefault="00103E69" w:rsidP="00103E69">
            <w:pPr>
              <w:spacing w:after="0" w:line="240" w:lineRule="auto"/>
              <w:jc w:val="center"/>
              <w:rPr>
                <w:rFonts w:ascii="Times New Roman" w:eastAsia="Times New Roman" w:hAnsi="Times New Roman" w:cs="Times New Roman"/>
                <w:sz w:val="24"/>
                <w:szCs w:val="20"/>
              </w:rPr>
            </w:pPr>
          </w:p>
        </w:tc>
        <w:tc>
          <w:tcPr>
            <w:tcW w:w="1543"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3-19%</w:t>
            </w:r>
          </w:p>
        </w:tc>
      </w:tr>
      <w:tr w:rsidR="00103E69" w:rsidRPr="00103E69" w:rsidTr="00103E69">
        <w:tc>
          <w:tcPr>
            <w:tcW w:w="288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МКОУ «Медынская очно-заочная средняя школа»</w:t>
            </w:r>
          </w:p>
        </w:tc>
        <w:tc>
          <w:tcPr>
            <w:tcW w:w="162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4-3%</w:t>
            </w:r>
          </w:p>
          <w:p w:rsidR="00103E69" w:rsidRPr="00103E69" w:rsidRDefault="00103E69" w:rsidP="00103E69">
            <w:pPr>
              <w:spacing w:after="0" w:line="240" w:lineRule="auto"/>
              <w:jc w:val="both"/>
              <w:rPr>
                <w:rFonts w:ascii="Times New Roman" w:eastAsia="Times New Roman" w:hAnsi="Times New Roman" w:cs="Times New Roman"/>
                <w:sz w:val="24"/>
                <w:szCs w:val="20"/>
              </w:rPr>
            </w:pPr>
          </w:p>
        </w:tc>
        <w:tc>
          <w:tcPr>
            <w:tcW w:w="144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3 – 75%</w:t>
            </w:r>
          </w:p>
        </w:tc>
        <w:tc>
          <w:tcPr>
            <w:tcW w:w="144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1 – 25%</w:t>
            </w:r>
          </w:p>
        </w:tc>
        <w:tc>
          <w:tcPr>
            <w:tcW w:w="1440" w:type="dxa"/>
            <w:shd w:val="clear" w:color="auto" w:fill="auto"/>
          </w:tcPr>
          <w:p w:rsidR="00103E69" w:rsidRPr="00103E69" w:rsidRDefault="00103E69" w:rsidP="00103E69">
            <w:pPr>
              <w:spacing w:after="0" w:line="240" w:lineRule="auto"/>
              <w:jc w:val="center"/>
              <w:rPr>
                <w:rFonts w:ascii="Times New Roman" w:eastAsia="Times New Roman" w:hAnsi="Times New Roman" w:cs="Times New Roman"/>
                <w:sz w:val="24"/>
                <w:szCs w:val="20"/>
              </w:rPr>
            </w:pPr>
          </w:p>
        </w:tc>
        <w:tc>
          <w:tcPr>
            <w:tcW w:w="1543" w:type="dxa"/>
            <w:shd w:val="clear" w:color="auto" w:fill="auto"/>
          </w:tcPr>
          <w:p w:rsidR="00103E69" w:rsidRPr="00103E69" w:rsidRDefault="00103E69" w:rsidP="00103E69">
            <w:pPr>
              <w:spacing w:after="0" w:line="240" w:lineRule="auto"/>
              <w:jc w:val="center"/>
              <w:rPr>
                <w:rFonts w:ascii="Times New Roman" w:eastAsia="Times New Roman" w:hAnsi="Times New Roman" w:cs="Times New Roman"/>
                <w:sz w:val="24"/>
                <w:szCs w:val="20"/>
              </w:rPr>
            </w:pPr>
          </w:p>
        </w:tc>
      </w:tr>
      <w:tr w:rsidR="00103E69" w:rsidRPr="00103E69" w:rsidTr="00103E69">
        <w:tc>
          <w:tcPr>
            <w:tcW w:w="288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b/>
                <w:sz w:val="24"/>
                <w:szCs w:val="20"/>
              </w:rPr>
            </w:pPr>
            <w:r w:rsidRPr="00103E69">
              <w:rPr>
                <w:rFonts w:ascii="Times New Roman" w:eastAsia="Times New Roman" w:hAnsi="Times New Roman" w:cs="Times New Roman"/>
                <w:b/>
                <w:sz w:val="24"/>
                <w:szCs w:val="20"/>
              </w:rPr>
              <w:t>ВСЕГО по ОО:</w:t>
            </w:r>
          </w:p>
        </w:tc>
        <w:tc>
          <w:tcPr>
            <w:tcW w:w="162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b/>
                <w:sz w:val="24"/>
                <w:szCs w:val="20"/>
              </w:rPr>
            </w:pPr>
            <w:r w:rsidRPr="00103E69">
              <w:rPr>
                <w:rFonts w:ascii="Times New Roman" w:eastAsia="Times New Roman" w:hAnsi="Times New Roman" w:cs="Times New Roman"/>
                <w:b/>
                <w:sz w:val="24"/>
                <w:szCs w:val="20"/>
              </w:rPr>
              <w:t>130- 100%</w:t>
            </w:r>
          </w:p>
          <w:p w:rsidR="00103E69" w:rsidRPr="00103E69" w:rsidRDefault="00103E69" w:rsidP="00103E69">
            <w:pPr>
              <w:spacing w:after="0" w:line="240" w:lineRule="auto"/>
              <w:jc w:val="both"/>
              <w:rPr>
                <w:rFonts w:ascii="Times New Roman" w:eastAsia="Times New Roman" w:hAnsi="Times New Roman" w:cs="Times New Roman"/>
                <w:b/>
                <w:sz w:val="24"/>
                <w:szCs w:val="20"/>
              </w:rPr>
            </w:pPr>
          </w:p>
        </w:tc>
        <w:tc>
          <w:tcPr>
            <w:tcW w:w="144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b/>
                <w:sz w:val="24"/>
                <w:szCs w:val="20"/>
              </w:rPr>
            </w:pPr>
            <w:r w:rsidRPr="00103E69">
              <w:rPr>
                <w:rFonts w:ascii="Times New Roman" w:eastAsia="Times New Roman" w:hAnsi="Times New Roman" w:cs="Times New Roman"/>
                <w:b/>
                <w:sz w:val="24"/>
                <w:szCs w:val="20"/>
              </w:rPr>
              <w:t>91-70%</w:t>
            </w:r>
          </w:p>
        </w:tc>
        <w:tc>
          <w:tcPr>
            <w:tcW w:w="144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b/>
                <w:sz w:val="24"/>
                <w:szCs w:val="20"/>
              </w:rPr>
            </w:pPr>
            <w:r w:rsidRPr="00103E69">
              <w:rPr>
                <w:rFonts w:ascii="Times New Roman" w:eastAsia="Times New Roman" w:hAnsi="Times New Roman" w:cs="Times New Roman"/>
                <w:b/>
                <w:sz w:val="24"/>
                <w:szCs w:val="20"/>
              </w:rPr>
              <w:t>28-21%</w:t>
            </w:r>
          </w:p>
        </w:tc>
        <w:tc>
          <w:tcPr>
            <w:tcW w:w="144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b/>
                <w:sz w:val="24"/>
                <w:szCs w:val="20"/>
              </w:rPr>
            </w:pPr>
            <w:r w:rsidRPr="00103E69">
              <w:rPr>
                <w:rFonts w:ascii="Times New Roman" w:eastAsia="Times New Roman" w:hAnsi="Times New Roman" w:cs="Times New Roman"/>
                <w:b/>
                <w:sz w:val="24"/>
                <w:szCs w:val="20"/>
              </w:rPr>
              <w:t>1-1%</w:t>
            </w:r>
          </w:p>
        </w:tc>
        <w:tc>
          <w:tcPr>
            <w:tcW w:w="1543"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b/>
                <w:sz w:val="24"/>
                <w:szCs w:val="20"/>
              </w:rPr>
            </w:pPr>
            <w:r w:rsidRPr="00103E69">
              <w:rPr>
                <w:rFonts w:ascii="Times New Roman" w:eastAsia="Times New Roman" w:hAnsi="Times New Roman" w:cs="Times New Roman"/>
                <w:b/>
                <w:sz w:val="24"/>
                <w:szCs w:val="20"/>
              </w:rPr>
              <w:t>10-8%</w:t>
            </w:r>
          </w:p>
        </w:tc>
      </w:tr>
    </w:tbl>
    <w:p w:rsidR="00103E69" w:rsidRPr="00103E69" w:rsidRDefault="00103E69" w:rsidP="00103E69">
      <w:pPr>
        <w:spacing w:after="0" w:line="240" w:lineRule="auto"/>
        <w:jc w:val="both"/>
        <w:rPr>
          <w:rFonts w:ascii="Times New Roman" w:eastAsia="Times New Roman" w:hAnsi="Times New Roman" w:cs="Times New Roman"/>
          <w:b/>
          <w:sz w:val="24"/>
          <w:szCs w:val="20"/>
        </w:rPr>
      </w:pPr>
    </w:p>
    <w:p w:rsidR="00103E69" w:rsidRPr="00103E69" w:rsidRDefault="00103E69" w:rsidP="00103E69">
      <w:pPr>
        <w:spacing w:after="0" w:line="240" w:lineRule="auto"/>
        <w:ind w:left="-540"/>
        <w:jc w:val="both"/>
        <w:rPr>
          <w:rFonts w:ascii="Times New Roman" w:eastAsia="Times New Roman" w:hAnsi="Times New Roman" w:cs="Times New Roman"/>
          <w:b/>
          <w:sz w:val="24"/>
          <w:szCs w:val="20"/>
        </w:rPr>
      </w:pPr>
      <w:r w:rsidRPr="00103E69">
        <w:rPr>
          <w:rFonts w:ascii="Times New Roman" w:eastAsia="Times New Roman" w:hAnsi="Times New Roman" w:cs="Times New Roman"/>
          <w:b/>
          <w:sz w:val="24"/>
          <w:szCs w:val="20"/>
        </w:rPr>
        <w:t>3. по стажу</w:t>
      </w:r>
    </w:p>
    <w:tbl>
      <w:tblPr>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1620"/>
        <w:gridCol w:w="1440"/>
        <w:gridCol w:w="1440"/>
        <w:gridCol w:w="1440"/>
        <w:gridCol w:w="1543"/>
      </w:tblGrid>
      <w:tr w:rsidR="00103E69" w:rsidRPr="00103E69" w:rsidTr="00103E69">
        <w:trPr>
          <w:trHeight w:val="345"/>
        </w:trPr>
        <w:tc>
          <w:tcPr>
            <w:tcW w:w="2880" w:type="dxa"/>
            <w:vMerge w:val="restart"/>
            <w:shd w:val="clear" w:color="auto" w:fill="auto"/>
          </w:tcPr>
          <w:p w:rsidR="00103E69" w:rsidRPr="00103E69" w:rsidRDefault="00103E69" w:rsidP="00103E69">
            <w:pPr>
              <w:spacing w:after="0" w:line="240" w:lineRule="auto"/>
              <w:jc w:val="center"/>
              <w:rPr>
                <w:rFonts w:ascii="Times New Roman" w:eastAsia="Times New Roman" w:hAnsi="Times New Roman" w:cs="Times New Roman"/>
                <w:b/>
                <w:sz w:val="24"/>
                <w:szCs w:val="20"/>
              </w:rPr>
            </w:pPr>
          </w:p>
          <w:p w:rsidR="00103E69" w:rsidRPr="00103E69" w:rsidRDefault="00103E69" w:rsidP="00103E69">
            <w:pPr>
              <w:spacing w:after="0" w:line="240" w:lineRule="auto"/>
              <w:jc w:val="center"/>
              <w:rPr>
                <w:rFonts w:ascii="Times New Roman" w:eastAsia="Times New Roman" w:hAnsi="Times New Roman" w:cs="Times New Roman"/>
                <w:b/>
                <w:sz w:val="24"/>
                <w:szCs w:val="20"/>
              </w:rPr>
            </w:pPr>
            <w:r w:rsidRPr="00103E69">
              <w:rPr>
                <w:rFonts w:ascii="Times New Roman" w:eastAsia="Times New Roman" w:hAnsi="Times New Roman" w:cs="Times New Roman"/>
                <w:b/>
                <w:sz w:val="24"/>
                <w:szCs w:val="20"/>
              </w:rPr>
              <w:t>Общеобразовательные учреждения</w:t>
            </w:r>
          </w:p>
        </w:tc>
        <w:tc>
          <w:tcPr>
            <w:tcW w:w="1620" w:type="dxa"/>
            <w:vMerge w:val="restart"/>
            <w:shd w:val="clear" w:color="auto" w:fill="auto"/>
          </w:tcPr>
          <w:p w:rsidR="00103E69" w:rsidRPr="00103E69" w:rsidRDefault="00103E69" w:rsidP="00103E69">
            <w:pPr>
              <w:spacing w:after="0" w:line="240" w:lineRule="auto"/>
              <w:jc w:val="center"/>
              <w:rPr>
                <w:rFonts w:ascii="Times New Roman" w:eastAsia="Times New Roman" w:hAnsi="Times New Roman" w:cs="Times New Roman"/>
                <w:b/>
                <w:sz w:val="24"/>
                <w:szCs w:val="20"/>
              </w:rPr>
            </w:pPr>
            <w:r w:rsidRPr="00103E69">
              <w:rPr>
                <w:rFonts w:ascii="Times New Roman" w:eastAsia="Times New Roman" w:hAnsi="Times New Roman" w:cs="Times New Roman"/>
                <w:b/>
                <w:sz w:val="24"/>
                <w:szCs w:val="20"/>
              </w:rPr>
              <w:t xml:space="preserve">Всего </w:t>
            </w:r>
            <w:proofErr w:type="spellStart"/>
            <w:r w:rsidRPr="00103E69">
              <w:rPr>
                <w:rFonts w:ascii="Times New Roman" w:eastAsia="Times New Roman" w:hAnsi="Times New Roman" w:cs="Times New Roman"/>
                <w:b/>
                <w:sz w:val="24"/>
                <w:szCs w:val="20"/>
              </w:rPr>
              <w:t>пед</w:t>
            </w:r>
            <w:proofErr w:type="spellEnd"/>
            <w:r w:rsidRPr="00103E69">
              <w:rPr>
                <w:rFonts w:ascii="Times New Roman" w:eastAsia="Times New Roman" w:hAnsi="Times New Roman" w:cs="Times New Roman"/>
                <w:b/>
                <w:sz w:val="24"/>
                <w:szCs w:val="20"/>
              </w:rPr>
              <w:t>. работников</w:t>
            </w:r>
          </w:p>
        </w:tc>
        <w:tc>
          <w:tcPr>
            <w:tcW w:w="5863" w:type="dxa"/>
            <w:gridSpan w:val="4"/>
            <w:shd w:val="clear" w:color="auto" w:fill="auto"/>
          </w:tcPr>
          <w:p w:rsidR="00103E69" w:rsidRPr="00103E69" w:rsidRDefault="00103E69" w:rsidP="00103E69">
            <w:pPr>
              <w:spacing w:after="0" w:line="240" w:lineRule="auto"/>
              <w:jc w:val="center"/>
              <w:rPr>
                <w:rFonts w:ascii="Times New Roman" w:eastAsia="Times New Roman" w:hAnsi="Times New Roman" w:cs="Times New Roman"/>
                <w:b/>
                <w:sz w:val="24"/>
                <w:szCs w:val="20"/>
              </w:rPr>
            </w:pPr>
            <w:r w:rsidRPr="00103E69">
              <w:rPr>
                <w:rFonts w:ascii="Times New Roman" w:eastAsia="Times New Roman" w:hAnsi="Times New Roman" w:cs="Times New Roman"/>
                <w:b/>
                <w:sz w:val="24"/>
                <w:szCs w:val="20"/>
              </w:rPr>
              <w:t>Из них имеют, %</w:t>
            </w:r>
          </w:p>
        </w:tc>
      </w:tr>
      <w:tr w:rsidR="00103E69" w:rsidRPr="00103E69" w:rsidTr="00103E69">
        <w:trPr>
          <w:trHeight w:val="480"/>
        </w:trPr>
        <w:tc>
          <w:tcPr>
            <w:tcW w:w="2880" w:type="dxa"/>
            <w:vMerge/>
            <w:shd w:val="clear" w:color="auto" w:fill="auto"/>
          </w:tcPr>
          <w:p w:rsidR="00103E69" w:rsidRPr="00103E69" w:rsidRDefault="00103E69" w:rsidP="00103E69">
            <w:pPr>
              <w:spacing w:after="0" w:line="240" w:lineRule="auto"/>
              <w:jc w:val="center"/>
              <w:rPr>
                <w:rFonts w:ascii="Times New Roman" w:eastAsia="Times New Roman" w:hAnsi="Times New Roman" w:cs="Times New Roman"/>
                <w:b/>
                <w:sz w:val="24"/>
                <w:szCs w:val="20"/>
              </w:rPr>
            </w:pPr>
          </w:p>
        </w:tc>
        <w:tc>
          <w:tcPr>
            <w:tcW w:w="1620" w:type="dxa"/>
            <w:vMerge/>
            <w:shd w:val="clear" w:color="auto" w:fill="auto"/>
          </w:tcPr>
          <w:p w:rsidR="00103E69" w:rsidRPr="00103E69" w:rsidRDefault="00103E69" w:rsidP="00103E69">
            <w:pPr>
              <w:spacing w:after="0" w:line="240" w:lineRule="auto"/>
              <w:jc w:val="center"/>
              <w:rPr>
                <w:rFonts w:ascii="Times New Roman" w:eastAsia="Times New Roman" w:hAnsi="Times New Roman" w:cs="Times New Roman"/>
                <w:b/>
                <w:sz w:val="24"/>
                <w:szCs w:val="20"/>
              </w:rPr>
            </w:pPr>
          </w:p>
        </w:tc>
        <w:tc>
          <w:tcPr>
            <w:tcW w:w="144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b/>
                <w:sz w:val="24"/>
                <w:szCs w:val="20"/>
              </w:rPr>
            </w:pPr>
            <w:r w:rsidRPr="00103E69">
              <w:rPr>
                <w:rFonts w:ascii="Times New Roman" w:eastAsia="Times New Roman" w:hAnsi="Times New Roman" w:cs="Times New Roman"/>
                <w:b/>
                <w:sz w:val="24"/>
                <w:szCs w:val="20"/>
              </w:rPr>
              <w:t>до 5 лет</w:t>
            </w:r>
          </w:p>
        </w:tc>
        <w:tc>
          <w:tcPr>
            <w:tcW w:w="144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b/>
                <w:sz w:val="24"/>
                <w:szCs w:val="20"/>
              </w:rPr>
            </w:pPr>
            <w:r w:rsidRPr="00103E69">
              <w:rPr>
                <w:rFonts w:ascii="Times New Roman" w:eastAsia="Times New Roman" w:hAnsi="Times New Roman" w:cs="Times New Roman"/>
                <w:b/>
                <w:sz w:val="24"/>
                <w:szCs w:val="20"/>
              </w:rPr>
              <w:t xml:space="preserve">  5 - 10</w:t>
            </w:r>
          </w:p>
        </w:tc>
        <w:tc>
          <w:tcPr>
            <w:tcW w:w="144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b/>
                <w:sz w:val="24"/>
                <w:szCs w:val="20"/>
              </w:rPr>
            </w:pPr>
            <w:r w:rsidRPr="00103E69">
              <w:rPr>
                <w:rFonts w:ascii="Times New Roman" w:eastAsia="Times New Roman" w:hAnsi="Times New Roman" w:cs="Times New Roman"/>
                <w:b/>
                <w:sz w:val="24"/>
                <w:szCs w:val="20"/>
              </w:rPr>
              <w:t>10-25</w:t>
            </w:r>
          </w:p>
        </w:tc>
        <w:tc>
          <w:tcPr>
            <w:tcW w:w="1543"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b/>
                <w:sz w:val="24"/>
                <w:szCs w:val="20"/>
              </w:rPr>
            </w:pPr>
            <w:r w:rsidRPr="00103E69">
              <w:rPr>
                <w:rFonts w:ascii="Times New Roman" w:eastAsia="Times New Roman" w:hAnsi="Times New Roman" w:cs="Times New Roman"/>
                <w:b/>
                <w:sz w:val="24"/>
                <w:szCs w:val="20"/>
              </w:rPr>
              <w:t>свыше 25</w:t>
            </w:r>
          </w:p>
        </w:tc>
      </w:tr>
      <w:tr w:rsidR="00103E69" w:rsidRPr="00103E69" w:rsidTr="00103E69">
        <w:tc>
          <w:tcPr>
            <w:tcW w:w="288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МКОУ «Медынская СОШ»</w:t>
            </w:r>
          </w:p>
        </w:tc>
        <w:tc>
          <w:tcPr>
            <w:tcW w:w="162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47 –36%</w:t>
            </w:r>
          </w:p>
        </w:tc>
        <w:tc>
          <w:tcPr>
            <w:tcW w:w="144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6- 13%</w:t>
            </w:r>
          </w:p>
        </w:tc>
        <w:tc>
          <w:tcPr>
            <w:tcW w:w="144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3- 6%</w:t>
            </w:r>
          </w:p>
        </w:tc>
        <w:tc>
          <w:tcPr>
            <w:tcW w:w="144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10-22%</w:t>
            </w:r>
          </w:p>
        </w:tc>
        <w:tc>
          <w:tcPr>
            <w:tcW w:w="1543"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28- 59%</w:t>
            </w:r>
          </w:p>
        </w:tc>
      </w:tr>
      <w:tr w:rsidR="00103E69" w:rsidRPr="00103E69" w:rsidTr="00103E69">
        <w:tc>
          <w:tcPr>
            <w:tcW w:w="288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МКОУ «Кременская СОШ»</w:t>
            </w:r>
          </w:p>
        </w:tc>
        <w:tc>
          <w:tcPr>
            <w:tcW w:w="162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13 – 10%</w:t>
            </w:r>
          </w:p>
        </w:tc>
        <w:tc>
          <w:tcPr>
            <w:tcW w:w="144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p>
        </w:tc>
        <w:tc>
          <w:tcPr>
            <w:tcW w:w="144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2-15%</w:t>
            </w:r>
          </w:p>
        </w:tc>
        <w:tc>
          <w:tcPr>
            <w:tcW w:w="144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5-38%</w:t>
            </w:r>
          </w:p>
        </w:tc>
        <w:tc>
          <w:tcPr>
            <w:tcW w:w="1543"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6 -46%</w:t>
            </w:r>
          </w:p>
        </w:tc>
      </w:tr>
      <w:tr w:rsidR="00103E69" w:rsidRPr="00103E69" w:rsidTr="00103E69">
        <w:tc>
          <w:tcPr>
            <w:tcW w:w="288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МКОУ «Передельская СОШ»</w:t>
            </w:r>
          </w:p>
        </w:tc>
        <w:tc>
          <w:tcPr>
            <w:tcW w:w="162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14 – 11%</w:t>
            </w:r>
          </w:p>
        </w:tc>
        <w:tc>
          <w:tcPr>
            <w:tcW w:w="144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p>
        </w:tc>
        <w:tc>
          <w:tcPr>
            <w:tcW w:w="144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p>
        </w:tc>
        <w:tc>
          <w:tcPr>
            <w:tcW w:w="144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3-22%</w:t>
            </w:r>
          </w:p>
        </w:tc>
        <w:tc>
          <w:tcPr>
            <w:tcW w:w="1543"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11- 78%</w:t>
            </w:r>
          </w:p>
        </w:tc>
      </w:tr>
      <w:tr w:rsidR="00103E69" w:rsidRPr="00103E69" w:rsidTr="00103E69">
        <w:tc>
          <w:tcPr>
            <w:tcW w:w="288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МКОУ «</w:t>
            </w:r>
            <w:proofErr w:type="spellStart"/>
            <w:r w:rsidRPr="00103E69">
              <w:rPr>
                <w:rFonts w:ascii="Times New Roman" w:eastAsia="Times New Roman" w:hAnsi="Times New Roman" w:cs="Times New Roman"/>
                <w:sz w:val="24"/>
                <w:szCs w:val="20"/>
              </w:rPr>
              <w:t>Адуевская</w:t>
            </w:r>
            <w:proofErr w:type="spellEnd"/>
            <w:r w:rsidRPr="00103E69">
              <w:rPr>
                <w:rFonts w:ascii="Times New Roman" w:eastAsia="Times New Roman" w:hAnsi="Times New Roman" w:cs="Times New Roman"/>
                <w:sz w:val="24"/>
                <w:szCs w:val="20"/>
              </w:rPr>
              <w:t xml:space="preserve"> ОШ»</w:t>
            </w:r>
          </w:p>
        </w:tc>
        <w:tc>
          <w:tcPr>
            <w:tcW w:w="162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8 –6%</w:t>
            </w:r>
          </w:p>
        </w:tc>
        <w:tc>
          <w:tcPr>
            <w:tcW w:w="144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2- 25%</w:t>
            </w:r>
          </w:p>
        </w:tc>
        <w:tc>
          <w:tcPr>
            <w:tcW w:w="144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1-12,5%</w:t>
            </w:r>
          </w:p>
        </w:tc>
        <w:tc>
          <w:tcPr>
            <w:tcW w:w="144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2- 25%</w:t>
            </w:r>
          </w:p>
        </w:tc>
        <w:tc>
          <w:tcPr>
            <w:tcW w:w="1543"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3 -37,5%</w:t>
            </w:r>
          </w:p>
        </w:tc>
      </w:tr>
      <w:tr w:rsidR="00103E69" w:rsidRPr="00103E69" w:rsidTr="00103E69">
        <w:tc>
          <w:tcPr>
            <w:tcW w:w="288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МКОУ «Гусевская ОШ»</w:t>
            </w:r>
          </w:p>
        </w:tc>
        <w:tc>
          <w:tcPr>
            <w:tcW w:w="162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8 –6%</w:t>
            </w:r>
          </w:p>
        </w:tc>
        <w:tc>
          <w:tcPr>
            <w:tcW w:w="144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p>
        </w:tc>
        <w:tc>
          <w:tcPr>
            <w:tcW w:w="144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p>
        </w:tc>
        <w:tc>
          <w:tcPr>
            <w:tcW w:w="144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1 – 11%</w:t>
            </w:r>
          </w:p>
        </w:tc>
        <w:tc>
          <w:tcPr>
            <w:tcW w:w="1543"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7 – 89%</w:t>
            </w:r>
          </w:p>
        </w:tc>
      </w:tr>
      <w:tr w:rsidR="00103E69" w:rsidRPr="00103E69" w:rsidTr="00103E69">
        <w:tc>
          <w:tcPr>
            <w:tcW w:w="288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МКОУ «Михеевская ОШ»</w:t>
            </w:r>
          </w:p>
        </w:tc>
        <w:tc>
          <w:tcPr>
            <w:tcW w:w="162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10 – 8%</w:t>
            </w:r>
          </w:p>
        </w:tc>
        <w:tc>
          <w:tcPr>
            <w:tcW w:w="144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2- 20%</w:t>
            </w:r>
          </w:p>
        </w:tc>
        <w:tc>
          <w:tcPr>
            <w:tcW w:w="144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1-10%</w:t>
            </w:r>
          </w:p>
        </w:tc>
        <w:tc>
          <w:tcPr>
            <w:tcW w:w="144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3-30%</w:t>
            </w:r>
          </w:p>
        </w:tc>
        <w:tc>
          <w:tcPr>
            <w:tcW w:w="1543"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4- 40%</w:t>
            </w:r>
          </w:p>
        </w:tc>
      </w:tr>
      <w:tr w:rsidR="00103E69" w:rsidRPr="00103E69" w:rsidTr="00103E69">
        <w:tc>
          <w:tcPr>
            <w:tcW w:w="288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МКОУ «</w:t>
            </w:r>
            <w:proofErr w:type="spellStart"/>
            <w:r w:rsidRPr="00103E69">
              <w:rPr>
                <w:rFonts w:ascii="Times New Roman" w:eastAsia="Times New Roman" w:hAnsi="Times New Roman" w:cs="Times New Roman"/>
                <w:sz w:val="24"/>
                <w:szCs w:val="20"/>
              </w:rPr>
              <w:t>Радюкинская</w:t>
            </w:r>
            <w:proofErr w:type="spellEnd"/>
            <w:r w:rsidRPr="00103E69">
              <w:rPr>
                <w:rFonts w:ascii="Times New Roman" w:eastAsia="Times New Roman" w:hAnsi="Times New Roman" w:cs="Times New Roman"/>
                <w:sz w:val="24"/>
                <w:szCs w:val="20"/>
              </w:rPr>
              <w:t xml:space="preserve"> ОШ»</w:t>
            </w:r>
          </w:p>
        </w:tc>
        <w:tc>
          <w:tcPr>
            <w:tcW w:w="162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10 – 8%</w:t>
            </w:r>
          </w:p>
        </w:tc>
        <w:tc>
          <w:tcPr>
            <w:tcW w:w="144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p>
        </w:tc>
        <w:tc>
          <w:tcPr>
            <w:tcW w:w="144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1 – 10%</w:t>
            </w:r>
          </w:p>
        </w:tc>
        <w:tc>
          <w:tcPr>
            <w:tcW w:w="144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2-20%</w:t>
            </w:r>
          </w:p>
        </w:tc>
        <w:tc>
          <w:tcPr>
            <w:tcW w:w="1543"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7-70%</w:t>
            </w:r>
          </w:p>
        </w:tc>
      </w:tr>
      <w:tr w:rsidR="00103E69" w:rsidRPr="00103E69" w:rsidTr="00103E69">
        <w:tc>
          <w:tcPr>
            <w:tcW w:w="288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МКОУ «</w:t>
            </w:r>
            <w:proofErr w:type="gramStart"/>
            <w:r w:rsidRPr="00103E69">
              <w:rPr>
                <w:rFonts w:ascii="Times New Roman" w:eastAsia="Times New Roman" w:hAnsi="Times New Roman" w:cs="Times New Roman"/>
                <w:sz w:val="24"/>
                <w:szCs w:val="20"/>
              </w:rPr>
              <w:t>Романовская</w:t>
            </w:r>
            <w:proofErr w:type="gramEnd"/>
            <w:r w:rsidRPr="00103E69">
              <w:rPr>
                <w:rFonts w:ascii="Times New Roman" w:eastAsia="Times New Roman" w:hAnsi="Times New Roman" w:cs="Times New Roman"/>
                <w:sz w:val="24"/>
                <w:szCs w:val="20"/>
              </w:rPr>
              <w:t xml:space="preserve"> ОШ»</w:t>
            </w:r>
          </w:p>
        </w:tc>
        <w:tc>
          <w:tcPr>
            <w:tcW w:w="162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16 – 12%</w:t>
            </w:r>
          </w:p>
        </w:tc>
        <w:tc>
          <w:tcPr>
            <w:tcW w:w="144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4-25%</w:t>
            </w:r>
          </w:p>
        </w:tc>
        <w:tc>
          <w:tcPr>
            <w:tcW w:w="1440" w:type="dxa"/>
            <w:shd w:val="clear" w:color="auto" w:fill="auto"/>
          </w:tcPr>
          <w:p w:rsidR="00103E69" w:rsidRPr="00103E69" w:rsidRDefault="00103E69" w:rsidP="00103E69">
            <w:pPr>
              <w:numPr>
                <w:ilvl w:val="0"/>
                <w:numId w:val="2"/>
              </w:numPr>
              <w:spacing w:after="0" w:line="240" w:lineRule="auto"/>
              <w:contextualSpacing/>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6%</w:t>
            </w:r>
          </w:p>
        </w:tc>
        <w:tc>
          <w:tcPr>
            <w:tcW w:w="144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5- 31%</w:t>
            </w:r>
          </w:p>
        </w:tc>
        <w:tc>
          <w:tcPr>
            <w:tcW w:w="1543"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6- 38%</w:t>
            </w:r>
          </w:p>
        </w:tc>
      </w:tr>
      <w:tr w:rsidR="00103E69" w:rsidRPr="00103E69" w:rsidTr="00103E69">
        <w:tc>
          <w:tcPr>
            <w:tcW w:w="288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МКОУ «Медынская очно-заочная средняя школа»</w:t>
            </w:r>
          </w:p>
          <w:p w:rsidR="00103E69" w:rsidRPr="00103E69" w:rsidRDefault="00103E69" w:rsidP="00103E69">
            <w:pPr>
              <w:spacing w:after="0" w:line="240" w:lineRule="auto"/>
              <w:jc w:val="both"/>
              <w:rPr>
                <w:rFonts w:ascii="Times New Roman" w:eastAsia="Times New Roman" w:hAnsi="Times New Roman" w:cs="Times New Roman"/>
                <w:sz w:val="24"/>
                <w:szCs w:val="20"/>
              </w:rPr>
            </w:pPr>
          </w:p>
        </w:tc>
        <w:tc>
          <w:tcPr>
            <w:tcW w:w="162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4 - 3%</w:t>
            </w:r>
          </w:p>
          <w:p w:rsidR="00103E69" w:rsidRPr="00103E69" w:rsidRDefault="00103E69" w:rsidP="00103E69">
            <w:pPr>
              <w:spacing w:after="0" w:line="240" w:lineRule="auto"/>
              <w:jc w:val="both"/>
              <w:rPr>
                <w:rFonts w:ascii="Times New Roman" w:eastAsia="Times New Roman" w:hAnsi="Times New Roman" w:cs="Times New Roman"/>
                <w:sz w:val="24"/>
                <w:szCs w:val="20"/>
              </w:rPr>
            </w:pPr>
          </w:p>
        </w:tc>
        <w:tc>
          <w:tcPr>
            <w:tcW w:w="144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p>
        </w:tc>
        <w:tc>
          <w:tcPr>
            <w:tcW w:w="144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1-25%</w:t>
            </w:r>
          </w:p>
        </w:tc>
        <w:tc>
          <w:tcPr>
            <w:tcW w:w="1440" w:type="dxa"/>
            <w:shd w:val="clear" w:color="auto" w:fill="auto"/>
          </w:tcPr>
          <w:p w:rsidR="00103E69" w:rsidRPr="00103E69" w:rsidRDefault="00103E69" w:rsidP="00103E69">
            <w:pPr>
              <w:spacing w:after="0" w:line="240" w:lineRule="auto"/>
              <w:jc w:val="center"/>
              <w:rPr>
                <w:rFonts w:ascii="Times New Roman" w:eastAsia="Times New Roman" w:hAnsi="Times New Roman" w:cs="Times New Roman"/>
                <w:sz w:val="24"/>
                <w:szCs w:val="20"/>
              </w:rPr>
            </w:pPr>
          </w:p>
        </w:tc>
        <w:tc>
          <w:tcPr>
            <w:tcW w:w="1543"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sz w:val="24"/>
                <w:szCs w:val="20"/>
              </w:rPr>
            </w:pPr>
            <w:r w:rsidRPr="00103E69">
              <w:rPr>
                <w:rFonts w:ascii="Times New Roman" w:eastAsia="Times New Roman" w:hAnsi="Times New Roman" w:cs="Times New Roman"/>
                <w:sz w:val="24"/>
                <w:szCs w:val="20"/>
              </w:rPr>
              <w:t>3-75%</w:t>
            </w:r>
          </w:p>
        </w:tc>
      </w:tr>
      <w:tr w:rsidR="00103E69" w:rsidRPr="00103E69" w:rsidTr="00103E69">
        <w:tc>
          <w:tcPr>
            <w:tcW w:w="288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b/>
                <w:sz w:val="24"/>
                <w:szCs w:val="20"/>
              </w:rPr>
            </w:pPr>
            <w:r w:rsidRPr="00103E69">
              <w:rPr>
                <w:rFonts w:ascii="Times New Roman" w:eastAsia="Times New Roman" w:hAnsi="Times New Roman" w:cs="Times New Roman"/>
                <w:b/>
                <w:sz w:val="24"/>
                <w:szCs w:val="20"/>
              </w:rPr>
              <w:t>ВСЕГО:</w:t>
            </w:r>
          </w:p>
        </w:tc>
        <w:tc>
          <w:tcPr>
            <w:tcW w:w="162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b/>
                <w:sz w:val="24"/>
                <w:szCs w:val="20"/>
              </w:rPr>
            </w:pPr>
            <w:r w:rsidRPr="00103E69">
              <w:rPr>
                <w:rFonts w:ascii="Times New Roman" w:eastAsia="Times New Roman" w:hAnsi="Times New Roman" w:cs="Times New Roman"/>
                <w:b/>
                <w:sz w:val="24"/>
                <w:szCs w:val="20"/>
              </w:rPr>
              <w:t>130- 100%</w:t>
            </w:r>
          </w:p>
        </w:tc>
        <w:tc>
          <w:tcPr>
            <w:tcW w:w="144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b/>
                <w:sz w:val="24"/>
                <w:szCs w:val="20"/>
              </w:rPr>
            </w:pPr>
            <w:r w:rsidRPr="00103E69">
              <w:rPr>
                <w:rFonts w:ascii="Times New Roman" w:eastAsia="Times New Roman" w:hAnsi="Times New Roman" w:cs="Times New Roman"/>
                <w:b/>
                <w:sz w:val="24"/>
                <w:szCs w:val="20"/>
              </w:rPr>
              <w:t>14- 11%</w:t>
            </w:r>
          </w:p>
        </w:tc>
        <w:tc>
          <w:tcPr>
            <w:tcW w:w="144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b/>
                <w:sz w:val="24"/>
                <w:szCs w:val="20"/>
              </w:rPr>
            </w:pPr>
            <w:r w:rsidRPr="00103E69">
              <w:rPr>
                <w:rFonts w:ascii="Times New Roman" w:eastAsia="Times New Roman" w:hAnsi="Times New Roman" w:cs="Times New Roman"/>
                <w:b/>
                <w:sz w:val="24"/>
                <w:szCs w:val="20"/>
              </w:rPr>
              <w:t>10-8%</w:t>
            </w:r>
          </w:p>
        </w:tc>
        <w:tc>
          <w:tcPr>
            <w:tcW w:w="1440"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b/>
                <w:sz w:val="24"/>
                <w:szCs w:val="20"/>
              </w:rPr>
            </w:pPr>
            <w:r w:rsidRPr="00103E69">
              <w:rPr>
                <w:rFonts w:ascii="Times New Roman" w:eastAsia="Times New Roman" w:hAnsi="Times New Roman" w:cs="Times New Roman"/>
                <w:b/>
                <w:sz w:val="24"/>
                <w:szCs w:val="20"/>
              </w:rPr>
              <w:t>31-24</w:t>
            </w:r>
          </w:p>
        </w:tc>
        <w:tc>
          <w:tcPr>
            <w:tcW w:w="1543" w:type="dxa"/>
            <w:shd w:val="clear" w:color="auto" w:fill="auto"/>
          </w:tcPr>
          <w:p w:rsidR="00103E69" w:rsidRPr="00103E69" w:rsidRDefault="00103E69" w:rsidP="00103E69">
            <w:pPr>
              <w:spacing w:after="0" w:line="240" w:lineRule="auto"/>
              <w:jc w:val="both"/>
              <w:rPr>
                <w:rFonts w:ascii="Times New Roman" w:eastAsia="Times New Roman" w:hAnsi="Times New Roman" w:cs="Times New Roman"/>
                <w:b/>
                <w:sz w:val="24"/>
                <w:szCs w:val="20"/>
              </w:rPr>
            </w:pPr>
            <w:r w:rsidRPr="00103E69">
              <w:rPr>
                <w:rFonts w:ascii="Times New Roman" w:eastAsia="Times New Roman" w:hAnsi="Times New Roman" w:cs="Times New Roman"/>
                <w:b/>
                <w:sz w:val="24"/>
                <w:szCs w:val="20"/>
              </w:rPr>
              <w:t xml:space="preserve">75- 57% </w:t>
            </w:r>
          </w:p>
        </w:tc>
      </w:tr>
    </w:tbl>
    <w:p w:rsidR="00103E69" w:rsidRPr="00103E69" w:rsidRDefault="00103E69" w:rsidP="00103E69">
      <w:pPr>
        <w:spacing w:after="0" w:line="240" w:lineRule="auto"/>
        <w:ind w:left="-540"/>
        <w:jc w:val="both"/>
        <w:rPr>
          <w:rFonts w:ascii="Times New Roman" w:eastAsia="Times New Roman" w:hAnsi="Times New Roman" w:cs="Times New Roman"/>
          <w:b/>
          <w:sz w:val="24"/>
          <w:szCs w:val="20"/>
        </w:rPr>
      </w:pPr>
    </w:p>
    <w:p w:rsidR="00D33A4F" w:rsidRPr="00D33A4F" w:rsidRDefault="00D33A4F" w:rsidP="00D33A4F">
      <w:pPr>
        <w:spacing w:after="0" w:line="240" w:lineRule="auto"/>
        <w:ind w:firstLine="540"/>
        <w:jc w:val="both"/>
        <w:rPr>
          <w:rFonts w:ascii="Times New Roman" w:eastAsia="Times New Roman" w:hAnsi="Times New Roman" w:cs="Times New Roman"/>
          <w:sz w:val="24"/>
          <w:szCs w:val="20"/>
        </w:rPr>
      </w:pPr>
      <w:r w:rsidRPr="00D33A4F">
        <w:rPr>
          <w:rFonts w:ascii="Times New Roman" w:eastAsia="Times New Roman" w:hAnsi="Times New Roman" w:cs="Times New Roman"/>
          <w:sz w:val="24"/>
          <w:szCs w:val="20"/>
        </w:rPr>
        <w:t>Развитие кадрового потенциала в образовании выступает одним из ключевых направлений работы.</w:t>
      </w:r>
    </w:p>
    <w:p w:rsidR="00D33A4F" w:rsidRPr="00D33A4F" w:rsidRDefault="00D33A4F" w:rsidP="00D33A4F">
      <w:pPr>
        <w:spacing w:after="0" w:line="240" w:lineRule="auto"/>
        <w:ind w:firstLine="540"/>
        <w:jc w:val="both"/>
        <w:rPr>
          <w:rFonts w:ascii="Times New Roman" w:eastAsia="Times New Roman" w:hAnsi="Times New Roman" w:cs="Times New Roman"/>
          <w:sz w:val="24"/>
          <w:szCs w:val="20"/>
        </w:rPr>
      </w:pPr>
      <w:r w:rsidRPr="00D33A4F">
        <w:rPr>
          <w:rFonts w:ascii="Times New Roman" w:eastAsia="Times New Roman" w:hAnsi="Times New Roman" w:cs="Times New Roman"/>
          <w:sz w:val="24"/>
          <w:szCs w:val="20"/>
        </w:rPr>
        <w:t xml:space="preserve">От уровня профессионализма педагогических кадров напрямую зависит качество любого образовательного учреждения. Сегодня в системе образования района трудится  130   педагогических работников. Кадровый педагогический состав района  на протяжении </w:t>
      </w:r>
      <w:r w:rsidRPr="00D33A4F">
        <w:rPr>
          <w:rFonts w:ascii="Times New Roman" w:eastAsia="Times New Roman" w:hAnsi="Times New Roman" w:cs="Times New Roman"/>
          <w:sz w:val="24"/>
          <w:szCs w:val="20"/>
        </w:rPr>
        <w:lastRenderedPageBreak/>
        <w:t>нескольких лет остаётся  стабильным. К сожалению, молодые специалисты не стремятся работать в образовательных учреждениях.</w:t>
      </w:r>
    </w:p>
    <w:p w:rsidR="00D33A4F" w:rsidRPr="00D33A4F" w:rsidRDefault="00D33A4F" w:rsidP="00D33A4F">
      <w:pPr>
        <w:spacing w:after="0" w:line="240" w:lineRule="auto"/>
        <w:ind w:firstLine="540"/>
        <w:jc w:val="both"/>
        <w:rPr>
          <w:rFonts w:ascii="Times New Roman" w:eastAsia="Times New Roman" w:hAnsi="Times New Roman" w:cs="Times New Roman"/>
          <w:sz w:val="24"/>
          <w:szCs w:val="20"/>
        </w:rPr>
      </w:pPr>
      <w:r w:rsidRPr="00D33A4F">
        <w:rPr>
          <w:rFonts w:ascii="Times New Roman" w:eastAsia="Times New Roman" w:hAnsi="Times New Roman" w:cs="Times New Roman"/>
          <w:sz w:val="24"/>
          <w:szCs w:val="20"/>
        </w:rPr>
        <w:t xml:space="preserve"> В 2018-2019 учебном году курсы повышения квалификации по различным моделям прошли 105 педагогов. Высшую квалификационную категорию имеют 25 работников,  первую  - 51 педагога, соответствие занимаемой должности.- 44.  Не имеют квалификационной категории 10 </w:t>
      </w:r>
      <w:proofErr w:type="gramStart"/>
      <w:r w:rsidRPr="00D33A4F">
        <w:rPr>
          <w:rFonts w:ascii="Times New Roman" w:eastAsia="Times New Roman" w:hAnsi="Times New Roman" w:cs="Times New Roman"/>
          <w:sz w:val="24"/>
          <w:szCs w:val="20"/>
        </w:rPr>
        <w:t>педагогических</w:t>
      </w:r>
      <w:proofErr w:type="gramEnd"/>
      <w:r w:rsidRPr="00D33A4F">
        <w:rPr>
          <w:rFonts w:ascii="Times New Roman" w:eastAsia="Times New Roman" w:hAnsi="Times New Roman" w:cs="Times New Roman"/>
          <w:sz w:val="24"/>
          <w:szCs w:val="20"/>
        </w:rPr>
        <w:t xml:space="preserve"> работника. По сравнению с прошлым годом увеличилось количество педагогов с </w:t>
      </w:r>
      <w:proofErr w:type="gramStart"/>
      <w:r w:rsidRPr="00D33A4F">
        <w:rPr>
          <w:rFonts w:ascii="Times New Roman" w:eastAsia="Times New Roman" w:hAnsi="Times New Roman" w:cs="Times New Roman"/>
          <w:sz w:val="24"/>
          <w:szCs w:val="20"/>
        </w:rPr>
        <w:t>высшей</w:t>
      </w:r>
      <w:proofErr w:type="gramEnd"/>
      <w:r w:rsidRPr="00D33A4F">
        <w:rPr>
          <w:rFonts w:ascii="Times New Roman" w:eastAsia="Times New Roman" w:hAnsi="Times New Roman" w:cs="Times New Roman"/>
          <w:sz w:val="24"/>
          <w:szCs w:val="20"/>
        </w:rPr>
        <w:t xml:space="preserve"> и 1 категориями. </w:t>
      </w:r>
      <w:proofErr w:type="gramStart"/>
      <w:r w:rsidRPr="00D33A4F">
        <w:rPr>
          <w:rFonts w:ascii="Times New Roman" w:eastAsia="Times New Roman" w:hAnsi="Times New Roman" w:cs="Times New Roman"/>
          <w:sz w:val="24"/>
          <w:szCs w:val="20"/>
        </w:rPr>
        <w:t>В 2018-2019 учебном году прошли аттестацию 22 педагога, из них на высшую категорию – 14 человек (повысили с первой на высшую – 5 чел.), на первую – 7 чел. (повысили – 3 чел.).</w:t>
      </w:r>
      <w:proofErr w:type="gramEnd"/>
    </w:p>
    <w:p w:rsidR="00D33A4F" w:rsidRPr="00D33A4F" w:rsidRDefault="00103E69" w:rsidP="00655108">
      <w:pPr>
        <w:spacing w:after="0" w:line="240" w:lineRule="auto"/>
        <w:ind w:firstLine="540"/>
        <w:rPr>
          <w:rFonts w:ascii="Times New Roman" w:eastAsia="Times New Roman" w:hAnsi="Times New Roman" w:cs="Times New Roman"/>
          <w:b/>
          <w:sz w:val="24"/>
          <w:szCs w:val="24"/>
          <w:u w:val="single"/>
          <w:lang w:eastAsia="ar-SA"/>
        </w:rPr>
      </w:pPr>
      <w:r w:rsidRPr="00103E69">
        <w:rPr>
          <w:rFonts w:ascii="Times New Roman" w:eastAsia="Times New Roman" w:hAnsi="Times New Roman" w:cs="Times New Roman"/>
          <w:sz w:val="24"/>
          <w:szCs w:val="20"/>
        </w:rPr>
        <w:t xml:space="preserve">Особое внимание в районе уделяется повышению квалификации педагогических кадров.  </w:t>
      </w:r>
    </w:p>
    <w:p w:rsidR="00D33A4F" w:rsidRPr="00D33A4F" w:rsidRDefault="00D33A4F" w:rsidP="00655108">
      <w:pPr>
        <w:widowControl w:val="0"/>
        <w:suppressAutoHyphens/>
        <w:spacing w:after="0" w:line="240" w:lineRule="auto"/>
        <w:ind w:firstLine="540"/>
        <w:jc w:val="both"/>
        <w:rPr>
          <w:rFonts w:ascii="Times New Roman" w:eastAsia="Times New Roman" w:hAnsi="Times New Roman" w:cs="Times New Roman"/>
          <w:color w:val="000000"/>
          <w:sz w:val="24"/>
          <w:szCs w:val="24"/>
          <w:lang w:eastAsia="ar-SA"/>
        </w:rPr>
      </w:pPr>
      <w:r w:rsidRPr="00D33A4F">
        <w:rPr>
          <w:rFonts w:ascii="Times New Roman" w:eastAsia="Times New Roman" w:hAnsi="Times New Roman" w:cs="Times New Roman"/>
          <w:color w:val="000000"/>
          <w:sz w:val="24"/>
          <w:szCs w:val="24"/>
          <w:lang w:eastAsia="ar-SA"/>
        </w:rPr>
        <w:t>Сетевое взаимодействие образовательных учреждений  в настоящее время  становится современной высокоэффективной инновационной технологией, которая позволяет образовательным учреждениям не только выживать, но и динамично развиваться</w:t>
      </w:r>
      <w:r w:rsidR="00655108">
        <w:rPr>
          <w:rFonts w:ascii="Times New Roman" w:eastAsia="Times New Roman" w:hAnsi="Times New Roman" w:cs="Times New Roman"/>
          <w:color w:val="000000"/>
          <w:sz w:val="24"/>
          <w:szCs w:val="24"/>
          <w:lang w:eastAsia="ar-SA"/>
        </w:rPr>
        <w:t xml:space="preserve">. </w:t>
      </w:r>
      <w:r w:rsidRPr="00D33A4F">
        <w:rPr>
          <w:rFonts w:ascii="Times New Roman" w:eastAsia="Times New Roman" w:hAnsi="Times New Roman" w:cs="Times New Roman"/>
          <w:color w:val="000000"/>
          <w:sz w:val="24"/>
          <w:szCs w:val="24"/>
          <w:lang w:eastAsia="ar-SA"/>
        </w:rPr>
        <w:t>В процессе сетевого взаимодействия устанавливается система связей, позволяющих разрабатывать, апробировать и предлагать образовательным учреждениям и  педагогам инновационные модели содержания образования.</w:t>
      </w:r>
    </w:p>
    <w:p w:rsidR="00D33A4F" w:rsidRPr="00D33A4F" w:rsidRDefault="00655108" w:rsidP="00D33A4F">
      <w:pPr>
        <w:tabs>
          <w:tab w:val="left" w:pos="709"/>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r>
      <w:r w:rsidR="00D33A4F" w:rsidRPr="00D33A4F">
        <w:rPr>
          <w:rFonts w:ascii="Times New Roman" w:eastAsia="Times New Roman" w:hAnsi="Times New Roman" w:cs="Times New Roman"/>
          <w:sz w:val="24"/>
          <w:szCs w:val="24"/>
          <w:lang w:eastAsia="ar-SA"/>
        </w:rPr>
        <w:t>В районе на протяжении пяти лет осуществляется сетевое взаимодействие между общеобразовательными учреждениями района. Опорными школами  МКОУ «Медынская средняя общеобразовательная школа», МКОУ «Кременская средняя общеобразовательная школа»,  МКОУ «Романовская основная общеобразовательная школа» вместе  со школами-партнерами были разработаны планы мероприятий  по организации сетевого взаимодействия.</w:t>
      </w:r>
    </w:p>
    <w:p w:rsidR="00D33A4F" w:rsidRPr="00D33A4F" w:rsidRDefault="00D33A4F" w:rsidP="00D33A4F">
      <w:pPr>
        <w:suppressAutoHyphens/>
        <w:spacing w:after="0" w:line="240" w:lineRule="auto"/>
        <w:jc w:val="both"/>
        <w:rPr>
          <w:rFonts w:ascii="Times New Roman" w:eastAsia="Times New Roman" w:hAnsi="Times New Roman" w:cs="Times New Roman"/>
          <w:bCs/>
          <w:color w:val="000000"/>
          <w:kern w:val="1"/>
          <w:sz w:val="24"/>
          <w:szCs w:val="24"/>
          <w:lang w:eastAsia="ar-SA"/>
        </w:rPr>
      </w:pPr>
      <w:r w:rsidRPr="00D33A4F">
        <w:rPr>
          <w:rFonts w:ascii="Times New Roman" w:eastAsia="Times New Roman" w:hAnsi="Times New Roman" w:cs="Times New Roman"/>
          <w:color w:val="000000"/>
          <w:sz w:val="24"/>
          <w:szCs w:val="24"/>
          <w:lang w:eastAsia="ar-SA"/>
        </w:rPr>
        <w:t xml:space="preserve"> </w:t>
      </w:r>
      <w:r w:rsidR="00655108">
        <w:rPr>
          <w:rFonts w:ascii="Times New Roman" w:eastAsia="Times New Roman" w:hAnsi="Times New Roman" w:cs="Times New Roman"/>
          <w:color w:val="000000"/>
          <w:sz w:val="24"/>
          <w:szCs w:val="24"/>
          <w:lang w:eastAsia="ar-SA"/>
        </w:rPr>
        <w:tab/>
      </w:r>
      <w:r w:rsidRPr="00D33A4F">
        <w:rPr>
          <w:rFonts w:ascii="Times New Roman" w:eastAsia="Times New Roman" w:hAnsi="Times New Roman" w:cs="Times New Roman"/>
          <w:color w:val="000000"/>
          <w:sz w:val="24"/>
          <w:szCs w:val="24"/>
          <w:lang w:eastAsia="ar-SA"/>
        </w:rPr>
        <w:t xml:space="preserve">В 2018-2019 учебном году Медынская средняя школа (школы-партнеры </w:t>
      </w:r>
      <w:proofErr w:type="spellStart"/>
      <w:r w:rsidRPr="00D33A4F">
        <w:rPr>
          <w:rFonts w:ascii="Times New Roman" w:eastAsia="Times New Roman" w:hAnsi="Times New Roman" w:cs="Times New Roman"/>
          <w:color w:val="000000"/>
          <w:sz w:val="24"/>
          <w:szCs w:val="24"/>
          <w:lang w:eastAsia="ar-SA"/>
        </w:rPr>
        <w:t>Адуевская</w:t>
      </w:r>
      <w:proofErr w:type="spellEnd"/>
      <w:r w:rsidRPr="00D33A4F">
        <w:rPr>
          <w:rFonts w:ascii="Times New Roman" w:eastAsia="Times New Roman" w:hAnsi="Times New Roman" w:cs="Times New Roman"/>
          <w:color w:val="000000"/>
          <w:sz w:val="24"/>
          <w:szCs w:val="24"/>
          <w:lang w:eastAsia="ar-SA"/>
        </w:rPr>
        <w:t>, Михеевская школы) работали  по теме «</w:t>
      </w:r>
      <w:r w:rsidRPr="00D33A4F">
        <w:rPr>
          <w:rFonts w:ascii="Times New Roman" w:eastAsia="Times New Roman" w:hAnsi="Times New Roman" w:cs="Times New Roman"/>
          <w:bCs/>
          <w:color w:val="000000"/>
          <w:kern w:val="1"/>
          <w:sz w:val="24"/>
          <w:szCs w:val="24"/>
          <w:lang w:eastAsia="ar-SA"/>
        </w:rPr>
        <w:t>Формирование читательской   компетентности   учащихся    на всех предметах».</w:t>
      </w:r>
    </w:p>
    <w:p w:rsidR="00D33A4F" w:rsidRPr="00D33A4F" w:rsidRDefault="00D33A4F" w:rsidP="00655108">
      <w:pPr>
        <w:shd w:val="clear" w:color="auto" w:fill="FFFFFF"/>
        <w:suppressAutoHyphens/>
        <w:spacing w:after="0" w:line="240" w:lineRule="auto"/>
        <w:ind w:firstLine="708"/>
        <w:jc w:val="both"/>
        <w:rPr>
          <w:rFonts w:ascii="Times New Roman" w:eastAsia="Times New Roman" w:hAnsi="Times New Roman" w:cs="Times New Roman"/>
          <w:bCs/>
          <w:color w:val="000000"/>
          <w:sz w:val="24"/>
          <w:szCs w:val="24"/>
          <w:lang w:eastAsia="ar-SA"/>
        </w:rPr>
      </w:pPr>
      <w:r w:rsidRPr="00D33A4F">
        <w:rPr>
          <w:rFonts w:ascii="Times New Roman" w:eastAsia="Times New Roman" w:hAnsi="Times New Roman" w:cs="Times New Roman"/>
          <w:sz w:val="24"/>
          <w:szCs w:val="24"/>
          <w:lang w:eastAsia="ar-SA"/>
        </w:rPr>
        <w:t xml:space="preserve"> </w:t>
      </w:r>
      <w:r w:rsidRPr="00D33A4F">
        <w:rPr>
          <w:rFonts w:ascii="Times New Roman" w:eastAsia="Times New Roman" w:hAnsi="Times New Roman" w:cs="Times New Roman"/>
          <w:bCs/>
          <w:color w:val="000000"/>
          <w:sz w:val="24"/>
          <w:szCs w:val="24"/>
          <w:lang w:eastAsia="ar-SA"/>
        </w:rPr>
        <w:t xml:space="preserve">Романовская, Гусевская, </w:t>
      </w:r>
      <w:proofErr w:type="spellStart"/>
      <w:r w:rsidRPr="00D33A4F">
        <w:rPr>
          <w:rFonts w:ascii="Times New Roman" w:eastAsia="Times New Roman" w:hAnsi="Times New Roman" w:cs="Times New Roman"/>
          <w:bCs/>
          <w:color w:val="000000"/>
          <w:sz w:val="24"/>
          <w:szCs w:val="24"/>
          <w:lang w:eastAsia="ar-SA"/>
        </w:rPr>
        <w:t>Радюкинская</w:t>
      </w:r>
      <w:proofErr w:type="spellEnd"/>
      <w:r w:rsidRPr="00D33A4F">
        <w:rPr>
          <w:rFonts w:ascii="Times New Roman" w:eastAsia="Times New Roman" w:hAnsi="Times New Roman" w:cs="Times New Roman"/>
          <w:bCs/>
          <w:color w:val="000000"/>
          <w:sz w:val="24"/>
          <w:szCs w:val="24"/>
          <w:lang w:eastAsia="ar-SA"/>
        </w:rPr>
        <w:t xml:space="preserve"> школы  в течение учебного года работали по теме  «Взаимодействие педагогов и учащихся школ сетевого сообщества как фактор роста профессиональной компетенции учителя и повышения   качества учебно-воспитательного процесса  в условиях обновления содержания образования». В течение учебного года  на семинарах, круглых столах педагоги рассмотрели актуальные современного образования.</w:t>
      </w:r>
    </w:p>
    <w:p w:rsidR="00D33A4F" w:rsidRPr="00D33A4F" w:rsidRDefault="00D33A4F" w:rsidP="00D33A4F">
      <w:pPr>
        <w:suppressAutoHyphens/>
        <w:spacing w:after="0" w:line="240" w:lineRule="auto"/>
        <w:jc w:val="both"/>
        <w:rPr>
          <w:rFonts w:ascii="Times New Roman" w:eastAsia="Times New Roman" w:hAnsi="Times New Roman" w:cs="Times New Roman"/>
          <w:sz w:val="24"/>
          <w:szCs w:val="24"/>
          <w:lang w:eastAsia="ar-SA"/>
        </w:rPr>
      </w:pPr>
      <w:r w:rsidRPr="00D33A4F">
        <w:rPr>
          <w:rFonts w:ascii="Times New Roman" w:eastAsia="Times New Roman" w:hAnsi="Times New Roman" w:cs="Times New Roman"/>
          <w:sz w:val="24"/>
          <w:szCs w:val="24"/>
          <w:lang w:eastAsia="ar-SA"/>
        </w:rPr>
        <w:t xml:space="preserve">На базе опорной Романовской школы </w:t>
      </w:r>
      <w:r w:rsidRPr="00D33A4F">
        <w:rPr>
          <w:rFonts w:ascii="Times New Roman" w:eastAsia="Times New Roman" w:hAnsi="Times New Roman" w:cs="Times New Roman"/>
          <w:bCs/>
          <w:sz w:val="24"/>
          <w:szCs w:val="24"/>
          <w:lang w:eastAsia="ar-SA"/>
        </w:rPr>
        <w:t>был проведен</w:t>
      </w:r>
      <w:r w:rsidRPr="00D33A4F">
        <w:rPr>
          <w:rFonts w:ascii="Times New Roman" w:eastAsia="Times New Roman" w:hAnsi="Times New Roman" w:cs="Times New Roman"/>
          <w:b/>
          <w:bCs/>
          <w:sz w:val="24"/>
          <w:szCs w:val="24"/>
          <w:lang w:eastAsia="ar-SA"/>
        </w:rPr>
        <w:t xml:space="preserve"> </w:t>
      </w:r>
      <w:r w:rsidRPr="00D33A4F">
        <w:rPr>
          <w:rFonts w:ascii="Times New Roman" w:eastAsia="Times New Roman" w:hAnsi="Times New Roman" w:cs="Times New Roman"/>
          <w:sz w:val="24"/>
          <w:szCs w:val="24"/>
          <w:lang w:eastAsia="ar-SA"/>
        </w:rPr>
        <w:t xml:space="preserve"> семинар-практикум  учителей школ сетевой группы, а так же Дзержинского  района  «</w:t>
      </w:r>
      <w:r w:rsidRPr="00D33A4F">
        <w:rPr>
          <w:rFonts w:ascii="Times New Roman" w:eastAsia="Times New Roman" w:hAnsi="Times New Roman" w:cs="Times New Roman"/>
          <w:bCs/>
          <w:sz w:val="24"/>
          <w:szCs w:val="24"/>
          <w:lang w:eastAsia="ar-SA"/>
        </w:rPr>
        <w:t>Творческая лаборатория «Возрождение православных традиций семейного воспитания» (межмуниципальное мероприятие в рамках сетевого взаимодействия</w:t>
      </w:r>
      <w:r w:rsidRPr="00D33A4F">
        <w:rPr>
          <w:rFonts w:ascii="Times New Roman" w:eastAsia="Times New Roman" w:hAnsi="Times New Roman" w:cs="Times New Roman"/>
          <w:sz w:val="24"/>
          <w:szCs w:val="24"/>
          <w:lang w:eastAsia="ar-SA"/>
        </w:rPr>
        <w:t xml:space="preserve">).  В рамках семинара   было проведено  внеурочное мероприятие: «Православный календарь моей семьи. Святые мученицы - Вера, </w:t>
      </w:r>
      <w:proofErr w:type="spellStart"/>
      <w:r w:rsidRPr="00D33A4F">
        <w:rPr>
          <w:rFonts w:ascii="Times New Roman" w:eastAsia="Times New Roman" w:hAnsi="Times New Roman" w:cs="Times New Roman"/>
          <w:sz w:val="24"/>
          <w:szCs w:val="24"/>
          <w:lang w:eastAsia="ar-SA"/>
        </w:rPr>
        <w:t>Надежда</w:t>
      </w:r>
      <w:proofErr w:type="gramStart"/>
      <w:r w:rsidRPr="00D33A4F">
        <w:rPr>
          <w:rFonts w:ascii="Times New Roman" w:eastAsia="Times New Roman" w:hAnsi="Times New Roman" w:cs="Times New Roman"/>
          <w:sz w:val="24"/>
          <w:szCs w:val="24"/>
          <w:lang w:eastAsia="ar-SA"/>
        </w:rPr>
        <w:t>,Л</w:t>
      </w:r>
      <w:proofErr w:type="gramEnd"/>
      <w:r w:rsidRPr="00D33A4F">
        <w:rPr>
          <w:rFonts w:ascii="Times New Roman" w:eastAsia="Times New Roman" w:hAnsi="Times New Roman" w:cs="Times New Roman"/>
          <w:sz w:val="24"/>
          <w:szCs w:val="24"/>
          <w:lang w:eastAsia="ar-SA"/>
        </w:rPr>
        <w:t>юбовь</w:t>
      </w:r>
      <w:proofErr w:type="spellEnd"/>
      <w:r w:rsidRPr="00D33A4F">
        <w:rPr>
          <w:rFonts w:ascii="Times New Roman" w:eastAsia="Times New Roman" w:hAnsi="Times New Roman" w:cs="Times New Roman"/>
          <w:sz w:val="24"/>
          <w:szCs w:val="24"/>
          <w:lang w:eastAsia="ar-SA"/>
        </w:rPr>
        <w:t xml:space="preserve"> и мать их София» (Еськова Ю.Б., учитель  начальных классов).  Презентацию «Система работы с родителями в рамках реализации регионального инновационного  проекта в Романовской основной школе»  представила </w:t>
      </w:r>
      <w:proofErr w:type="spellStart"/>
      <w:r w:rsidRPr="00D33A4F">
        <w:rPr>
          <w:rFonts w:ascii="Times New Roman" w:eastAsia="Times New Roman" w:hAnsi="Times New Roman" w:cs="Times New Roman"/>
          <w:sz w:val="24"/>
          <w:szCs w:val="24"/>
          <w:lang w:eastAsia="ar-SA"/>
        </w:rPr>
        <w:t>Кулюкина</w:t>
      </w:r>
      <w:proofErr w:type="spellEnd"/>
      <w:r w:rsidRPr="00D33A4F">
        <w:rPr>
          <w:rFonts w:ascii="Times New Roman" w:eastAsia="Times New Roman" w:hAnsi="Times New Roman" w:cs="Times New Roman"/>
          <w:sz w:val="24"/>
          <w:szCs w:val="24"/>
          <w:lang w:eastAsia="ar-SA"/>
        </w:rPr>
        <w:t xml:space="preserve"> М.Б., заместитель руководителя.  </w:t>
      </w:r>
    </w:p>
    <w:p w:rsidR="00D33A4F" w:rsidRPr="00D33A4F" w:rsidRDefault="00D33A4F" w:rsidP="00D33A4F">
      <w:pPr>
        <w:suppressAutoHyphens/>
        <w:spacing w:after="0" w:line="240" w:lineRule="auto"/>
        <w:jc w:val="both"/>
        <w:rPr>
          <w:rFonts w:ascii="Times New Roman" w:eastAsia="Times New Roman" w:hAnsi="Times New Roman" w:cs="Times New Roman"/>
          <w:sz w:val="24"/>
          <w:szCs w:val="24"/>
          <w:lang w:eastAsia="ar-SA"/>
        </w:rPr>
      </w:pPr>
      <w:r w:rsidRPr="00D33A4F">
        <w:rPr>
          <w:rFonts w:ascii="Times New Roman" w:eastAsia="Times New Roman" w:hAnsi="Times New Roman" w:cs="Times New Roman"/>
          <w:sz w:val="24"/>
          <w:szCs w:val="24"/>
          <w:lang w:eastAsia="ar-SA"/>
        </w:rPr>
        <w:t xml:space="preserve">В рамках сетевого взаимодействия на базе </w:t>
      </w:r>
      <w:proofErr w:type="spellStart"/>
      <w:r w:rsidRPr="00D33A4F">
        <w:rPr>
          <w:rFonts w:ascii="Times New Roman" w:eastAsia="Times New Roman" w:hAnsi="Times New Roman" w:cs="Times New Roman"/>
          <w:sz w:val="24"/>
          <w:szCs w:val="24"/>
          <w:lang w:eastAsia="ar-SA"/>
        </w:rPr>
        <w:t>Гусевской</w:t>
      </w:r>
      <w:proofErr w:type="spellEnd"/>
      <w:r w:rsidRPr="00D33A4F">
        <w:rPr>
          <w:rFonts w:ascii="Times New Roman" w:eastAsia="Times New Roman" w:hAnsi="Times New Roman" w:cs="Times New Roman"/>
          <w:sz w:val="24"/>
          <w:szCs w:val="24"/>
          <w:lang w:eastAsia="ar-SA"/>
        </w:rPr>
        <w:t xml:space="preserve"> основной школы  был проведен  семинар учителей Романовской, Радюкинской и </w:t>
      </w:r>
      <w:proofErr w:type="spellStart"/>
      <w:r w:rsidRPr="00D33A4F">
        <w:rPr>
          <w:rFonts w:ascii="Times New Roman" w:eastAsia="Times New Roman" w:hAnsi="Times New Roman" w:cs="Times New Roman"/>
          <w:sz w:val="24"/>
          <w:szCs w:val="24"/>
          <w:lang w:eastAsia="ar-SA"/>
        </w:rPr>
        <w:t>Гусевской</w:t>
      </w:r>
      <w:proofErr w:type="spellEnd"/>
      <w:r w:rsidRPr="00D33A4F">
        <w:rPr>
          <w:rFonts w:ascii="Times New Roman" w:eastAsia="Times New Roman" w:hAnsi="Times New Roman" w:cs="Times New Roman"/>
          <w:sz w:val="24"/>
          <w:szCs w:val="24"/>
          <w:lang w:eastAsia="ar-SA"/>
        </w:rPr>
        <w:t xml:space="preserve"> школ  по актуальным проблемам воспитания подрастающего поколения. Константинова Н.А., заместитель руководителя Радюкинской основной школы  представила  систему воспитательной работы в Радюкинской основной школе. В основной образовательной программе школы особое внимание уделяется воспитанию гражданина - патриота своей страны, который готов к дальнейшему обучению и трудовой деятельности со своими политическими убеждениями, формированию творческой личности, сознательного отношения к своим обязанностям; формированию навыков здорового образа жизни. В рамках семинара был проведен  открытый классный час для 7, 8 классов (</w:t>
      </w:r>
      <w:proofErr w:type="spellStart"/>
      <w:r w:rsidRPr="00D33A4F">
        <w:rPr>
          <w:rFonts w:ascii="Times New Roman" w:eastAsia="Times New Roman" w:hAnsi="Times New Roman" w:cs="Times New Roman"/>
          <w:sz w:val="24"/>
          <w:szCs w:val="24"/>
          <w:lang w:eastAsia="ar-SA"/>
        </w:rPr>
        <w:t>Ходенков</w:t>
      </w:r>
      <w:proofErr w:type="spellEnd"/>
      <w:r w:rsidRPr="00D33A4F">
        <w:rPr>
          <w:rFonts w:ascii="Times New Roman" w:eastAsia="Times New Roman" w:hAnsi="Times New Roman" w:cs="Times New Roman"/>
          <w:sz w:val="24"/>
          <w:szCs w:val="24"/>
          <w:lang w:eastAsia="ar-SA"/>
        </w:rPr>
        <w:t xml:space="preserve"> О.В., учитель физической культуры).</w:t>
      </w:r>
    </w:p>
    <w:p w:rsidR="00D33A4F" w:rsidRPr="00D33A4F" w:rsidRDefault="00D33A4F" w:rsidP="00D33A4F">
      <w:pPr>
        <w:widowControl w:val="0"/>
        <w:suppressAutoHyphens/>
        <w:spacing w:after="0" w:line="240" w:lineRule="auto"/>
        <w:jc w:val="both"/>
        <w:rPr>
          <w:rFonts w:ascii="Times New Roman" w:eastAsia="Times New Roman" w:hAnsi="Times New Roman" w:cs="Times New Roman"/>
          <w:color w:val="000000"/>
          <w:sz w:val="24"/>
          <w:szCs w:val="24"/>
          <w:lang w:eastAsia="ar-SA"/>
        </w:rPr>
      </w:pPr>
      <w:r w:rsidRPr="00D33A4F">
        <w:rPr>
          <w:rFonts w:ascii="Times New Roman" w:eastAsia="Times New Roman" w:hAnsi="Times New Roman" w:cs="Times New Roman"/>
          <w:sz w:val="24"/>
          <w:szCs w:val="24"/>
          <w:lang w:eastAsia="ar-SA"/>
        </w:rPr>
        <w:t>В 2019 году количество учреждений, входящих в сетевое взаимодействие увеличилось не только горизонтально: Романовская школа стала сотрудничать с Медынским лесничеством,</w:t>
      </w:r>
      <w:r w:rsidRPr="00D33A4F">
        <w:rPr>
          <w:rFonts w:ascii="Times New Roman" w:eastAsia="Times New Roman" w:hAnsi="Times New Roman" w:cs="Times New Roman"/>
          <w:b/>
          <w:sz w:val="24"/>
          <w:szCs w:val="24"/>
          <w:lang w:eastAsia="ar-SA"/>
        </w:rPr>
        <w:t xml:space="preserve"> </w:t>
      </w:r>
      <w:r w:rsidRPr="00D33A4F">
        <w:rPr>
          <w:rFonts w:ascii="Times New Roman" w:eastAsia="Times New Roman" w:hAnsi="Times New Roman" w:cs="Times New Roman"/>
          <w:sz w:val="24"/>
          <w:szCs w:val="24"/>
          <w:lang w:eastAsia="ar-SA"/>
        </w:rPr>
        <w:t xml:space="preserve">но и вертикально: Романовская школа тесно   и результативно взаимодействовала с  детским садом Солнышко. </w:t>
      </w:r>
      <w:proofErr w:type="gramStart"/>
      <w:r w:rsidRPr="00D33A4F">
        <w:rPr>
          <w:rFonts w:ascii="Times New Roman" w:eastAsia="Times New Roman" w:hAnsi="Times New Roman" w:cs="Times New Roman"/>
          <w:sz w:val="24"/>
          <w:szCs w:val="24"/>
          <w:lang w:eastAsia="ar-SA"/>
        </w:rPr>
        <w:t xml:space="preserve">На базе Романовской ОШ были организованы соревнования между </w:t>
      </w:r>
      <w:r w:rsidRPr="00D33A4F">
        <w:rPr>
          <w:rFonts w:ascii="Times New Roman" w:eastAsia="Times New Roman" w:hAnsi="Times New Roman" w:cs="Times New Roman"/>
          <w:sz w:val="24"/>
          <w:szCs w:val="24"/>
          <w:lang w:eastAsia="ar-SA"/>
        </w:rPr>
        <w:lastRenderedPageBreak/>
        <w:t xml:space="preserve">первоклассниками школы и детьми старшей группы детского сада «Солнышко»; на базе библиотеки Романовской  основной школы  было проведено занятие для обучающихся 2-х классов и обучающихся детского сада;  на базе детского сада  «Солнышко» с обучающимися 3  класса был проведён мастер-класс подготовки поделок к </w:t>
      </w:r>
      <w:r w:rsidRPr="00D33A4F">
        <w:rPr>
          <w:rFonts w:ascii="Times New Roman" w:eastAsia="Times New Roman" w:hAnsi="Times New Roman" w:cs="Times New Roman"/>
          <w:color w:val="000000"/>
          <w:sz w:val="24"/>
          <w:szCs w:val="24"/>
          <w:lang w:eastAsia="ar-SA"/>
        </w:rPr>
        <w:t xml:space="preserve"> Пасхальному фестивалю.</w:t>
      </w:r>
      <w:proofErr w:type="gramEnd"/>
    </w:p>
    <w:p w:rsidR="00D33A4F" w:rsidRPr="00D33A4F" w:rsidRDefault="00D33A4F" w:rsidP="00D33A4F">
      <w:pPr>
        <w:suppressAutoHyphens/>
        <w:spacing w:after="0" w:line="240" w:lineRule="auto"/>
        <w:jc w:val="both"/>
        <w:rPr>
          <w:rFonts w:ascii="Times New Roman" w:eastAsia="Times New Roman" w:hAnsi="Times New Roman" w:cs="Times New Roman"/>
          <w:sz w:val="24"/>
          <w:szCs w:val="24"/>
          <w:lang w:eastAsia="ar-SA"/>
        </w:rPr>
      </w:pPr>
      <w:r w:rsidRPr="00D33A4F">
        <w:rPr>
          <w:rFonts w:ascii="Times New Roman" w:eastAsia="Times New Roman" w:hAnsi="Times New Roman" w:cs="Times New Roman"/>
          <w:color w:val="000000"/>
          <w:sz w:val="24"/>
          <w:szCs w:val="24"/>
          <w:lang w:eastAsia="ar-SA"/>
        </w:rPr>
        <w:t xml:space="preserve"> В мае </w:t>
      </w:r>
      <w:proofErr w:type="spellStart"/>
      <w:r w:rsidRPr="00D33A4F">
        <w:rPr>
          <w:rFonts w:ascii="Times New Roman" w:eastAsia="Times New Roman" w:hAnsi="Times New Roman" w:cs="Times New Roman"/>
          <w:color w:val="000000"/>
          <w:sz w:val="24"/>
          <w:szCs w:val="24"/>
          <w:lang w:eastAsia="ar-SA"/>
        </w:rPr>
        <w:t>т.г</w:t>
      </w:r>
      <w:proofErr w:type="spellEnd"/>
      <w:r w:rsidRPr="00D33A4F">
        <w:rPr>
          <w:rFonts w:ascii="Times New Roman" w:eastAsia="Times New Roman" w:hAnsi="Times New Roman" w:cs="Times New Roman"/>
          <w:color w:val="000000"/>
          <w:sz w:val="24"/>
          <w:szCs w:val="24"/>
          <w:lang w:eastAsia="ar-SA"/>
        </w:rPr>
        <w:t xml:space="preserve">. </w:t>
      </w:r>
      <w:r w:rsidRPr="00D33A4F">
        <w:rPr>
          <w:rFonts w:ascii="Times New Roman" w:eastAsia="Times New Roman" w:hAnsi="Times New Roman" w:cs="Times New Roman"/>
          <w:bCs/>
          <w:color w:val="000000"/>
          <w:sz w:val="24"/>
          <w:szCs w:val="24"/>
          <w:lang w:eastAsia="ar-SA"/>
        </w:rPr>
        <w:t>на базе Романовской основной школы прошёл Пасхальный спектакль</w:t>
      </w:r>
      <w:r w:rsidRPr="00D33A4F">
        <w:rPr>
          <w:rFonts w:ascii="Times New Roman" w:eastAsia="Times New Roman" w:hAnsi="Times New Roman" w:cs="Times New Roman"/>
          <w:b/>
          <w:bCs/>
          <w:color w:val="000000"/>
          <w:sz w:val="24"/>
          <w:szCs w:val="24"/>
          <w:lang w:eastAsia="ar-SA"/>
        </w:rPr>
        <w:br/>
      </w:r>
      <w:r w:rsidRPr="00D33A4F">
        <w:rPr>
          <w:rFonts w:ascii="Times New Roman" w:eastAsia="Times New Roman" w:hAnsi="Times New Roman" w:cs="Times New Roman"/>
          <w:sz w:val="24"/>
          <w:szCs w:val="24"/>
          <w:lang w:eastAsia="ar-SA"/>
        </w:rPr>
        <w:t>совместно с педагогами и обучающимися детского сада «Солнышко».</w:t>
      </w:r>
    </w:p>
    <w:p w:rsidR="00D33A4F" w:rsidRPr="00D33A4F" w:rsidRDefault="00D33A4F" w:rsidP="00D33A4F">
      <w:pPr>
        <w:suppressAutoHyphens/>
        <w:spacing w:after="0" w:line="240" w:lineRule="auto"/>
        <w:rPr>
          <w:rFonts w:ascii="Times New Roman" w:eastAsia="Times New Roman" w:hAnsi="Times New Roman" w:cs="Times New Roman"/>
          <w:sz w:val="24"/>
          <w:szCs w:val="24"/>
          <w:lang w:eastAsia="ar-SA"/>
        </w:rPr>
      </w:pPr>
      <w:r w:rsidRPr="00D33A4F">
        <w:rPr>
          <w:rFonts w:ascii="Times New Roman" w:eastAsia="Times New Roman" w:hAnsi="Times New Roman" w:cs="Times New Roman"/>
          <w:color w:val="000000"/>
          <w:sz w:val="24"/>
          <w:szCs w:val="24"/>
          <w:shd w:val="clear" w:color="auto" w:fill="FFFFFF"/>
          <w:lang w:eastAsia="ar-SA"/>
        </w:rPr>
        <w:t xml:space="preserve">В течение учебного года были проведены </w:t>
      </w:r>
      <w:r w:rsidRPr="00D33A4F">
        <w:rPr>
          <w:rFonts w:ascii="Times New Roman" w:eastAsia="Times New Roman" w:hAnsi="Times New Roman" w:cs="Times New Roman"/>
          <w:sz w:val="24"/>
          <w:szCs w:val="24"/>
          <w:lang w:eastAsia="ar-SA"/>
        </w:rPr>
        <w:t xml:space="preserve"> дистанционные занятия между педагогами школ сетевого взаимодействия, которые  были посвящены обмену мнениями между учителям</w:t>
      </w:r>
      <w:proofErr w:type="gramStart"/>
      <w:r w:rsidRPr="00D33A4F">
        <w:rPr>
          <w:rFonts w:ascii="Times New Roman" w:eastAsia="Times New Roman" w:hAnsi="Times New Roman" w:cs="Times New Roman"/>
          <w:sz w:val="24"/>
          <w:szCs w:val="24"/>
          <w:lang w:eastAsia="ar-SA"/>
        </w:rPr>
        <w:t>и-</w:t>
      </w:r>
      <w:proofErr w:type="gramEnd"/>
      <w:r w:rsidRPr="00D33A4F">
        <w:rPr>
          <w:rFonts w:ascii="Times New Roman" w:eastAsia="Times New Roman" w:hAnsi="Times New Roman" w:cs="Times New Roman"/>
          <w:sz w:val="24"/>
          <w:szCs w:val="24"/>
          <w:lang w:eastAsia="ar-SA"/>
        </w:rPr>
        <w:t xml:space="preserve"> предметниками о результативности ВПР, оценке собственной объективности при проверке работ учащихся ( биология, иностранный язык ). </w:t>
      </w:r>
    </w:p>
    <w:p w:rsidR="00D33A4F" w:rsidRPr="00D33A4F" w:rsidRDefault="00D33A4F" w:rsidP="00D33A4F">
      <w:pPr>
        <w:suppressAutoHyphens/>
        <w:spacing w:after="0" w:line="240" w:lineRule="auto"/>
        <w:jc w:val="both"/>
        <w:rPr>
          <w:rFonts w:ascii="Times New Roman" w:eastAsia="Times New Roman" w:hAnsi="Times New Roman" w:cs="Times New Roman"/>
          <w:sz w:val="24"/>
          <w:szCs w:val="24"/>
          <w:lang w:eastAsia="ar-SA"/>
        </w:rPr>
      </w:pPr>
      <w:r w:rsidRPr="00D33A4F">
        <w:rPr>
          <w:rFonts w:ascii="Times New Roman" w:eastAsia="Times New Roman" w:hAnsi="Times New Roman" w:cs="Times New Roman"/>
          <w:sz w:val="24"/>
          <w:szCs w:val="24"/>
          <w:lang w:eastAsia="ar-SA"/>
        </w:rPr>
        <w:t xml:space="preserve">Такое тесное творческое сотрудничество должно в конечном итоге  привести к обеспечению  качественного образования, адаптации  </w:t>
      </w:r>
      <w:proofErr w:type="gramStart"/>
      <w:r w:rsidRPr="00D33A4F">
        <w:rPr>
          <w:rFonts w:ascii="Times New Roman" w:eastAsia="Times New Roman" w:hAnsi="Times New Roman" w:cs="Times New Roman"/>
          <w:sz w:val="24"/>
          <w:szCs w:val="24"/>
          <w:lang w:eastAsia="ar-SA"/>
        </w:rPr>
        <w:t>обучающихся</w:t>
      </w:r>
      <w:proofErr w:type="gramEnd"/>
      <w:r w:rsidRPr="00D33A4F">
        <w:rPr>
          <w:rFonts w:ascii="Times New Roman" w:eastAsia="Times New Roman" w:hAnsi="Times New Roman" w:cs="Times New Roman"/>
          <w:sz w:val="24"/>
          <w:szCs w:val="24"/>
          <w:lang w:eastAsia="ar-SA"/>
        </w:rPr>
        <w:t xml:space="preserve">  к условиям современной жизни. </w:t>
      </w:r>
    </w:p>
    <w:p w:rsidR="00D33A4F" w:rsidRPr="00D33A4F" w:rsidRDefault="00D33A4F" w:rsidP="00D33A4F">
      <w:pPr>
        <w:suppressAutoHyphens/>
        <w:spacing w:after="0" w:line="240" w:lineRule="auto"/>
        <w:ind w:firstLine="708"/>
        <w:jc w:val="both"/>
        <w:rPr>
          <w:rFonts w:ascii="Times New Roman" w:eastAsia="Times New Roman" w:hAnsi="Times New Roman" w:cs="Times New Roman"/>
          <w:sz w:val="24"/>
          <w:szCs w:val="24"/>
          <w:lang w:eastAsia="ar-SA"/>
        </w:rPr>
      </w:pPr>
      <w:r w:rsidRPr="00D33A4F">
        <w:rPr>
          <w:rFonts w:ascii="Times New Roman" w:eastAsia="Times New Roman" w:hAnsi="Times New Roman" w:cs="Times New Roman"/>
          <w:sz w:val="24"/>
          <w:szCs w:val="24"/>
          <w:lang w:eastAsia="ar-SA"/>
        </w:rPr>
        <w:t xml:space="preserve">Кременская  и Передельская  средние  школы работали по теме  «Повышение результативности учебной деятельности». На базе Передельской средней школы был проведен круглый </w:t>
      </w:r>
      <w:proofErr w:type="spellStart"/>
      <w:r w:rsidRPr="00D33A4F">
        <w:rPr>
          <w:rFonts w:ascii="Times New Roman" w:eastAsia="Times New Roman" w:hAnsi="Times New Roman" w:cs="Times New Roman"/>
          <w:sz w:val="24"/>
          <w:szCs w:val="24"/>
          <w:lang w:eastAsia="ar-SA"/>
        </w:rPr>
        <w:t>стол</w:t>
      </w:r>
      <w:proofErr w:type="gramStart"/>
      <w:r w:rsidRPr="00D33A4F">
        <w:rPr>
          <w:rFonts w:ascii="Times New Roman" w:eastAsia="Times New Roman" w:hAnsi="Times New Roman" w:cs="Times New Roman"/>
          <w:sz w:val="24"/>
          <w:szCs w:val="24"/>
          <w:lang w:eastAsia="ar-SA"/>
        </w:rPr>
        <w:t>«П</w:t>
      </w:r>
      <w:proofErr w:type="gramEnd"/>
      <w:r w:rsidRPr="00D33A4F">
        <w:rPr>
          <w:rFonts w:ascii="Times New Roman" w:eastAsia="Times New Roman" w:hAnsi="Times New Roman" w:cs="Times New Roman"/>
          <w:sz w:val="24"/>
          <w:szCs w:val="24"/>
          <w:lang w:eastAsia="ar-SA"/>
        </w:rPr>
        <w:t>рактикоориентированность</w:t>
      </w:r>
      <w:proofErr w:type="spellEnd"/>
      <w:r w:rsidRPr="00D33A4F">
        <w:rPr>
          <w:rFonts w:ascii="Times New Roman" w:eastAsia="Times New Roman" w:hAnsi="Times New Roman" w:cs="Times New Roman"/>
          <w:sz w:val="24"/>
          <w:szCs w:val="24"/>
          <w:lang w:eastAsia="ar-SA"/>
        </w:rPr>
        <w:t xml:space="preserve"> учебно-воспитательного процесса как условие достижения образовательных результатов» (Колесниченко Е.В., заместитель руководителя). Был проведен открытый урок физики «Параллельное соединение проводников», учитель </w:t>
      </w:r>
      <w:proofErr w:type="spellStart"/>
      <w:r w:rsidRPr="00D33A4F">
        <w:rPr>
          <w:rFonts w:ascii="Times New Roman" w:eastAsia="Times New Roman" w:hAnsi="Times New Roman" w:cs="Times New Roman"/>
          <w:sz w:val="24"/>
          <w:szCs w:val="24"/>
          <w:lang w:eastAsia="ar-SA"/>
        </w:rPr>
        <w:t>Дворецкая</w:t>
      </w:r>
      <w:proofErr w:type="spellEnd"/>
      <w:r w:rsidRPr="00D33A4F">
        <w:rPr>
          <w:rFonts w:ascii="Times New Roman" w:eastAsia="Times New Roman" w:hAnsi="Times New Roman" w:cs="Times New Roman"/>
          <w:sz w:val="24"/>
          <w:szCs w:val="24"/>
          <w:lang w:eastAsia="ar-SA"/>
        </w:rPr>
        <w:t xml:space="preserve"> Т.А., внеклассное мероприятие «Букет Профессий» в 5-8 классах,  учитель </w:t>
      </w:r>
      <w:proofErr w:type="spellStart"/>
      <w:r w:rsidRPr="00D33A4F">
        <w:rPr>
          <w:rFonts w:ascii="Times New Roman" w:eastAsia="Times New Roman" w:hAnsi="Times New Roman" w:cs="Times New Roman"/>
          <w:sz w:val="24"/>
          <w:szCs w:val="24"/>
          <w:lang w:eastAsia="ar-SA"/>
        </w:rPr>
        <w:t>Бравова</w:t>
      </w:r>
      <w:proofErr w:type="spellEnd"/>
      <w:r w:rsidRPr="00D33A4F">
        <w:rPr>
          <w:rFonts w:ascii="Times New Roman" w:eastAsia="Times New Roman" w:hAnsi="Times New Roman" w:cs="Times New Roman"/>
          <w:sz w:val="24"/>
          <w:szCs w:val="24"/>
          <w:lang w:eastAsia="ar-SA"/>
        </w:rPr>
        <w:t xml:space="preserve"> Л.А. </w:t>
      </w:r>
    </w:p>
    <w:p w:rsidR="00D33A4F" w:rsidRPr="00D33A4F" w:rsidRDefault="00D33A4F" w:rsidP="00D33A4F">
      <w:pPr>
        <w:tabs>
          <w:tab w:val="left" w:pos="709"/>
        </w:tabs>
        <w:suppressAutoHyphens/>
        <w:spacing w:after="0" w:line="240" w:lineRule="auto"/>
        <w:ind w:firstLine="851"/>
        <w:rPr>
          <w:rFonts w:ascii="Times New Roman" w:eastAsia="Times New Roman" w:hAnsi="Times New Roman" w:cs="Times New Roman"/>
          <w:color w:val="000000"/>
          <w:sz w:val="24"/>
          <w:szCs w:val="24"/>
          <w:shd w:val="clear" w:color="auto" w:fill="FFFFFF"/>
          <w:lang w:eastAsia="ar-SA"/>
        </w:rPr>
      </w:pPr>
      <w:r w:rsidRPr="00D33A4F">
        <w:rPr>
          <w:rFonts w:ascii="Times New Roman" w:eastAsia="Times New Roman" w:hAnsi="Times New Roman" w:cs="Times New Roman"/>
          <w:color w:val="000000"/>
          <w:sz w:val="24"/>
          <w:szCs w:val="24"/>
          <w:shd w:val="clear" w:color="auto" w:fill="FFFFFF"/>
          <w:lang w:eastAsia="ar-SA"/>
        </w:rPr>
        <w:t xml:space="preserve">В рамках  сетевого взаимодействия проводились различные мероприятия для педагогов и обучающихся, каждое из которых тщательно </w:t>
      </w:r>
      <w:proofErr w:type="gramStart"/>
      <w:r w:rsidRPr="00D33A4F">
        <w:rPr>
          <w:rFonts w:ascii="Times New Roman" w:eastAsia="Times New Roman" w:hAnsi="Times New Roman" w:cs="Times New Roman"/>
          <w:color w:val="000000"/>
          <w:sz w:val="24"/>
          <w:szCs w:val="24"/>
          <w:shd w:val="clear" w:color="auto" w:fill="FFFFFF"/>
          <w:lang w:eastAsia="ar-SA"/>
        </w:rPr>
        <w:t>готовилось и было</w:t>
      </w:r>
      <w:proofErr w:type="gramEnd"/>
      <w:r w:rsidRPr="00D33A4F">
        <w:rPr>
          <w:rFonts w:ascii="Times New Roman" w:eastAsia="Times New Roman" w:hAnsi="Times New Roman" w:cs="Times New Roman"/>
          <w:color w:val="000000"/>
          <w:sz w:val="24"/>
          <w:szCs w:val="24"/>
          <w:shd w:val="clear" w:color="auto" w:fill="FFFFFF"/>
          <w:lang w:eastAsia="ar-SA"/>
        </w:rPr>
        <w:t xml:space="preserve"> нацелено на создание ситуации успеха, многие мероприятия стали частью традиции, сформированной за годы совместной работы.</w:t>
      </w:r>
    </w:p>
    <w:p w:rsidR="00D33A4F" w:rsidRPr="00D33A4F" w:rsidRDefault="00D33A4F" w:rsidP="00655108">
      <w:pPr>
        <w:suppressAutoHyphens/>
        <w:spacing w:after="0" w:line="240" w:lineRule="auto"/>
        <w:ind w:firstLine="851"/>
        <w:jc w:val="both"/>
        <w:rPr>
          <w:rFonts w:ascii="Times New Roman" w:eastAsia="Times New Roman" w:hAnsi="Times New Roman" w:cs="Times New Roman"/>
          <w:color w:val="000000"/>
          <w:sz w:val="24"/>
          <w:szCs w:val="24"/>
          <w:lang w:eastAsia="ar-SA"/>
        </w:rPr>
      </w:pPr>
      <w:proofErr w:type="gramStart"/>
      <w:r w:rsidRPr="00D33A4F">
        <w:rPr>
          <w:rFonts w:ascii="Times New Roman" w:eastAsia="Times New Roman" w:hAnsi="Times New Roman" w:cs="Times New Roman"/>
          <w:sz w:val="24"/>
          <w:szCs w:val="24"/>
          <w:lang w:eastAsia="ar-SA"/>
        </w:rPr>
        <w:t xml:space="preserve">Системообразующим компонентом процесса продуктивного взаимодействия участников муниципальной образовательной сети является организация методической работы с педагогами и работа с обучающимися через проведение </w:t>
      </w:r>
      <w:r w:rsidRPr="00D33A4F">
        <w:rPr>
          <w:rFonts w:ascii="Times New Roman" w:eastAsia="Times New Roman" w:hAnsi="Times New Roman" w:cs="Times New Roman"/>
          <w:color w:val="000000"/>
          <w:sz w:val="24"/>
          <w:szCs w:val="24"/>
          <w:lang w:eastAsia="ar-SA"/>
        </w:rPr>
        <w:t>практико-ориентированных семинаров, педагогических дискуссий, творческих лабораторий,</w:t>
      </w:r>
      <w:r w:rsidRPr="00D33A4F">
        <w:rPr>
          <w:rFonts w:ascii="Times New Roman" w:eastAsia="Times New Roman" w:hAnsi="Times New Roman" w:cs="Times New Roman"/>
          <w:sz w:val="24"/>
          <w:szCs w:val="24"/>
          <w:lang w:eastAsia="ar-SA"/>
        </w:rPr>
        <w:t xml:space="preserve"> тренингов, круглых столов</w:t>
      </w:r>
      <w:r w:rsidRPr="00D33A4F">
        <w:rPr>
          <w:rFonts w:ascii="Times New Roman" w:eastAsia="Times New Roman" w:hAnsi="Times New Roman" w:cs="Times New Roman"/>
          <w:color w:val="000000"/>
          <w:sz w:val="24"/>
          <w:szCs w:val="24"/>
          <w:lang w:eastAsia="ar-SA"/>
        </w:rPr>
        <w:t>,  предметных недель, конференций, деловых игр, профессиональных  выставок, защиты проектов, мастер-классов,  открытых уроков.</w:t>
      </w:r>
      <w:proofErr w:type="gramEnd"/>
      <w:r w:rsidRPr="00D33A4F">
        <w:rPr>
          <w:rFonts w:ascii="Times New Roman" w:eastAsia="Times New Roman" w:hAnsi="Times New Roman" w:cs="Times New Roman"/>
          <w:color w:val="000000"/>
          <w:sz w:val="24"/>
          <w:szCs w:val="24"/>
          <w:lang w:eastAsia="ar-SA"/>
        </w:rPr>
        <w:t xml:space="preserve"> </w:t>
      </w:r>
      <w:proofErr w:type="gramStart"/>
      <w:r w:rsidRPr="00D33A4F">
        <w:rPr>
          <w:rFonts w:ascii="Times New Roman" w:eastAsia="Times New Roman" w:hAnsi="Times New Roman" w:cs="Times New Roman"/>
          <w:sz w:val="24"/>
          <w:szCs w:val="24"/>
          <w:lang w:eastAsia="ar-SA"/>
        </w:rPr>
        <w:t>В течение учебного года в рамках сети проходит 3-4 открытых мероприятия, например:  «круглый стол»  и семинары с проведением открытых уроков «ФГОС НОО: современные подходы  к контрольно-оценочной деятельности учащихся», «Современный урок: реализация принципа системно-</w:t>
      </w:r>
      <w:proofErr w:type="spellStart"/>
      <w:r w:rsidRPr="00D33A4F">
        <w:rPr>
          <w:rFonts w:ascii="Times New Roman" w:eastAsia="Times New Roman" w:hAnsi="Times New Roman" w:cs="Times New Roman"/>
          <w:sz w:val="24"/>
          <w:szCs w:val="24"/>
          <w:lang w:eastAsia="ar-SA"/>
        </w:rPr>
        <w:t>деятельностного</w:t>
      </w:r>
      <w:proofErr w:type="spellEnd"/>
      <w:r w:rsidRPr="00D33A4F">
        <w:rPr>
          <w:rFonts w:ascii="Times New Roman" w:eastAsia="Times New Roman" w:hAnsi="Times New Roman" w:cs="Times New Roman"/>
          <w:sz w:val="24"/>
          <w:szCs w:val="24"/>
          <w:lang w:eastAsia="ar-SA"/>
        </w:rPr>
        <w:t xml:space="preserve"> обучения как условие достижения современного качества результатов», «Формирование информационно-образовательной развивающей среды», «Использование ИКТ компетенций в </w:t>
      </w:r>
      <w:proofErr w:type="spellStart"/>
      <w:r w:rsidRPr="00D33A4F">
        <w:rPr>
          <w:rFonts w:ascii="Times New Roman" w:eastAsia="Times New Roman" w:hAnsi="Times New Roman" w:cs="Times New Roman"/>
          <w:sz w:val="24"/>
          <w:szCs w:val="24"/>
          <w:lang w:eastAsia="ar-SA"/>
        </w:rPr>
        <w:t>межпредметных</w:t>
      </w:r>
      <w:proofErr w:type="spellEnd"/>
      <w:r w:rsidRPr="00D33A4F">
        <w:rPr>
          <w:rFonts w:ascii="Times New Roman" w:eastAsia="Times New Roman" w:hAnsi="Times New Roman" w:cs="Times New Roman"/>
          <w:sz w:val="24"/>
          <w:szCs w:val="24"/>
          <w:lang w:eastAsia="ar-SA"/>
        </w:rPr>
        <w:t xml:space="preserve"> связях», «</w:t>
      </w:r>
      <w:proofErr w:type="spellStart"/>
      <w:r w:rsidRPr="00D33A4F">
        <w:rPr>
          <w:rFonts w:ascii="Times New Roman" w:eastAsia="Times New Roman" w:hAnsi="Times New Roman" w:cs="Times New Roman"/>
          <w:sz w:val="24"/>
          <w:szCs w:val="24"/>
          <w:lang w:eastAsia="ar-SA"/>
        </w:rPr>
        <w:t>Экологизация</w:t>
      </w:r>
      <w:proofErr w:type="spellEnd"/>
      <w:r w:rsidRPr="00D33A4F">
        <w:rPr>
          <w:rFonts w:ascii="Times New Roman" w:eastAsia="Times New Roman" w:hAnsi="Times New Roman" w:cs="Times New Roman"/>
          <w:sz w:val="24"/>
          <w:szCs w:val="24"/>
          <w:lang w:eastAsia="ar-SA"/>
        </w:rPr>
        <w:t xml:space="preserve"> содержания образования: направления его развития и обогащения»,  «Повышение мотивации</w:t>
      </w:r>
      <w:proofErr w:type="gramEnd"/>
      <w:r w:rsidRPr="00D33A4F">
        <w:rPr>
          <w:rFonts w:ascii="Times New Roman" w:eastAsia="Times New Roman" w:hAnsi="Times New Roman" w:cs="Times New Roman"/>
          <w:sz w:val="24"/>
          <w:szCs w:val="24"/>
          <w:lang w:eastAsia="ar-SA"/>
        </w:rPr>
        <w:t xml:space="preserve"> к обучению через использование  современных образовательных технологий» </w:t>
      </w:r>
      <w:r w:rsidRPr="00D33A4F">
        <w:rPr>
          <w:rFonts w:ascii="Times New Roman" w:eastAsia="Times New Roman" w:hAnsi="Times New Roman" w:cs="Times New Roman"/>
          <w:color w:val="000000"/>
          <w:sz w:val="24"/>
          <w:szCs w:val="24"/>
          <w:lang w:eastAsia="ar-SA"/>
        </w:rPr>
        <w:t xml:space="preserve">и др. </w:t>
      </w:r>
    </w:p>
    <w:p w:rsidR="00D33A4F" w:rsidRPr="00D33A4F" w:rsidRDefault="00D33A4F" w:rsidP="00655108">
      <w:pPr>
        <w:shd w:val="clear" w:color="auto" w:fill="FFFFFF"/>
        <w:suppressAutoHyphens/>
        <w:spacing w:after="0" w:line="240" w:lineRule="auto"/>
        <w:ind w:firstLine="851"/>
        <w:jc w:val="both"/>
        <w:rPr>
          <w:rFonts w:ascii="Times New Roman" w:eastAsia="Times New Roman" w:hAnsi="Times New Roman" w:cs="Times New Roman"/>
          <w:sz w:val="24"/>
          <w:szCs w:val="24"/>
          <w:lang w:eastAsia="ar-SA"/>
        </w:rPr>
      </w:pPr>
      <w:r w:rsidRPr="00D33A4F">
        <w:rPr>
          <w:rFonts w:ascii="Times New Roman" w:eastAsia="Times New Roman" w:hAnsi="Times New Roman" w:cs="Times New Roman"/>
          <w:sz w:val="24"/>
          <w:szCs w:val="24"/>
          <w:lang w:eastAsia="ar-SA"/>
        </w:rPr>
        <w:t xml:space="preserve">В условиях информатизации всех сфер жизни общества приоритетное значение имеет использование информационных и телекоммуникационных технологий в сфере образования. В рамках сетевого взаимодействия школ вопросы информатизации образования рассматривались в двух направлениях: внедрение информационных технологий непосредственно в процесс обучения и информатизация системы управления образованием. Приоритетным направлением развития Радюкинской основной  школы стало создание открытой информационной образовательной среды, для участников сетевого взаимодействия эта школа как базовая площадка выстраивает взаимодействие с педагогами в дистанционной  форме. Среди последних вопросов для обсуждения были организация электронного документооборота в школе,  технология создания дистанционного учебного курса, создание различных форм статистической отчетности (стандартных и произвольных посредством «конструктора запросов»),  алгоритмы работы с родителями  в  АИС «Сетевой город», использование сервера </w:t>
      </w:r>
      <w:r w:rsidRPr="00D33A4F">
        <w:rPr>
          <w:rFonts w:ascii="Times New Roman" w:eastAsia="Times New Roman" w:hAnsi="Times New Roman" w:cs="Times New Roman"/>
          <w:sz w:val="24"/>
          <w:szCs w:val="24"/>
          <w:lang w:val="en-US" w:eastAsia="ar-SA"/>
        </w:rPr>
        <w:t>web</w:t>
      </w:r>
      <w:r w:rsidRPr="00D33A4F">
        <w:rPr>
          <w:rFonts w:ascii="Times New Roman" w:eastAsia="Times New Roman" w:hAnsi="Times New Roman" w:cs="Times New Roman"/>
          <w:sz w:val="24"/>
          <w:szCs w:val="24"/>
          <w:lang w:eastAsia="ar-SA"/>
        </w:rPr>
        <w:t xml:space="preserve"> 2.0 как средства активизации познавательной деятельности учащихся и др.</w:t>
      </w:r>
    </w:p>
    <w:p w:rsidR="00D33A4F" w:rsidRPr="00D33A4F" w:rsidRDefault="00D33A4F" w:rsidP="00655108">
      <w:pPr>
        <w:suppressAutoHyphens/>
        <w:spacing w:after="0" w:line="240" w:lineRule="auto"/>
        <w:ind w:firstLine="851"/>
        <w:jc w:val="both"/>
        <w:rPr>
          <w:rFonts w:ascii="Times New Roman" w:eastAsia="Times New Roman" w:hAnsi="Times New Roman" w:cs="Times New Roman"/>
          <w:sz w:val="24"/>
          <w:szCs w:val="24"/>
          <w:lang w:eastAsia="ar-SA"/>
        </w:rPr>
      </w:pPr>
      <w:r w:rsidRPr="00D33A4F">
        <w:rPr>
          <w:rFonts w:ascii="Times New Roman" w:eastAsia="Times New Roman" w:hAnsi="Times New Roman" w:cs="Times New Roman"/>
          <w:sz w:val="24"/>
          <w:szCs w:val="24"/>
          <w:lang w:eastAsia="ar-SA"/>
        </w:rPr>
        <w:t xml:space="preserve">Образовательная сеть – площадка для дискуссий, </w:t>
      </w:r>
      <w:proofErr w:type="spellStart"/>
      <w:r w:rsidRPr="00D33A4F">
        <w:rPr>
          <w:rFonts w:ascii="Times New Roman" w:eastAsia="Times New Roman" w:hAnsi="Times New Roman" w:cs="Times New Roman"/>
          <w:sz w:val="24"/>
          <w:szCs w:val="24"/>
          <w:lang w:eastAsia="ar-SA"/>
        </w:rPr>
        <w:t>самопозиционирования</w:t>
      </w:r>
      <w:proofErr w:type="spellEnd"/>
      <w:r w:rsidRPr="00D33A4F">
        <w:rPr>
          <w:rFonts w:ascii="Times New Roman" w:eastAsia="Times New Roman" w:hAnsi="Times New Roman" w:cs="Times New Roman"/>
          <w:sz w:val="24"/>
          <w:szCs w:val="24"/>
          <w:lang w:eastAsia="ar-SA"/>
        </w:rPr>
        <w:t xml:space="preserve">, главное – трансляции опыта по острым вопросам работы с одаренными детьми и школьниками, </w:t>
      </w:r>
      <w:r w:rsidRPr="00D33A4F">
        <w:rPr>
          <w:rFonts w:ascii="Times New Roman" w:eastAsia="Times New Roman" w:hAnsi="Times New Roman" w:cs="Times New Roman"/>
          <w:sz w:val="24"/>
          <w:szCs w:val="24"/>
          <w:lang w:eastAsia="ar-SA"/>
        </w:rPr>
        <w:lastRenderedPageBreak/>
        <w:t xml:space="preserve">имеющими трудности в освоении образовательных программ, подготовке к итоговой аттестации, использованию </w:t>
      </w:r>
      <w:proofErr w:type="spellStart"/>
      <w:r w:rsidRPr="00D33A4F">
        <w:rPr>
          <w:rFonts w:ascii="Times New Roman" w:eastAsia="Times New Roman" w:hAnsi="Times New Roman" w:cs="Times New Roman"/>
          <w:sz w:val="24"/>
          <w:szCs w:val="24"/>
          <w:lang w:eastAsia="ar-SA"/>
        </w:rPr>
        <w:t>метапредметного</w:t>
      </w:r>
      <w:proofErr w:type="spellEnd"/>
      <w:r w:rsidRPr="00D33A4F">
        <w:rPr>
          <w:rFonts w:ascii="Times New Roman" w:eastAsia="Times New Roman" w:hAnsi="Times New Roman" w:cs="Times New Roman"/>
          <w:sz w:val="24"/>
          <w:szCs w:val="24"/>
          <w:lang w:eastAsia="ar-SA"/>
        </w:rPr>
        <w:t xml:space="preserve"> подхода в развитии познавательной активности, повышения учебной мотивации, предупреждения деструктивного поведения, реализации ФГОС в сельской малокомплектной школе и др.</w:t>
      </w:r>
    </w:p>
    <w:p w:rsidR="00D33A4F" w:rsidRPr="00D33A4F" w:rsidRDefault="00D33A4F" w:rsidP="00D33A4F">
      <w:pPr>
        <w:suppressAutoHyphens/>
        <w:spacing w:after="0" w:line="240" w:lineRule="auto"/>
        <w:ind w:firstLine="708"/>
        <w:jc w:val="both"/>
        <w:rPr>
          <w:rFonts w:ascii="Times New Roman" w:eastAsia="Times New Roman" w:hAnsi="Times New Roman" w:cs="Times New Roman"/>
          <w:sz w:val="24"/>
          <w:szCs w:val="24"/>
          <w:lang w:eastAsia="ar-SA"/>
        </w:rPr>
      </w:pPr>
      <w:r w:rsidRPr="00D33A4F">
        <w:rPr>
          <w:rFonts w:ascii="Times New Roman" w:eastAsia="Times New Roman" w:hAnsi="Times New Roman" w:cs="Times New Roman"/>
          <w:sz w:val="24"/>
          <w:szCs w:val="24"/>
          <w:lang w:eastAsia="ar-SA"/>
        </w:rPr>
        <w:t xml:space="preserve">Необходимо отметить, что сетевые сообщества оказывают педагогам неоценимую помощь: это отличный вариант непрерывного повышения квалификации, постоянного общения и обмена знаниями с коллегами, представления своего собственного опыта. Участники сетевых сообществ на совместных мероприятиях транслируют  свой педагогический опыт  и получают отзывы коллег. Такое тесное творческое сотрудничество должно в конечном итоге  привести к обеспечению  качественного образования, адаптации  </w:t>
      </w:r>
      <w:proofErr w:type="gramStart"/>
      <w:r w:rsidRPr="00D33A4F">
        <w:rPr>
          <w:rFonts w:ascii="Times New Roman" w:eastAsia="Times New Roman" w:hAnsi="Times New Roman" w:cs="Times New Roman"/>
          <w:sz w:val="24"/>
          <w:szCs w:val="24"/>
          <w:lang w:eastAsia="ar-SA"/>
        </w:rPr>
        <w:t>обучающихся</w:t>
      </w:r>
      <w:proofErr w:type="gramEnd"/>
      <w:r w:rsidRPr="00D33A4F">
        <w:rPr>
          <w:rFonts w:ascii="Times New Roman" w:eastAsia="Times New Roman" w:hAnsi="Times New Roman" w:cs="Times New Roman"/>
          <w:sz w:val="24"/>
          <w:szCs w:val="24"/>
          <w:lang w:eastAsia="ar-SA"/>
        </w:rPr>
        <w:t xml:space="preserve">  к условиям современной жизни.</w:t>
      </w:r>
    </w:p>
    <w:p w:rsidR="00D33A4F" w:rsidRPr="00D33A4F" w:rsidRDefault="00D33A4F" w:rsidP="00655108">
      <w:pPr>
        <w:suppressAutoHyphens/>
        <w:spacing w:after="0" w:line="240" w:lineRule="auto"/>
        <w:ind w:firstLine="708"/>
        <w:jc w:val="both"/>
        <w:rPr>
          <w:rFonts w:ascii="Times New Roman" w:eastAsia="Times New Roman" w:hAnsi="Times New Roman" w:cs="Times New Roman"/>
          <w:sz w:val="24"/>
          <w:szCs w:val="24"/>
          <w:lang w:eastAsia="ar-SA"/>
        </w:rPr>
      </w:pPr>
      <w:proofErr w:type="gramStart"/>
      <w:r w:rsidRPr="00D33A4F">
        <w:rPr>
          <w:rFonts w:ascii="Times New Roman" w:eastAsia="Times New Roman" w:hAnsi="Times New Roman" w:cs="Times New Roman"/>
          <w:sz w:val="24"/>
          <w:szCs w:val="24"/>
          <w:lang w:eastAsia="ar-SA"/>
        </w:rPr>
        <w:t>В июне 2019 г. прошла первая Всероссийская научно-практическая конференция «Психология и образование  в малых городах и селах России»,  организатором которой выступил педагог-психолог Медынской средней школы Паршин Я.А. На конференции были рассмотрены вопросы образовательной политики в малых городах и селах, актуальные проблемы психолого-педагогического консультирования, реализация инклюзивного образования  в малых городах и сёлах, психология и педагогика школьного и дошкольного  образования  в</w:t>
      </w:r>
      <w:proofErr w:type="gramEnd"/>
      <w:r w:rsidRPr="00D33A4F">
        <w:rPr>
          <w:rFonts w:ascii="Times New Roman" w:eastAsia="Times New Roman" w:hAnsi="Times New Roman" w:cs="Times New Roman"/>
          <w:sz w:val="24"/>
          <w:szCs w:val="24"/>
          <w:lang w:eastAsia="ar-SA"/>
        </w:rPr>
        <w:t xml:space="preserve"> малых городах и сёлах,  продвижение читательской  грамотности, на пленарной части были затронуты вопросы социализации детей и молодежи в инклюзивной образовательной среде, развитие профессиональных компетенций педагогов-психологов в условиях малых городов и сел.</w:t>
      </w:r>
    </w:p>
    <w:p w:rsidR="00D33A4F" w:rsidRPr="00D33A4F" w:rsidRDefault="00655108" w:rsidP="00D33A4F">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В</w:t>
      </w:r>
      <w:r w:rsidR="00D33A4F" w:rsidRPr="00D33A4F">
        <w:rPr>
          <w:rFonts w:ascii="Times New Roman" w:eastAsia="Times New Roman" w:hAnsi="Times New Roman" w:cs="Times New Roman"/>
          <w:sz w:val="24"/>
          <w:szCs w:val="24"/>
          <w:lang w:eastAsia="ar-SA"/>
        </w:rPr>
        <w:t xml:space="preserve"> июне 2019 г. на базе Медынской средней школы методистами и  педагогами-организаторами Областного центра дополнительного образования  им. Ю.А. Гагарина  был проведен интерактивный семинар для педагогов и учащихся по профилактике дорожно-транспортного травматизма по программе «Лаборатория безопасности». </w:t>
      </w:r>
    </w:p>
    <w:p w:rsidR="00103E69" w:rsidRPr="00103E69" w:rsidRDefault="00103E69" w:rsidP="00D33A4F">
      <w:pPr>
        <w:spacing w:after="0" w:line="240" w:lineRule="auto"/>
        <w:ind w:firstLine="540"/>
        <w:jc w:val="both"/>
        <w:rPr>
          <w:rFonts w:ascii="Times New Roman" w:eastAsia="Times New Roman" w:hAnsi="Times New Roman" w:cs="Times New Roman"/>
          <w:b/>
          <w:sz w:val="24"/>
          <w:szCs w:val="24"/>
          <w:lang w:eastAsia="ar-SA"/>
        </w:rPr>
      </w:pPr>
    </w:p>
    <w:p w:rsidR="00103E69" w:rsidRPr="00103E69" w:rsidRDefault="00103E69" w:rsidP="00103E69">
      <w:pPr>
        <w:keepNext/>
        <w:keepLines/>
        <w:spacing w:before="40" w:after="0" w:line="360" w:lineRule="auto"/>
        <w:jc w:val="both"/>
        <w:outlineLvl w:val="3"/>
        <w:rPr>
          <w:rFonts w:ascii="Times New Roman" w:eastAsia="Times New Roman" w:hAnsi="Times New Roman" w:cs="Times New Roman"/>
          <w:i/>
          <w:iCs/>
          <w:sz w:val="24"/>
          <w:u w:val="single"/>
        </w:rPr>
      </w:pPr>
      <w:r w:rsidRPr="00103E69">
        <w:rPr>
          <w:rFonts w:ascii="Times New Roman" w:eastAsia="Times New Roman" w:hAnsi="Times New Roman" w:cs="Times New Roman"/>
          <w:i/>
          <w:iCs/>
          <w:sz w:val="24"/>
          <w:u w:val="single"/>
        </w:rPr>
        <w:t>Сеть образовательных организаций</w:t>
      </w:r>
    </w:p>
    <w:p w:rsidR="00103E69" w:rsidRPr="00103E69" w:rsidRDefault="00103E69" w:rsidP="00103E69">
      <w:pPr>
        <w:spacing w:after="0" w:line="240" w:lineRule="auto"/>
        <w:ind w:firstLine="708"/>
        <w:jc w:val="both"/>
        <w:rPr>
          <w:rFonts w:ascii="Times New Roman" w:hAnsi="Times New Roman" w:cs="Times New Roman"/>
          <w:sz w:val="24"/>
          <w:szCs w:val="24"/>
        </w:rPr>
      </w:pPr>
      <w:r w:rsidRPr="00103E69">
        <w:rPr>
          <w:rFonts w:ascii="Times New Roman" w:hAnsi="Times New Roman" w:cs="Times New Roman"/>
          <w:sz w:val="24"/>
          <w:szCs w:val="24"/>
        </w:rPr>
        <w:t>В 201</w:t>
      </w:r>
      <w:r w:rsidR="00655108">
        <w:rPr>
          <w:rFonts w:ascii="Times New Roman" w:hAnsi="Times New Roman" w:cs="Times New Roman"/>
          <w:sz w:val="24"/>
          <w:szCs w:val="24"/>
        </w:rPr>
        <w:t>9</w:t>
      </w:r>
      <w:r w:rsidRPr="00103E69">
        <w:rPr>
          <w:rFonts w:ascii="Times New Roman" w:hAnsi="Times New Roman" w:cs="Times New Roman"/>
          <w:sz w:val="24"/>
          <w:szCs w:val="24"/>
        </w:rPr>
        <w:t xml:space="preserve"> году мероприятий по ликвидации или реорганизации учреждений не осуществлялось. </w:t>
      </w:r>
    </w:p>
    <w:p w:rsidR="00103E69" w:rsidRPr="00103E69" w:rsidRDefault="00103E69" w:rsidP="00103E69">
      <w:pPr>
        <w:spacing w:after="0" w:line="240" w:lineRule="auto"/>
        <w:ind w:firstLine="708"/>
        <w:jc w:val="both"/>
        <w:rPr>
          <w:rFonts w:ascii="Times New Roman" w:hAnsi="Times New Roman" w:cs="Times New Roman"/>
          <w:sz w:val="24"/>
          <w:szCs w:val="24"/>
        </w:rPr>
      </w:pPr>
      <w:r w:rsidRPr="00103E69">
        <w:rPr>
          <w:rFonts w:ascii="Times New Roman" w:hAnsi="Times New Roman" w:cs="Times New Roman"/>
          <w:sz w:val="24"/>
          <w:szCs w:val="24"/>
        </w:rPr>
        <w:t xml:space="preserve">Все учреждения соответствуют  требованиям </w:t>
      </w:r>
      <w:proofErr w:type="spellStart"/>
      <w:r w:rsidRPr="00103E69">
        <w:rPr>
          <w:rFonts w:ascii="Times New Roman" w:hAnsi="Times New Roman" w:cs="Times New Roman"/>
          <w:sz w:val="24"/>
          <w:szCs w:val="24"/>
        </w:rPr>
        <w:t>СанПин</w:t>
      </w:r>
      <w:proofErr w:type="spellEnd"/>
      <w:proofErr w:type="gramStart"/>
      <w:r w:rsidRPr="00103E69">
        <w:rPr>
          <w:rFonts w:ascii="Times New Roman" w:hAnsi="Times New Roman" w:cs="Times New Roman"/>
          <w:sz w:val="24"/>
          <w:szCs w:val="24"/>
        </w:rPr>
        <w:t xml:space="preserve"> ,</w:t>
      </w:r>
      <w:proofErr w:type="gramEnd"/>
      <w:r w:rsidRPr="00103E69">
        <w:rPr>
          <w:rFonts w:ascii="Times New Roman" w:hAnsi="Times New Roman" w:cs="Times New Roman"/>
          <w:sz w:val="24"/>
          <w:szCs w:val="24"/>
        </w:rPr>
        <w:t xml:space="preserve">  в районе нет учреждений, находящихся в аварийном состоянии. </w:t>
      </w:r>
    </w:p>
    <w:p w:rsidR="00103E69" w:rsidRPr="00103E69" w:rsidRDefault="00103E69" w:rsidP="00103E69">
      <w:pPr>
        <w:spacing w:after="0" w:line="240" w:lineRule="auto"/>
        <w:ind w:firstLine="708"/>
        <w:jc w:val="both"/>
        <w:rPr>
          <w:rFonts w:ascii="Times New Roman" w:hAnsi="Times New Roman" w:cs="Times New Roman"/>
          <w:sz w:val="24"/>
          <w:szCs w:val="24"/>
        </w:rPr>
      </w:pPr>
      <w:r w:rsidRPr="00103E69">
        <w:rPr>
          <w:rFonts w:ascii="Times New Roman" w:hAnsi="Times New Roman" w:cs="Times New Roman"/>
          <w:sz w:val="24"/>
          <w:szCs w:val="24"/>
        </w:rPr>
        <w:t xml:space="preserve">Из 9 общеобразовательных организаций три – Кременская, Гусевская и </w:t>
      </w:r>
      <w:proofErr w:type="gramStart"/>
      <w:r w:rsidRPr="00103E69">
        <w:rPr>
          <w:rFonts w:ascii="Times New Roman" w:hAnsi="Times New Roman" w:cs="Times New Roman"/>
          <w:sz w:val="24"/>
          <w:szCs w:val="24"/>
        </w:rPr>
        <w:t>Романовская</w:t>
      </w:r>
      <w:proofErr w:type="gramEnd"/>
      <w:r w:rsidRPr="00103E69">
        <w:rPr>
          <w:rFonts w:ascii="Times New Roman" w:hAnsi="Times New Roman" w:cs="Times New Roman"/>
          <w:sz w:val="24"/>
          <w:szCs w:val="24"/>
        </w:rPr>
        <w:t xml:space="preserve"> школы  располагаются в новых  комфортабельных зданиях, оснащенных современным оборудованием. </w:t>
      </w:r>
    </w:p>
    <w:p w:rsidR="0034692D" w:rsidRPr="00103E69" w:rsidRDefault="0034692D" w:rsidP="0034692D">
      <w:pPr>
        <w:spacing w:after="0" w:line="240" w:lineRule="auto"/>
        <w:ind w:firstLine="708"/>
        <w:jc w:val="both"/>
        <w:rPr>
          <w:rFonts w:ascii="Times New Roman" w:eastAsia="Calibri" w:hAnsi="Times New Roman" w:cs="Times New Roman"/>
          <w:sz w:val="24"/>
          <w:szCs w:val="24"/>
        </w:rPr>
      </w:pPr>
      <w:r w:rsidRPr="00103E69">
        <w:rPr>
          <w:rFonts w:ascii="Times New Roman" w:hAnsi="Times New Roman" w:cs="Times New Roman"/>
          <w:sz w:val="24"/>
          <w:szCs w:val="24"/>
        </w:rPr>
        <w:t xml:space="preserve">В Передельской и </w:t>
      </w:r>
      <w:proofErr w:type="gramStart"/>
      <w:r w:rsidRPr="00103E69">
        <w:rPr>
          <w:rFonts w:ascii="Times New Roman" w:hAnsi="Times New Roman" w:cs="Times New Roman"/>
          <w:sz w:val="24"/>
          <w:szCs w:val="24"/>
        </w:rPr>
        <w:t>Медынской</w:t>
      </w:r>
      <w:proofErr w:type="gramEnd"/>
      <w:r w:rsidRPr="00103E69">
        <w:rPr>
          <w:rFonts w:ascii="Times New Roman" w:hAnsi="Times New Roman" w:cs="Times New Roman"/>
          <w:sz w:val="24"/>
          <w:szCs w:val="24"/>
        </w:rPr>
        <w:t xml:space="preserve"> средних   школах проводился капитальный ремонт.</w:t>
      </w:r>
    </w:p>
    <w:p w:rsidR="00103E69" w:rsidRPr="00103E69" w:rsidRDefault="00103E69" w:rsidP="00103E69">
      <w:pPr>
        <w:spacing w:after="0" w:line="240" w:lineRule="auto"/>
        <w:ind w:firstLine="708"/>
        <w:jc w:val="both"/>
        <w:rPr>
          <w:rFonts w:ascii="Times New Roman" w:hAnsi="Times New Roman" w:cs="Times New Roman"/>
          <w:sz w:val="24"/>
          <w:szCs w:val="24"/>
        </w:rPr>
      </w:pPr>
      <w:r w:rsidRPr="00103E69">
        <w:rPr>
          <w:rFonts w:ascii="Times New Roman" w:hAnsi="Times New Roman" w:cs="Times New Roman"/>
          <w:sz w:val="24"/>
          <w:szCs w:val="24"/>
        </w:rPr>
        <w:t xml:space="preserve">Два учреждения располагаются в приспособленных помещениях: </w:t>
      </w:r>
      <w:proofErr w:type="spellStart"/>
      <w:r w:rsidRPr="00103E69">
        <w:rPr>
          <w:rFonts w:ascii="Times New Roman" w:hAnsi="Times New Roman" w:cs="Times New Roman"/>
          <w:sz w:val="24"/>
          <w:szCs w:val="24"/>
        </w:rPr>
        <w:t>Адуевская</w:t>
      </w:r>
      <w:proofErr w:type="spellEnd"/>
      <w:r w:rsidRPr="00103E69">
        <w:rPr>
          <w:rFonts w:ascii="Times New Roman" w:hAnsi="Times New Roman" w:cs="Times New Roman"/>
          <w:sz w:val="24"/>
          <w:szCs w:val="24"/>
        </w:rPr>
        <w:t xml:space="preserve">, </w:t>
      </w:r>
      <w:proofErr w:type="spellStart"/>
      <w:r w:rsidRPr="00103E69">
        <w:rPr>
          <w:rFonts w:ascii="Times New Roman" w:hAnsi="Times New Roman" w:cs="Times New Roman"/>
          <w:sz w:val="24"/>
          <w:szCs w:val="24"/>
        </w:rPr>
        <w:t>Радюкинская</w:t>
      </w:r>
      <w:proofErr w:type="spellEnd"/>
      <w:r w:rsidRPr="00103E69">
        <w:rPr>
          <w:rFonts w:ascii="Times New Roman" w:hAnsi="Times New Roman" w:cs="Times New Roman"/>
          <w:sz w:val="24"/>
          <w:szCs w:val="24"/>
        </w:rPr>
        <w:t xml:space="preserve"> школа. В этих организациях необходимо провести капитальный ремонт.</w:t>
      </w:r>
    </w:p>
    <w:p w:rsidR="00103E69" w:rsidRPr="00103E69" w:rsidRDefault="00103E69" w:rsidP="00103E69">
      <w:pPr>
        <w:spacing w:after="0" w:line="240" w:lineRule="auto"/>
        <w:jc w:val="both"/>
        <w:rPr>
          <w:rFonts w:ascii="Times New Roman" w:eastAsia="Calibri" w:hAnsi="Times New Roman" w:cs="Times New Roman"/>
          <w:sz w:val="24"/>
        </w:rPr>
      </w:pPr>
    </w:p>
    <w:p w:rsidR="00103E69" w:rsidRPr="00103E69" w:rsidRDefault="00103E69" w:rsidP="00103E69">
      <w:pPr>
        <w:numPr>
          <w:ilvl w:val="1"/>
          <w:numId w:val="0"/>
        </w:numPr>
        <w:spacing w:before="120" w:after="0" w:line="360" w:lineRule="auto"/>
        <w:jc w:val="center"/>
        <w:rPr>
          <w:rFonts w:ascii="Times New Roman" w:eastAsia="Times New Roman" w:hAnsi="Times New Roman" w:cs="Times New Roman"/>
          <w:b/>
          <w:i/>
          <w:spacing w:val="15"/>
          <w:sz w:val="24"/>
          <w:u w:val="single"/>
        </w:rPr>
      </w:pPr>
      <w:r w:rsidRPr="00103E69">
        <w:rPr>
          <w:rFonts w:ascii="Times New Roman" w:eastAsia="Times New Roman" w:hAnsi="Times New Roman" w:cs="Times New Roman"/>
          <w:b/>
          <w:i/>
          <w:spacing w:val="15"/>
          <w:sz w:val="24"/>
          <w:u w:val="single"/>
        </w:rPr>
        <w:t>Материально-техническое и информационное обеспечение</w:t>
      </w:r>
    </w:p>
    <w:p w:rsidR="00103E69" w:rsidRPr="00103E69" w:rsidRDefault="00103E69" w:rsidP="00103E69">
      <w:pPr>
        <w:spacing w:after="0" w:line="240" w:lineRule="auto"/>
        <w:ind w:firstLine="708"/>
        <w:jc w:val="both"/>
        <w:rPr>
          <w:rFonts w:ascii="Times New Roman" w:eastAsia="Calibri" w:hAnsi="Times New Roman" w:cs="Times New Roman"/>
          <w:sz w:val="24"/>
        </w:rPr>
      </w:pPr>
      <w:r w:rsidRPr="00103E69">
        <w:rPr>
          <w:rFonts w:ascii="Times New Roman" w:eastAsia="Calibri" w:hAnsi="Times New Roman" w:cs="Times New Roman"/>
          <w:sz w:val="24"/>
        </w:rPr>
        <w:t xml:space="preserve">Развитие </w:t>
      </w:r>
      <w:proofErr w:type="gramStart"/>
      <w:r w:rsidRPr="00103E69">
        <w:rPr>
          <w:rFonts w:ascii="Times New Roman" w:eastAsia="Calibri" w:hAnsi="Times New Roman" w:cs="Times New Roman"/>
          <w:sz w:val="24"/>
        </w:rPr>
        <w:t>инфраструктуры–это</w:t>
      </w:r>
      <w:proofErr w:type="gramEnd"/>
      <w:r w:rsidRPr="00103E69">
        <w:rPr>
          <w:rFonts w:ascii="Times New Roman" w:eastAsia="Calibri" w:hAnsi="Times New Roman" w:cs="Times New Roman"/>
          <w:sz w:val="24"/>
        </w:rPr>
        <w:t xml:space="preserve"> не только укрепление учебно-материальной базы образовательных организаций, но и создание необходимых условий для качественного и доступного образования. </w:t>
      </w:r>
    </w:p>
    <w:p w:rsidR="00103E69" w:rsidRPr="00103E69" w:rsidRDefault="00103E69" w:rsidP="00103E69">
      <w:pPr>
        <w:spacing w:after="0" w:line="240" w:lineRule="auto"/>
        <w:ind w:firstLine="708"/>
        <w:jc w:val="both"/>
        <w:rPr>
          <w:rFonts w:ascii="Times New Roman" w:eastAsia="Calibri" w:hAnsi="Times New Roman" w:cs="Times New Roman"/>
          <w:sz w:val="24"/>
        </w:rPr>
      </w:pPr>
      <w:r w:rsidRPr="00103E69">
        <w:rPr>
          <w:rFonts w:ascii="Times New Roman" w:eastAsia="Calibri" w:hAnsi="Times New Roman" w:cs="Times New Roman"/>
          <w:sz w:val="24"/>
        </w:rPr>
        <w:t xml:space="preserve">Сегодня образовательные учреждения района включены в решение задач современного общества. Среди них особенно важными является создание условий для эффективной реализации образовательных стандартов. </w:t>
      </w:r>
    </w:p>
    <w:p w:rsidR="00103E69" w:rsidRPr="00103E69" w:rsidRDefault="00103E69" w:rsidP="00103E69">
      <w:pPr>
        <w:spacing w:after="0" w:line="240" w:lineRule="auto"/>
        <w:ind w:firstLine="708"/>
        <w:jc w:val="both"/>
        <w:rPr>
          <w:rFonts w:ascii="Times New Roman" w:eastAsia="Calibri" w:hAnsi="Times New Roman" w:cs="Times New Roman"/>
          <w:sz w:val="24"/>
        </w:rPr>
      </w:pPr>
      <w:r w:rsidRPr="00103E69">
        <w:rPr>
          <w:rFonts w:ascii="Times New Roman" w:eastAsia="Calibri" w:hAnsi="Times New Roman" w:cs="Times New Roman"/>
          <w:sz w:val="24"/>
        </w:rPr>
        <w:t>Все образовательные организации  перед началом учебного года провели косметические ремонты школьных кабинетов и коридоров.</w:t>
      </w:r>
    </w:p>
    <w:p w:rsidR="00103E69" w:rsidRPr="00103E69" w:rsidRDefault="00103E69" w:rsidP="00103E69">
      <w:pPr>
        <w:spacing w:after="0" w:line="240" w:lineRule="auto"/>
        <w:ind w:firstLine="708"/>
        <w:jc w:val="both"/>
        <w:rPr>
          <w:rFonts w:ascii="Times New Roman" w:eastAsia="Calibri" w:hAnsi="Times New Roman" w:cs="Times New Roman"/>
          <w:sz w:val="24"/>
        </w:rPr>
      </w:pPr>
      <w:r w:rsidRPr="00103E69">
        <w:rPr>
          <w:rFonts w:ascii="Times New Roman" w:eastAsia="Calibri" w:hAnsi="Times New Roman" w:cs="Times New Roman"/>
          <w:sz w:val="24"/>
        </w:rPr>
        <w:t xml:space="preserve"> Проведены необходимые работы по подготовке к отопительному сезону.   В </w:t>
      </w:r>
      <w:proofErr w:type="spellStart"/>
      <w:r w:rsidRPr="00103E69">
        <w:rPr>
          <w:rFonts w:ascii="Times New Roman" w:eastAsia="Calibri" w:hAnsi="Times New Roman" w:cs="Times New Roman"/>
          <w:sz w:val="24"/>
        </w:rPr>
        <w:t>Адуевской</w:t>
      </w:r>
      <w:proofErr w:type="spellEnd"/>
      <w:r w:rsidRPr="00103E69">
        <w:rPr>
          <w:rFonts w:ascii="Times New Roman" w:eastAsia="Calibri" w:hAnsi="Times New Roman" w:cs="Times New Roman"/>
          <w:sz w:val="24"/>
        </w:rPr>
        <w:t xml:space="preserve"> школе проведена большая работа по переводу основного здания на газовое отопление. </w:t>
      </w:r>
    </w:p>
    <w:p w:rsidR="00103E69" w:rsidRPr="00103E69" w:rsidRDefault="00103E69" w:rsidP="00103E69">
      <w:pPr>
        <w:spacing w:after="0" w:line="240" w:lineRule="auto"/>
        <w:ind w:firstLine="708"/>
        <w:jc w:val="both"/>
        <w:rPr>
          <w:rFonts w:ascii="Times New Roman" w:eastAsia="Calibri" w:hAnsi="Times New Roman" w:cs="Times New Roman"/>
          <w:sz w:val="24"/>
        </w:rPr>
      </w:pPr>
      <w:r w:rsidRPr="00103E69">
        <w:rPr>
          <w:rFonts w:ascii="Times New Roman" w:eastAsia="Calibri" w:hAnsi="Times New Roman" w:cs="Times New Roman"/>
          <w:sz w:val="24"/>
        </w:rPr>
        <w:t xml:space="preserve">В Передельской и </w:t>
      </w:r>
      <w:proofErr w:type="spellStart"/>
      <w:r w:rsidRPr="00103E69">
        <w:rPr>
          <w:rFonts w:ascii="Times New Roman" w:eastAsia="Calibri" w:hAnsi="Times New Roman" w:cs="Times New Roman"/>
          <w:sz w:val="24"/>
        </w:rPr>
        <w:t>Адуевской</w:t>
      </w:r>
      <w:proofErr w:type="spellEnd"/>
      <w:r w:rsidRPr="00103E69">
        <w:rPr>
          <w:rFonts w:ascii="Times New Roman" w:eastAsia="Calibri" w:hAnsi="Times New Roman" w:cs="Times New Roman"/>
          <w:sz w:val="24"/>
        </w:rPr>
        <w:t xml:space="preserve"> школах на областные средства за сжатые сроки обустроены теплые туалеты. </w:t>
      </w:r>
    </w:p>
    <w:p w:rsidR="00103E69" w:rsidRPr="00103E69" w:rsidRDefault="00103E69" w:rsidP="00103E69">
      <w:pPr>
        <w:spacing w:after="0" w:line="240" w:lineRule="auto"/>
        <w:ind w:firstLine="708"/>
        <w:jc w:val="both"/>
        <w:rPr>
          <w:rFonts w:ascii="Times New Roman" w:eastAsia="Calibri" w:hAnsi="Times New Roman" w:cs="Times New Roman"/>
          <w:sz w:val="24"/>
        </w:rPr>
      </w:pPr>
      <w:r w:rsidRPr="00103E69">
        <w:rPr>
          <w:rFonts w:ascii="Times New Roman" w:eastAsia="Calibri" w:hAnsi="Times New Roman" w:cs="Times New Roman"/>
          <w:sz w:val="24"/>
        </w:rPr>
        <w:lastRenderedPageBreak/>
        <w:t>Проведены мероприятия по обеспечению противопожарной и антитеррористической безопасности учреждений.</w:t>
      </w:r>
    </w:p>
    <w:p w:rsidR="00103E69" w:rsidRPr="00103E69" w:rsidRDefault="00103E69" w:rsidP="00103E69">
      <w:pPr>
        <w:spacing w:after="0" w:line="240" w:lineRule="auto"/>
        <w:ind w:firstLine="708"/>
        <w:jc w:val="both"/>
        <w:rPr>
          <w:rFonts w:ascii="Times New Roman" w:eastAsia="Calibri" w:hAnsi="Times New Roman" w:cs="Times New Roman"/>
          <w:sz w:val="24"/>
        </w:rPr>
      </w:pPr>
      <w:r w:rsidRPr="00103E69">
        <w:rPr>
          <w:rFonts w:ascii="Times New Roman" w:eastAsia="Calibri" w:hAnsi="Times New Roman" w:cs="Times New Roman"/>
          <w:sz w:val="24"/>
        </w:rPr>
        <w:t xml:space="preserve">К началу нового учебного года во всех образовательных организациях проводился текущий ремонт. </w:t>
      </w:r>
    </w:p>
    <w:p w:rsidR="00103E69" w:rsidRPr="00103E69" w:rsidRDefault="00103E69" w:rsidP="00103E69">
      <w:pPr>
        <w:spacing w:after="0" w:line="240" w:lineRule="auto"/>
        <w:ind w:firstLine="708"/>
        <w:jc w:val="both"/>
        <w:rPr>
          <w:rFonts w:ascii="Times New Roman" w:eastAsia="Calibri" w:hAnsi="Times New Roman" w:cs="Times New Roman"/>
          <w:sz w:val="24"/>
          <w:szCs w:val="24"/>
        </w:rPr>
      </w:pPr>
    </w:p>
    <w:p w:rsidR="00103E69" w:rsidRPr="00103E69" w:rsidRDefault="00103E69" w:rsidP="00103E69">
      <w:pPr>
        <w:numPr>
          <w:ilvl w:val="1"/>
          <w:numId w:val="0"/>
        </w:numPr>
        <w:spacing w:before="120" w:after="0" w:line="360" w:lineRule="auto"/>
        <w:jc w:val="center"/>
        <w:rPr>
          <w:rFonts w:ascii="Times New Roman" w:eastAsia="Times New Roman" w:hAnsi="Times New Roman" w:cs="Times New Roman"/>
          <w:b/>
          <w:i/>
          <w:spacing w:val="15"/>
          <w:sz w:val="24"/>
          <w:u w:val="single"/>
        </w:rPr>
      </w:pPr>
      <w:r w:rsidRPr="00103E69">
        <w:rPr>
          <w:rFonts w:ascii="Times New Roman" w:eastAsia="Times New Roman" w:hAnsi="Times New Roman" w:cs="Times New Roman"/>
          <w:b/>
          <w:i/>
          <w:spacing w:val="15"/>
          <w:sz w:val="24"/>
          <w:u w:val="single"/>
        </w:rPr>
        <w:t>Сохранение здоровья</w:t>
      </w:r>
    </w:p>
    <w:p w:rsidR="00103E69" w:rsidRPr="00103E69" w:rsidRDefault="00103E69" w:rsidP="00103E69">
      <w:pPr>
        <w:spacing w:after="0" w:line="240" w:lineRule="auto"/>
        <w:ind w:firstLine="708"/>
        <w:jc w:val="both"/>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xml:space="preserve">В целях сохранения и укрепления здоровья школьников в районе проводится большая работа. </w:t>
      </w:r>
      <w:proofErr w:type="gramStart"/>
      <w:r w:rsidRPr="00103E69">
        <w:rPr>
          <w:rFonts w:ascii="Times New Roman" w:eastAsia="Times New Roman" w:hAnsi="Times New Roman" w:cs="Times New Roman"/>
          <w:sz w:val="24"/>
          <w:szCs w:val="24"/>
          <w:lang w:eastAsia="ru-RU"/>
        </w:rPr>
        <w:t>Это</w:t>
      </w:r>
      <w:proofErr w:type="gramEnd"/>
      <w:r w:rsidRPr="00103E69">
        <w:rPr>
          <w:rFonts w:ascii="Times New Roman" w:eastAsia="Times New Roman" w:hAnsi="Times New Roman" w:cs="Times New Roman"/>
          <w:sz w:val="24"/>
          <w:szCs w:val="24"/>
          <w:lang w:eastAsia="ru-RU"/>
        </w:rPr>
        <w:t xml:space="preserve"> прежде всего организация качественного питания школьников, а так же  проведение физкультурно-оздоровительной работы.</w:t>
      </w:r>
    </w:p>
    <w:p w:rsidR="00103E69" w:rsidRPr="00103E69" w:rsidRDefault="00103E69" w:rsidP="00103E69">
      <w:pPr>
        <w:spacing w:after="0" w:line="240" w:lineRule="auto"/>
        <w:ind w:firstLine="708"/>
        <w:jc w:val="both"/>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xml:space="preserve">Финансирование школьного питания осуществляется за счет муниципального бюджета и внебюджетных средств (родительская плата). </w:t>
      </w:r>
    </w:p>
    <w:p w:rsidR="00103E69" w:rsidRPr="00103E69" w:rsidRDefault="00103E69" w:rsidP="00103E69">
      <w:pPr>
        <w:spacing w:after="0" w:line="240" w:lineRule="auto"/>
        <w:ind w:firstLine="708"/>
        <w:jc w:val="both"/>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Общая сумма средств, выделенных из районного бюджета на организацию питания обучающихся общеобразовательных учреждений района в 201</w:t>
      </w:r>
      <w:r w:rsidR="001203C6">
        <w:rPr>
          <w:rFonts w:ascii="Times New Roman" w:eastAsia="Times New Roman" w:hAnsi="Times New Roman" w:cs="Times New Roman"/>
          <w:sz w:val="24"/>
          <w:szCs w:val="24"/>
          <w:lang w:eastAsia="ru-RU"/>
        </w:rPr>
        <w:t>9</w:t>
      </w:r>
      <w:r w:rsidRPr="00103E69">
        <w:rPr>
          <w:rFonts w:ascii="Times New Roman" w:eastAsia="Times New Roman" w:hAnsi="Times New Roman" w:cs="Times New Roman"/>
          <w:sz w:val="24"/>
          <w:szCs w:val="24"/>
          <w:lang w:eastAsia="ru-RU"/>
        </w:rPr>
        <w:t xml:space="preserve"> году, составила  </w:t>
      </w:r>
      <w:r w:rsidR="00005F9C">
        <w:rPr>
          <w:rFonts w:ascii="Times New Roman" w:eastAsia="Times New Roman" w:hAnsi="Times New Roman" w:cs="Times New Roman"/>
          <w:color w:val="000000"/>
          <w:sz w:val="24"/>
          <w:szCs w:val="24"/>
          <w:lang w:eastAsia="ru-RU"/>
        </w:rPr>
        <w:t xml:space="preserve">6 848 683,19 </w:t>
      </w:r>
      <w:r w:rsidRPr="00103E69">
        <w:rPr>
          <w:rFonts w:ascii="Times New Roman" w:eastAsia="Times New Roman" w:hAnsi="Times New Roman" w:cs="Times New Roman"/>
          <w:sz w:val="24"/>
          <w:szCs w:val="24"/>
          <w:lang w:eastAsia="ru-RU"/>
        </w:rPr>
        <w:t>рублей.</w:t>
      </w:r>
    </w:p>
    <w:p w:rsidR="00103E69" w:rsidRPr="00103E69" w:rsidRDefault="00103E69" w:rsidP="00103E69">
      <w:pPr>
        <w:spacing w:after="0" w:line="240" w:lineRule="auto"/>
        <w:ind w:firstLine="708"/>
        <w:jc w:val="both"/>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xml:space="preserve"> Организацию питания школьников обеспечивают образовательные  организации. Во всех школах  имеются столовые,  в которых оборудовано 350 посадочных мест. Площадь пищеблоков составляет 854 </w:t>
      </w:r>
      <w:proofErr w:type="spellStart"/>
      <w:r w:rsidRPr="00103E69">
        <w:rPr>
          <w:rFonts w:ascii="Times New Roman" w:eastAsia="Times New Roman" w:hAnsi="Times New Roman" w:cs="Times New Roman"/>
          <w:sz w:val="24"/>
          <w:szCs w:val="24"/>
          <w:lang w:eastAsia="ru-RU"/>
        </w:rPr>
        <w:t>кв.м</w:t>
      </w:r>
      <w:proofErr w:type="spellEnd"/>
      <w:r w:rsidRPr="00103E69">
        <w:rPr>
          <w:rFonts w:ascii="Times New Roman" w:eastAsia="Times New Roman" w:hAnsi="Times New Roman" w:cs="Times New Roman"/>
          <w:sz w:val="24"/>
          <w:szCs w:val="24"/>
          <w:lang w:eastAsia="ru-RU"/>
        </w:rPr>
        <w:t xml:space="preserve">.  Пищеблоки обслуживают 11 поваров. </w:t>
      </w:r>
    </w:p>
    <w:p w:rsidR="00103E69" w:rsidRPr="00103E69" w:rsidRDefault="00103E69" w:rsidP="00103E69">
      <w:pPr>
        <w:spacing w:after="0" w:line="240" w:lineRule="auto"/>
        <w:ind w:firstLine="708"/>
        <w:jc w:val="both"/>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xml:space="preserve">Все 100% учащихся обеспечены горячим питанием: </w:t>
      </w:r>
      <w:r w:rsidR="006C5ABB">
        <w:rPr>
          <w:rFonts w:ascii="Times New Roman" w:eastAsia="Times New Roman" w:hAnsi="Times New Roman" w:cs="Times New Roman"/>
          <w:sz w:val="24"/>
          <w:szCs w:val="24"/>
          <w:lang w:eastAsia="ru-RU"/>
        </w:rPr>
        <w:t xml:space="preserve">1369 </w:t>
      </w:r>
      <w:r w:rsidRPr="00103E69">
        <w:rPr>
          <w:rFonts w:ascii="Times New Roman" w:eastAsia="Times New Roman" w:hAnsi="Times New Roman" w:cs="Times New Roman"/>
          <w:sz w:val="24"/>
          <w:szCs w:val="24"/>
          <w:lang w:eastAsia="ru-RU"/>
        </w:rPr>
        <w:t>учащихся получали горячее питание</w:t>
      </w:r>
      <w:r w:rsidR="006C5ABB">
        <w:rPr>
          <w:rFonts w:ascii="Times New Roman" w:eastAsia="Times New Roman" w:hAnsi="Times New Roman" w:cs="Times New Roman"/>
          <w:sz w:val="24"/>
          <w:szCs w:val="24"/>
          <w:lang w:eastAsia="ru-RU"/>
        </w:rPr>
        <w:t>.</w:t>
      </w:r>
    </w:p>
    <w:p w:rsidR="00005F9C" w:rsidRPr="00005F9C" w:rsidRDefault="00005F9C" w:rsidP="00005F9C">
      <w:pPr>
        <w:spacing w:after="0" w:line="240" w:lineRule="auto"/>
        <w:ind w:firstLine="708"/>
        <w:jc w:val="both"/>
        <w:rPr>
          <w:rFonts w:ascii="Times New Roman" w:eastAsia="Times New Roman" w:hAnsi="Times New Roman" w:cs="Times New Roman"/>
          <w:sz w:val="24"/>
          <w:szCs w:val="24"/>
          <w:lang w:eastAsia="ru-RU"/>
        </w:rPr>
      </w:pPr>
      <w:r w:rsidRPr="00005F9C">
        <w:rPr>
          <w:rFonts w:ascii="Times New Roman" w:eastAsia="Times New Roman" w:hAnsi="Times New Roman" w:cs="Times New Roman"/>
          <w:sz w:val="24"/>
          <w:szCs w:val="24"/>
          <w:lang w:eastAsia="ru-RU"/>
        </w:rPr>
        <w:t>На удешевление школьного питания муниципалитет  ежедневно выделяет на каждого обучающегося 11 руб.</w:t>
      </w:r>
    </w:p>
    <w:p w:rsidR="00005F9C" w:rsidRPr="00005F9C" w:rsidRDefault="00005F9C" w:rsidP="00005F9C">
      <w:pPr>
        <w:spacing w:after="0" w:line="240" w:lineRule="auto"/>
        <w:ind w:firstLine="708"/>
        <w:jc w:val="both"/>
        <w:rPr>
          <w:rFonts w:ascii="Times New Roman" w:eastAsia="Times New Roman" w:hAnsi="Times New Roman" w:cs="Times New Roman"/>
          <w:sz w:val="24"/>
          <w:szCs w:val="24"/>
          <w:lang w:eastAsia="ru-RU"/>
        </w:rPr>
      </w:pPr>
      <w:r w:rsidRPr="00005F9C">
        <w:rPr>
          <w:rFonts w:ascii="Times New Roman" w:eastAsia="Times New Roman" w:hAnsi="Times New Roman" w:cs="Times New Roman"/>
          <w:sz w:val="24"/>
          <w:szCs w:val="24"/>
          <w:lang w:eastAsia="ru-RU"/>
        </w:rPr>
        <w:t>Для льготной категории детей из многодетных и малообеспеченных  семей и  обучающихся с ограниченными возможностями здоровья из муниципального бюджета выделяются средства на питание  из расчета 16 руб. в день на одного ребенка.</w:t>
      </w:r>
    </w:p>
    <w:p w:rsidR="00005F9C" w:rsidRPr="00005F9C" w:rsidRDefault="00005F9C" w:rsidP="00005F9C">
      <w:pPr>
        <w:spacing w:after="0" w:line="240" w:lineRule="auto"/>
        <w:ind w:firstLine="708"/>
        <w:jc w:val="both"/>
        <w:rPr>
          <w:rFonts w:ascii="Times New Roman" w:eastAsia="Times New Roman" w:hAnsi="Times New Roman" w:cs="Times New Roman"/>
          <w:sz w:val="24"/>
          <w:szCs w:val="24"/>
          <w:lang w:eastAsia="ru-RU"/>
        </w:rPr>
      </w:pPr>
      <w:r w:rsidRPr="00005F9C">
        <w:rPr>
          <w:rFonts w:ascii="Times New Roman" w:eastAsia="Times New Roman" w:hAnsi="Times New Roman" w:cs="Times New Roman"/>
          <w:sz w:val="24"/>
          <w:szCs w:val="24"/>
          <w:lang w:eastAsia="ru-RU"/>
        </w:rPr>
        <w:t>Средняя стоимость  горячего завтрака  составляет 27 руб.</w:t>
      </w:r>
    </w:p>
    <w:p w:rsidR="00005F9C" w:rsidRPr="00005F9C" w:rsidRDefault="00005F9C" w:rsidP="00005F9C">
      <w:pPr>
        <w:spacing w:after="0" w:line="240" w:lineRule="auto"/>
        <w:ind w:firstLine="708"/>
        <w:jc w:val="both"/>
        <w:rPr>
          <w:rFonts w:ascii="Times New Roman" w:eastAsia="Times New Roman" w:hAnsi="Times New Roman" w:cs="Times New Roman"/>
          <w:sz w:val="24"/>
          <w:szCs w:val="24"/>
          <w:lang w:eastAsia="ru-RU"/>
        </w:rPr>
      </w:pPr>
      <w:r w:rsidRPr="00005F9C">
        <w:rPr>
          <w:rFonts w:ascii="Times New Roman" w:eastAsia="Times New Roman" w:hAnsi="Times New Roman" w:cs="Times New Roman"/>
          <w:sz w:val="24"/>
          <w:szCs w:val="24"/>
          <w:lang w:eastAsia="ru-RU"/>
        </w:rPr>
        <w:t>Для всех детей, не относящихся к льготной категории, решением Совета школ или родительского комитета устанавливается родительская доплата. Так в Медынской школе она составляет 16 руб. в день. Есть образовательные организации, которые без родительских доплат обеспечивают</w:t>
      </w:r>
      <w:r>
        <w:rPr>
          <w:rFonts w:ascii="Times New Roman" w:eastAsia="Times New Roman" w:hAnsi="Times New Roman" w:cs="Times New Roman"/>
          <w:sz w:val="24"/>
          <w:szCs w:val="24"/>
          <w:lang w:eastAsia="ru-RU"/>
        </w:rPr>
        <w:t xml:space="preserve"> горячим </w:t>
      </w:r>
      <w:r w:rsidRPr="00005F9C">
        <w:rPr>
          <w:rFonts w:ascii="Times New Roman" w:eastAsia="Times New Roman" w:hAnsi="Times New Roman" w:cs="Times New Roman"/>
          <w:sz w:val="24"/>
          <w:szCs w:val="24"/>
          <w:lang w:eastAsia="ru-RU"/>
        </w:rPr>
        <w:t xml:space="preserve"> питание</w:t>
      </w:r>
      <w:r>
        <w:rPr>
          <w:rFonts w:ascii="Times New Roman" w:eastAsia="Times New Roman" w:hAnsi="Times New Roman" w:cs="Times New Roman"/>
          <w:sz w:val="24"/>
          <w:szCs w:val="24"/>
          <w:lang w:eastAsia="ru-RU"/>
        </w:rPr>
        <w:t>м всех школьников</w:t>
      </w:r>
      <w:r w:rsidRPr="00005F9C">
        <w:rPr>
          <w:rFonts w:ascii="Times New Roman" w:eastAsia="Times New Roman" w:hAnsi="Times New Roman" w:cs="Times New Roman"/>
          <w:sz w:val="24"/>
          <w:szCs w:val="24"/>
          <w:lang w:eastAsia="ru-RU"/>
        </w:rPr>
        <w:t>.</w:t>
      </w:r>
    </w:p>
    <w:p w:rsidR="00005F9C" w:rsidRPr="00005F9C" w:rsidRDefault="00005F9C" w:rsidP="00005F9C">
      <w:pPr>
        <w:spacing w:after="0" w:line="240" w:lineRule="auto"/>
        <w:ind w:firstLine="708"/>
        <w:jc w:val="both"/>
        <w:rPr>
          <w:rFonts w:ascii="Times New Roman" w:eastAsia="Times New Roman" w:hAnsi="Times New Roman" w:cs="Times New Roman"/>
          <w:sz w:val="24"/>
          <w:szCs w:val="24"/>
          <w:lang w:eastAsia="ru-RU"/>
        </w:rPr>
      </w:pPr>
      <w:r w:rsidRPr="00005F9C">
        <w:rPr>
          <w:rFonts w:ascii="Times New Roman" w:eastAsia="Times New Roman" w:hAnsi="Times New Roman" w:cs="Times New Roman"/>
          <w:sz w:val="24"/>
          <w:szCs w:val="24"/>
          <w:lang w:eastAsia="ru-RU"/>
        </w:rPr>
        <w:t xml:space="preserve"> В соответствии со ст. 79 п.7 Федерального закона «Об образовании»» обучающиеся с ограниченными возможностями здоровья обеспечиваются двухразовым бесплатным питанием.  Они ежедневно получают бесплатные завтраки и обеды. Бесплатными обедами так же обеспечены дети  из многодетных и малообеспеченных  семей, посещающие</w:t>
      </w:r>
      <w:r>
        <w:rPr>
          <w:rFonts w:ascii="Times New Roman" w:eastAsia="Times New Roman" w:hAnsi="Times New Roman" w:cs="Times New Roman"/>
          <w:sz w:val="24"/>
          <w:szCs w:val="24"/>
          <w:lang w:eastAsia="ru-RU"/>
        </w:rPr>
        <w:t xml:space="preserve"> группы продленного дня </w:t>
      </w:r>
      <w:r w:rsidRPr="00005F9C">
        <w:rPr>
          <w:rFonts w:ascii="Times New Roman" w:eastAsia="Times New Roman" w:hAnsi="Times New Roman" w:cs="Times New Roman"/>
          <w:sz w:val="24"/>
          <w:szCs w:val="24"/>
          <w:lang w:eastAsia="ru-RU"/>
        </w:rPr>
        <w:t xml:space="preserve"> из расчета 25 руб.</w:t>
      </w:r>
    </w:p>
    <w:p w:rsidR="00103E69" w:rsidRPr="00103E69" w:rsidRDefault="00103E69" w:rsidP="00103E69">
      <w:pPr>
        <w:spacing w:after="0" w:line="240" w:lineRule="auto"/>
        <w:ind w:firstLine="708"/>
        <w:jc w:val="both"/>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xml:space="preserve">Организации здорового питания обучающихся способствует просветительская, пропагандистская работа, проводимая на всех уровнях: региональном, муниципальном, школьном. В образовательных учреждениях района реализуется образовательная программа «Разговор о правильном питании», разработанная специалистами Института возрастной физиологии Российской академии образования. </w:t>
      </w:r>
    </w:p>
    <w:p w:rsidR="00103E69" w:rsidRPr="00883717" w:rsidRDefault="00103E69" w:rsidP="00103E69">
      <w:pPr>
        <w:spacing w:after="0" w:line="240" w:lineRule="auto"/>
        <w:ind w:left="62" w:firstLine="646"/>
        <w:jc w:val="both"/>
        <w:rPr>
          <w:rFonts w:ascii="Times New Roman" w:eastAsia="Times New Roman" w:hAnsi="Times New Roman" w:cs="Times New Roman"/>
          <w:sz w:val="24"/>
          <w:szCs w:val="24"/>
          <w:lang w:eastAsia="ru-RU"/>
        </w:rPr>
      </w:pPr>
      <w:r w:rsidRPr="00883717">
        <w:rPr>
          <w:rFonts w:ascii="Times New Roman" w:eastAsia="Times New Roman" w:hAnsi="Times New Roman" w:cs="Times New Roman"/>
          <w:sz w:val="24"/>
          <w:szCs w:val="24"/>
          <w:lang w:eastAsia="ru-RU"/>
        </w:rPr>
        <w:t xml:space="preserve">Организация досуга детей в летний период – одно из приоритетных направлений в работе всех учреждений отдыха и оздоровления. </w:t>
      </w:r>
    </w:p>
    <w:p w:rsidR="00883717" w:rsidRPr="00883717" w:rsidRDefault="00883717" w:rsidP="00883717">
      <w:pPr>
        <w:spacing w:after="0" w:line="240" w:lineRule="auto"/>
        <w:ind w:firstLine="708"/>
        <w:jc w:val="both"/>
        <w:rPr>
          <w:rFonts w:ascii="Times New Roman" w:eastAsia="Times New Roman" w:hAnsi="Times New Roman" w:cs="Times New Roman"/>
          <w:sz w:val="24"/>
          <w:szCs w:val="24"/>
          <w:lang w:eastAsia="ru-RU"/>
        </w:rPr>
      </w:pPr>
      <w:r w:rsidRPr="00883717">
        <w:rPr>
          <w:rFonts w:ascii="Times New Roman" w:eastAsia="Times New Roman" w:hAnsi="Times New Roman" w:cs="Times New Roman"/>
          <w:sz w:val="24"/>
          <w:szCs w:val="24"/>
          <w:lang w:eastAsia="ru-RU"/>
        </w:rPr>
        <w:t>Основными формами отдыха оздоровления и занятости детей в 2019 году являлись:</w:t>
      </w:r>
    </w:p>
    <w:p w:rsidR="00883717" w:rsidRPr="00883717" w:rsidRDefault="00883717" w:rsidP="00883717">
      <w:pPr>
        <w:spacing w:after="0" w:line="240" w:lineRule="auto"/>
        <w:ind w:firstLine="708"/>
        <w:jc w:val="both"/>
        <w:rPr>
          <w:rFonts w:ascii="Times New Roman" w:eastAsia="Times New Roman" w:hAnsi="Times New Roman" w:cs="Times New Roman"/>
          <w:sz w:val="24"/>
          <w:szCs w:val="24"/>
          <w:lang w:eastAsia="ru-RU"/>
        </w:rPr>
      </w:pPr>
      <w:r w:rsidRPr="00883717">
        <w:rPr>
          <w:rFonts w:ascii="Times New Roman" w:eastAsia="Times New Roman" w:hAnsi="Times New Roman" w:cs="Times New Roman"/>
          <w:sz w:val="24"/>
          <w:szCs w:val="24"/>
          <w:lang w:eastAsia="ru-RU"/>
        </w:rPr>
        <w:t>-оздоровительные лагеря с дневным пребыванием детей на базе общеобразовательных организаций;</w:t>
      </w:r>
    </w:p>
    <w:p w:rsidR="00883717" w:rsidRPr="00883717" w:rsidRDefault="00883717" w:rsidP="00883717">
      <w:pPr>
        <w:spacing w:after="0" w:line="240" w:lineRule="auto"/>
        <w:ind w:firstLine="708"/>
        <w:jc w:val="both"/>
        <w:rPr>
          <w:rFonts w:ascii="Times New Roman" w:eastAsia="Times New Roman" w:hAnsi="Times New Roman" w:cs="Times New Roman"/>
          <w:sz w:val="24"/>
          <w:szCs w:val="24"/>
          <w:lang w:eastAsia="ru-RU"/>
        </w:rPr>
      </w:pPr>
      <w:r w:rsidRPr="00883717">
        <w:rPr>
          <w:rFonts w:ascii="Times New Roman" w:eastAsia="Times New Roman" w:hAnsi="Times New Roman" w:cs="Times New Roman"/>
          <w:sz w:val="24"/>
          <w:szCs w:val="24"/>
          <w:lang w:eastAsia="ru-RU"/>
        </w:rPr>
        <w:t>-отдых детей и подростков в загородных лагерях;</w:t>
      </w:r>
    </w:p>
    <w:p w:rsidR="00883717" w:rsidRPr="00883717" w:rsidRDefault="00883717" w:rsidP="00883717">
      <w:pPr>
        <w:spacing w:after="0" w:line="240" w:lineRule="auto"/>
        <w:ind w:firstLine="708"/>
        <w:jc w:val="both"/>
        <w:rPr>
          <w:rFonts w:ascii="Times New Roman" w:eastAsia="Times New Roman" w:hAnsi="Times New Roman" w:cs="Times New Roman"/>
          <w:sz w:val="24"/>
          <w:szCs w:val="24"/>
          <w:lang w:eastAsia="ru-RU"/>
        </w:rPr>
      </w:pPr>
      <w:r w:rsidRPr="00883717">
        <w:rPr>
          <w:rFonts w:ascii="Times New Roman" w:eastAsia="Times New Roman" w:hAnsi="Times New Roman" w:cs="Times New Roman"/>
          <w:sz w:val="24"/>
          <w:szCs w:val="24"/>
          <w:lang w:eastAsia="ru-RU"/>
        </w:rPr>
        <w:t>- экскурсионные поездки, слеты, походы;</w:t>
      </w:r>
    </w:p>
    <w:p w:rsidR="00883717" w:rsidRPr="00883717" w:rsidRDefault="00883717" w:rsidP="00883717">
      <w:pPr>
        <w:spacing w:after="0" w:line="240" w:lineRule="auto"/>
        <w:ind w:firstLine="708"/>
        <w:jc w:val="both"/>
        <w:rPr>
          <w:rFonts w:ascii="Times New Roman" w:eastAsia="Times New Roman" w:hAnsi="Times New Roman" w:cs="Times New Roman"/>
          <w:sz w:val="24"/>
          <w:szCs w:val="24"/>
          <w:lang w:eastAsia="ru-RU"/>
        </w:rPr>
      </w:pPr>
      <w:proofErr w:type="gramStart"/>
      <w:r w:rsidRPr="00883717">
        <w:rPr>
          <w:rFonts w:ascii="Times New Roman" w:eastAsia="Times New Roman" w:hAnsi="Times New Roman" w:cs="Times New Roman"/>
          <w:sz w:val="24"/>
          <w:szCs w:val="24"/>
          <w:lang w:eastAsia="ru-RU"/>
        </w:rPr>
        <w:t>- работа обучающихся на пришкольных участках;</w:t>
      </w:r>
      <w:proofErr w:type="gramEnd"/>
    </w:p>
    <w:p w:rsidR="00883717" w:rsidRPr="00883717" w:rsidRDefault="00883717" w:rsidP="00883717">
      <w:pPr>
        <w:spacing w:after="0" w:line="240" w:lineRule="auto"/>
        <w:ind w:firstLine="708"/>
        <w:jc w:val="both"/>
        <w:rPr>
          <w:rFonts w:ascii="Times New Roman" w:eastAsia="Times New Roman" w:hAnsi="Times New Roman" w:cs="Times New Roman"/>
          <w:sz w:val="24"/>
          <w:szCs w:val="24"/>
          <w:lang w:eastAsia="ru-RU"/>
        </w:rPr>
      </w:pPr>
      <w:r w:rsidRPr="00883717">
        <w:rPr>
          <w:rFonts w:ascii="Times New Roman" w:eastAsia="Times New Roman" w:hAnsi="Times New Roman" w:cs="Times New Roman"/>
          <w:sz w:val="24"/>
          <w:szCs w:val="24"/>
          <w:lang w:eastAsia="ru-RU"/>
        </w:rPr>
        <w:t>- организация трудоустройства несовершеннолетних.</w:t>
      </w:r>
    </w:p>
    <w:p w:rsidR="00883717" w:rsidRPr="00883717" w:rsidRDefault="00883717" w:rsidP="00883717">
      <w:pPr>
        <w:spacing w:after="0" w:line="240" w:lineRule="auto"/>
        <w:ind w:firstLine="708"/>
        <w:jc w:val="both"/>
        <w:rPr>
          <w:rFonts w:ascii="Times New Roman" w:eastAsia="Times New Roman" w:hAnsi="Times New Roman" w:cs="Times New Roman"/>
          <w:sz w:val="24"/>
          <w:szCs w:val="24"/>
          <w:lang w:eastAsia="ru-RU"/>
        </w:rPr>
      </w:pPr>
      <w:r w:rsidRPr="00883717">
        <w:rPr>
          <w:rFonts w:ascii="Times New Roman" w:eastAsia="Times New Roman" w:hAnsi="Times New Roman" w:cs="Times New Roman"/>
          <w:sz w:val="24"/>
          <w:szCs w:val="24"/>
          <w:lang w:eastAsia="ru-RU"/>
        </w:rPr>
        <w:t>Организационное обеспечение оздоровительной кампании осуществлялось муниципальной межведомственной комиссией, утвержденной постановлением администрации МР «Медынский район» № 53 от 29.01.2019 г.</w:t>
      </w:r>
    </w:p>
    <w:p w:rsidR="00883717" w:rsidRPr="00883717" w:rsidRDefault="00883717" w:rsidP="00883717">
      <w:pPr>
        <w:spacing w:after="0" w:line="240" w:lineRule="auto"/>
        <w:ind w:firstLine="708"/>
        <w:jc w:val="both"/>
        <w:rPr>
          <w:rFonts w:ascii="Times New Roman" w:eastAsia="Times New Roman" w:hAnsi="Times New Roman" w:cs="Times New Roman"/>
          <w:sz w:val="24"/>
          <w:szCs w:val="24"/>
          <w:lang w:eastAsia="ru-RU"/>
        </w:rPr>
      </w:pPr>
      <w:proofErr w:type="gramStart"/>
      <w:r w:rsidRPr="00883717">
        <w:rPr>
          <w:rFonts w:ascii="Times New Roman" w:eastAsia="Times New Roman" w:hAnsi="Times New Roman" w:cs="Times New Roman"/>
          <w:sz w:val="24"/>
          <w:szCs w:val="24"/>
          <w:lang w:eastAsia="ru-RU"/>
        </w:rPr>
        <w:lastRenderedPageBreak/>
        <w:t xml:space="preserve">В рамках реализации мероприятий подпрограммы «Организация отдыха и оздоровления детей Калужской области», государственной программы Калужской области «Развитие образования в Калужской области», в соответствии с Соглашением о взаимодействии по организации отдыха и оздоровления детей и о предоставлении субсидий из областного бюджета Медынскому району выделено 450 691 </w:t>
      </w:r>
      <w:proofErr w:type="spellStart"/>
      <w:r w:rsidRPr="00883717">
        <w:rPr>
          <w:rFonts w:ascii="Times New Roman" w:eastAsia="Times New Roman" w:hAnsi="Times New Roman" w:cs="Times New Roman"/>
          <w:sz w:val="24"/>
          <w:szCs w:val="24"/>
          <w:lang w:eastAsia="ru-RU"/>
        </w:rPr>
        <w:t>руб</w:t>
      </w:r>
      <w:proofErr w:type="spellEnd"/>
      <w:r w:rsidRPr="00883717">
        <w:rPr>
          <w:rFonts w:ascii="Times New Roman" w:eastAsia="Times New Roman" w:hAnsi="Times New Roman" w:cs="Times New Roman"/>
          <w:sz w:val="24"/>
          <w:szCs w:val="24"/>
          <w:lang w:eastAsia="ru-RU"/>
        </w:rPr>
        <w:t>, а из местного бюджета  530 219</w:t>
      </w:r>
      <w:r>
        <w:rPr>
          <w:rFonts w:ascii="Times New Roman" w:eastAsia="Times New Roman" w:hAnsi="Times New Roman" w:cs="Times New Roman"/>
          <w:sz w:val="24"/>
          <w:szCs w:val="24"/>
          <w:lang w:eastAsia="ru-RU"/>
        </w:rPr>
        <w:t xml:space="preserve"> руб</w:t>
      </w:r>
      <w:r w:rsidRPr="00883717">
        <w:rPr>
          <w:rFonts w:ascii="Times New Roman" w:eastAsia="Times New Roman" w:hAnsi="Times New Roman" w:cs="Times New Roman"/>
          <w:sz w:val="24"/>
          <w:szCs w:val="24"/>
          <w:lang w:eastAsia="ru-RU"/>
        </w:rPr>
        <w:t>.  Общая сумма затрат на организацию летнего отдыха</w:t>
      </w:r>
      <w:proofErr w:type="gramEnd"/>
      <w:r w:rsidRPr="00883717">
        <w:rPr>
          <w:rFonts w:ascii="Times New Roman" w:eastAsia="Times New Roman" w:hAnsi="Times New Roman" w:cs="Times New Roman"/>
          <w:sz w:val="24"/>
          <w:szCs w:val="24"/>
          <w:lang w:eastAsia="ru-RU"/>
        </w:rPr>
        <w:t xml:space="preserve"> в лагерях с дневным пребыванием составила 980 910 рублей. Денежные средства использованы на организацию питания школьников в возрасте 7-17 лет в лагерях с дневным пребыванием. </w:t>
      </w:r>
      <w:r>
        <w:rPr>
          <w:rFonts w:ascii="Times New Roman" w:eastAsia="Times New Roman" w:hAnsi="Times New Roman" w:cs="Times New Roman"/>
          <w:sz w:val="24"/>
          <w:szCs w:val="24"/>
          <w:lang w:eastAsia="ru-RU"/>
        </w:rPr>
        <w:t>С</w:t>
      </w:r>
      <w:r w:rsidRPr="00883717">
        <w:rPr>
          <w:rFonts w:ascii="Times New Roman" w:eastAsia="Times New Roman" w:hAnsi="Times New Roman" w:cs="Times New Roman"/>
          <w:sz w:val="24"/>
          <w:szCs w:val="24"/>
          <w:lang w:eastAsia="ru-RU"/>
        </w:rPr>
        <w:t xml:space="preserve">тоимость одного дня питания в лагерях дневного пребывания на 2019 год: при двух разовом питании составила – </w:t>
      </w:r>
      <w:r w:rsidRPr="00883717">
        <w:rPr>
          <w:rFonts w:ascii="Times New Roman" w:eastAsia="Times New Roman" w:hAnsi="Times New Roman" w:cs="Times New Roman"/>
          <w:b/>
          <w:sz w:val="24"/>
          <w:szCs w:val="24"/>
          <w:u w:val="single"/>
          <w:lang w:eastAsia="ru-RU"/>
        </w:rPr>
        <w:t xml:space="preserve">173 руб. </w:t>
      </w:r>
      <w:r w:rsidRPr="00883717">
        <w:rPr>
          <w:rFonts w:ascii="Times New Roman" w:eastAsia="Times New Roman" w:hAnsi="Times New Roman" w:cs="Times New Roman"/>
          <w:sz w:val="24"/>
          <w:szCs w:val="24"/>
          <w:lang w:eastAsia="ru-RU"/>
        </w:rPr>
        <w:t>(165 руб. – 2018 год).</w:t>
      </w:r>
    </w:p>
    <w:p w:rsidR="00883717" w:rsidRPr="00883717" w:rsidRDefault="00883717" w:rsidP="00883717">
      <w:pPr>
        <w:spacing w:after="0" w:line="240" w:lineRule="auto"/>
        <w:ind w:firstLine="708"/>
        <w:jc w:val="both"/>
        <w:rPr>
          <w:rFonts w:ascii="Times New Roman" w:eastAsia="Times New Roman" w:hAnsi="Times New Roman" w:cs="Times New Roman"/>
          <w:sz w:val="24"/>
          <w:szCs w:val="24"/>
          <w:lang w:eastAsia="ru-RU"/>
        </w:rPr>
      </w:pPr>
      <w:r w:rsidRPr="00883717">
        <w:rPr>
          <w:rFonts w:ascii="Times New Roman" w:eastAsia="Times New Roman" w:hAnsi="Times New Roman" w:cs="Times New Roman"/>
          <w:sz w:val="24"/>
          <w:szCs w:val="24"/>
          <w:lang w:eastAsia="ru-RU"/>
        </w:rPr>
        <w:t xml:space="preserve">На базе 8 общеобразовательных организаций в июне работало  9 лагерей с дневным пребыванием детей, в которых отдохнуло  270 школьников (23% от общего количества детей в возрасте 7-17 лет). Продолжительность работы каждой смены в лагере 21 рабочий день. </w:t>
      </w:r>
    </w:p>
    <w:p w:rsidR="00883717" w:rsidRPr="00883717" w:rsidRDefault="00883717" w:rsidP="00CE2EFE">
      <w:pPr>
        <w:spacing w:after="0" w:line="240" w:lineRule="auto"/>
        <w:jc w:val="both"/>
        <w:rPr>
          <w:rFonts w:ascii="Times New Roman" w:eastAsia="Times New Roman" w:hAnsi="Times New Roman" w:cs="Times New Roman"/>
          <w:b/>
          <w:sz w:val="24"/>
          <w:szCs w:val="24"/>
          <w:lang w:eastAsia="ru-RU"/>
        </w:rPr>
      </w:pPr>
      <w:r w:rsidRPr="00883717">
        <w:rPr>
          <w:rFonts w:ascii="Times New Roman" w:eastAsia="Times New Roman" w:hAnsi="Times New Roman" w:cs="Times New Roman"/>
          <w:sz w:val="24"/>
          <w:szCs w:val="24"/>
          <w:lang w:eastAsia="ru-RU"/>
        </w:rPr>
        <w:t xml:space="preserve">     </w:t>
      </w:r>
      <w:r w:rsidR="00E63062">
        <w:rPr>
          <w:rFonts w:ascii="Times New Roman" w:eastAsia="Times New Roman" w:hAnsi="Times New Roman" w:cs="Times New Roman"/>
          <w:sz w:val="24"/>
          <w:szCs w:val="24"/>
          <w:lang w:eastAsia="ru-RU"/>
        </w:rPr>
        <w:t xml:space="preserve">    </w:t>
      </w:r>
      <w:r w:rsidRPr="00883717">
        <w:rPr>
          <w:rFonts w:ascii="Times New Roman" w:eastAsia="Times New Roman" w:hAnsi="Times New Roman" w:cs="Times New Roman"/>
          <w:sz w:val="24"/>
          <w:szCs w:val="24"/>
          <w:lang w:eastAsia="ru-RU"/>
        </w:rPr>
        <w:t xml:space="preserve"> Работа лагерей с дневным пребыванием детей осуществлял</w:t>
      </w:r>
      <w:r w:rsidR="00C10E70">
        <w:rPr>
          <w:rFonts w:ascii="Times New Roman" w:eastAsia="Times New Roman" w:hAnsi="Times New Roman" w:cs="Times New Roman"/>
          <w:sz w:val="24"/>
          <w:szCs w:val="24"/>
          <w:lang w:eastAsia="ru-RU"/>
        </w:rPr>
        <w:t>а</w:t>
      </w:r>
      <w:r w:rsidRPr="00883717">
        <w:rPr>
          <w:rFonts w:ascii="Times New Roman" w:eastAsia="Times New Roman" w:hAnsi="Times New Roman" w:cs="Times New Roman"/>
          <w:sz w:val="24"/>
          <w:szCs w:val="24"/>
          <w:lang w:eastAsia="ru-RU"/>
        </w:rPr>
        <w:t>сь в соответствии  с паспортами лагерей с дневным пребыванием детей, которые внесены в областной реестр организации отдыха и оздоровления детей и программами организации детского отдыха и оздоровления.</w:t>
      </w:r>
      <w:r w:rsidRPr="00883717">
        <w:rPr>
          <w:rFonts w:ascii="Times New Roman" w:eastAsia="Times New Roman" w:hAnsi="Times New Roman" w:cs="Times New Roman"/>
          <w:b/>
          <w:sz w:val="24"/>
          <w:szCs w:val="24"/>
          <w:lang w:eastAsia="ru-RU"/>
        </w:rPr>
        <w:t xml:space="preserve"> </w:t>
      </w:r>
    </w:p>
    <w:p w:rsidR="00883717" w:rsidRPr="00883717" w:rsidRDefault="00883717" w:rsidP="00883717">
      <w:pPr>
        <w:spacing w:after="0" w:line="240" w:lineRule="auto"/>
        <w:jc w:val="both"/>
        <w:rPr>
          <w:rFonts w:ascii="Times New Roman" w:eastAsia="Times New Roman" w:hAnsi="Times New Roman" w:cs="Times New Roman"/>
          <w:sz w:val="24"/>
          <w:szCs w:val="24"/>
          <w:lang w:eastAsia="ru-RU"/>
        </w:rPr>
      </w:pPr>
      <w:r w:rsidRPr="00883717">
        <w:rPr>
          <w:rFonts w:ascii="Times New Roman" w:eastAsia="Times New Roman" w:hAnsi="Times New Roman" w:cs="Times New Roman"/>
          <w:sz w:val="24"/>
          <w:szCs w:val="24"/>
          <w:lang w:eastAsia="ru-RU"/>
        </w:rPr>
        <w:t xml:space="preserve">         Две программы Медынской средней школы приняли участие в ежегодном областном конкурсе программ профильных смен, реализуемых в лагерях с дневным пребыванием детей и подростков. Программа МКОУ «Медынская СОШ» заняла 1 место. </w:t>
      </w:r>
      <w:proofErr w:type="gramStart"/>
      <w:r w:rsidRPr="00883717">
        <w:rPr>
          <w:rFonts w:ascii="Times New Roman" w:eastAsia="Times New Roman" w:hAnsi="Times New Roman" w:cs="Times New Roman"/>
          <w:sz w:val="24"/>
          <w:szCs w:val="24"/>
          <w:lang w:eastAsia="ru-RU"/>
        </w:rPr>
        <w:t>Программа лагеря «ДОБРАЯ ДОРОГА ДЕТСТВА», была посвящена изучению и усвоению правил дорожного движения и направлена на обучение детей правилам безопасного поведения на дорогах и улицах, профилактику  детского дорожно-транспортного травматизма, развитие у детей чувства ответственности за свое поведение, бережное отношение  к своему здоровью и к окружающим, стимулирование у ребенка самостоятельности в принятии решений в критических ситуациях.</w:t>
      </w:r>
      <w:proofErr w:type="gramEnd"/>
    </w:p>
    <w:p w:rsidR="00883717" w:rsidRPr="00883717" w:rsidRDefault="00883717" w:rsidP="00883717">
      <w:pPr>
        <w:spacing w:after="0" w:line="240" w:lineRule="auto"/>
        <w:ind w:firstLine="708"/>
        <w:jc w:val="both"/>
        <w:rPr>
          <w:rFonts w:ascii="Times New Roman" w:eastAsia="Times New Roman" w:hAnsi="Times New Roman" w:cs="Times New Roman"/>
          <w:sz w:val="24"/>
          <w:szCs w:val="24"/>
          <w:lang w:eastAsia="ru-RU"/>
        </w:rPr>
      </w:pPr>
      <w:r w:rsidRPr="00883717">
        <w:rPr>
          <w:rFonts w:ascii="Times New Roman" w:eastAsia="Times New Roman" w:hAnsi="Times New Roman" w:cs="Times New Roman"/>
          <w:sz w:val="24"/>
          <w:szCs w:val="24"/>
          <w:lang w:eastAsia="ru-RU"/>
        </w:rPr>
        <w:t xml:space="preserve">   Реализация программ летнего отдыха детей и подростков способствовала привлечению школьников к занятиям физической культурой и спортом,</w:t>
      </w:r>
      <w:r w:rsidR="00E6306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сохранению и укреплению здоровья,</w:t>
      </w:r>
      <w:r w:rsidRPr="00883717">
        <w:rPr>
          <w:rFonts w:ascii="Times New Roman" w:eastAsia="Times New Roman" w:hAnsi="Times New Roman" w:cs="Times New Roman"/>
          <w:sz w:val="24"/>
          <w:szCs w:val="24"/>
          <w:lang w:eastAsia="ru-RU"/>
        </w:rPr>
        <w:t xml:space="preserve"> расширению и углублению знаний об окружающем мире, развитию творческих способностей, изучение родного края.</w:t>
      </w:r>
    </w:p>
    <w:p w:rsidR="00883717" w:rsidRPr="00883717" w:rsidRDefault="00883717" w:rsidP="00883717">
      <w:pPr>
        <w:spacing w:after="0" w:line="240" w:lineRule="auto"/>
        <w:ind w:firstLine="708"/>
        <w:jc w:val="both"/>
        <w:rPr>
          <w:rFonts w:ascii="Times New Roman" w:eastAsia="Times New Roman" w:hAnsi="Times New Roman" w:cs="Times New Roman"/>
          <w:sz w:val="24"/>
          <w:szCs w:val="24"/>
          <w:lang w:eastAsia="ru-RU"/>
        </w:rPr>
      </w:pPr>
      <w:r w:rsidRPr="00883717">
        <w:rPr>
          <w:rFonts w:ascii="Times New Roman" w:eastAsia="Times New Roman" w:hAnsi="Times New Roman" w:cs="Times New Roman"/>
          <w:sz w:val="24"/>
          <w:szCs w:val="24"/>
          <w:lang w:eastAsia="ru-RU"/>
        </w:rPr>
        <w:t xml:space="preserve">   За счет лимита автобуса «Школьный» во время лагерной смены были организованы экскурсионные поездки: </w:t>
      </w:r>
    </w:p>
    <w:p w:rsidR="00883717" w:rsidRPr="00883717" w:rsidRDefault="00883717" w:rsidP="00883717">
      <w:pPr>
        <w:spacing w:after="0" w:line="240" w:lineRule="auto"/>
        <w:ind w:firstLine="708"/>
        <w:jc w:val="both"/>
        <w:rPr>
          <w:rFonts w:ascii="Times New Roman" w:eastAsia="Times New Roman" w:hAnsi="Times New Roman" w:cs="Times New Roman"/>
          <w:sz w:val="24"/>
          <w:szCs w:val="24"/>
          <w:lang w:eastAsia="ru-RU"/>
        </w:rPr>
      </w:pPr>
      <w:r w:rsidRPr="00883717">
        <w:rPr>
          <w:rFonts w:ascii="Times New Roman" w:eastAsia="Times New Roman" w:hAnsi="Times New Roman" w:cs="Times New Roman"/>
          <w:sz w:val="24"/>
          <w:szCs w:val="24"/>
          <w:lang w:eastAsia="ru-RU"/>
        </w:rPr>
        <w:t>Передельская СОШ в охотхозяйство Озерное, в Парк птиц, в Музейно-выставочный центр</w:t>
      </w:r>
    </w:p>
    <w:p w:rsidR="00883717" w:rsidRPr="00883717" w:rsidRDefault="00883717" w:rsidP="00883717">
      <w:pPr>
        <w:spacing w:after="0" w:line="240" w:lineRule="auto"/>
        <w:ind w:firstLine="708"/>
        <w:jc w:val="both"/>
        <w:rPr>
          <w:rFonts w:ascii="Times New Roman" w:eastAsia="Times New Roman" w:hAnsi="Times New Roman" w:cs="Times New Roman"/>
          <w:sz w:val="24"/>
          <w:szCs w:val="24"/>
          <w:lang w:eastAsia="ru-RU"/>
        </w:rPr>
      </w:pPr>
      <w:r w:rsidRPr="00883717">
        <w:rPr>
          <w:rFonts w:ascii="Times New Roman" w:eastAsia="Times New Roman" w:hAnsi="Times New Roman" w:cs="Times New Roman"/>
          <w:sz w:val="24"/>
          <w:szCs w:val="24"/>
          <w:lang w:eastAsia="ru-RU"/>
        </w:rPr>
        <w:t>Кременская СОШ в Музей космонавтики (г. Калуга), в Музейно-выставочный центр</w:t>
      </w:r>
    </w:p>
    <w:p w:rsidR="00883717" w:rsidRPr="00883717" w:rsidRDefault="00883717" w:rsidP="00883717">
      <w:pPr>
        <w:spacing w:after="0" w:line="240" w:lineRule="auto"/>
        <w:ind w:firstLine="708"/>
        <w:jc w:val="both"/>
        <w:rPr>
          <w:rFonts w:ascii="Times New Roman" w:eastAsia="Times New Roman" w:hAnsi="Times New Roman" w:cs="Times New Roman"/>
          <w:sz w:val="24"/>
          <w:szCs w:val="24"/>
          <w:lang w:eastAsia="ru-RU"/>
        </w:rPr>
      </w:pPr>
      <w:r w:rsidRPr="00883717">
        <w:rPr>
          <w:rFonts w:ascii="Times New Roman" w:eastAsia="Times New Roman" w:hAnsi="Times New Roman" w:cs="Times New Roman"/>
          <w:sz w:val="24"/>
          <w:szCs w:val="24"/>
          <w:lang w:eastAsia="ru-RU"/>
        </w:rPr>
        <w:t xml:space="preserve">Романовская ОШ в </w:t>
      </w:r>
      <w:proofErr w:type="spellStart"/>
      <w:r w:rsidRPr="00883717">
        <w:rPr>
          <w:rFonts w:ascii="Times New Roman" w:eastAsia="Times New Roman" w:hAnsi="Times New Roman" w:cs="Times New Roman"/>
          <w:sz w:val="24"/>
          <w:szCs w:val="24"/>
          <w:lang w:eastAsia="ru-RU"/>
        </w:rPr>
        <w:t>Этномир</w:t>
      </w:r>
      <w:proofErr w:type="spellEnd"/>
      <w:r w:rsidRPr="00883717">
        <w:rPr>
          <w:rFonts w:ascii="Times New Roman" w:eastAsia="Times New Roman" w:hAnsi="Times New Roman" w:cs="Times New Roman"/>
          <w:sz w:val="24"/>
          <w:szCs w:val="24"/>
          <w:lang w:eastAsia="ru-RU"/>
        </w:rPr>
        <w:t>, на  выставку роботов (</w:t>
      </w:r>
      <w:proofErr w:type="spellStart"/>
      <w:r w:rsidRPr="00883717">
        <w:rPr>
          <w:rFonts w:ascii="Times New Roman" w:eastAsia="Times New Roman" w:hAnsi="Times New Roman" w:cs="Times New Roman"/>
          <w:sz w:val="24"/>
          <w:szCs w:val="24"/>
          <w:lang w:eastAsia="ru-RU"/>
        </w:rPr>
        <w:t>г</w:t>
      </w:r>
      <w:proofErr w:type="gramStart"/>
      <w:r w:rsidRPr="00883717">
        <w:rPr>
          <w:rFonts w:ascii="Times New Roman" w:eastAsia="Times New Roman" w:hAnsi="Times New Roman" w:cs="Times New Roman"/>
          <w:sz w:val="24"/>
          <w:szCs w:val="24"/>
          <w:lang w:eastAsia="ru-RU"/>
        </w:rPr>
        <w:t>.К</w:t>
      </w:r>
      <w:proofErr w:type="gramEnd"/>
      <w:r w:rsidRPr="00883717">
        <w:rPr>
          <w:rFonts w:ascii="Times New Roman" w:eastAsia="Times New Roman" w:hAnsi="Times New Roman" w:cs="Times New Roman"/>
          <w:sz w:val="24"/>
          <w:szCs w:val="24"/>
          <w:lang w:eastAsia="ru-RU"/>
        </w:rPr>
        <w:t>алуга</w:t>
      </w:r>
      <w:proofErr w:type="spellEnd"/>
      <w:r w:rsidRPr="00883717">
        <w:rPr>
          <w:rFonts w:ascii="Times New Roman" w:eastAsia="Times New Roman" w:hAnsi="Times New Roman" w:cs="Times New Roman"/>
          <w:sz w:val="24"/>
          <w:szCs w:val="24"/>
          <w:lang w:eastAsia="ru-RU"/>
        </w:rPr>
        <w:t xml:space="preserve">), </w:t>
      </w:r>
    </w:p>
    <w:p w:rsidR="00883717" w:rsidRPr="00883717" w:rsidRDefault="002A7D21" w:rsidP="00883717">
      <w:pPr>
        <w:spacing w:after="0" w:line="240" w:lineRule="auto"/>
        <w:ind w:firstLine="708"/>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Радюкинская</w:t>
      </w:r>
      <w:proofErr w:type="spellEnd"/>
      <w:r>
        <w:rPr>
          <w:rFonts w:ascii="Times New Roman" w:eastAsia="Times New Roman" w:hAnsi="Times New Roman" w:cs="Times New Roman"/>
          <w:sz w:val="24"/>
          <w:szCs w:val="24"/>
          <w:lang w:eastAsia="ru-RU"/>
        </w:rPr>
        <w:t xml:space="preserve"> ОШ в Музей П</w:t>
      </w:r>
      <w:r w:rsidR="00883717" w:rsidRPr="00883717">
        <w:rPr>
          <w:rFonts w:ascii="Times New Roman" w:eastAsia="Times New Roman" w:hAnsi="Times New Roman" w:cs="Times New Roman"/>
          <w:sz w:val="24"/>
          <w:szCs w:val="24"/>
          <w:lang w:eastAsia="ru-RU"/>
        </w:rPr>
        <w:t xml:space="preserve">олотняный завод, Стояние на Угре, </w:t>
      </w:r>
    </w:p>
    <w:p w:rsidR="00883717" w:rsidRPr="00883717" w:rsidRDefault="00883717" w:rsidP="00883717">
      <w:pPr>
        <w:spacing w:after="0" w:line="240" w:lineRule="auto"/>
        <w:ind w:firstLine="708"/>
        <w:jc w:val="both"/>
        <w:rPr>
          <w:rFonts w:ascii="Times New Roman" w:eastAsia="Times New Roman" w:hAnsi="Times New Roman" w:cs="Times New Roman"/>
          <w:sz w:val="24"/>
          <w:szCs w:val="24"/>
          <w:lang w:eastAsia="ru-RU"/>
        </w:rPr>
      </w:pPr>
      <w:proofErr w:type="spellStart"/>
      <w:r w:rsidRPr="00883717">
        <w:rPr>
          <w:rFonts w:ascii="Times New Roman" w:eastAsia="Times New Roman" w:hAnsi="Times New Roman" w:cs="Times New Roman"/>
          <w:sz w:val="24"/>
          <w:szCs w:val="24"/>
          <w:lang w:eastAsia="ru-RU"/>
        </w:rPr>
        <w:t>Адуевская</w:t>
      </w:r>
      <w:proofErr w:type="spellEnd"/>
      <w:r w:rsidRPr="00883717">
        <w:rPr>
          <w:rFonts w:ascii="Times New Roman" w:eastAsia="Times New Roman" w:hAnsi="Times New Roman" w:cs="Times New Roman"/>
          <w:sz w:val="24"/>
          <w:szCs w:val="24"/>
          <w:lang w:eastAsia="ru-RU"/>
        </w:rPr>
        <w:t xml:space="preserve"> ОШ в Музей мусора </w:t>
      </w:r>
      <w:proofErr w:type="spellStart"/>
      <w:r w:rsidRPr="00883717">
        <w:rPr>
          <w:rFonts w:ascii="Times New Roman" w:eastAsia="Times New Roman" w:hAnsi="Times New Roman" w:cs="Times New Roman"/>
          <w:sz w:val="24"/>
          <w:szCs w:val="24"/>
          <w:lang w:eastAsia="ru-RU"/>
        </w:rPr>
        <w:t>МуМу</w:t>
      </w:r>
      <w:proofErr w:type="spellEnd"/>
      <w:r w:rsidRPr="00883717">
        <w:rPr>
          <w:rFonts w:ascii="Times New Roman" w:eastAsia="Times New Roman" w:hAnsi="Times New Roman" w:cs="Times New Roman"/>
          <w:sz w:val="24"/>
          <w:szCs w:val="24"/>
          <w:lang w:eastAsia="ru-RU"/>
        </w:rPr>
        <w:t xml:space="preserve">, </w:t>
      </w:r>
    </w:p>
    <w:p w:rsidR="00883717" w:rsidRPr="00883717" w:rsidRDefault="00883717" w:rsidP="00883717">
      <w:pPr>
        <w:spacing w:after="0" w:line="240" w:lineRule="auto"/>
        <w:ind w:firstLine="708"/>
        <w:jc w:val="both"/>
        <w:rPr>
          <w:rFonts w:ascii="Times New Roman" w:eastAsia="Times New Roman" w:hAnsi="Times New Roman" w:cs="Times New Roman"/>
          <w:sz w:val="24"/>
          <w:szCs w:val="24"/>
          <w:lang w:eastAsia="ru-RU"/>
        </w:rPr>
      </w:pPr>
      <w:r w:rsidRPr="00883717">
        <w:rPr>
          <w:rFonts w:ascii="Times New Roman" w:eastAsia="Times New Roman" w:hAnsi="Times New Roman" w:cs="Times New Roman"/>
          <w:sz w:val="24"/>
          <w:szCs w:val="24"/>
          <w:lang w:eastAsia="ru-RU"/>
        </w:rPr>
        <w:t>Михеевская ОШ  в Парк птиц.</w:t>
      </w:r>
    </w:p>
    <w:p w:rsidR="00883717" w:rsidRPr="00883717" w:rsidRDefault="00883717" w:rsidP="00883717">
      <w:pPr>
        <w:spacing w:after="0" w:line="240" w:lineRule="auto"/>
        <w:ind w:firstLine="708"/>
        <w:jc w:val="both"/>
        <w:rPr>
          <w:rFonts w:ascii="Times New Roman" w:eastAsia="Times New Roman" w:hAnsi="Times New Roman" w:cs="Times New Roman"/>
          <w:sz w:val="24"/>
          <w:szCs w:val="24"/>
          <w:lang w:eastAsia="ru-RU"/>
        </w:rPr>
      </w:pPr>
      <w:r w:rsidRPr="00883717">
        <w:rPr>
          <w:rFonts w:ascii="Times New Roman" w:eastAsia="Times New Roman" w:hAnsi="Times New Roman" w:cs="Times New Roman"/>
          <w:sz w:val="24"/>
          <w:szCs w:val="24"/>
          <w:lang w:eastAsia="ru-RU"/>
        </w:rPr>
        <w:t xml:space="preserve">     На  весенних каникулах 27  учащихся школ района, победители и лауреаты  конкурса чтецов «Природа – источник вдохновения» посетили Художественный музей мусора «</w:t>
      </w:r>
      <w:proofErr w:type="gramStart"/>
      <w:r w:rsidRPr="00883717">
        <w:rPr>
          <w:rFonts w:ascii="Times New Roman" w:eastAsia="Times New Roman" w:hAnsi="Times New Roman" w:cs="Times New Roman"/>
          <w:sz w:val="24"/>
          <w:szCs w:val="24"/>
          <w:lang w:eastAsia="ru-RU"/>
        </w:rPr>
        <w:t xml:space="preserve">МУ </w:t>
      </w:r>
      <w:proofErr w:type="spellStart"/>
      <w:r w:rsidRPr="00883717">
        <w:rPr>
          <w:rFonts w:ascii="Times New Roman" w:eastAsia="Times New Roman" w:hAnsi="Times New Roman" w:cs="Times New Roman"/>
          <w:sz w:val="24"/>
          <w:szCs w:val="24"/>
          <w:lang w:eastAsia="ru-RU"/>
        </w:rPr>
        <w:t>МУ</w:t>
      </w:r>
      <w:proofErr w:type="spellEnd"/>
      <w:proofErr w:type="gramEnd"/>
      <w:r w:rsidRPr="00883717">
        <w:rPr>
          <w:rFonts w:ascii="Times New Roman" w:eastAsia="Times New Roman" w:hAnsi="Times New Roman" w:cs="Times New Roman"/>
          <w:sz w:val="24"/>
          <w:szCs w:val="24"/>
          <w:lang w:eastAsia="ru-RU"/>
        </w:rPr>
        <w:t>».</w:t>
      </w:r>
    </w:p>
    <w:p w:rsidR="00883717" w:rsidRPr="00883717" w:rsidRDefault="00883717" w:rsidP="00883717">
      <w:pPr>
        <w:spacing w:after="0" w:line="240" w:lineRule="auto"/>
        <w:ind w:firstLine="708"/>
        <w:jc w:val="both"/>
        <w:rPr>
          <w:rFonts w:ascii="Times New Roman" w:eastAsia="Times New Roman" w:hAnsi="Times New Roman" w:cs="Times New Roman"/>
          <w:sz w:val="24"/>
          <w:szCs w:val="24"/>
          <w:lang w:eastAsia="ru-RU"/>
        </w:rPr>
      </w:pPr>
      <w:r w:rsidRPr="00883717">
        <w:rPr>
          <w:rFonts w:ascii="Times New Roman" w:eastAsia="Times New Roman" w:hAnsi="Times New Roman" w:cs="Times New Roman"/>
          <w:sz w:val="24"/>
          <w:szCs w:val="24"/>
          <w:lang w:eastAsia="ru-RU"/>
        </w:rPr>
        <w:t>По туристско-краеведческой программе в дни весенних  каникул:</w:t>
      </w:r>
    </w:p>
    <w:p w:rsidR="00883717" w:rsidRPr="00883717" w:rsidRDefault="00883717" w:rsidP="00883717">
      <w:pPr>
        <w:spacing w:after="0" w:line="240" w:lineRule="auto"/>
        <w:ind w:firstLine="708"/>
        <w:jc w:val="both"/>
        <w:rPr>
          <w:rFonts w:ascii="Times New Roman" w:eastAsia="Times New Roman" w:hAnsi="Times New Roman" w:cs="Times New Roman"/>
          <w:sz w:val="24"/>
          <w:szCs w:val="24"/>
          <w:lang w:eastAsia="ru-RU"/>
        </w:rPr>
      </w:pPr>
      <w:r w:rsidRPr="00883717">
        <w:rPr>
          <w:rFonts w:ascii="Times New Roman" w:eastAsia="Times New Roman" w:hAnsi="Times New Roman" w:cs="Times New Roman"/>
          <w:sz w:val="24"/>
          <w:szCs w:val="24"/>
          <w:lang w:eastAsia="ru-RU"/>
        </w:rPr>
        <w:t xml:space="preserve">   - Маршрут №9 27.03.2019 «Полотняный Завод» приняло участие 20  учащихся МКОУ «Медынской средняя общеобразовательная школа»;</w:t>
      </w:r>
    </w:p>
    <w:p w:rsidR="00883717" w:rsidRPr="00883717" w:rsidRDefault="00883717" w:rsidP="00883717">
      <w:pPr>
        <w:spacing w:after="0" w:line="240" w:lineRule="auto"/>
        <w:ind w:firstLine="708"/>
        <w:jc w:val="both"/>
        <w:rPr>
          <w:rFonts w:ascii="Times New Roman" w:eastAsia="Times New Roman" w:hAnsi="Times New Roman" w:cs="Times New Roman"/>
          <w:sz w:val="24"/>
          <w:szCs w:val="24"/>
          <w:lang w:eastAsia="ru-RU"/>
        </w:rPr>
      </w:pPr>
      <w:r w:rsidRPr="00883717">
        <w:rPr>
          <w:rFonts w:ascii="Times New Roman" w:eastAsia="Times New Roman" w:hAnsi="Times New Roman" w:cs="Times New Roman"/>
          <w:sz w:val="24"/>
          <w:szCs w:val="24"/>
          <w:lang w:eastAsia="ru-RU"/>
        </w:rPr>
        <w:t xml:space="preserve">       - Маршрут №4 28.03.2019 «Они сердце отдали за Россию» (г. Малоярославец) приняло участие 20 учащихся    МКОУ «</w:t>
      </w:r>
      <w:proofErr w:type="spellStart"/>
      <w:r w:rsidRPr="00883717">
        <w:rPr>
          <w:rFonts w:ascii="Times New Roman" w:eastAsia="Times New Roman" w:hAnsi="Times New Roman" w:cs="Times New Roman"/>
          <w:sz w:val="24"/>
          <w:szCs w:val="24"/>
          <w:lang w:eastAsia="ru-RU"/>
        </w:rPr>
        <w:t>Адуевская</w:t>
      </w:r>
      <w:proofErr w:type="spellEnd"/>
      <w:r w:rsidRPr="00883717">
        <w:rPr>
          <w:rFonts w:ascii="Times New Roman" w:eastAsia="Times New Roman" w:hAnsi="Times New Roman" w:cs="Times New Roman"/>
          <w:sz w:val="24"/>
          <w:szCs w:val="24"/>
          <w:lang w:eastAsia="ru-RU"/>
        </w:rPr>
        <w:t xml:space="preserve">  основная общеобразовательная школа».</w:t>
      </w:r>
    </w:p>
    <w:p w:rsidR="00883717" w:rsidRPr="00883717" w:rsidRDefault="00883717" w:rsidP="00883717">
      <w:pPr>
        <w:spacing w:after="0" w:line="240" w:lineRule="auto"/>
        <w:ind w:firstLine="708"/>
        <w:jc w:val="both"/>
        <w:rPr>
          <w:rFonts w:ascii="Times New Roman" w:eastAsia="Times New Roman" w:hAnsi="Times New Roman" w:cs="Times New Roman"/>
          <w:sz w:val="24"/>
          <w:szCs w:val="24"/>
          <w:lang w:eastAsia="ru-RU"/>
        </w:rPr>
      </w:pPr>
      <w:r w:rsidRPr="00883717">
        <w:rPr>
          <w:rFonts w:ascii="Times New Roman" w:eastAsia="Times New Roman" w:hAnsi="Times New Roman" w:cs="Times New Roman"/>
          <w:sz w:val="24"/>
          <w:szCs w:val="24"/>
          <w:lang w:eastAsia="ru-RU"/>
        </w:rPr>
        <w:t xml:space="preserve">Члены районно-исторического поискового объединения «Звезда» приняли участие с 21 по 23 июня 2019 года в </w:t>
      </w:r>
      <w:r w:rsidRPr="00883717">
        <w:rPr>
          <w:rFonts w:ascii="Times New Roman" w:eastAsia="Times New Roman" w:hAnsi="Times New Roman" w:cs="Times New Roman"/>
          <w:sz w:val="24"/>
          <w:szCs w:val="24"/>
          <w:lang w:val="en-US" w:eastAsia="ru-RU"/>
        </w:rPr>
        <w:t>V</w:t>
      </w:r>
      <w:r w:rsidRPr="00883717">
        <w:rPr>
          <w:rFonts w:ascii="Times New Roman" w:eastAsia="Times New Roman" w:hAnsi="Times New Roman" w:cs="Times New Roman"/>
          <w:sz w:val="24"/>
          <w:szCs w:val="24"/>
          <w:lang w:eastAsia="ru-RU"/>
        </w:rPr>
        <w:t xml:space="preserve"> межрегиональном патриотическом фестивале «Дорога памяти» </w:t>
      </w:r>
      <w:proofErr w:type="gramStart"/>
      <w:r w:rsidRPr="00883717">
        <w:rPr>
          <w:rFonts w:ascii="Times New Roman" w:eastAsia="Times New Roman" w:hAnsi="Times New Roman" w:cs="Times New Roman"/>
          <w:sz w:val="24"/>
          <w:szCs w:val="24"/>
          <w:lang w:eastAsia="ru-RU"/>
        </w:rPr>
        <w:t>в</w:t>
      </w:r>
      <w:proofErr w:type="gramEnd"/>
      <w:r w:rsidRPr="00883717">
        <w:rPr>
          <w:rFonts w:ascii="Times New Roman" w:eastAsia="Times New Roman" w:hAnsi="Times New Roman" w:cs="Times New Roman"/>
          <w:sz w:val="24"/>
          <w:szCs w:val="24"/>
          <w:lang w:eastAsia="ru-RU"/>
        </w:rPr>
        <w:t xml:space="preserve"> с. </w:t>
      </w:r>
      <w:proofErr w:type="spellStart"/>
      <w:r w:rsidRPr="00883717">
        <w:rPr>
          <w:rFonts w:ascii="Times New Roman" w:eastAsia="Times New Roman" w:hAnsi="Times New Roman" w:cs="Times New Roman"/>
          <w:sz w:val="24"/>
          <w:szCs w:val="24"/>
          <w:lang w:eastAsia="ru-RU"/>
        </w:rPr>
        <w:t>Ильинское</w:t>
      </w:r>
      <w:proofErr w:type="spellEnd"/>
      <w:r w:rsidRPr="00883717">
        <w:rPr>
          <w:rFonts w:ascii="Times New Roman" w:eastAsia="Times New Roman" w:hAnsi="Times New Roman" w:cs="Times New Roman"/>
          <w:sz w:val="24"/>
          <w:szCs w:val="24"/>
          <w:lang w:eastAsia="ru-RU"/>
        </w:rPr>
        <w:t>.</w:t>
      </w:r>
    </w:p>
    <w:p w:rsidR="00103E69" w:rsidRPr="00883717" w:rsidRDefault="00883717" w:rsidP="00103E69">
      <w:pPr>
        <w:spacing w:after="0" w:line="240" w:lineRule="auto"/>
        <w:ind w:firstLine="708"/>
        <w:jc w:val="both"/>
        <w:rPr>
          <w:rFonts w:ascii="Times New Roman" w:eastAsia="Times New Roman" w:hAnsi="Times New Roman" w:cs="Times New Roman"/>
          <w:sz w:val="24"/>
          <w:szCs w:val="24"/>
          <w:lang w:eastAsia="ru-RU"/>
        </w:rPr>
      </w:pPr>
      <w:r w:rsidRPr="00883717">
        <w:rPr>
          <w:rFonts w:ascii="Times New Roman" w:eastAsia="Times New Roman" w:hAnsi="Times New Roman" w:cs="Times New Roman"/>
          <w:sz w:val="24"/>
          <w:szCs w:val="24"/>
          <w:lang w:eastAsia="ru-RU"/>
        </w:rPr>
        <w:t xml:space="preserve">   </w:t>
      </w:r>
      <w:r w:rsidR="00103E69" w:rsidRPr="00883717">
        <w:rPr>
          <w:rFonts w:ascii="Times New Roman" w:eastAsia="Times New Roman" w:hAnsi="Times New Roman" w:cs="Times New Roman"/>
          <w:sz w:val="24"/>
          <w:szCs w:val="24"/>
          <w:lang w:eastAsia="ru-RU"/>
        </w:rPr>
        <w:t>Летняя оздоровительная кампания 201</w:t>
      </w:r>
      <w:r w:rsidR="006C5ABB" w:rsidRPr="00883717">
        <w:rPr>
          <w:rFonts w:ascii="Times New Roman" w:eastAsia="Times New Roman" w:hAnsi="Times New Roman" w:cs="Times New Roman"/>
          <w:sz w:val="24"/>
          <w:szCs w:val="24"/>
          <w:lang w:eastAsia="ru-RU"/>
        </w:rPr>
        <w:t>9</w:t>
      </w:r>
      <w:r w:rsidR="00103E69" w:rsidRPr="00883717">
        <w:rPr>
          <w:rFonts w:ascii="Times New Roman" w:eastAsia="Times New Roman" w:hAnsi="Times New Roman" w:cs="Times New Roman"/>
          <w:sz w:val="24"/>
          <w:szCs w:val="24"/>
          <w:lang w:eastAsia="ru-RU"/>
        </w:rPr>
        <w:t xml:space="preserve"> года способствовала укреплению здоровья школьников, организации полезного досуга детей, формированию у детей навыков активной, значимой деятельности.</w:t>
      </w:r>
    </w:p>
    <w:p w:rsidR="00103E69" w:rsidRPr="00883717" w:rsidRDefault="00103E69" w:rsidP="00103E69">
      <w:pPr>
        <w:spacing w:after="0" w:line="240" w:lineRule="auto"/>
        <w:ind w:firstLine="708"/>
        <w:jc w:val="both"/>
        <w:rPr>
          <w:rFonts w:ascii="Times New Roman" w:eastAsia="Times New Roman" w:hAnsi="Times New Roman" w:cs="Times New Roman"/>
          <w:sz w:val="24"/>
          <w:szCs w:val="24"/>
          <w:lang w:eastAsia="ru-RU"/>
        </w:rPr>
      </w:pPr>
      <w:r w:rsidRPr="00883717">
        <w:rPr>
          <w:rFonts w:ascii="Times New Roman" w:eastAsia="Times New Roman" w:hAnsi="Times New Roman" w:cs="Times New Roman"/>
          <w:sz w:val="24"/>
          <w:szCs w:val="24"/>
          <w:lang w:eastAsia="ru-RU"/>
        </w:rPr>
        <w:lastRenderedPageBreak/>
        <w:t xml:space="preserve">В системе образования Медынского района уделяется большое внимание популяризации занятий физической культурой и спортом через проведение массовых соревнований, внедрение ГТО и участие в конкурсном движении по вопросам физкультурной работы и развитию спорта. </w:t>
      </w:r>
    </w:p>
    <w:p w:rsidR="00103E69" w:rsidRPr="00883717" w:rsidRDefault="00103E69" w:rsidP="00103E69">
      <w:pPr>
        <w:spacing w:after="0" w:line="240" w:lineRule="auto"/>
        <w:ind w:firstLine="708"/>
        <w:jc w:val="both"/>
        <w:rPr>
          <w:rFonts w:ascii="Times New Roman" w:eastAsia="Times New Roman" w:hAnsi="Times New Roman" w:cs="Times New Roman"/>
          <w:sz w:val="24"/>
          <w:szCs w:val="24"/>
          <w:lang w:eastAsia="ru-RU"/>
        </w:rPr>
      </w:pPr>
      <w:r w:rsidRPr="00883717">
        <w:rPr>
          <w:rFonts w:ascii="Times New Roman" w:eastAsia="Times New Roman" w:hAnsi="Times New Roman" w:cs="Times New Roman"/>
          <w:sz w:val="24"/>
          <w:szCs w:val="24"/>
          <w:lang w:eastAsia="ru-RU"/>
        </w:rPr>
        <w:t xml:space="preserve">Все школы имеют спортивные залы. </w:t>
      </w:r>
      <w:proofErr w:type="gramStart"/>
      <w:r w:rsidRPr="00883717">
        <w:rPr>
          <w:rFonts w:ascii="Times New Roman" w:eastAsia="Times New Roman" w:hAnsi="Times New Roman" w:cs="Times New Roman"/>
          <w:sz w:val="24"/>
          <w:szCs w:val="24"/>
          <w:lang w:eastAsia="ru-RU"/>
        </w:rPr>
        <w:t xml:space="preserve">В </w:t>
      </w:r>
      <w:proofErr w:type="spellStart"/>
      <w:r w:rsidRPr="00883717">
        <w:rPr>
          <w:rFonts w:ascii="Times New Roman" w:eastAsia="Times New Roman" w:hAnsi="Times New Roman" w:cs="Times New Roman"/>
          <w:sz w:val="24"/>
          <w:szCs w:val="24"/>
          <w:lang w:eastAsia="ru-RU"/>
        </w:rPr>
        <w:t>Кременской</w:t>
      </w:r>
      <w:proofErr w:type="spellEnd"/>
      <w:r w:rsidRPr="00883717">
        <w:rPr>
          <w:rFonts w:ascii="Times New Roman" w:eastAsia="Times New Roman" w:hAnsi="Times New Roman" w:cs="Times New Roman"/>
          <w:sz w:val="24"/>
          <w:szCs w:val="24"/>
          <w:lang w:eastAsia="ru-RU"/>
        </w:rPr>
        <w:t xml:space="preserve"> и Романовской школах спортивные залы соответствуют всем современным требованиям, в них проводятся различные спортивные соревнования. </w:t>
      </w:r>
      <w:proofErr w:type="gramEnd"/>
    </w:p>
    <w:p w:rsidR="00103E69" w:rsidRPr="00883717" w:rsidRDefault="00103E69" w:rsidP="00103E69">
      <w:pPr>
        <w:spacing w:after="0" w:line="240" w:lineRule="auto"/>
        <w:ind w:firstLine="567"/>
        <w:jc w:val="both"/>
        <w:rPr>
          <w:rFonts w:ascii="Times New Roman" w:eastAsia="Times New Roman" w:hAnsi="Times New Roman" w:cs="Times New Roman"/>
          <w:sz w:val="24"/>
          <w:szCs w:val="24"/>
          <w:lang w:eastAsia="ar-SA"/>
        </w:rPr>
      </w:pPr>
      <w:r w:rsidRPr="00883717">
        <w:rPr>
          <w:rFonts w:ascii="Times New Roman" w:eastAsia="Times New Roman" w:hAnsi="Times New Roman" w:cs="Times New Roman"/>
          <w:sz w:val="24"/>
          <w:szCs w:val="24"/>
          <w:lang w:eastAsia="ar-SA"/>
        </w:rPr>
        <w:t>На протяжении учебного года   большое внимание  в образовательных учреждениях   уделялось спортивно-оздоровительному направлению.</w:t>
      </w:r>
    </w:p>
    <w:p w:rsidR="00103E69" w:rsidRPr="00883717" w:rsidRDefault="00103E69" w:rsidP="00103E69">
      <w:pPr>
        <w:spacing w:after="0" w:line="240" w:lineRule="auto"/>
        <w:ind w:firstLine="708"/>
        <w:jc w:val="both"/>
        <w:rPr>
          <w:rFonts w:ascii="Times New Roman" w:eastAsia="Times New Roman" w:hAnsi="Times New Roman" w:cs="Times New Roman"/>
          <w:sz w:val="24"/>
          <w:szCs w:val="24"/>
          <w:lang w:eastAsia="ar-SA"/>
        </w:rPr>
      </w:pPr>
      <w:r w:rsidRPr="00883717">
        <w:rPr>
          <w:rFonts w:ascii="Times New Roman" w:eastAsia="Times New Roman" w:hAnsi="Times New Roman" w:cs="Times New Roman"/>
          <w:sz w:val="24"/>
          <w:szCs w:val="24"/>
          <w:lang w:eastAsia="ar-SA"/>
        </w:rPr>
        <w:t xml:space="preserve">Данная работа ведётся во всех образовательных учреждениях достаточно активно. Она включает в себя не только уроки физической культуры (3 часа в неделю введены во всех школах), проведение спортивно-массовых мероприятий, соревнования, товарищеские матчи между образовательными учреждениями, занятия в кружках и секциях, сдача норм ГТО, спортивные праздники. </w:t>
      </w:r>
    </w:p>
    <w:p w:rsidR="00103E69" w:rsidRPr="00883717" w:rsidRDefault="00103E69" w:rsidP="00103E69">
      <w:pPr>
        <w:spacing w:after="0" w:line="240" w:lineRule="auto"/>
        <w:ind w:firstLine="708"/>
        <w:jc w:val="both"/>
        <w:rPr>
          <w:rFonts w:ascii="Times New Roman" w:eastAsia="Times New Roman" w:hAnsi="Times New Roman" w:cs="Times New Roman"/>
          <w:sz w:val="24"/>
          <w:szCs w:val="24"/>
          <w:lang w:eastAsia="ar-SA"/>
        </w:rPr>
      </w:pPr>
      <w:r w:rsidRPr="00883717">
        <w:rPr>
          <w:rFonts w:ascii="Times New Roman" w:eastAsia="Times New Roman" w:hAnsi="Times New Roman" w:cs="Times New Roman"/>
          <w:sz w:val="24"/>
          <w:szCs w:val="24"/>
          <w:lang w:eastAsia="ar-SA"/>
        </w:rPr>
        <w:t xml:space="preserve">Традиционным уже стало участие общеобразовательных и дошкольных учреждений в осенней (сентябрь) и </w:t>
      </w:r>
      <w:proofErr w:type="gramStart"/>
      <w:r w:rsidRPr="00883717">
        <w:rPr>
          <w:rFonts w:ascii="Times New Roman" w:eastAsia="Times New Roman" w:hAnsi="Times New Roman" w:cs="Times New Roman"/>
          <w:sz w:val="24"/>
          <w:szCs w:val="24"/>
          <w:lang w:eastAsia="ar-SA"/>
        </w:rPr>
        <w:t>зимней</w:t>
      </w:r>
      <w:proofErr w:type="gramEnd"/>
      <w:r w:rsidRPr="00883717">
        <w:rPr>
          <w:rFonts w:ascii="Times New Roman" w:eastAsia="Times New Roman" w:hAnsi="Times New Roman" w:cs="Times New Roman"/>
          <w:sz w:val="24"/>
          <w:szCs w:val="24"/>
          <w:lang w:eastAsia="ar-SA"/>
        </w:rPr>
        <w:t xml:space="preserve"> (февраль) Неделях Здоровья. </w:t>
      </w:r>
    </w:p>
    <w:p w:rsidR="00103E69" w:rsidRPr="00883717" w:rsidRDefault="00103E69" w:rsidP="00103E69">
      <w:pPr>
        <w:spacing w:after="0" w:line="240" w:lineRule="auto"/>
        <w:ind w:firstLine="708"/>
        <w:jc w:val="both"/>
        <w:rPr>
          <w:rFonts w:ascii="Times New Roman" w:eastAsia="Times New Roman" w:hAnsi="Times New Roman" w:cs="Times New Roman"/>
          <w:sz w:val="24"/>
          <w:szCs w:val="24"/>
          <w:lang w:eastAsia="ar-SA"/>
        </w:rPr>
      </w:pPr>
      <w:r w:rsidRPr="00883717">
        <w:rPr>
          <w:rFonts w:ascii="Times New Roman" w:eastAsia="Times New Roman" w:hAnsi="Times New Roman" w:cs="Times New Roman"/>
          <w:sz w:val="24"/>
          <w:szCs w:val="24"/>
          <w:lang w:eastAsia="ar-SA"/>
        </w:rPr>
        <w:t xml:space="preserve">В соответствии с требованиями ФГОС к результатам освоения основной образовательной программы осуществляется подготовка обучающихся общеобразовательных организаций к сдаче нормативов Комплекса ГТО в рамках предмета «Физическая культура». </w:t>
      </w:r>
    </w:p>
    <w:p w:rsidR="00103E69" w:rsidRPr="00103E69" w:rsidRDefault="00103E69" w:rsidP="00103E69">
      <w:pPr>
        <w:spacing w:after="0" w:line="240" w:lineRule="auto"/>
        <w:ind w:firstLine="708"/>
        <w:jc w:val="both"/>
        <w:rPr>
          <w:rFonts w:ascii="Times New Roman" w:eastAsia="Times New Roman" w:hAnsi="Times New Roman" w:cs="Times New Roman"/>
          <w:sz w:val="24"/>
          <w:szCs w:val="24"/>
          <w:lang w:eastAsia="ar-SA"/>
        </w:rPr>
      </w:pPr>
      <w:r w:rsidRPr="00103E69">
        <w:rPr>
          <w:rFonts w:ascii="Times New Roman" w:eastAsia="Times New Roman" w:hAnsi="Times New Roman" w:cs="Times New Roman"/>
          <w:sz w:val="24"/>
          <w:szCs w:val="24"/>
          <w:lang w:eastAsia="ar-SA"/>
        </w:rPr>
        <w:t xml:space="preserve">С 2016 года обучающиеся  сдают </w:t>
      </w:r>
      <w:r w:rsidRPr="00103E69">
        <w:rPr>
          <w:rFonts w:ascii="Times New Roman" w:eastAsia="Times New Roman" w:hAnsi="Times New Roman" w:cs="Times New Roman"/>
          <w:b/>
          <w:sz w:val="24"/>
          <w:szCs w:val="24"/>
          <w:lang w:eastAsia="ar-SA"/>
        </w:rPr>
        <w:t>нормы ГТО</w:t>
      </w:r>
      <w:r w:rsidRPr="00103E69">
        <w:rPr>
          <w:rFonts w:ascii="Times New Roman" w:eastAsia="Times New Roman" w:hAnsi="Times New Roman" w:cs="Times New Roman"/>
          <w:sz w:val="24"/>
          <w:szCs w:val="24"/>
          <w:lang w:eastAsia="ar-SA"/>
        </w:rPr>
        <w:t xml:space="preserve"> по видам, определённым для каждой из соответствующих ступеней.</w:t>
      </w:r>
    </w:p>
    <w:p w:rsidR="00103E69" w:rsidRPr="00103E69" w:rsidRDefault="00103E69" w:rsidP="00103E69">
      <w:pPr>
        <w:spacing w:after="0" w:line="240" w:lineRule="auto"/>
        <w:ind w:firstLine="708"/>
        <w:jc w:val="both"/>
        <w:rPr>
          <w:rFonts w:ascii="Times New Roman" w:eastAsia="Times New Roman" w:hAnsi="Times New Roman" w:cs="Times New Roman"/>
          <w:sz w:val="24"/>
          <w:szCs w:val="24"/>
          <w:lang w:eastAsia="ar-SA"/>
        </w:rPr>
      </w:pPr>
      <w:r w:rsidRPr="00103E69">
        <w:rPr>
          <w:rFonts w:ascii="Times New Roman" w:eastAsia="Times New Roman" w:hAnsi="Times New Roman" w:cs="Times New Roman"/>
          <w:sz w:val="24"/>
          <w:szCs w:val="24"/>
          <w:lang w:eastAsia="ar-SA"/>
        </w:rPr>
        <w:t xml:space="preserve">В </w:t>
      </w:r>
      <w:r w:rsidR="00041568">
        <w:rPr>
          <w:rFonts w:ascii="Times New Roman" w:eastAsia="Times New Roman" w:hAnsi="Times New Roman" w:cs="Times New Roman"/>
          <w:sz w:val="24"/>
          <w:szCs w:val="24"/>
          <w:lang w:eastAsia="ar-SA"/>
        </w:rPr>
        <w:t>2019</w:t>
      </w:r>
      <w:r w:rsidRPr="00103E69">
        <w:rPr>
          <w:rFonts w:ascii="Times New Roman" w:eastAsia="Times New Roman" w:hAnsi="Times New Roman" w:cs="Times New Roman"/>
          <w:sz w:val="24"/>
          <w:szCs w:val="24"/>
          <w:lang w:eastAsia="ar-SA"/>
        </w:rPr>
        <w:t xml:space="preserve"> году обучающиеся школ района  продолжили сдавать нормы ГТО.</w:t>
      </w:r>
    </w:p>
    <w:p w:rsidR="00103E69" w:rsidRPr="00103E69" w:rsidRDefault="00103E69" w:rsidP="00103E69">
      <w:pPr>
        <w:spacing w:after="0" w:line="240" w:lineRule="auto"/>
        <w:ind w:firstLine="708"/>
        <w:jc w:val="both"/>
        <w:rPr>
          <w:rFonts w:ascii="Times New Roman" w:eastAsia="Times New Roman" w:hAnsi="Times New Roman" w:cs="Times New Roman"/>
          <w:sz w:val="24"/>
          <w:szCs w:val="24"/>
          <w:lang w:eastAsia="ar-SA"/>
        </w:rPr>
      </w:pPr>
    </w:p>
    <w:p w:rsidR="00103E69" w:rsidRPr="00103E69" w:rsidRDefault="00103E69" w:rsidP="00103E69">
      <w:pPr>
        <w:spacing w:after="0" w:line="240" w:lineRule="auto"/>
        <w:ind w:firstLine="708"/>
        <w:jc w:val="center"/>
        <w:rPr>
          <w:rFonts w:ascii="Times New Roman" w:eastAsia="Times New Roman" w:hAnsi="Times New Roman" w:cs="Times New Roman"/>
          <w:b/>
          <w:i/>
          <w:sz w:val="24"/>
          <w:szCs w:val="24"/>
          <w:lang w:eastAsia="ar-SA"/>
        </w:rPr>
      </w:pPr>
      <w:r w:rsidRPr="00103E69">
        <w:rPr>
          <w:rFonts w:ascii="Times New Roman" w:eastAsia="Times New Roman" w:hAnsi="Times New Roman" w:cs="Times New Roman"/>
          <w:b/>
          <w:i/>
          <w:sz w:val="24"/>
          <w:szCs w:val="24"/>
          <w:lang w:eastAsia="ar-SA"/>
        </w:rPr>
        <w:t xml:space="preserve">Количество </w:t>
      </w:r>
      <w:proofErr w:type="gramStart"/>
      <w:r w:rsidRPr="00103E69">
        <w:rPr>
          <w:rFonts w:ascii="Times New Roman" w:eastAsia="Times New Roman" w:hAnsi="Times New Roman" w:cs="Times New Roman"/>
          <w:b/>
          <w:i/>
          <w:sz w:val="24"/>
          <w:szCs w:val="24"/>
          <w:lang w:eastAsia="ar-SA"/>
        </w:rPr>
        <w:t>обучающихся</w:t>
      </w:r>
      <w:proofErr w:type="gramEnd"/>
      <w:r w:rsidRPr="00103E69">
        <w:rPr>
          <w:rFonts w:ascii="Times New Roman" w:eastAsia="Times New Roman" w:hAnsi="Times New Roman" w:cs="Times New Roman"/>
          <w:b/>
          <w:i/>
          <w:sz w:val="24"/>
          <w:szCs w:val="24"/>
          <w:lang w:eastAsia="ar-SA"/>
        </w:rPr>
        <w:t>, сдавших нормы ГТО</w:t>
      </w:r>
    </w:p>
    <w:p w:rsidR="00103E69" w:rsidRPr="00103E69" w:rsidRDefault="00103E69" w:rsidP="00103E69">
      <w:pPr>
        <w:spacing w:after="0" w:line="240" w:lineRule="auto"/>
        <w:ind w:firstLine="708"/>
        <w:jc w:val="both"/>
        <w:rPr>
          <w:rFonts w:ascii="Times New Roman" w:eastAsia="Times New Roman" w:hAnsi="Times New Roman" w:cs="Times New Roman"/>
          <w:sz w:val="24"/>
          <w:szCs w:val="24"/>
          <w:lang w:eastAsia="ar-SA"/>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45"/>
        <w:gridCol w:w="2946"/>
        <w:gridCol w:w="1619"/>
        <w:gridCol w:w="1613"/>
        <w:gridCol w:w="979"/>
        <w:gridCol w:w="1034"/>
        <w:gridCol w:w="1218"/>
      </w:tblGrid>
      <w:tr w:rsidR="00041568" w:rsidRPr="00041568" w:rsidTr="005A4845">
        <w:tc>
          <w:tcPr>
            <w:tcW w:w="400" w:type="dxa"/>
            <w:tcBorders>
              <w:top w:val="single" w:sz="4" w:space="0" w:color="auto"/>
              <w:left w:val="single" w:sz="4" w:space="0" w:color="auto"/>
              <w:bottom w:val="single" w:sz="4" w:space="0" w:color="auto"/>
              <w:right w:val="single" w:sz="4"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r w:rsidRPr="00041568">
              <w:rPr>
                <w:rFonts w:ascii="Times New Roman" w:eastAsia="Times New Roman" w:hAnsi="Times New Roman" w:cs="Times New Roman"/>
                <w:sz w:val="24"/>
                <w:szCs w:val="24"/>
                <w:lang w:eastAsia="ar-SA"/>
              </w:rPr>
              <w:t>№</w:t>
            </w:r>
          </w:p>
        </w:tc>
        <w:tc>
          <w:tcPr>
            <w:tcW w:w="2969" w:type="dxa"/>
            <w:tcBorders>
              <w:top w:val="single" w:sz="4" w:space="0" w:color="auto"/>
              <w:left w:val="single" w:sz="4" w:space="0" w:color="auto"/>
              <w:bottom w:val="single" w:sz="4" w:space="0" w:color="auto"/>
              <w:right w:val="single" w:sz="12"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r w:rsidRPr="00041568">
              <w:rPr>
                <w:rFonts w:ascii="Times New Roman" w:eastAsia="Times New Roman" w:hAnsi="Times New Roman" w:cs="Times New Roman"/>
                <w:sz w:val="24"/>
                <w:szCs w:val="24"/>
                <w:lang w:eastAsia="ar-SA"/>
              </w:rPr>
              <w:t>ОУ</w:t>
            </w:r>
          </w:p>
        </w:tc>
        <w:tc>
          <w:tcPr>
            <w:tcW w:w="1625" w:type="dxa"/>
            <w:vMerge w:val="restart"/>
            <w:tcBorders>
              <w:top w:val="single" w:sz="4" w:space="0" w:color="auto"/>
              <w:left w:val="single" w:sz="12" w:space="0" w:color="auto"/>
              <w:right w:val="single" w:sz="12"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r w:rsidRPr="00041568">
              <w:rPr>
                <w:rFonts w:ascii="Times New Roman" w:eastAsia="Times New Roman" w:hAnsi="Times New Roman" w:cs="Times New Roman"/>
                <w:sz w:val="24"/>
                <w:szCs w:val="24"/>
                <w:lang w:eastAsia="ar-SA"/>
              </w:rPr>
              <w:t xml:space="preserve">Кол-во </w:t>
            </w:r>
            <w:proofErr w:type="gramStart"/>
            <w:r w:rsidRPr="00041568">
              <w:rPr>
                <w:rFonts w:ascii="Times New Roman" w:eastAsia="Times New Roman" w:hAnsi="Times New Roman" w:cs="Times New Roman"/>
                <w:sz w:val="24"/>
                <w:szCs w:val="24"/>
                <w:lang w:eastAsia="ar-SA"/>
              </w:rPr>
              <w:t>сдавших</w:t>
            </w:r>
            <w:proofErr w:type="gramEnd"/>
            <w:r w:rsidRPr="00041568">
              <w:rPr>
                <w:rFonts w:ascii="Times New Roman" w:eastAsia="Times New Roman" w:hAnsi="Times New Roman" w:cs="Times New Roman"/>
                <w:sz w:val="24"/>
                <w:szCs w:val="24"/>
                <w:lang w:eastAsia="ar-SA"/>
              </w:rPr>
              <w:t xml:space="preserve"> в </w:t>
            </w:r>
            <w:r w:rsidRPr="00041568">
              <w:rPr>
                <w:rFonts w:ascii="Times New Roman" w:eastAsia="Times New Roman" w:hAnsi="Times New Roman" w:cs="Times New Roman"/>
                <w:b/>
                <w:sz w:val="24"/>
                <w:szCs w:val="24"/>
                <w:lang w:eastAsia="ar-SA"/>
              </w:rPr>
              <w:t>2017/2018</w:t>
            </w:r>
            <w:r w:rsidRPr="00041568">
              <w:rPr>
                <w:rFonts w:ascii="Times New Roman" w:eastAsia="Times New Roman" w:hAnsi="Times New Roman" w:cs="Times New Roman"/>
                <w:sz w:val="24"/>
                <w:szCs w:val="24"/>
                <w:lang w:eastAsia="ar-SA"/>
              </w:rPr>
              <w:t xml:space="preserve"> </w:t>
            </w:r>
          </w:p>
          <w:p w:rsidR="00041568" w:rsidRPr="00041568" w:rsidRDefault="00041568" w:rsidP="00041568">
            <w:pPr>
              <w:spacing w:after="0" w:line="240" w:lineRule="auto"/>
              <w:ind w:firstLine="708"/>
              <w:jc w:val="both"/>
              <w:rPr>
                <w:rFonts w:ascii="Times New Roman" w:eastAsia="Times New Roman" w:hAnsi="Times New Roman" w:cs="Times New Roman"/>
                <w:b/>
                <w:sz w:val="24"/>
                <w:szCs w:val="24"/>
                <w:lang w:eastAsia="ar-SA"/>
              </w:rPr>
            </w:pPr>
            <w:r w:rsidRPr="00041568">
              <w:rPr>
                <w:rFonts w:ascii="Times New Roman" w:eastAsia="Times New Roman" w:hAnsi="Times New Roman" w:cs="Times New Roman"/>
                <w:sz w:val="24"/>
                <w:szCs w:val="24"/>
                <w:lang w:eastAsia="ar-SA"/>
              </w:rPr>
              <w:t>уч. году</w:t>
            </w:r>
          </w:p>
        </w:tc>
        <w:tc>
          <w:tcPr>
            <w:tcW w:w="4854" w:type="dxa"/>
            <w:gridSpan w:val="4"/>
            <w:tcBorders>
              <w:top w:val="single" w:sz="4" w:space="0" w:color="auto"/>
              <w:left w:val="single" w:sz="12" w:space="0" w:color="auto"/>
              <w:bottom w:val="single" w:sz="4" w:space="0" w:color="auto"/>
              <w:right w:val="single" w:sz="4"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b/>
                <w:sz w:val="24"/>
                <w:szCs w:val="24"/>
                <w:lang w:eastAsia="ar-SA"/>
              </w:rPr>
            </w:pPr>
            <w:r w:rsidRPr="00041568">
              <w:rPr>
                <w:rFonts w:ascii="Times New Roman" w:eastAsia="Times New Roman" w:hAnsi="Times New Roman" w:cs="Times New Roman"/>
                <w:b/>
                <w:sz w:val="24"/>
                <w:szCs w:val="24"/>
                <w:lang w:eastAsia="ar-SA"/>
              </w:rPr>
              <w:t>2018/2019</w:t>
            </w:r>
            <w:r w:rsidRPr="00041568">
              <w:rPr>
                <w:rFonts w:ascii="Times New Roman" w:eastAsia="Times New Roman" w:hAnsi="Times New Roman" w:cs="Times New Roman"/>
                <w:sz w:val="24"/>
                <w:szCs w:val="24"/>
                <w:lang w:eastAsia="ar-SA"/>
              </w:rPr>
              <w:t xml:space="preserve"> уч. год</w:t>
            </w:r>
          </w:p>
        </w:tc>
      </w:tr>
      <w:tr w:rsidR="00041568" w:rsidRPr="00041568" w:rsidTr="005A4845">
        <w:trPr>
          <w:trHeight w:val="194"/>
        </w:trPr>
        <w:tc>
          <w:tcPr>
            <w:tcW w:w="400" w:type="dxa"/>
            <w:vMerge w:val="restart"/>
            <w:tcBorders>
              <w:top w:val="single" w:sz="4" w:space="0" w:color="auto"/>
              <w:left w:val="single" w:sz="4" w:space="0" w:color="auto"/>
              <w:right w:val="single" w:sz="4"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p>
        </w:tc>
        <w:tc>
          <w:tcPr>
            <w:tcW w:w="2969" w:type="dxa"/>
            <w:vMerge w:val="restart"/>
            <w:tcBorders>
              <w:top w:val="single" w:sz="4" w:space="0" w:color="auto"/>
              <w:left w:val="single" w:sz="4" w:space="0" w:color="auto"/>
              <w:right w:val="single" w:sz="12"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p>
        </w:tc>
        <w:tc>
          <w:tcPr>
            <w:tcW w:w="1625" w:type="dxa"/>
            <w:vMerge/>
            <w:tcBorders>
              <w:left w:val="single" w:sz="12" w:space="0" w:color="auto"/>
              <w:right w:val="single" w:sz="12"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p>
        </w:tc>
        <w:tc>
          <w:tcPr>
            <w:tcW w:w="1617" w:type="dxa"/>
            <w:vMerge w:val="restart"/>
            <w:tcBorders>
              <w:top w:val="single" w:sz="4" w:space="0" w:color="auto"/>
              <w:left w:val="single" w:sz="12" w:space="0" w:color="auto"/>
              <w:right w:val="single" w:sz="12"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r w:rsidRPr="00041568">
              <w:rPr>
                <w:rFonts w:ascii="Times New Roman" w:eastAsia="Times New Roman" w:hAnsi="Times New Roman" w:cs="Times New Roman"/>
                <w:sz w:val="24"/>
                <w:szCs w:val="24"/>
                <w:lang w:eastAsia="ar-SA"/>
              </w:rPr>
              <w:t>Кол-во участников</w:t>
            </w:r>
          </w:p>
        </w:tc>
        <w:tc>
          <w:tcPr>
            <w:tcW w:w="3237" w:type="dxa"/>
            <w:gridSpan w:val="3"/>
            <w:tcBorders>
              <w:top w:val="single" w:sz="4" w:space="0" w:color="auto"/>
              <w:left w:val="single" w:sz="12" w:space="0" w:color="auto"/>
              <w:bottom w:val="single" w:sz="12" w:space="0" w:color="auto"/>
              <w:right w:val="single" w:sz="4"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r w:rsidRPr="00041568">
              <w:rPr>
                <w:rFonts w:ascii="Times New Roman" w:eastAsia="Times New Roman" w:hAnsi="Times New Roman" w:cs="Times New Roman"/>
                <w:sz w:val="24"/>
                <w:szCs w:val="24"/>
                <w:lang w:eastAsia="ar-SA"/>
              </w:rPr>
              <w:t xml:space="preserve">Кол-во  </w:t>
            </w:r>
            <w:proofErr w:type="gramStart"/>
            <w:r w:rsidRPr="00041568">
              <w:rPr>
                <w:rFonts w:ascii="Times New Roman" w:eastAsia="Times New Roman" w:hAnsi="Times New Roman" w:cs="Times New Roman"/>
                <w:sz w:val="24"/>
                <w:szCs w:val="24"/>
                <w:lang w:eastAsia="ar-SA"/>
              </w:rPr>
              <w:t>сдавших</w:t>
            </w:r>
            <w:proofErr w:type="gramEnd"/>
            <w:r w:rsidRPr="00041568">
              <w:rPr>
                <w:rFonts w:ascii="Times New Roman" w:eastAsia="Times New Roman" w:hAnsi="Times New Roman" w:cs="Times New Roman"/>
                <w:sz w:val="24"/>
                <w:szCs w:val="24"/>
                <w:lang w:eastAsia="ar-SA"/>
              </w:rPr>
              <w:t xml:space="preserve"> нормы ГТО</w:t>
            </w:r>
          </w:p>
        </w:tc>
      </w:tr>
      <w:tr w:rsidR="00041568" w:rsidRPr="00041568" w:rsidTr="005A4845">
        <w:trPr>
          <w:trHeight w:val="194"/>
        </w:trPr>
        <w:tc>
          <w:tcPr>
            <w:tcW w:w="400" w:type="dxa"/>
            <w:vMerge/>
            <w:tcBorders>
              <w:left w:val="single" w:sz="4" w:space="0" w:color="auto"/>
              <w:bottom w:val="single" w:sz="12" w:space="0" w:color="auto"/>
              <w:right w:val="single" w:sz="4"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p>
        </w:tc>
        <w:tc>
          <w:tcPr>
            <w:tcW w:w="2969" w:type="dxa"/>
            <w:vMerge/>
            <w:tcBorders>
              <w:left w:val="single" w:sz="4" w:space="0" w:color="auto"/>
              <w:bottom w:val="single" w:sz="12" w:space="0" w:color="auto"/>
              <w:right w:val="single" w:sz="12"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p>
        </w:tc>
        <w:tc>
          <w:tcPr>
            <w:tcW w:w="1625" w:type="dxa"/>
            <w:vMerge/>
            <w:tcBorders>
              <w:left w:val="single" w:sz="12" w:space="0" w:color="auto"/>
              <w:bottom w:val="single" w:sz="12" w:space="0" w:color="auto"/>
              <w:right w:val="single" w:sz="12"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p>
        </w:tc>
        <w:tc>
          <w:tcPr>
            <w:tcW w:w="1617" w:type="dxa"/>
            <w:vMerge/>
            <w:tcBorders>
              <w:left w:val="single" w:sz="12" w:space="0" w:color="auto"/>
              <w:bottom w:val="single" w:sz="12" w:space="0" w:color="auto"/>
              <w:right w:val="single" w:sz="12"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p>
        </w:tc>
        <w:tc>
          <w:tcPr>
            <w:tcW w:w="980" w:type="dxa"/>
            <w:tcBorders>
              <w:top w:val="single" w:sz="12" w:space="0" w:color="auto"/>
              <w:left w:val="single" w:sz="12" w:space="0" w:color="auto"/>
              <w:bottom w:val="single" w:sz="12" w:space="0" w:color="auto"/>
              <w:right w:val="single" w:sz="4"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r w:rsidRPr="00041568">
              <w:rPr>
                <w:rFonts w:ascii="Times New Roman" w:eastAsia="Times New Roman" w:hAnsi="Times New Roman" w:cs="Times New Roman"/>
                <w:sz w:val="24"/>
                <w:szCs w:val="24"/>
                <w:lang w:eastAsia="ar-SA"/>
              </w:rPr>
              <w:t>золото</w:t>
            </w:r>
          </w:p>
        </w:tc>
        <w:tc>
          <w:tcPr>
            <w:tcW w:w="1034" w:type="dxa"/>
            <w:tcBorders>
              <w:top w:val="single" w:sz="12" w:space="0" w:color="auto"/>
              <w:left w:val="single" w:sz="4" w:space="0" w:color="auto"/>
              <w:bottom w:val="single" w:sz="12" w:space="0" w:color="auto"/>
              <w:right w:val="single" w:sz="4"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r w:rsidRPr="00041568">
              <w:rPr>
                <w:rFonts w:ascii="Times New Roman" w:eastAsia="Times New Roman" w:hAnsi="Times New Roman" w:cs="Times New Roman"/>
                <w:sz w:val="24"/>
                <w:szCs w:val="24"/>
                <w:lang w:eastAsia="ar-SA"/>
              </w:rPr>
              <w:t>серебро</w:t>
            </w:r>
          </w:p>
        </w:tc>
        <w:tc>
          <w:tcPr>
            <w:tcW w:w="1223" w:type="dxa"/>
            <w:tcBorders>
              <w:top w:val="single" w:sz="12" w:space="0" w:color="auto"/>
              <w:left w:val="single" w:sz="4" w:space="0" w:color="auto"/>
              <w:bottom w:val="single" w:sz="12" w:space="0" w:color="auto"/>
              <w:right w:val="single" w:sz="4"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r w:rsidRPr="00041568">
              <w:rPr>
                <w:rFonts w:ascii="Times New Roman" w:eastAsia="Times New Roman" w:hAnsi="Times New Roman" w:cs="Times New Roman"/>
                <w:sz w:val="24"/>
                <w:szCs w:val="24"/>
                <w:lang w:eastAsia="ar-SA"/>
              </w:rPr>
              <w:t>бронза</w:t>
            </w:r>
          </w:p>
        </w:tc>
      </w:tr>
      <w:tr w:rsidR="00041568" w:rsidRPr="00041568" w:rsidTr="005A4845">
        <w:tc>
          <w:tcPr>
            <w:tcW w:w="400" w:type="dxa"/>
            <w:tcBorders>
              <w:top w:val="single" w:sz="12" w:space="0" w:color="auto"/>
              <w:left w:val="single" w:sz="4" w:space="0" w:color="auto"/>
              <w:bottom w:val="single" w:sz="4" w:space="0" w:color="auto"/>
              <w:right w:val="single" w:sz="4"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r w:rsidRPr="00041568">
              <w:rPr>
                <w:rFonts w:ascii="Times New Roman" w:eastAsia="Times New Roman" w:hAnsi="Times New Roman" w:cs="Times New Roman"/>
                <w:sz w:val="24"/>
                <w:szCs w:val="24"/>
                <w:lang w:eastAsia="ar-SA"/>
              </w:rPr>
              <w:t>1</w:t>
            </w:r>
          </w:p>
        </w:tc>
        <w:tc>
          <w:tcPr>
            <w:tcW w:w="2969" w:type="dxa"/>
            <w:tcBorders>
              <w:top w:val="single" w:sz="12" w:space="0" w:color="auto"/>
              <w:left w:val="single" w:sz="4" w:space="0" w:color="auto"/>
              <w:bottom w:val="single" w:sz="4" w:space="0" w:color="auto"/>
              <w:right w:val="single" w:sz="12"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r w:rsidRPr="00041568">
              <w:rPr>
                <w:rFonts w:ascii="Times New Roman" w:eastAsia="Times New Roman" w:hAnsi="Times New Roman" w:cs="Times New Roman"/>
                <w:sz w:val="24"/>
                <w:szCs w:val="24"/>
                <w:lang w:eastAsia="ar-SA"/>
              </w:rPr>
              <w:t>Медынская СОШ</w:t>
            </w:r>
          </w:p>
        </w:tc>
        <w:tc>
          <w:tcPr>
            <w:tcW w:w="1625" w:type="dxa"/>
            <w:tcBorders>
              <w:top w:val="single" w:sz="12" w:space="0" w:color="auto"/>
              <w:left w:val="single" w:sz="12" w:space="0" w:color="auto"/>
              <w:bottom w:val="single" w:sz="4" w:space="0" w:color="auto"/>
              <w:right w:val="single" w:sz="12"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r w:rsidRPr="00041568">
              <w:rPr>
                <w:rFonts w:ascii="Times New Roman" w:eastAsia="Times New Roman" w:hAnsi="Times New Roman" w:cs="Times New Roman"/>
                <w:sz w:val="24"/>
                <w:szCs w:val="24"/>
                <w:lang w:eastAsia="ar-SA"/>
              </w:rPr>
              <w:t>27</w:t>
            </w:r>
          </w:p>
        </w:tc>
        <w:tc>
          <w:tcPr>
            <w:tcW w:w="1617" w:type="dxa"/>
            <w:tcBorders>
              <w:top w:val="single" w:sz="12" w:space="0" w:color="auto"/>
              <w:left w:val="single" w:sz="12" w:space="0" w:color="auto"/>
              <w:bottom w:val="single" w:sz="4" w:space="0" w:color="auto"/>
              <w:right w:val="single" w:sz="12"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r w:rsidRPr="00041568">
              <w:rPr>
                <w:rFonts w:ascii="Times New Roman" w:eastAsia="Times New Roman" w:hAnsi="Times New Roman" w:cs="Times New Roman"/>
                <w:sz w:val="24"/>
                <w:szCs w:val="24"/>
                <w:lang w:eastAsia="ar-SA"/>
              </w:rPr>
              <w:t>37</w:t>
            </w:r>
          </w:p>
        </w:tc>
        <w:tc>
          <w:tcPr>
            <w:tcW w:w="980" w:type="dxa"/>
            <w:tcBorders>
              <w:top w:val="single" w:sz="12" w:space="0" w:color="auto"/>
              <w:left w:val="single" w:sz="12" w:space="0" w:color="auto"/>
              <w:bottom w:val="single" w:sz="4" w:space="0" w:color="auto"/>
              <w:right w:val="single" w:sz="4"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p>
        </w:tc>
        <w:tc>
          <w:tcPr>
            <w:tcW w:w="1034" w:type="dxa"/>
            <w:tcBorders>
              <w:top w:val="single" w:sz="12" w:space="0" w:color="auto"/>
              <w:left w:val="single" w:sz="4" w:space="0" w:color="auto"/>
              <w:bottom w:val="single" w:sz="4" w:space="0" w:color="auto"/>
              <w:right w:val="single" w:sz="4"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p>
        </w:tc>
        <w:tc>
          <w:tcPr>
            <w:tcW w:w="1223" w:type="dxa"/>
            <w:tcBorders>
              <w:top w:val="single" w:sz="12" w:space="0" w:color="auto"/>
              <w:left w:val="single" w:sz="4" w:space="0" w:color="auto"/>
              <w:bottom w:val="single" w:sz="4" w:space="0" w:color="auto"/>
              <w:right w:val="single" w:sz="4"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p>
        </w:tc>
      </w:tr>
      <w:tr w:rsidR="00041568" w:rsidRPr="00041568" w:rsidTr="005A4845">
        <w:tc>
          <w:tcPr>
            <w:tcW w:w="400" w:type="dxa"/>
            <w:tcBorders>
              <w:top w:val="single" w:sz="4" w:space="0" w:color="auto"/>
              <w:left w:val="single" w:sz="4" w:space="0" w:color="auto"/>
              <w:bottom w:val="single" w:sz="4" w:space="0" w:color="auto"/>
              <w:right w:val="single" w:sz="4"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r w:rsidRPr="00041568">
              <w:rPr>
                <w:rFonts w:ascii="Times New Roman" w:eastAsia="Times New Roman" w:hAnsi="Times New Roman" w:cs="Times New Roman"/>
                <w:sz w:val="24"/>
                <w:szCs w:val="24"/>
                <w:lang w:eastAsia="ar-SA"/>
              </w:rPr>
              <w:t>2</w:t>
            </w:r>
          </w:p>
        </w:tc>
        <w:tc>
          <w:tcPr>
            <w:tcW w:w="2969" w:type="dxa"/>
            <w:tcBorders>
              <w:top w:val="single" w:sz="4" w:space="0" w:color="auto"/>
              <w:left w:val="single" w:sz="4" w:space="0" w:color="auto"/>
              <w:bottom w:val="single" w:sz="4" w:space="0" w:color="auto"/>
              <w:right w:val="single" w:sz="12"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r w:rsidRPr="00041568">
              <w:rPr>
                <w:rFonts w:ascii="Times New Roman" w:eastAsia="Times New Roman" w:hAnsi="Times New Roman" w:cs="Times New Roman"/>
                <w:sz w:val="24"/>
                <w:szCs w:val="24"/>
                <w:lang w:eastAsia="ar-SA"/>
              </w:rPr>
              <w:t>Кременская СОШ</w:t>
            </w:r>
          </w:p>
        </w:tc>
        <w:tc>
          <w:tcPr>
            <w:tcW w:w="1625" w:type="dxa"/>
            <w:tcBorders>
              <w:top w:val="single" w:sz="4" w:space="0" w:color="auto"/>
              <w:left w:val="single" w:sz="12" w:space="0" w:color="auto"/>
              <w:bottom w:val="single" w:sz="4" w:space="0" w:color="auto"/>
              <w:right w:val="single" w:sz="12"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r w:rsidRPr="00041568">
              <w:rPr>
                <w:rFonts w:ascii="Times New Roman" w:eastAsia="Times New Roman" w:hAnsi="Times New Roman" w:cs="Times New Roman"/>
                <w:sz w:val="24"/>
                <w:szCs w:val="24"/>
                <w:lang w:eastAsia="ar-SA"/>
              </w:rPr>
              <w:t>0</w:t>
            </w:r>
          </w:p>
        </w:tc>
        <w:tc>
          <w:tcPr>
            <w:tcW w:w="1617" w:type="dxa"/>
            <w:tcBorders>
              <w:top w:val="single" w:sz="4" w:space="0" w:color="auto"/>
              <w:left w:val="single" w:sz="12" w:space="0" w:color="auto"/>
              <w:bottom w:val="single" w:sz="4" w:space="0" w:color="auto"/>
              <w:right w:val="single" w:sz="12"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p>
        </w:tc>
        <w:tc>
          <w:tcPr>
            <w:tcW w:w="980" w:type="dxa"/>
            <w:tcBorders>
              <w:top w:val="single" w:sz="4" w:space="0" w:color="auto"/>
              <w:left w:val="single" w:sz="12" w:space="0" w:color="auto"/>
              <w:bottom w:val="single" w:sz="4" w:space="0" w:color="auto"/>
              <w:right w:val="single" w:sz="4"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b/>
                <w:sz w:val="24"/>
                <w:szCs w:val="24"/>
                <w:lang w:eastAsia="ar-SA"/>
              </w:rPr>
            </w:pPr>
          </w:p>
        </w:tc>
        <w:tc>
          <w:tcPr>
            <w:tcW w:w="1034" w:type="dxa"/>
            <w:tcBorders>
              <w:top w:val="single" w:sz="4" w:space="0" w:color="auto"/>
              <w:left w:val="single" w:sz="4" w:space="0" w:color="auto"/>
              <w:bottom w:val="single" w:sz="4" w:space="0" w:color="auto"/>
              <w:right w:val="single" w:sz="4"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p>
        </w:tc>
        <w:tc>
          <w:tcPr>
            <w:tcW w:w="1223" w:type="dxa"/>
            <w:tcBorders>
              <w:top w:val="single" w:sz="4" w:space="0" w:color="auto"/>
              <w:left w:val="single" w:sz="4" w:space="0" w:color="auto"/>
              <w:bottom w:val="single" w:sz="4" w:space="0" w:color="auto"/>
              <w:right w:val="single" w:sz="4"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p>
        </w:tc>
      </w:tr>
      <w:tr w:rsidR="00041568" w:rsidRPr="00041568" w:rsidTr="005A4845">
        <w:tc>
          <w:tcPr>
            <w:tcW w:w="400" w:type="dxa"/>
            <w:tcBorders>
              <w:top w:val="single" w:sz="4" w:space="0" w:color="auto"/>
              <w:left w:val="single" w:sz="4" w:space="0" w:color="auto"/>
              <w:bottom w:val="single" w:sz="4" w:space="0" w:color="auto"/>
              <w:right w:val="single" w:sz="4"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r w:rsidRPr="00041568">
              <w:rPr>
                <w:rFonts w:ascii="Times New Roman" w:eastAsia="Times New Roman" w:hAnsi="Times New Roman" w:cs="Times New Roman"/>
                <w:sz w:val="24"/>
                <w:szCs w:val="24"/>
                <w:lang w:eastAsia="ar-SA"/>
              </w:rPr>
              <w:t>3</w:t>
            </w:r>
          </w:p>
        </w:tc>
        <w:tc>
          <w:tcPr>
            <w:tcW w:w="2969" w:type="dxa"/>
            <w:tcBorders>
              <w:top w:val="single" w:sz="4" w:space="0" w:color="auto"/>
              <w:left w:val="single" w:sz="4" w:space="0" w:color="auto"/>
              <w:bottom w:val="single" w:sz="4" w:space="0" w:color="auto"/>
              <w:right w:val="single" w:sz="12"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r w:rsidRPr="00041568">
              <w:rPr>
                <w:rFonts w:ascii="Times New Roman" w:eastAsia="Times New Roman" w:hAnsi="Times New Roman" w:cs="Times New Roman"/>
                <w:sz w:val="24"/>
                <w:szCs w:val="24"/>
                <w:lang w:eastAsia="ar-SA"/>
              </w:rPr>
              <w:t>Передельская СОШ</w:t>
            </w:r>
          </w:p>
        </w:tc>
        <w:tc>
          <w:tcPr>
            <w:tcW w:w="1625" w:type="dxa"/>
            <w:tcBorders>
              <w:top w:val="single" w:sz="4" w:space="0" w:color="auto"/>
              <w:left w:val="single" w:sz="12" w:space="0" w:color="auto"/>
              <w:bottom w:val="single" w:sz="4" w:space="0" w:color="auto"/>
              <w:right w:val="single" w:sz="12"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r w:rsidRPr="00041568">
              <w:rPr>
                <w:rFonts w:ascii="Times New Roman" w:eastAsia="Times New Roman" w:hAnsi="Times New Roman" w:cs="Times New Roman"/>
                <w:sz w:val="24"/>
                <w:szCs w:val="24"/>
                <w:lang w:eastAsia="ar-SA"/>
              </w:rPr>
              <w:t>0</w:t>
            </w:r>
          </w:p>
        </w:tc>
        <w:tc>
          <w:tcPr>
            <w:tcW w:w="1617" w:type="dxa"/>
            <w:tcBorders>
              <w:top w:val="single" w:sz="4" w:space="0" w:color="auto"/>
              <w:left w:val="single" w:sz="12" w:space="0" w:color="auto"/>
              <w:bottom w:val="single" w:sz="4" w:space="0" w:color="auto"/>
              <w:right w:val="single" w:sz="12"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r w:rsidRPr="00041568">
              <w:rPr>
                <w:rFonts w:ascii="Times New Roman" w:eastAsia="Times New Roman" w:hAnsi="Times New Roman" w:cs="Times New Roman"/>
                <w:sz w:val="24"/>
                <w:szCs w:val="24"/>
                <w:lang w:eastAsia="ar-SA"/>
              </w:rPr>
              <w:t>7</w:t>
            </w:r>
          </w:p>
        </w:tc>
        <w:tc>
          <w:tcPr>
            <w:tcW w:w="980" w:type="dxa"/>
            <w:tcBorders>
              <w:top w:val="single" w:sz="4" w:space="0" w:color="auto"/>
              <w:left w:val="single" w:sz="12" w:space="0" w:color="auto"/>
              <w:bottom w:val="single" w:sz="4" w:space="0" w:color="auto"/>
              <w:right w:val="single" w:sz="4"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r w:rsidRPr="00041568">
              <w:rPr>
                <w:rFonts w:ascii="Times New Roman" w:eastAsia="Times New Roman" w:hAnsi="Times New Roman" w:cs="Times New Roman"/>
                <w:sz w:val="24"/>
                <w:szCs w:val="24"/>
                <w:lang w:eastAsia="ar-SA"/>
              </w:rPr>
              <w:t>0</w:t>
            </w:r>
          </w:p>
        </w:tc>
        <w:tc>
          <w:tcPr>
            <w:tcW w:w="1034" w:type="dxa"/>
            <w:tcBorders>
              <w:top w:val="single" w:sz="4" w:space="0" w:color="auto"/>
              <w:left w:val="single" w:sz="4" w:space="0" w:color="auto"/>
              <w:bottom w:val="single" w:sz="4" w:space="0" w:color="auto"/>
              <w:right w:val="single" w:sz="4"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r w:rsidRPr="00041568">
              <w:rPr>
                <w:rFonts w:ascii="Times New Roman" w:eastAsia="Times New Roman" w:hAnsi="Times New Roman" w:cs="Times New Roman"/>
                <w:sz w:val="24"/>
                <w:szCs w:val="24"/>
                <w:lang w:eastAsia="ar-SA"/>
              </w:rPr>
              <w:t>2</w:t>
            </w:r>
          </w:p>
        </w:tc>
        <w:tc>
          <w:tcPr>
            <w:tcW w:w="1223" w:type="dxa"/>
            <w:tcBorders>
              <w:top w:val="single" w:sz="4" w:space="0" w:color="auto"/>
              <w:left w:val="single" w:sz="4" w:space="0" w:color="auto"/>
              <w:bottom w:val="single" w:sz="4" w:space="0" w:color="auto"/>
              <w:right w:val="single" w:sz="4"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r w:rsidRPr="00041568">
              <w:rPr>
                <w:rFonts w:ascii="Times New Roman" w:eastAsia="Times New Roman" w:hAnsi="Times New Roman" w:cs="Times New Roman"/>
                <w:sz w:val="24"/>
                <w:szCs w:val="24"/>
                <w:lang w:eastAsia="ar-SA"/>
              </w:rPr>
              <w:t>5</w:t>
            </w:r>
          </w:p>
        </w:tc>
      </w:tr>
      <w:tr w:rsidR="00041568" w:rsidRPr="00041568" w:rsidTr="005A4845">
        <w:tc>
          <w:tcPr>
            <w:tcW w:w="400" w:type="dxa"/>
            <w:tcBorders>
              <w:top w:val="single" w:sz="4" w:space="0" w:color="auto"/>
              <w:left w:val="single" w:sz="4" w:space="0" w:color="auto"/>
              <w:bottom w:val="single" w:sz="4" w:space="0" w:color="auto"/>
              <w:right w:val="single" w:sz="4"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r w:rsidRPr="00041568">
              <w:rPr>
                <w:rFonts w:ascii="Times New Roman" w:eastAsia="Times New Roman" w:hAnsi="Times New Roman" w:cs="Times New Roman"/>
                <w:sz w:val="24"/>
                <w:szCs w:val="24"/>
                <w:lang w:eastAsia="ar-SA"/>
              </w:rPr>
              <w:t>4</w:t>
            </w:r>
          </w:p>
        </w:tc>
        <w:tc>
          <w:tcPr>
            <w:tcW w:w="2969" w:type="dxa"/>
            <w:tcBorders>
              <w:top w:val="single" w:sz="4" w:space="0" w:color="auto"/>
              <w:left w:val="single" w:sz="4" w:space="0" w:color="auto"/>
              <w:bottom w:val="single" w:sz="4" w:space="0" w:color="auto"/>
              <w:right w:val="single" w:sz="12"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proofErr w:type="spellStart"/>
            <w:r w:rsidRPr="00041568">
              <w:rPr>
                <w:rFonts w:ascii="Times New Roman" w:eastAsia="Times New Roman" w:hAnsi="Times New Roman" w:cs="Times New Roman"/>
                <w:sz w:val="24"/>
                <w:szCs w:val="24"/>
                <w:lang w:eastAsia="ar-SA"/>
              </w:rPr>
              <w:t>Адуевская</w:t>
            </w:r>
            <w:proofErr w:type="spellEnd"/>
            <w:r w:rsidRPr="00041568">
              <w:rPr>
                <w:rFonts w:ascii="Times New Roman" w:eastAsia="Times New Roman" w:hAnsi="Times New Roman" w:cs="Times New Roman"/>
                <w:sz w:val="24"/>
                <w:szCs w:val="24"/>
                <w:lang w:eastAsia="ar-SA"/>
              </w:rPr>
              <w:t xml:space="preserve"> ОШ</w:t>
            </w:r>
          </w:p>
        </w:tc>
        <w:tc>
          <w:tcPr>
            <w:tcW w:w="1625" w:type="dxa"/>
            <w:tcBorders>
              <w:top w:val="single" w:sz="4" w:space="0" w:color="auto"/>
              <w:left w:val="single" w:sz="12" w:space="0" w:color="auto"/>
              <w:bottom w:val="single" w:sz="4" w:space="0" w:color="auto"/>
              <w:right w:val="single" w:sz="12"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r w:rsidRPr="00041568">
              <w:rPr>
                <w:rFonts w:ascii="Times New Roman" w:eastAsia="Times New Roman" w:hAnsi="Times New Roman" w:cs="Times New Roman"/>
                <w:sz w:val="24"/>
                <w:szCs w:val="24"/>
                <w:lang w:eastAsia="ar-SA"/>
              </w:rPr>
              <w:t>7</w:t>
            </w:r>
          </w:p>
        </w:tc>
        <w:tc>
          <w:tcPr>
            <w:tcW w:w="1617" w:type="dxa"/>
            <w:tcBorders>
              <w:top w:val="single" w:sz="4" w:space="0" w:color="auto"/>
              <w:left w:val="single" w:sz="12" w:space="0" w:color="auto"/>
              <w:bottom w:val="single" w:sz="4" w:space="0" w:color="auto"/>
              <w:right w:val="single" w:sz="12"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p>
        </w:tc>
        <w:tc>
          <w:tcPr>
            <w:tcW w:w="980" w:type="dxa"/>
            <w:tcBorders>
              <w:top w:val="single" w:sz="4" w:space="0" w:color="auto"/>
              <w:left w:val="single" w:sz="12" w:space="0" w:color="auto"/>
              <w:bottom w:val="single" w:sz="4" w:space="0" w:color="auto"/>
              <w:right w:val="single" w:sz="4"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p>
        </w:tc>
        <w:tc>
          <w:tcPr>
            <w:tcW w:w="1034" w:type="dxa"/>
            <w:tcBorders>
              <w:top w:val="single" w:sz="4" w:space="0" w:color="auto"/>
              <w:left w:val="single" w:sz="4" w:space="0" w:color="auto"/>
              <w:bottom w:val="single" w:sz="4" w:space="0" w:color="auto"/>
              <w:right w:val="single" w:sz="4"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p>
        </w:tc>
        <w:tc>
          <w:tcPr>
            <w:tcW w:w="1223" w:type="dxa"/>
            <w:tcBorders>
              <w:top w:val="single" w:sz="4" w:space="0" w:color="auto"/>
              <w:left w:val="single" w:sz="4" w:space="0" w:color="auto"/>
              <w:bottom w:val="single" w:sz="4" w:space="0" w:color="auto"/>
              <w:right w:val="single" w:sz="4"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p>
        </w:tc>
      </w:tr>
      <w:tr w:rsidR="00041568" w:rsidRPr="00041568" w:rsidTr="005A4845">
        <w:trPr>
          <w:trHeight w:val="383"/>
        </w:trPr>
        <w:tc>
          <w:tcPr>
            <w:tcW w:w="400" w:type="dxa"/>
            <w:tcBorders>
              <w:top w:val="single" w:sz="4" w:space="0" w:color="auto"/>
              <w:left w:val="single" w:sz="4" w:space="0" w:color="auto"/>
              <w:bottom w:val="single" w:sz="4" w:space="0" w:color="auto"/>
              <w:right w:val="single" w:sz="4"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r w:rsidRPr="00041568">
              <w:rPr>
                <w:rFonts w:ascii="Times New Roman" w:eastAsia="Times New Roman" w:hAnsi="Times New Roman" w:cs="Times New Roman"/>
                <w:sz w:val="24"/>
                <w:szCs w:val="24"/>
                <w:lang w:eastAsia="ar-SA"/>
              </w:rPr>
              <w:t>5</w:t>
            </w:r>
          </w:p>
        </w:tc>
        <w:tc>
          <w:tcPr>
            <w:tcW w:w="2969" w:type="dxa"/>
            <w:tcBorders>
              <w:top w:val="single" w:sz="4" w:space="0" w:color="auto"/>
              <w:left w:val="single" w:sz="4" w:space="0" w:color="auto"/>
              <w:bottom w:val="single" w:sz="4" w:space="0" w:color="auto"/>
              <w:right w:val="single" w:sz="12"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r w:rsidRPr="00041568">
              <w:rPr>
                <w:rFonts w:ascii="Times New Roman" w:eastAsia="Times New Roman" w:hAnsi="Times New Roman" w:cs="Times New Roman"/>
                <w:sz w:val="24"/>
                <w:szCs w:val="24"/>
                <w:lang w:eastAsia="ar-SA"/>
              </w:rPr>
              <w:t>Гусевская ОШ</w:t>
            </w:r>
          </w:p>
        </w:tc>
        <w:tc>
          <w:tcPr>
            <w:tcW w:w="1625" w:type="dxa"/>
            <w:tcBorders>
              <w:top w:val="single" w:sz="4" w:space="0" w:color="auto"/>
              <w:left w:val="single" w:sz="12" w:space="0" w:color="auto"/>
              <w:bottom w:val="single" w:sz="4" w:space="0" w:color="auto"/>
              <w:right w:val="single" w:sz="12"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r w:rsidRPr="00041568">
              <w:rPr>
                <w:rFonts w:ascii="Times New Roman" w:eastAsia="Times New Roman" w:hAnsi="Times New Roman" w:cs="Times New Roman"/>
                <w:sz w:val="24"/>
                <w:szCs w:val="24"/>
                <w:lang w:eastAsia="ar-SA"/>
              </w:rPr>
              <w:t>0</w:t>
            </w:r>
          </w:p>
        </w:tc>
        <w:tc>
          <w:tcPr>
            <w:tcW w:w="1617" w:type="dxa"/>
            <w:tcBorders>
              <w:top w:val="single" w:sz="4" w:space="0" w:color="auto"/>
              <w:left w:val="single" w:sz="12" w:space="0" w:color="auto"/>
              <w:bottom w:val="single" w:sz="4" w:space="0" w:color="auto"/>
              <w:right w:val="single" w:sz="12"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r w:rsidRPr="00041568">
              <w:rPr>
                <w:rFonts w:ascii="Times New Roman" w:eastAsia="Times New Roman" w:hAnsi="Times New Roman" w:cs="Times New Roman"/>
                <w:sz w:val="24"/>
                <w:szCs w:val="24"/>
                <w:lang w:eastAsia="ar-SA"/>
              </w:rPr>
              <w:t>3</w:t>
            </w:r>
          </w:p>
        </w:tc>
        <w:tc>
          <w:tcPr>
            <w:tcW w:w="980" w:type="dxa"/>
            <w:tcBorders>
              <w:top w:val="single" w:sz="4" w:space="0" w:color="auto"/>
              <w:left w:val="single" w:sz="12" w:space="0" w:color="auto"/>
              <w:bottom w:val="single" w:sz="4" w:space="0" w:color="auto"/>
              <w:right w:val="single" w:sz="4"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r w:rsidRPr="00041568">
              <w:rPr>
                <w:rFonts w:ascii="Times New Roman" w:eastAsia="Times New Roman" w:hAnsi="Times New Roman" w:cs="Times New Roman"/>
                <w:sz w:val="24"/>
                <w:szCs w:val="24"/>
                <w:lang w:eastAsia="ar-SA"/>
              </w:rPr>
              <w:t>3</w:t>
            </w:r>
          </w:p>
        </w:tc>
        <w:tc>
          <w:tcPr>
            <w:tcW w:w="1034" w:type="dxa"/>
            <w:tcBorders>
              <w:top w:val="single" w:sz="4" w:space="0" w:color="auto"/>
              <w:left w:val="single" w:sz="4" w:space="0" w:color="auto"/>
              <w:bottom w:val="single" w:sz="4" w:space="0" w:color="auto"/>
              <w:right w:val="single" w:sz="4"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r w:rsidRPr="00041568">
              <w:rPr>
                <w:rFonts w:ascii="Times New Roman" w:eastAsia="Times New Roman" w:hAnsi="Times New Roman" w:cs="Times New Roman"/>
                <w:sz w:val="24"/>
                <w:szCs w:val="24"/>
                <w:lang w:eastAsia="ar-SA"/>
              </w:rPr>
              <w:t>0</w:t>
            </w:r>
          </w:p>
        </w:tc>
        <w:tc>
          <w:tcPr>
            <w:tcW w:w="1223" w:type="dxa"/>
            <w:tcBorders>
              <w:top w:val="single" w:sz="4" w:space="0" w:color="auto"/>
              <w:left w:val="single" w:sz="4" w:space="0" w:color="auto"/>
              <w:bottom w:val="single" w:sz="4" w:space="0" w:color="auto"/>
              <w:right w:val="single" w:sz="4"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r w:rsidRPr="00041568">
              <w:rPr>
                <w:rFonts w:ascii="Times New Roman" w:eastAsia="Times New Roman" w:hAnsi="Times New Roman" w:cs="Times New Roman"/>
                <w:sz w:val="24"/>
                <w:szCs w:val="24"/>
                <w:lang w:eastAsia="ar-SA"/>
              </w:rPr>
              <w:t>0</w:t>
            </w:r>
          </w:p>
        </w:tc>
      </w:tr>
      <w:tr w:rsidR="00041568" w:rsidRPr="00041568" w:rsidTr="005A4845">
        <w:tc>
          <w:tcPr>
            <w:tcW w:w="400" w:type="dxa"/>
            <w:tcBorders>
              <w:top w:val="single" w:sz="4" w:space="0" w:color="auto"/>
              <w:left w:val="single" w:sz="4" w:space="0" w:color="auto"/>
              <w:bottom w:val="single" w:sz="4" w:space="0" w:color="auto"/>
              <w:right w:val="single" w:sz="4"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r w:rsidRPr="00041568">
              <w:rPr>
                <w:rFonts w:ascii="Times New Roman" w:eastAsia="Times New Roman" w:hAnsi="Times New Roman" w:cs="Times New Roman"/>
                <w:sz w:val="24"/>
                <w:szCs w:val="24"/>
                <w:lang w:eastAsia="ar-SA"/>
              </w:rPr>
              <w:t>6</w:t>
            </w:r>
          </w:p>
        </w:tc>
        <w:tc>
          <w:tcPr>
            <w:tcW w:w="2969" w:type="dxa"/>
            <w:tcBorders>
              <w:top w:val="single" w:sz="4" w:space="0" w:color="auto"/>
              <w:left w:val="single" w:sz="4" w:space="0" w:color="auto"/>
              <w:bottom w:val="single" w:sz="4" w:space="0" w:color="auto"/>
              <w:right w:val="single" w:sz="12"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proofErr w:type="spellStart"/>
            <w:r w:rsidRPr="00041568">
              <w:rPr>
                <w:rFonts w:ascii="Times New Roman" w:eastAsia="Times New Roman" w:hAnsi="Times New Roman" w:cs="Times New Roman"/>
                <w:sz w:val="24"/>
                <w:szCs w:val="24"/>
                <w:lang w:eastAsia="ar-SA"/>
              </w:rPr>
              <w:t>Радюкинская</w:t>
            </w:r>
            <w:proofErr w:type="spellEnd"/>
            <w:r w:rsidRPr="00041568">
              <w:rPr>
                <w:rFonts w:ascii="Times New Roman" w:eastAsia="Times New Roman" w:hAnsi="Times New Roman" w:cs="Times New Roman"/>
                <w:sz w:val="24"/>
                <w:szCs w:val="24"/>
                <w:lang w:eastAsia="ar-SA"/>
              </w:rPr>
              <w:t xml:space="preserve"> ОШ</w:t>
            </w:r>
          </w:p>
        </w:tc>
        <w:tc>
          <w:tcPr>
            <w:tcW w:w="1625" w:type="dxa"/>
            <w:tcBorders>
              <w:top w:val="single" w:sz="4" w:space="0" w:color="auto"/>
              <w:left w:val="single" w:sz="12" w:space="0" w:color="auto"/>
              <w:bottom w:val="single" w:sz="4" w:space="0" w:color="auto"/>
              <w:right w:val="single" w:sz="12"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r w:rsidRPr="00041568">
              <w:rPr>
                <w:rFonts w:ascii="Times New Roman" w:eastAsia="Times New Roman" w:hAnsi="Times New Roman" w:cs="Times New Roman"/>
                <w:sz w:val="24"/>
                <w:szCs w:val="24"/>
                <w:lang w:eastAsia="ar-SA"/>
              </w:rPr>
              <w:t>0</w:t>
            </w:r>
          </w:p>
        </w:tc>
        <w:tc>
          <w:tcPr>
            <w:tcW w:w="1617" w:type="dxa"/>
            <w:tcBorders>
              <w:top w:val="single" w:sz="4" w:space="0" w:color="auto"/>
              <w:left w:val="single" w:sz="12" w:space="0" w:color="auto"/>
              <w:bottom w:val="single" w:sz="4" w:space="0" w:color="auto"/>
              <w:right w:val="single" w:sz="12"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r w:rsidRPr="00041568">
              <w:rPr>
                <w:rFonts w:ascii="Times New Roman" w:eastAsia="Times New Roman" w:hAnsi="Times New Roman" w:cs="Times New Roman"/>
                <w:sz w:val="24"/>
                <w:szCs w:val="24"/>
                <w:lang w:eastAsia="ar-SA"/>
              </w:rPr>
              <w:t>16</w:t>
            </w:r>
          </w:p>
        </w:tc>
        <w:tc>
          <w:tcPr>
            <w:tcW w:w="980" w:type="dxa"/>
            <w:tcBorders>
              <w:top w:val="single" w:sz="4" w:space="0" w:color="auto"/>
              <w:left w:val="single" w:sz="12" w:space="0" w:color="auto"/>
              <w:bottom w:val="single" w:sz="4" w:space="0" w:color="auto"/>
              <w:right w:val="single" w:sz="4"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r w:rsidRPr="00041568">
              <w:rPr>
                <w:rFonts w:ascii="Times New Roman" w:eastAsia="Times New Roman" w:hAnsi="Times New Roman" w:cs="Times New Roman"/>
                <w:sz w:val="24"/>
                <w:szCs w:val="24"/>
                <w:lang w:eastAsia="ar-SA"/>
              </w:rPr>
              <w:t>1</w:t>
            </w:r>
          </w:p>
        </w:tc>
        <w:tc>
          <w:tcPr>
            <w:tcW w:w="1034" w:type="dxa"/>
            <w:tcBorders>
              <w:top w:val="single" w:sz="4" w:space="0" w:color="auto"/>
              <w:left w:val="single" w:sz="4" w:space="0" w:color="auto"/>
              <w:bottom w:val="single" w:sz="4" w:space="0" w:color="auto"/>
              <w:right w:val="single" w:sz="4"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r w:rsidRPr="00041568">
              <w:rPr>
                <w:rFonts w:ascii="Times New Roman" w:eastAsia="Times New Roman" w:hAnsi="Times New Roman" w:cs="Times New Roman"/>
                <w:sz w:val="24"/>
                <w:szCs w:val="24"/>
                <w:lang w:eastAsia="ar-SA"/>
              </w:rPr>
              <w:t>11</w:t>
            </w:r>
          </w:p>
        </w:tc>
        <w:tc>
          <w:tcPr>
            <w:tcW w:w="1223" w:type="dxa"/>
            <w:tcBorders>
              <w:top w:val="single" w:sz="4" w:space="0" w:color="auto"/>
              <w:left w:val="single" w:sz="4" w:space="0" w:color="auto"/>
              <w:bottom w:val="single" w:sz="4" w:space="0" w:color="auto"/>
              <w:right w:val="single" w:sz="4"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r w:rsidRPr="00041568">
              <w:rPr>
                <w:rFonts w:ascii="Times New Roman" w:eastAsia="Times New Roman" w:hAnsi="Times New Roman" w:cs="Times New Roman"/>
                <w:sz w:val="24"/>
                <w:szCs w:val="24"/>
                <w:lang w:eastAsia="ar-SA"/>
              </w:rPr>
              <w:t>4</w:t>
            </w:r>
          </w:p>
        </w:tc>
      </w:tr>
      <w:tr w:rsidR="00041568" w:rsidRPr="00041568" w:rsidTr="005A4845">
        <w:tc>
          <w:tcPr>
            <w:tcW w:w="400" w:type="dxa"/>
            <w:tcBorders>
              <w:top w:val="single" w:sz="4" w:space="0" w:color="auto"/>
              <w:left w:val="single" w:sz="4" w:space="0" w:color="auto"/>
              <w:bottom w:val="single" w:sz="4" w:space="0" w:color="auto"/>
              <w:right w:val="single" w:sz="4"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r w:rsidRPr="00041568">
              <w:rPr>
                <w:rFonts w:ascii="Times New Roman" w:eastAsia="Times New Roman" w:hAnsi="Times New Roman" w:cs="Times New Roman"/>
                <w:sz w:val="24"/>
                <w:szCs w:val="24"/>
                <w:lang w:eastAsia="ar-SA"/>
              </w:rPr>
              <w:t>7</w:t>
            </w:r>
          </w:p>
        </w:tc>
        <w:tc>
          <w:tcPr>
            <w:tcW w:w="2969" w:type="dxa"/>
            <w:tcBorders>
              <w:top w:val="single" w:sz="4" w:space="0" w:color="auto"/>
              <w:left w:val="single" w:sz="4" w:space="0" w:color="auto"/>
              <w:bottom w:val="single" w:sz="4" w:space="0" w:color="auto"/>
              <w:right w:val="single" w:sz="12"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proofErr w:type="gramStart"/>
            <w:r w:rsidRPr="00041568">
              <w:rPr>
                <w:rFonts w:ascii="Times New Roman" w:eastAsia="Times New Roman" w:hAnsi="Times New Roman" w:cs="Times New Roman"/>
                <w:sz w:val="24"/>
                <w:szCs w:val="24"/>
                <w:lang w:eastAsia="ar-SA"/>
              </w:rPr>
              <w:t>Романовская</w:t>
            </w:r>
            <w:proofErr w:type="gramEnd"/>
            <w:r w:rsidRPr="00041568">
              <w:rPr>
                <w:rFonts w:ascii="Times New Roman" w:eastAsia="Times New Roman" w:hAnsi="Times New Roman" w:cs="Times New Roman"/>
                <w:sz w:val="24"/>
                <w:szCs w:val="24"/>
                <w:lang w:eastAsia="ar-SA"/>
              </w:rPr>
              <w:t xml:space="preserve"> ОШ</w:t>
            </w:r>
          </w:p>
        </w:tc>
        <w:tc>
          <w:tcPr>
            <w:tcW w:w="1625" w:type="dxa"/>
            <w:tcBorders>
              <w:top w:val="single" w:sz="4" w:space="0" w:color="auto"/>
              <w:left w:val="single" w:sz="12" w:space="0" w:color="auto"/>
              <w:bottom w:val="single" w:sz="4" w:space="0" w:color="auto"/>
              <w:right w:val="single" w:sz="12"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r w:rsidRPr="00041568">
              <w:rPr>
                <w:rFonts w:ascii="Times New Roman" w:eastAsia="Times New Roman" w:hAnsi="Times New Roman" w:cs="Times New Roman"/>
                <w:sz w:val="24"/>
                <w:szCs w:val="24"/>
                <w:lang w:eastAsia="ar-SA"/>
              </w:rPr>
              <w:t>4</w:t>
            </w:r>
          </w:p>
        </w:tc>
        <w:tc>
          <w:tcPr>
            <w:tcW w:w="1617" w:type="dxa"/>
            <w:tcBorders>
              <w:top w:val="single" w:sz="4" w:space="0" w:color="auto"/>
              <w:left w:val="single" w:sz="12" w:space="0" w:color="auto"/>
              <w:bottom w:val="single" w:sz="4" w:space="0" w:color="auto"/>
              <w:right w:val="single" w:sz="12"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r w:rsidRPr="00041568">
              <w:rPr>
                <w:rFonts w:ascii="Times New Roman" w:eastAsia="Times New Roman" w:hAnsi="Times New Roman" w:cs="Times New Roman"/>
                <w:sz w:val="24"/>
                <w:szCs w:val="24"/>
                <w:lang w:eastAsia="ar-SA"/>
              </w:rPr>
              <w:t>45</w:t>
            </w:r>
          </w:p>
        </w:tc>
        <w:tc>
          <w:tcPr>
            <w:tcW w:w="980" w:type="dxa"/>
            <w:tcBorders>
              <w:top w:val="single" w:sz="4" w:space="0" w:color="auto"/>
              <w:left w:val="single" w:sz="12" w:space="0" w:color="auto"/>
              <w:bottom w:val="single" w:sz="4" w:space="0" w:color="auto"/>
              <w:right w:val="single" w:sz="4"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r w:rsidRPr="00041568">
              <w:rPr>
                <w:rFonts w:ascii="Times New Roman" w:eastAsia="Times New Roman" w:hAnsi="Times New Roman" w:cs="Times New Roman"/>
                <w:sz w:val="24"/>
                <w:szCs w:val="24"/>
                <w:lang w:eastAsia="ar-SA"/>
              </w:rPr>
              <w:t>11</w:t>
            </w:r>
          </w:p>
        </w:tc>
        <w:tc>
          <w:tcPr>
            <w:tcW w:w="1034" w:type="dxa"/>
            <w:tcBorders>
              <w:top w:val="single" w:sz="4" w:space="0" w:color="auto"/>
              <w:left w:val="single" w:sz="4" w:space="0" w:color="auto"/>
              <w:bottom w:val="single" w:sz="4" w:space="0" w:color="auto"/>
              <w:right w:val="single" w:sz="4"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r w:rsidRPr="00041568">
              <w:rPr>
                <w:rFonts w:ascii="Times New Roman" w:eastAsia="Times New Roman" w:hAnsi="Times New Roman" w:cs="Times New Roman"/>
                <w:sz w:val="24"/>
                <w:szCs w:val="24"/>
                <w:lang w:eastAsia="ar-SA"/>
              </w:rPr>
              <w:t>26</w:t>
            </w:r>
          </w:p>
        </w:tc>
        <w:tc>
          <w:tcPr>
            <w:tcW w:w="1223" w:type="dxa"/>
            <w:tcBorders>
              <w:top w:val="single" w:sz="4" w:space="0" w:color="auto"/>
              <w:left w:val="single" w:sz="4" w:space="0" w:color="auto"/>
              <w:bottom w:val="single" w:sz="4" w:space="0" w:color="auto"/>
              <w:right w:val="single" w:sz="4"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r w:rsidRPr="00041568">
              <w:rPr>
                <w:rFonts w:ascii="Times New Roman" w:eastAsia="Times New Roman" w:hAnsi="Times New Roman" w:cs="Times New Roman"/>
                <w:sz w:val="24"/>
                <w:szCs w:val="24"/>
                <w:lang w:eastAsia="ar-SA"/>
              </w:rPr>
              <w:t>8</w:t>
            </w:r>
          </w:p>
        </w:tc>
      </w:tr>
      <w:tr w:rsidR="00041568" w:rsidRPr="00041568" w:rsidTr="005A4845">
        <w:tc>
          <w:tcPr>
            <w:tcW w:w="400" w:type="dxa"/>
            <w:tcBorders>
              <w:top w:val="single" w:sz="4" w:space="0" w:color="auto"/>
              <w:left w:val="single" w:sz="4" w:space="0" w:color="auto"/>
              <w:bottom w:val="single" w:sz="4" w:space="0" w:color="auto"/>
              <w:right w:val="single" w:sz="4"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r w:rsidRPr="00041568">
              <w:rPr>
                <w:rFonts w:ascii="Times New Roman" w:eastAsia="Times New Roman" w:hAnsi="Times New Roman" w:cs="Times New Roman"/>
                <w:sz w:val="24"/>
                <w:szCs w:val="24"/>
                <w:lang w:eastAsia="ar-SA"/>
              </w:rPr>
              <w:t>8</w:t>
            </w:r>
          </w:p>
        </w:tc>
        <w:tc>
          <w:tcPr>
            <w:tcW w:w="2969" w:type="dxa"/>
            <w:tcBorders>
              <w:top w:val="single" w:sz="4" w:space="0" w:color="auto"/>
              <w:left w:val="single" w:sz="4" w:space="0" w:color="auto"/>
              <w:bottom w:val="single" w:sz="4" w:space="0" w:color="auto"/>
              <w:right w:val="single" w:sz="12"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r w:rsidRPr="00041568">
              <w:rPr>
                <w:rFonts w:ascii="Times New Roman" w:eastAsia="Times New Roman" w:hAnsi="Times New Roman" w:cs="Times New Roman"/>
                <w:sz w:val="24"/>
                <w:szCs w:val="24"/>
                <w:lang w:eastAsia="ar-SA"/>
              </w:rPr>
              <w:t>Михеевская ОШ</w:t>
            </w:r>
          </w:p>
        </w:tc>
        <w:tc>
          <w:tcPr>
            <w:tcW w:w="1625" w:type="dxa"/>
            <w:tcBorders>
              <w:top w:val="single" w:sz="4" w:space="0" w:color="auto"/>
              <w:left w:val="single" w:sz="12" w:space="0" w:color="auto"/>
              <w:bottom w:val="single" w:sz="4" w:space="0" w:color="auto"/>
              <w:right w:val="single" w:sz="12"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r w:rsidRPr="00041568">
              <w:rPr>
                <w:rFonts w:ascii="Times New Roman" w:eastAsia="Times New Roman" w:hAnsi="Times New Roman" w:cs="Times New Roman"/>
                <w:sz w:val="24"/>
                <w:szCs w:val="24"/>
                <w:lang w:eastAsia="ar-SA"/>
              </w:rPr>
              <w:t>3</w:t>
            </w:r>
          </w:p>
        </w:tc>
        <w:tc>
          <w:tcPr>
            <w:tcW w:w="1617" w:type="dxa"/>
            <w:tcBorders>
              <w:top w:val="single" w:sz="4" w:space="0" w:color="auto"/>
              <w:left w:val="single" w:sz="12" w:space="0" w:color="auto"/>
              <w:bottom w:val="single" w:sz="4" w:space="0" w:color="auto"/>
              <w:right w:val="single" w:sz="12"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p>
        </w:tc>
        <w:tc>
          <w:tcPr>
            <w:tcW w:w="980" w:type="dxa"/>
            <w:tcBorders>
              <w:top w:val="single" w:sz="4" w:space="0" w:color="auto"/>
              <w:left w:val="single" w:sz="12" w:space="0" w:color="auto"/>
              <w:bottom w:val="single" w:sz="4" w:space="0" w:color="auto"/>
              <w:right w:val="single" w:sz="4"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b/>
                <w:sz w:val="24"/>
                <w:szCs w:val="24"/>
                <w:lang w:eastAsia="ar-SA"/>
              </w:rPr>
            </w:pPr>
          </w:p>
        </w:tc>
        <w:tc>
          <w:tcPr>
            <w:tcW w:w="1034" w:type="dxa"/>
            <w:tcBorders>
              <w:top w:val="single" w:sz="4" w:space="0" w:color="auto"/>
              <w:left w:val="single" w:sz="4" w:space="0" w:color="auto"/>
              <w:bottom w:val="single" w:sz="4" w:space="0" w:color="auto"/>
              <w:right w:val="single" w:sz="4"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p>
        </w:tc>
        <w:tc>
          <w:tcPr>
            <w:tcW w:w="1223" w:type="dxa"/>
            <w:tcBorders>
              <w:top w:val="single" w:sz="4" w:space="0" w:color="auto"/>
              <w:left w:val="single" w:sz="4" w:space="0" w:color="auto"/>
              <w:bottom w:val="single" w:sz="4" w:space="0" w:color="auto"/>
              <w:right w:val="single" w:sz="4"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p>
        </w:tc>
      </w:tr>
      <w:tr w:rsidR="00041568" w:rsidRPr="00041568" w:rsidTr="005A4845">
        <w:tc>
          <w:tcPr>
            <w:tcW w:w="400" w:type="dxa"/>
            <w:tcBorders>
              <w:top w:val="single" w:sz="18" w:space="0" w:color="auto"/>
              <w:left w:val="single" w:sz="4" w:space="0" w:color="auto"/>
              <w:bottom w:val="single" w:sz="4" w:space="0" w:color="auto"/>
              <w:right w:val="single" w:sz="4"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p>
        </w:tc>
        <w:tc>
          <w:tcPr>
            <w:tcW w:w="2969" w:type="dxa"/>
            <w:tcBorders>
              <w:top w:val="single" w:sz="18" w:space="0" w:color="auto"/>
              <w:left w:val="single" w:sz="4" w:space="0" w:color="auto"/>
              <w:bottom w:val="single" w:sz="4" w:space="0" w:color="auto"/>
              <w:right w:val="single" w:sz="12"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r w:rsidRPr="00041568">
              <w:rPr>
                <w:rFonts w:ascii="Times New Roman" w:eastAsia="Times New Roman" w:hAnsi="Times New Roman" w:cs="Times New Roman"/>
                <w:sz w:val="24"/>
                <w:szCs w:val="24"/>
                <w:lang w:eastAsia="ar-SA"/>
              </w:rPr>
              <w:t>Всего</w:t>
            </w:r>
          </w:p>
        </w:tc>
        <w:tc>
          <w:tcPr>
            <w:tcW w:w="1625" w:type="dxa"/>
            <w:tcBorders>
              <w:top w:val="single" w:sz="18" w:space="0" w:color="auto"/>
              <w:left w:val="single" w:sz="12" w:space="0" w:color="auto"/>
              <w:bottom w:val="single" w:sz="4" w:space="0" w:color="auto"/>
              <w:right w:val="single" w:sz="12"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r w:rsidRPr="00041568">
              <w:rPr>
                <w:rFonts w:ascii="Times New Roman" w:eastAsia="Times New Roman" w:hAnsi="Times New Roman" w:cs="Times New Roman"/>
                <w:sz w:val="24"/>
                <w:szCs w:val="24"/>
                <w:lang w:eastAsia="ar-SA"/>
              </w:rPr>
              <w:t>41</w:t>
            </w:r>
          </w:p>
        </w:tc>
        <w:tc>
          <w:tcPr>
            <w:tcW w:w="1617" w:type="dxa"/>
            <w:tcBorders>
              <w:top w:val="single" w:sz="18" w:space="0" w:color="auto"/>
              <w:left w:val="single" w:sz="12" w:space="0" w:color="auto"/>
              <w:bottom w:val="single" w:sz="4" w:space="0" w:color="auto"/>
              <w:right w:val="single" w:sz="4"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p>
        </w:tc>
        <w:tc>
          <w:tcPr>
            <w:tcW w:w="980" w:type="dxa"/>
            <w:tcBorders>
              <w:top w:val="single" w:sz="18" w:space="0" w:color="auto"/>
              <w:left w:val="single" w:sz="4" w:space="0" w:color="auto"/>
              <w:bottom w:val="single" w:sz="4" w:space="0" w:color="auto"/>
              <w:right w:val="single" w:sz="4"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b/>
                <w:sz w:val="24"/>
                <w:szCs w:val="24"/>
                <w:lang w:eastAsia="ar-SA"/>
              </w:rPr>
            </w:pPr>
          </w:p>
        </w:tc>
        <w:tc>
          <w:tcPr>
            <w:tcW w:w="1034" w:type="dxa"/>
            <w:tcBorders>
              <w:top w:val="single" w:sz="18" w:space="0" w:color="auto"/>
              <w:left w:val="single" w:sz="4" w:space="0" w:color="auto"/>
              <w:bottom w:val="single" w:sz="4" w:space="0" w:color="auto"/>
              <w:right w:val="single" w:sz="4"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p>
        </w:tc>
        <w:tc>
          <w:tcPr>
            <w:tcW w:w="1223" w:type="dxa"/>
            <w:tcBorders>
              <w:top w:val="single" w:sz="18" w:space="0" w:color="auto"/>
              <w:left w:val="single" w:sz="4" w:space="0" w:color="auto"/>
              <w:bottom w:val="single" w:sz="4" w:space="0" w:color="auto"/>
              <w:right w:val="single" w:sz="4" w:space="0" w:color="auto"/>
            </w:tcBorders>
          </w:tcPr>
          <w:p w:rsidR="00041568" w:rsidRPr="00041568" w:rsidRDefault="00041568" w:rsidP="00041568">
            <w:pPr>
              <w:spacing w:after="0" w:line="240" w:lineRule="auto"/>
              <w:ind w:firstLine="708"/>
              <w:jc w:val="both"/>
              <w:rPr>
                <w:rFonts w:ascii="Times New Roman" w:eastAsia="Times New Roman" w:hAnsi="Times New Roman" w:cs="Times New Roman"/>
                <w:sz w:val="24"/>
                <w:szCs w:val="24"/>
                <w:lang w:eastAsia="ar-SA"/>
              </w:rPr>
            </w:pPr>
          </w:p>
        </w:tc>
      </w:tr>
    </w:tbl>
    <w:p w:rsidR="00041568" w:rsidRDefault="00041568" w:rsidP="00103E69">
      <w:pPr>
        <w:spacing w:after="0" w:line="240" w:lineRule="auto"/>
        <w:ind w:firstLine="708"/>
        <w:jc w:val="both"/>
        <w:rPr>
          <w:rFonts w:ascii="Times New Roman" w:eastAsia="Times New Roman" w:hAnsi="Times New Roman" w:cs="Times New Roman"/>
          <w:sz w:val="24"/>
          <w:szCs w:val="24"/>
          <w:lang w:eastAsia="ar-SA"/>
        </w:rPr>
      </w:pPr>
    </w:p>
    <w:p w:rsidR="00103E69" w:rsidRDefault="00103E69" w:rsidP="00103E69">
      <w:pPr>
        <w:spacing w:after="0" w:line="240" w:lineRule="auto"/>
        <w:ind w:firstLine="708"/>
        <w:jc w:val="both"/>
        <w:rPr>
          <w:rFonts w:ascii="Times New Roman" w:eastAsia="Times New Roman" w:hAnsi="Times New Roman" w:cs="Times New Roman"/>
          <w:sz w:val="24"/>
          <w:szCs w:val="24"/>
          <w:lang w:eastAsia="ar-SA"/>
        </w:rPr>
      </w:pPr>
      <w:r w:rsidRPr="00103E69">
        <w:rPr>
          <w:rFonts w:ascii="Times New Roman" w:eastAsia="Times New Roman" w:hAnsi="Times New Roman" w:cs="Times New Roman"/>
          <w:sz w:val="24"/>
          <w:szCs w:val="24"/>
          <w:lang w:eastAsia="ar-SA"/>
        </w:rPr>
        <w:t xml:space="preserve">Обучающиеся дошкольных образовательных организаций, которым </w:t>
      </w:r>
      <w:proofErr w:type="gramStart"/>
      <w:r w:rsidRPr="00103E69">
        <w:rPr>
          <w:rFonts w:ascii="Times New Roman" w:eastAsia="Times New Roman" w:hAnsi="Times New Roman" w:cs="Times New Roman"/>
          <w:sz w:val="24"/>
          <w:szCs w:val="24"/>
          <w:lang w:eastAsia="ar-SA"/>
        </w:rPr>
        <w:t xml:space="preserve">исполнилось 6 лет также  </w:t>
      </w:r>
      <w:r w:rsidR="00041568">
        <w:rPr>
          <w:rFonts w:ascii="Times New Roman" w:eastAsia="Times New Roman" w:hAnsi="Times New Roman" w:cs="Times New Roman"/>
          <w:sz w:val="24"/>
          <w:szCs w:val="24"/>
          <w:lang w:eastAsia="ar-SA"/>
        </w:rPr>
        <w:t>сдают</w:t>
      </w:r>
      <w:proofErr w:type="gramEnd"/>
      <w:r w:rsidR="00041568">
        <w:rPr>
          <w:rFonts w:ascii="Times New Roman" w:eastAsia="Times New Roman" w:hAnsi="Times New Roman" w:cs="Times New Roman"/>
          <w:sz w:val="24"/>
          <w:szCs w:val="24"/>
          <w:lang w:eastAsia="ar-SA"/>
        </w:rPr>
        <w:t xml:space="preserve"> </w:t>
      </w:r>
      <w:r w:rsidRPr="00103E69">
        <w:rPr>
          <w:rFonts w:ascii="Times New Roman" w:eastAsia="Times New Roman" w:hAnsi="Times New Roman" w:cs="Times New Roman"/>
          <w:sz w:val="24"/>
          <w:szCs w:val="24"/>
          <w:lang w:eastAsia="ar-SA"/>
        </w:rPr>
        <w:t xml:space="preserve"> нормы ГТО</w:t>
      </w:r>
      <w:r w:rsidR="00041568">
        <w:rPr>
          <w:rFonts w:ascii="Times New Roman" w:eastAsia="Times New Roman" w:hAnsi="Times New Roman" w:cs="Times New Roman"/>
          <w:sz w:val="24"/>
          <w:szCs w:val="24"/>
          <w:lang w:eastAsia="ar-SA"/>
        </w:rPr>
        <w:t>.</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00"/>
        <w:gridCol w:w="2969"/>
        <w:gridCol w:w="1617"/>
        <w:gridCol w:w="980"/>
        <w:gridCol w:w="1034"/>
        <w:gridCol w:w="1223"/>
      </w:tblGrid>
      <w:tr w:rsidR="00041568" w:rsidRPr="00041568" w:rsidTr="005A4845">
        <w:tc>
          <w:tcPr>
            <w:tcW w:w="400" w:type="dxa"/>
            <w:tcBorders>
              <w:top w:val="single" w:sz="4" w:space="0" w:color="auto"/>
              <w:left w:val="single" w:sz="4" w:space="0" w:color="auto"/>
              <w:bottom w:val="single" w:sz="4" w:space="0" w:color="auto"/>
              <w:right w:val="single" w:sz="4" w:space="0" w:color="auto"/>
            </w:tcBorders>
          </w:tcPr>
          <w:p w:rsidR="00041568" w:rsidRPr="00041568" w:rsidRDefault="00041568" w:rsidP="00041568">
            <w:pPr>
              <w:spacing w:after="0" w:line="240" w:lineRule="auto"/>
              <w:ind w:right="-108"/>
              <w:jc w:val="both"/>
              <w:rPr>
                <w:rFonts w:ascii="Century" w:eastAsia="Times New Roman" w:hAnsi="Century" w:cs="Times New Roman"/>
                <w:sz w:val="24"/>
                <w:szCs w:val="24"/>
                <w:lang w:eastAsia="ru-RU"/>
              </w:rPr>
            </w:pPr>
            <w:r w:rsidRPr="00041568">
              <w:rPr>
                <w:rFonts w:ascii="Century" w:eastAsia="Times New Roman" w:hAnsi="Century" w:cs="Times New Roman"/>
                <w:sz w:val="24"/>
                <w:szCs w:val="24"/>
                <w:lang w:eastAsia="ru-RU"/>
              </w:rPr>
              <w:t>№</w:t>
            </w:r>
          </w:p>
        </w:tc>
        <w:tc>
          <w:tcPr>
            <w:tcW w:w="2969" w:type="dxa"/>
            <w:tcBorders>
              <w:top w:val="single" w:sz="4" w:space="0" w:color="auto"/>
              <w:left w:val="single" w:sz="4" w:space="0" w:color="auto"/>
              <w:bottom w:val="single" w:sz="4" w:space="0" w:color="auto"/>
              <w:right w:val="single" w:sz="12" w:space="0" w:color="auto"/>
            </w:tcBorders>
          </w:tcPr>
          <w:p w:rsidR="00041568" w:rsidRPr="00041568" w:rsidRDefault="00041568" w:rsidP="00041568">
            <w:pPr>
              <w:spacing w:after="0" w:line="240" w:lineRule="auto"/>
              <w:ind w:right="-108"/>
              <w:jc w:val="center"/>
              <w:rPr>
                <w:rFonts w:ascii="Century" w:eastAsia="Times New Roman" w:hAnsi="Century" w:cs="Times New Roman"/>
                <w:sz w:val="24"/>
                <w:szCs w:val="24"/>
                <w:lang w:eastAsia="ru-RU"/>
              </w:rPr>
            </w:pPr>
            <w:r w:rsidRPr="00041568">
              <w:rPr>
                <w:rFonts w:ascii="Century" w:eastAsia="Times New Roman" w:hAnsi="Century" w:cs="Times New Roman"/>
                <w:sz w:val="24"/>
                <w:szCs w:val="24"/>
                <w:lang w:eastAsia="ru-RU"/>
              </w:rPr>
              <w:t>ОУ</w:t>
            </w:r>
          </w:p>
        </w:tc>
        <w:tc>
          <w:tcPr>
            <w:tcW w:w="4854" w:type="dxa"/>
            <w:gridSpan w:val="4"/>
            <w:tcBorders>
              <w:top w:val="single" w:sz="4" w:space="0" w:color="auto"/>
              <w:left w:val="single" w:sz="12" w:space="0" w:color="auto"/>
              <w:bottom w:val="single" w:sz="4" w:space="0" w:color="auto"/>
              <w:right w:val="single" w:sz="4" w:space="0" w:color="auto"/>
            </w:tcBorders>
          </w:tcPr>
          <w:p w:rsidR="00041568" w:rsidRPr="00041568" w:rsidRDefault="00041568" w:rsidP="00041568">
            <w:pPr>
              <w:spacing w:after="0" w:line="240" w:lineRule="auto"/>
              <w:jc w:val="center"/>
              <w:rPr>
                <w:rFonts w:ascii="Century" w:eastAsia="Times New Roman" w:hAnsi="Century" w:cs="Times New Roman"/>
                <w:b/>
                <w:lang w:eastAsia="ru-RU"/>
              </w:rPr>
            </w:pPr>
            <w:r w:rsidRPr="00041568">
              <w:rPr>
                <w:rFonts w:ascii="Century" w:eastAsia="Times New Roman" w:hAnsi="Century" w:cs="Times New Roman"/>
                <w:b/>
                <w:lang w:eastAsia="ru-RU"/>
              </w:rPr>
              <w:t>2018/2019</w:t>
            </w:r>
            <w:r w:rsidRPr="00041568">
              <w:rPr>
                <w:rFonts w:ascii="Century" w:eastAsia="Times New Roman" w:hAnsi="Century" w:cs="Times New Roman"/>
                <w:lang w:eastAsia="ru-RU"/>
              </w:rPr>
              <w:t xml:space="preserve"> уч. год</w:t>
            </w:r>
          </w:p>
        </w:tc>
      </w:tr>
      <w:tr w:rsidR="00041568" w:rsidRPr="00041568" w:rsidTr="005A4845">
        <w:trPr>
          <w:trHeight w:val="194"/>
        </w:trPr>
        <w:tc>
          <w:tcPr>
            <w:tcW w:w="400" w:type="dxa"/>
            <w:vMerge w:val="restart"/>
            <w:tcBorders>
              <w:top w:val="single" w:sz="4" w:space="0" w:color="auto"/>
              <w:left w:val="single" w:sz="4" w:space="0" w:color="auto"/>
              <w:right w:val="single" w:sz="4" w:space="0" w:color="auto"/>
            </w:tcBorders>
          </w:tcPr>
          <w:p w:rsidR="00041568" w:rsidRPr="00041568" w:rsidRDefault="00041568" w:rsidP="00041568">
            <w:pPr>
              <w:spacing w:after="0" w:line="240" w:lineRule="auto"/>
              <w:ind w:right="-108"/>
              <w:jc w:val="both"/>
              <w:rPr>
                <w:rFonts w:ascii="Century" w:eastAsia="Times New Roman" w:hAnsi="Century" w:cs="Times New Roman"/>
                <w:sz w:val="24"/>
                <w:szCs w:val="24"/>
                <w:lang w:eastAsia="ru-RU"/>
              </w:rPr>
            </w:pPr>
          </w:p>
        </w:tc>
        <w:tc>
          <w:tcPr>
            <w:tcW w:w="2969" w:type="dxa"/>
            <w:vMerge w:val="restart"/>
            <w:tcBorders>
              <w:top w:val="single" w:sz="4" w:space="0" w:color="auto"/>
              <w:left w:val="single" w:sz="4" w:space="0" w:color="auto"/>
              <w:right w:val="single" w:sz="12" w:space="0" w:color="auto"/>
            </w:tcBorders>
          </w:tcPr>
          <w:p w:rsidR="00041568" w:rsidRPr="00041568" w:rsidRDefault="00041568" w:rsidP="00041568">
            <w:pPr>
              <w:spacing w:after="0" w:line="240" w:lineRule="auto"/>
              <w:ind w:right="-108"/>
              <w:jc w:val="center"/>
              <w:rPr>
                <w:rFonts w:ascii="Century" w:eastAsia="Times New Roman" w:hAnsi="Century" w:cs="Times New Roman"/>
                <w:sz w:val="24"/>
                <w:szCs w:val="24"/>
                <w:lang w:eastAsia="ru-RU"/>
              </w:rPr>
            </w:pPr>
          </w:p>
        </w:tc>
        <w:tc>
          <w:tcPr>
            <w:tcW w:w="1617" w:type="dxa"/>
            <w:vMerge w:val="restart"/>
            <w:tcBorders>
              <w:top w:val="single" w:sz="4" w:space="0" w:color="auto"/>
              <w:left w:val="single" w:sz="12" w:space="0" w:color="auto"/>
              <w:right w:val="single" w:sz="12" w:space="0" w:color="auto"/>
            </w:tcBorders>
          </w:tcPr>
          <w:p w:rsidR="00041568" w:rsidRPr="00041568" w:rsidRDefault="00041568" w:rsidP="00041568">
            <w:pPr>
              <w:spacing w:after="0" w:line="240" w:lineRule="auto"/>
              <w:ind w:right="-64"/>
              <w:jc w:val="center"/>
              <w:rPr>
                <w:rFonts w:ascii="Century" w:eastAsia="Times New Roman" w:hAnsi="Century" w:cs="Times New Roman"/>
                <w:sz w:val="24"/>
                <w:szCs w:val="24"/>
                <w:lang w:eastAsia="ru-RU"/>
              </w:rPr>
            </w:pPr>
            <w:r w:rsidRPr="00041568">
              <w:rPr>
                <w:rFonts w:ascii="Century" w:eastAsia="Times New Roman" w:hAnsi="Century" w:cs="Times New Roman"/>
                <w:sz w:val="24"/>
                <w:szCs w:val="24"/>
                <w:lang w:eastAsia="ru-RU"/>
              </w:rPr>
              <w:t>Кол-во участников</w:t>
            </w:r>
          </w:p>
        </w:tc>
        <w:tc>
          <w:tcPr>
            <w:tcW w:w="3237" w:type="dxa"/>
            <w:gridSpan w:val="3"/>
            <w:tcBorders>
              <w:top w:val="single" w:sz="4" w:space="0" w:color="auto"/>
              <w:left w:val="single" w:sz="12" w:space="0" w:color="auto"/>
              <w:bottom w:val="single" w:sz="12" w:space="0" w:color="auto"/>
              <w:right w:val="single" w:sz="4" w:space="0" w:color="auto"/>
            </w:tcBorders>
          </w:tcPr>
          <w:p w:rsidR="00041568" w:rsidRPr="00041568" w:rsidRDefault="00041568" w:rsidP="00041568">
            <w:pPr>
              <w:spacing w:after="0" w:line="240" w:lineRule="auto"/>
              <w:ind w:right="-152"/>
              <w:jc w:val="center"/>
              <w:rPr>
                <w:rFonts w:ascii="Century" w:eastAsia="Times New Roman" w:hAnsi="Century" w:cs="Times New Roman"/>
                <w:sz w:val="24"/>
                <w:szCs w:val="24"/>
                <w:lang w:eastAsia="ru-RU"/>
              </w:rPr>
            </w:pPr>
            <w:r w:rsidRPr="00041568">
              <w:rPr>
                <w:rFonts w:ascii="Century" w:eastAsia="Times New Roman" w:hAnsi="Century" w:cs="Times New Roman"/>
                <w:sz w:val="24"/>
                <w:szCs w:val="24"/>
                <w:lang w:eastAsia="ru-RU"/>
              </w:rPr>
              <w:t xml:space="preserve">Кол-во  </w:t>
            </w:r>
            <w:proofErr w:type="gramStart"/>
            <w:r w:rsidRPr="00041568">
              <w:rPr>
                <w:rFonts w:ascii="Century" w:eastAsia="Times New Roman" w:hAnsi="Century" w:cs="Times New Roman"/>
                <w:sz w:val="24"/>
                <w:szCs w:val="24"/>
                <w:lang w:eastAsia="ru-RU"/>
              </w:rPr>
              <w:t>сдавших</w:t>
            </w:r>
            <w:proofErr w:type="gramEnd"/>
            <w:r w:rsidRPr="00041568">
              <w:rPr>
                <w:rFonts w:ascii="Century" w:eastAsia="Times New Roman" w:hAnsi="Century" w:cs="Times New Roman"/>
                <w:sz w:val="24"/>
                <w:szCs w:val="24"/>
                <w:lang w:eastAsia="ru-RU"/>
              </w:rPr>
              <w:t xml:space="preserve"> нормы ГТО</w:t>
            </w:r>
          </w:p>
        </w:tc>
      </w:tr>
      <w:tr w:rsidR="00041568" w:rsidRPr="00041568" w:rsidTr="005A4845">
        <w:trPr>
          <w:trHeight w:val="194"/>
        </w:trPr>
        <w:tc>
          <w:tcPr>
            <w:tcW w:w="400" w:type="dxa"/>
            <w:vMerge/>
            <w:tcBorders>
              <w:left w:val="single" w:sz="4" w:space="0" w:color="auto"/>
              <w:bottom w:val="single" w:sz="12" w:space="0" w:color="auto"/>
              <w:right w:val="single" w:sz="4" w:space="0" w:color="auto"/>
            </w:tcBorders>
          </w:tcPr>
          <w:p w:rsidR="00041568" w:rsidRPr="00041568" w:rsidRDefault="00041568" w:rsidP="00041568">
            <w:pPr>
              <w:spacing w:after="0" w:line="240" w:lineRule="auto"/>
              <w:ind w:right="-108"/>
              <w:jc w:val="both"/>
              <w:rPr>
                <w:rFonts w:ascii="Century" w:eastAsia="Times New Roman" w:hAnsi="Century" w:cs="Times New Roman"/>
                <w:sz w:val="24"/>
                <w:szCs w:val="24"/>
                <w:lang w:eastAsia="ru-RU"/>
              </w:rPr>
            </w:pPr>
          </w:p>
        </w:tc>
        <w:tc>
          <w:tcPr>
            <w:tcW w:w="2969" w:type="dxa"/>
            <w:vMerge/>
            <w:tcBorders>
              <w:left w:val="single" w:sz="4" w:space="0" w:color="auto"/>
              <w:bottom w:val="single" w:sz="12" w:space="0" w:color="auto"/>
              <w:right w:val="single" w:sz="12" w:space="0" w:color="auto"/>
            </w:tcBorders>
          </w:tcPr>
          <w:p w:rsidR="00041568" w:rsidRPr="00041568" w:rsidRDefault="00041568" w:rsidP="00041568">
            <w:pPr>
              <w:spacing w:after="0" w:line="240" w:lineRule="auto"/>
              <w:ind w:right="-108"/>
              <w:jc w:val="center"/>
              <w:rPr>
                <w:rFonts w:ascii="Century" w:eastAsia="Times New Roman" w:hAnsi="Century" w:cs="Times New Roman"/>
                <w:sz w:val="24"/>
                <w:szCs w:val="24"/>
                <w:lang w:eastAsia="ru-RU"/>
              </w:rPr>
            </w:pPr>
          </w:p>
        </w:tc>
        <w:tc>
          <w:tcPr>
            <w:tcW w:w="1617" w:type="dxa"/>
            <w:vMerge/>
            <w:tcBorders>
              <w:left w:val="single" w:sz="12" w:space="0" w:color="auto"/>
              <w:bottom w:val="single" w:sz="12" w:space="0" w:color="auto"/>
              <w:right w:val="single" w:sz="12" w:space="0" w:color="auto"/>
            </w:tcBorders>
          </w:tcPr>
          <w:p w:rsidR="00041568" w:rsidRPr="00041568" w:rsidRDefault="00041568" w:rsidP="00041568">
            <w:pPr>
              <w:spacing w:after="0" w:line="240" w:lineRule="auto"/>
              <w:ind w:right="-64"/>
              <w:jc w:val="center"/>
              <w:rPr>
                <w:rFonts w:ascii="Century" w:eastAsia="Times New Roman" w:hAnsi="Century" w:cs="Times New Roman"/>
                <w:sz w:val="24"/>
                <w:szCs w:val="24"/>
                <w:lang w:eastAsia="ru-RU"/>
              </w:rPr>
            </w:pPr>
          </w:p>
        </w:tc>
        <w:tc>
          <w:tcPr>
            <w:tcW w:w="980" w:type="dxa"/>
            <w:tcBorders>
              <w:top w:val="single" w:sz="12" w:space="0" w:color="auto"/>
              <w:left w:val="single" w:sz="12" w:space="0" w:color="auto"/>
              <w:bottom w:val="single" w:sz="12" w:space="0" w:color="auto"/>
              <w:right w:val="single" w:sz="4" w:space="0" w:color="auto"/>
            </w:tcBorders>
          </w:tcPr>
          <w:p w:rsidR="00041568" w:rsidRPr="00041568" w:rsidRDefault="00041568" w:rsidP="00041568">
            <w:pPr>
              <w:spacing w:after="0" w:line="240" w:lineRule="auto"/>
              <w:ind w:right="-152"/>
              <w:jc w:val="center"/>
              <w:rPr>
                <w:rFonts w:ascii="Century" w:eastAsia="Times New Roman" w:hAnsi="Century" w:cs="Times New Roman"/>
                <w:sz w:val="24"/>
                <w:szCs w:val="24"/>
                <w:lang w:eastAsia="ru-RU"/>
              </w:rPr>
            </w:pPr>
            <w:r w:rsidRPr="00041568">
              <w:rPr>
                <w:rFonts w:ascii="Century" w:eastAsia="Times New Roman" w:hAnsi="Century" w:cs="Times New Roman"/>
                <w:sz w:val="24"/>
                <w:szCs w:val="24"/>
                <w:lang w:eastAsia="ru-RU"/>
              </w:rPr>
              <w:t>золото</w:t>
            </w:r>
          </w:p>
        </w:tc>
        <w:tc>
          <w:tcPr>
            <w:tcW w:w="1034" w:type="dxa"/>
            <w:tcBorders>
              <w:top w:val="single" w:sz="12" w:space="0" w:color="auto"/>
              <w:left w:val="single" w:sz="4" w:space="0" w:color="auto"/>
              <w:bottom w:val="single" w:sz="12" w:space="0" w:color="auto"/>
              <w:right w:val="single" w:sz="4" w:space="0" w:color="auto"/>
            </w:tcBorders>
          </w:tcPr>
          <w:p w:rsidR="00041568" w:rsidRPr="00041568" w:rsidRDefault="00041568" w:rsidP="00041568">
            <w:pPr>
              <w:spacing w:after="0" w:line="240" w:lineRule="auto"/>
              <w:ind w:right="-152"/>
              <w:jc w:val="center"/>
              <w:rPr>
                <w:rFonts w:ascii="Century" w:eastAsia="Times New Roman" w:hAnsi="Century" w:cs="Times New Roman"/>
                <w:sz w:val="24"/>
                <w:szCs w:val="24"/>
                <w:lang w:eastAsia="ru-RU"/>
              </w:rPr>
            </w:pPr>
            <w:r w:rsidRPr="00041568">
              <w:rPr>
                <w:rFonts w:ascii="Century" w:eastAsia="Times New Roman" w:hAnsi="Century" w:cs="Times New Roman"/>
                <w:sz w:val="24"/>
                <w:szCs w:val="24"/>
                <w:lang w:eastAsia="ru-RU"/>
              </w:rPr>
              <w:t>серебро</w:t>
            </w:r>
          </w:p>
        </w:tc>
        <w:tc>
          <w:tcPr>
            <w:tcW w:w="1223" w:type="dxa"/>
            <w:tcBorders>
              <w:top w:val="single" w:sz="12" w:space="0" w:color="auto"/>
              <w:left w:val="single" w:sz="4" w:space="0" w:color="auto"/>
              <w:bottom w:val="single" w:sz="12" w:space="0" w:color="auto"/>
              <w:right w:val="single" w:sz="4" w:space="0" w:color="auto"/>
            </w:tcBorders>
          </w:tcPr>
          <w:p w:rsidR="00041568" w:rsidRPr="00041568" w:rsidRDefault="00041568" w:rsidP="00041568">
            <w:pPr>
              <w:spacing w:after="0" w:line="240" w:lineRule="auto"/>
              <w:ind w:right="-152"/>
              <w:jc w:val="center"/>
              <w:rPr>
                <w:rFonts w:ascii="Century" w:eastAsia="Times New Roman" w:hAnsi="Century" w:cs="Times New Roman"/>
                <w:sz w:val="24"/>
                <w:szCs w:val="24"/>
                <w:lang w:eastAsia="ru-RU"/>
              </w:rPr>
            </w:pPr>
            <w:r w:rsidRPr="00041568">
              <w:rPr>
                <w:rFonts w:ascii="Century" w:eastAsia="Times New Roman" w:hAnsi="Century" w:cs="Times New Roman"/>
                <w:sz w:val="24"/>
                <w:szCs w:val="24"/>
                <w:lang w:eastAsia="ru-RU"/>
              </w:rPr>
              <w:t>бронза</w:t>
            </w:r>
          </w:p>
        </w:tc>
      </w:tr>
      <w:tr w:rsidR="00041568" w:rsidRPr="00041568" w:rsidTr="005A4845">
        <w:tc>
          <w:tcPr>
            <w:tcW w:w="400" w:type="dxa"/>
            <w:tcBorders>
              <w:top w:val="single" w:sz="12" w:space="0" w:color="auto"/>
              <w:left w:val="single" w:sz="4" w:space="0" w:color="auto"/>
              <w:bottom w:val="single" w:sz="4" w:space="0" w:color="auto"/>
              <w:right w:val="single" w:sz="4" w:space="0" w:color="auto"/>
            </w:tcBorders>
          </w:tcPr>
          <w:p w:rsidR="00041568" w:rsidRPr="00041568" w:rsidRDefault="00041568" w:rsidP="00041568">
            <w:pPr>
              <w:spacing w:after="0" w:line="240" w:lineRule="auto"/>
              <w:jc w:val="both"/>
              <w:rPr>
                <w:rFonts w:ascii="Century" w:eastAsia="Times New Roman" w:hAnsi="Century" w:cs="Times New Roman"/>
                <w:sz w:val="24"/>
                <w:szCs w:val="24"/>
                <w:lang w:eastAsia="ru-RU"/>
              </w:rPr>
            </w:pPr>
            <w:r w:rsidRPr="00041568">
              <w:rPr>
                <w:rFonts w:ascii="Century" w:eastAsia="Times New Roman" w:hAnsi="Century" w:cs="Times New Roman"/>
                <w:sz w:val="24"/>
                <w:szCs w:val="24"/>
                <w:lang w:eastAsia="ru-RU"/>
              </w:rPr>
              <w:t>1</w:t>
            </w:r>
          </w:p>
        </w:tc>
        <w:tc>
          <w:tcPr>
            <w:tcW w:w="2969" w:type="dxa"/>
            <w:tcBorders>
              <w:top w:val="single" w:sz="12" w:space="0" w:color="auto"/>
              <w:left w:val="single" w:sz="4" w:space="0" w:color="auto"/>
              <w:bottom w:val="single" w:sz="4" w:space="0" w:color="auto"/>
              <w:right w:val="single" w:sz="12" w:space="0" w:color="auto"/>
            </w:tcBorders>
          </w:tcPr>
          <w:p w:rsidR="00041568" w:rsidRPr="00041568" w:rsidRDefault="00041568" w:rsidP="00041568">
            <w:pPr>
              <w:spacing w:after="0" w:line="240" w:lineRule="auto"/>
              <w:rPr>
                <w:rFonts w:ascii="Century" w:eastAsia="Times New Roman" w:hAnsi="Century" w:cs="Times New Roman"/>
                <w:sz w:val="24"/>
                <w:szCs w:val="24"/>
                <w:lang w:eastAsia="ru-RU"/>
              </w:rPr>
            </w:pPr>
            <w:r w:rsidRPr="00041568">
              <w:rPr>
                <w:rFonts w:ascii="Century" w:eastAsia="Times New Roman" w:hAnsi="Century" w:cs="Times New Roman"/>
                <w:sz w:val="24"/>
                <w:szCs w:val="24"/>
                <w:lang w:eastAsia="ru-RU"/>
              </w:rPr>
              <w:t>д/</w:t>
            </w:r>
            <w:proofErr w:type="gramStart"/>
            <w:r w:rsidRPr="00041568">
              <w:rPr>
                <w:rFonts w:ascii="Century" w:eastAsia="Times New Roman" w:hAnsi="Century" w:cs="Times New Roman"/>
                <w:sz w:val="24"/>
                <w:szCs w:val="24"/>
                <w:lang w:eastAsia="ru-RU"/>
              </w:rPr>
              <w:t>с</w:t>
            </w:r>
            <w:proofErr w:type="gramEnd"/>
            <w:r w:rsidRPr="00041568">
              <w:rPr>
                <w:rFonts w:ascii="Century" w:eastAsia="Times New Roman" w:hAnsi="Century" w:cs="Times New Roman"/>
                <w:sz w:val="24"/>
                <w:szCs w:val="24"/>
                <w:lang w:eastAsia="ru-RU"/>
              </w:rPr>
              <w:t xml:space="preserve"> «Звёздочка»</w:t>
            </w:r>
          </w:p>
        </w:tc>
        <w:tc>
          <w:tcPr>
            <w:tcW w:w="1617" w:type="dxa"/>
            <w:tcBorders>
              <w:top w:val="single" w:sz="12" w:space="0" w:color="auto"/>
              <w:left w:val="single" w:sz="12" w:space="0" w:color="auto"/>
              <w:bottom w:val="single" w:sz="4" w:space="0" w:color="auto"/>
              <w:right w:val="single" w:sz="12" w:space="0" w:color="auto"/>
            </w:tcBorders>
          </w:tcPr>
          <w:p w:rsidR="00041568" w:rsidRPr="00041568" w:rsidRDefault="00041568" w:rsidP="00041568">
            <w:pPr>
              <w:spacing w:after="0" w:line="240" w:lineRule="auto"/>
              <w:jc w:val="center"/>
              <w:rPr>
                <w:rFonts w:ascii="Century" w:eastAsia="Times New Roman" w:hAnsi="Century" w:cs="Times New Roman"/>
                <w:lang w:eastAsia="ru-RU"/>
              </w:rPr>
            </w:pPr>
            <w:r w:rsidRPr="00041568">
              <w:rPr>
                <w:rFonts w:ascii="Century" w:eastAsia="Times New Roman" w:hAnsi="Century" w:cs="Times New Roman"/>
                <w:lang w:eastAsia="ru-RU"/>
              </w:rPr>
              <w:t>6</w:t>
            </w:r>
          </w:p>
        </w:tc>
        <w:tc>
          <w:tcPr>
            <w:tcW w:w="980" w:type="dxa"/>
            <w:tcBorders>
              <w:top w:val="single" w:sz="12" w:space="0" w:color="auto"/>
              <w:left w:val="single" w:sz="12" w:space="0" w:color="auto"/>
              <w:bottom w:val="single" w:sz="4" w:space="0" w:color="auto"/>
              <w:right w:val="single" w:sz="4" w:space="0" w:color="auto"/>
            </w:tcBorders>
          </w:tcPr>
          <w:p w:rsidR="00041568" w:rsidRPr="00041568" w:rsidRDefault="00041568" w:rsidP="00041568">
            <w:pPr>
              <w:spacing w:after="0" w:line="240" w:lineRule="auto"/>
              <w:jc w:val="center"/>
              <w:rPr>
                <w:rFonts w:ascii="Century" w:eastAsia="Times New Roman" w:hAnsi="Century" w:cs="Times New Roman"/>
                <w:lang w:eastAsia="ru-RU"/>
              </w:rPr>
            </w:pPr>
            <w:r w:rsidRPr="00041568">
              <w:rPr>
                <w:rFonts w:ascii="Century" w:eastAsia="Times New Roman" w:hAnsi="Century" w:cs="Times New Roman"/>
                <w:lang w:eastAsia="ru-RU"/>
              </w:rPr>
              <w:t>4</w:t>
            </w:r>
          </w:p>
        </w:tc>
        <w:tc>
          <w:tcPr>
            <w:tcW w:w="1034" w:type="dxa"/>
            <w:tcBorders>
              <w:top w:val="single" w:sz="12" w:space="0" w:color="auto"/>
              <w:left w:val="single" w:sz="4" w:space="0" w:color="auto"/>
              <w:bottom w:val="single" w:sz="4" w:space="0" w:color="auto"/>
              <w:right w:val="single" w:sz="4" w:space="0" w:color="auto"/>
            </w:tcBorders>
          </w:tcPr>
          <w:p w:rsidR="00041568" w:rsidRPr="00041568" w:rsidRDefault="00041568" w:rsidP="00041568">
            <w:pPr>
              <w:spacing w:after="0" w:line="240" w:lineRule="auto"/>
              <w:ind w:right="-152"/>
              <w:jc w:val="center"/>
              <w:rPr>
                <w:rFonts w:ascii="Century" w:eastAsia="Times New Roman" w:hAnsi="Century" w:cs="Times New Roman"/>
                <w:lang w:eastAsia="ru-RU"/>
              </w:rPr>
            </w:pPr>
            <w:r w:rsidRPr="00041568">
              <w:rPr>
                <w:rFonts w:ascii="Century" w:eastAsia="Times New Roman" w:hAnsi="Century" w:cs="Times New Roman"/>
                <w:lang w:eastAsia="ru-RU"/>
              </w:rPr>
              <w:t>2</w:t>
            </w:r>
          </w:p>
        </w:tc>
        <w:tc>
          <w:tcPr>
            <w:tcW w:w="1223" w:type="dxa"/>
            <w:tcBorders>
              <w:top w:val="single" w:sz="12" w:space="0" w:color="auto"/>
              <w:left w:val="single" w:sz="4" w:space="0" w:color="auto"/>
              <w:bottom w:val="single" w:sz="4" w:space="0" w:color="auto"/>
              <w:right w:val="single" w:sz="4" w:space="0" w:color="auto"/>
            </w:tcBorders>
          </w:tcPr>
          <w:p w:rsidR="00041568" w:rsidRPr="00041568" w:rsidRDefault="00041568" w:rsidP="00041568">
            <w:pPr>
              <w:spacing w:after="0" w:line="240" w:lineRule="auto"/>
              <w:ind w:right="-152"/>
              <w:jc w:val="center"/>
              <w:rPr>
                <w:rFonts w:ascii="Century" w:eastAsia="Times New Roman" w:hAnsi="Century" w:cs="Times New Roman"/>
                <w:lang w:eastAsia="ru-RU"/>
              </w:rPr>
            </w:pPr>
          </w:p>
        </w:tc>
      </w:tr>
      <w:tr w:rsidR="00041568" w:rsidRPr="00041568" w:rsidTr="005A4845">
        <w:tc>
          <w:tcPr>
            <w:tcW w:w="400" w:type="dxa"/>
            <w:tcBorders>
              <w:top w:val="single" w:sz="4" w:space="0" w:color="auto"/>
              <w:left w:val="single" w:sz="4" w:space="0" w:color="auto"/>
              <w:bottom w:val="single" w:sz="4" w:space="0" w:color="auto"/>
              <w:right w:val="single" w:sz="4" w:space="0" w:color="auto"/>
            </w:tcBorders>
          </w:tcPr>
          <w:p w:rsidR="00041568" w:rsidRPr="00041568" w:rsidRDefault="00041568" w:rsidP="00041568">
            <w:pPr>
              <w:spacing w:after="0" w:line="240" w:lineRule="auto"/>
              <w:jc w:val="both"/>
              <w:rPr>
                <w:rFonts w:ascii="Century" w:eastAsia="Times New Roman" w:hAnsi="Century" w:cs="Times New Roman"/>
                <w:sz w:val="24"/>
                <w:szCs w:val="24"/>
                <w:lang w:eastAsia="ru-RU"/>
              </w:rPr>
            </w:pPr>
            <w:r w:rsidRPr="00041568">
              <w:rPr>
                <w:rFonts w:ascii="Century" w:eastAsia="Times New Roman" w:hAnsi="Century" w:cs="Times New Roman"/>
                <w:sz w:val="24"/>
                <w:szCs w:val="24"/>
                <w:lang w:eastAsia="ru-RU"/>
              </w:rPr>
              <w:t>2</w:t>
            </w:r>
          </w:p>
        </w:tc>
        <w:tc>
          <w:tcPr>
            <w:tcW w:w="2969" w:type="dxa"/>
            <w:tcBorders>
              <w:top w:val="single" w:sz="4" w:space="0" w:color="auto"/>
              <w:left w:val="single" w:sz="4" w:space="0" w:color="auto"/>
              <w:bottom w:val="single" w:sz="4" w:space="0" w:color="auto"/>
              <w:right w:val="single" w:sz="12" w:space="0" w:color="auto"/>
            </w:tcBorders>
          </w:tcPr>
          <w:p w:rsidR="00041568" w:rsidRPr="00041568" w:rsidRDefault="00041568" w:rsidP="00041568">
            <w:pPr>
              <w:spacing w:after="0" w:line="240" w:lineRule="auto"/>
              <w:rPr>
                <w:rFonts w:ascii="Century" w:eastAsia="Times New Roman" w:hAnsi="Century" w:cs="Times New Roman"/>
                <w:sz w:val="24"/>
                <w:szCs w:val="24"/>
                <w:lang w:eastAsia="ru-RU"/>
              </w:rPr>
            </w:pPr>
            <w:r w:rsidRPr="00041568">
              <w:rPr>
                <w:rFonts w:ascii="Century" w:eastAsia="Times New Roman" w:hAnsi="Century" w:cs="Times New Roman"/>
                <w:sz w:val="24"/>
                <w:szCs w:val="24"/>
                <w:lang w:eastAsia="ru-RU"/>
              </w:rPr>
              <w:t>д/с Колокольчик</w:t>
            </w:r>
          </w:p>
        </w:tc>
        <w:tc>
          <w:tcPr>
            <w:tcW w:w="1617" w:type="dxa"/>
            <w:tcBorders>
              <w:top w:val="single" w:sz="4" w:space="0" w:color="auto"/>
              <w:left w:val="single" w:sz="12" w:space="0" w:color="auto"/>
              <w:bottom w:val="single" w:sz="4" w:space="0" w:color="auto"/>
              <w:right w:val="single" w:sz="12" w:space="0" w:color="auto"/>
            </w:tcBorders>
          </w:tcPr>
          <w:p w:rsidR="00041568" w:rsidRPr="00041568" w:rsidRDefault="00041568" w:rsidP="00041568">
            <w:pPr>
              <w:spacing w:after="0" w:line="240" w:lineRule="auto"/>
              <w:jc w:val="center"/>
              <w:rPr>
                <w:rFonts w:ascii="Century" w:eastAsia="Times New Roman" w:hAnsi="Century" w:cs="Times New Roman"/>
                <w:highlight w:val="cyan"/>
                <w:lang w:eastAsia="ru-RU"/>
              </w:rPr>
            </w:pPr>
            <w:r w:rsidRPr="00041568">
              <w:rPr>
                <w:rFonts w:ascii="Century" w:eastAsia="Times New Roman" w:hAnsi="Century" w:cs="Times New Roman"/>
                <w:lang w:eastAsia="ru-RU"/>
              </w:rPr>
              <w:t>0</w:t>
            </w:r>
          </w:p>
        </w:tc>
        <w:tc>
          <w:tcPr>
            <w:tcW w:w="980" w:type="dxa"/>
            <w:tcBorders>
              <w:top w:val="single" w:sz="4" w:space="0" w:color="auto"/>
              <w:left w:val="single" w:sz="12" w:space="0" w:color="auto"/>
              <w:bottom w:val="single" w:sz="4" w:space="0" w:color="auto"/>
              <w:right w:val="single" w:sz="4" w:space="0" w:color="auto"/>
            </w:tcBorders>
          </w:tcPr>
          <w:p w:rsidR="00041568" w:rsidRPr="00041568" w:rsidRDefault="00041568" w:rsidP="00041568">
            <w:pPr>
              <w:spacing w:after="0" w:line="240" w:lineRule="auto"/>
              <w:jc w:val="center"/>
              <w:rPr>
                <w:rFonts w:ascii="Century" w:eastAsia="Times New Roman" w:hAnsi="Century" w:cs="Times New Roman"/>
                <w:lang w:eastAsia="ru-RU"/>
              </w:rPr>
            </w:pPr>
            <w:r w:rsidRPr="00041568">
              <w:rPr>
                <w:rFonts w:ascii="Century" w:eastAsia="Times New Roman" w:hAnsi="Century" w:cs="Times New Roman"/>
                <w:lang w:eastAsia="ru-RU"/>
              </w:rPr>
              <w:t>-</w:t>
            </w:r>
          </w:p>
        </w:tc>
        <w:tc>
          <w:tcPr>
            <w:tcW w:w="1034" w:type="dxa"/>
            <w:tcBorders>
              <w:top w:val="single" w:sz="4" w:space="0" w:color="auto"/>
              <w:left w:val="single" w:sz="4" w:space="0" w:color="auto"/>
              <w:bottom w:val="single" w:sz="4" w:space="0" w:color="auto"/>
              <w:right w:val="single" w:sz="4" w:space="0" w:color="auto"/>
            </w:tcBorders>
          </w:tcPr>
          <w:p w:rsidR="00041568" w:rsidRPr="00041568" w:rsidRDefault="00041568" w:rsidP="00041568">
            <w:pPr>
              <w:spacing w:after="0" w:line="240" w:lineRule="auto"/>
              <w:ind w:right="-152"/>
              <w:jc w:val="center"/>
              <w:rPr>
                <w:rFonts w:ascii="Century" w:eastAsia="Times New Roman" w:hAnsi="Century" w:cs="Times New Roman"/>
                <w:lang w:eastAsia="ru-RU"/>
              </w:rPr>
            </w:pPr>
            <w:r w:rsidRPr="00041568">
              <w:rPr>
                <w:rFonts w:ascii="Century" w:eastAsia="Times New Roman" w:hAnsi="Century" w:cs="Times New Roman"/>
                <w:lang w:eastAsia="ru-RU"/>
              </w:rPr>
              <w:t>-</w:t>
            </w:r>
          </w:p>
        </w:tc>
        <w:tc>
          <w:tcPr>
            <w:tcW w:w="1223" w:type="dxa"/>
            <w:tcBorders>
              <w:top w:val="single" w:sz="4" w:space="0" w:color="auto"/>
              <w:left w:val="single" w:sz="4" w:space="0" w:color="auto"/>
              <w:bottom w:val="single" w:sz="4" w:space="0" w:color="auto"/>
              <w:right w:val="single" w:sz="4" w:space="0" w:color="auto"/>
            </w:tcBorders>
          </w:tcPr>
          <w:p w:rsidR="00041568" w:rsidRPr="00041568" w:rsidRDefault="00041568" w:rsidP="00041568">
            <w:pPr>
              <w:spacing w:after="0" w:line="240" w:lineRule="auto"/>
              <w:ind w:right="-152"/>
              <w:jc w:val="center"/>
              <w:rPr>
                <w:rFonts w:ascii="Century" w:eastAsia="Times New Roman" w:hAnsi="Century" w:cs="Times New Roman"/>
                <w:lang w:eastAsia="ru-RU"/>
              </w:rPr>
            </w:pPr>
            <w:r w:rsidRPr="00041568">
              <w:rPr>
                <w:rFonts w:ascii="Century" w:eastAsia="Times New Roman" w:hAnsi="Century" w:cs="Times New Roman"/>
                <w:lang w:eastAsia="ru-RU"/>
              </w:rPr>
              <w:t>-</w:t>
            </w:r>
          </w:p>
        </w:tc>
      </w:tr>
      <w:tr w:rsidR="00041568" w:rsidRPr="00041568" w:rsidTr="005A4845">
        <w:tc>
          <w:tcPr>
            <w:tcW w:w="400" w:type="dxa"/>
            <w:tcBorders>
              <w:top w:val="single" w:sz="4" w:space="0" w:color="auto"/>
              <w:left w:val="single" w:sz="4" w:space="0" w:color="auto"/>
              <w:bottom w:val="single" w:sz="4" w:space="0" w:color="auto"/>
              <w:right w:val="single" w:sz="4" w:space="0" w:color="auto"/>
            </w:tcBorders>
          </w:tcPr>
          <w:p w:rsidR="00041568" w:rsidRPr="00041568" w:rsidRDefault="00041568" w:rsidP="00041568">
            <w:pPr>
              <w:spacing w:after="0" w:line="240" w:lineRule="auto"/>
              <w:jc w:val="both"/>
              <w:rPr>
                <w:rFonts w:ascii="Century" w:eastAsia="Times New Roman" w:hAnsi="Century" w:cs="Times New Roman"/>
                <w:sz w:val="24"/>
                <w:szCs w:val="24"/>
                <w:lang w:eastAsia="ru-RU"/>
              </w:rPr>
            </w:pPr>
            <w:r w:rsidRPr="00041568">
              <w:rPr>
                <w:rFonts w:ascii="Century" w:eastAsia="Times New Roman" w:hAnsi="Century" w:cs="Times New Roman"/>
                <w:sz w:val="24"/>
                <w:szCs w:val="24"/>
                <w:lang w:eastAsia="ru-RU"/>
              </w:rPr>
              <w:lastRenderedPageBreak/>
              <w:t>3</w:t>
            </w:r>
          </w:p>
        </w:tc>
        <w:tc>
          <w:tcPr>
            <w:tcW w:w="2969" w:type="dxa"/>
            <w:tcBorders>
              <w:top w:val="single" w:sz="4" w:space="0" w:color="auto"/>
              <w:left w:val="single" w:sz="4" w:space="0" w:color="auto"/>
              <w:bottom w:val="single" w:sz="4" w:space="0" w:color="auto"/>
              <w:right w:val="single" w:sz="12" w:space="0" w:color="auto"/>
            </w:tcBorders>
          </w:tcPr>
          <w:p w:rsidR="00041568" w:rsidRPr="00041568" w:rsidRDefault="00041568" w:rsidP="00041568">
            <w:pPr>
              <w:spacing w:after="0" w:line="240" w:lineRule="auto"/>
              <w:rPr>
                <w:rFonts w:ascii="Century" w:eastAsia="Times New Roman" w:hAnsi="Century" w:cs="Times New Roman"/>
                <w:sz w:val="24"/>
                <w:szCs w:val="24"/>
                <w:lang w:eastAsia="ru-RU"/>
              </w:rPr>
            </w:pPr>
            <w:r w:rsidRPr="00041568">
              <w:rPr>
                <w:rFonts w:ascii="Century" w:eastAsia="Times New Roman" w:hAnsi="Century" w:cs="Times New Roman"/>
                <w:sz w:val="24"/>
                <w:szCs w:val="24"/>
                <w:lang w:eastAsia="ru-RU"/>
              </w:rPr>
              <w:t>д/с «Пчёлка»</w:t>
            </w:r>
          </w:p>
        </w:tc>
        <w:tc>
          <w:tcPr>
            <w:tcW w:w="1617" w:type="dxa"/>
            <w:tcBorders>
              <w:top w:val="single" w:sz="4" w:space="0" w:color="auto"/>
              <w:left w:val="single" w:sz="12" w:space="0" w:color="auto"/>
              <w:bottom w:val="single" w:sz="4" w:space="0" w:color="auto"/>
              <w:right w:val="single" w:sz="12" w:space="0" w:color="auto"/>
            </w:tcBorders>
          </w:tcPr>
          <w:p w:rsidR="00041568" w:rsidRPr="00041568" w:rsidRDefault="00041568" w:rsidP="00041568">
            <w:pPr>
              <w:spacing w:after="0" w:line="240" w:lineRule="auto"/>
              <w:jc w:val="center"/>
              <w:rPr>
                <w:rFonts w:ascii="Century" w:eastAsia="Times New Roman" w:hAnsi="Century" w:cs="Times New Roman"/>
                <w:highlight w:val="cyan"/>
                <w:lang w:eastAsia="ru-RU"/>
              </w:rPr>
            </w:pPr>
            <w:r w:rsidRPr="00041568">
              <w:rPr>
                <w:rFonts w:ascii="Century" w:eastAsia="Times New Roman" w:hAnsi="Century" w:cs="Times New Roman"/>
                <w:lang w:eastAsia="ru-RU"/>
              </w:rPr>
              <w:t>17</w:t>
            </w:r>
          </w:p>
        </w:tc>
        <w:tc>
          <w:tcPr>
            <w:tcW w:w="980" w:type="dxa"/>
            <w:tcBorders>
              <w:top w:val="single" w:sz="4" w:space="0" w:color="auto"/>
              <w:left w:val="single" w:sz="12" w:space="0" w:color="auto"/>
              <w:bottom w:val="single" w:sz="4" w:space="0" w:color="auto"/>
              <w:right w:val="single" w:sz="4" w:space="0" w:color="auto"/>
            </w:tcBorders>
          </w:tcPr>
          <w:p w:rsidR="00041568" w:rsidRPr="00041568" w:rsidRDefault="00041568" w:rsidP="00041568">
            <w:pPr>
              <w:spacing w:after="0" w:line="240" w:lineRule="auto"/>
              <w:jc w:val="center"/>
              <w:rPr>
                <w:rFonts w:ascii="Century" w:eastAsia="Times New Roman" w:hAnsi="Century" w:cs="Times New Roman"/>
                <w:lang w:eastAsia="ru-RU"/>
              </w:rPr>
            </w:pPr>
            <w:r w:rsidRPr="00041568">
              <w:rPr>
                <w:rFonts w:ascii="Century" w:eastAsia="Times New Roman" w:hAnsi="Century" w:cs="Times New Roman"/>
                <w:lang w:eastAsia="ru-RU"/>
              </w:rPr>
              <w:t>4</w:t>
            </w:r>
          </w:p>
        </w:tc>
        <w:tc>
          <w:tcPr>
            <w:tcW w:w="1034" w:type="dxa"/>
            <w:tcBorders>
              <w:top w:val="single" w:sz="4" w:space="0" w:color="auto"/>
              <w:left w:val="single" w:sz="4" w:space="0" w:color="auto"/>
              <w:bottom w:val="single" w:sz="4" w:space="0" w:color="auto"/>
              <w:right w:val="single" w:sz="4" w:space="0" w:color="auto"/>
            </w:tcBorders>
          </w:tcPr>
          <w:p w:rsidR="00041568" w:rsidRPr="00041568" w:rsidRDefault="00041568" w:rsidP="00041568">
            <w:pPr>
              <w:spacing w:after="0" w:line="240" w:lineRule="auto"/>
              <w:ind w:right="-152"/>
              <w:jc w:val="center"/>
              <w:rPr>
                <w:rFonts w:ascii="Century" w:eastAsia="Times New Roman" w:hAnsi="Century" w:cs="Times New Roman"/>
                <w:lang w:eastAsia="ru-RU"/>
              </w:rPr>
            </w:pPr>
            <w:r w:rsidRPr="00041568">
              <w:rPr>
                <w:rFonts w:ascii="Century" w:eastAsia="Times New Roman" w:hAnsi="Century" w:cs="Times New Roman"/>
                <w:lang w:eastAsia="ru-RU"/>
              </w:rPr>
              <w:t>6</w:t>
            </w:r>
          </w:p>
        </w:tc>
        <w:tc>
          <w:tcPr>
            <w:tcW w:w="1223" w:type="dxa"/>
            <w:tcBorders>
              <w:top w:val="single" w:sz="4" w:space="0" w:color="auto"/>
              <w:left w:val="single" w:sz="4" w:space="0" w:color="auto"/>
              <w:bottom w:val="single" w:sz="4" w:space="0" w:color="auto"/>
              <w:right w:val="single" w:sz="4" w:space="0" w:color="auto"/>
            </w:tcBorders>
          </w:tcPr>
          <w:p w:rsidR="00041568" w:rsidRPr="00041568" w:rsidRDefault="00041568" w:rsidP="00041568">
            <w:pPr>
              <w:spacing w:after="0" w:line="240" w:lineRule="auto"/>
              <w:ind w:right="-152"/>
              <w:jc w:val="center"/>
              <w:rPr>
                <w:rFonts w:ascii="Century" w:eastAsia="Times New Roman" w:hAnsi="Century" w:cs="Times New Roman"/>
                <w:lang w:eastAsia="ru-RU"/>
              </w:rPr>
            </w:pPr>
            <w:r w:rsidRPr="00041568">
              <w:rPr>
                <w:rFonts w:ascii="Century" w:eastAsia="Times New Roman" w:hAnsi="Century" w:cs="Times New Roman"/>
                <w:lang w:eastAsia="ru-RU"/>
              </w:rPr>
              <w:t>7</w:t>
            </w:r>
          </w:p>
        </w:tc>
      </w:tr>
      <w:tr w:rsidR="00041568" w:rsidRPr="00041568" w:rsidTr="005A4845">
        <w:tc>
          <w:tcPr>
            <w:tcW w:w="400" w:type="dxa"/>
            <w:tcBorders>
              <w:top w:val="single" w:sz="4" w:space="0" w:color="auto"/>
              <w:left w:val="single" w:sz="4" w:space="0" w:color="auto"/>
              <w:bottom w:val="single" w:sz="4" w:space="0" w:color="auto"/>
              <w:right w:val="single" w:sz="4" w:space="0" w:color="auto"/>
            </w:tcBorders>
          </w:tcPr>
          <w:p w:rsidR="00041568" w:rsidRPr="00041568" w:rsidRDefault="00041568" w:rsidP="00041568">
            <w:pPr>
              <w:spacing w:after="0" w:line="240" w:lineRule="auto"/>
              <w:jc w:val="both"/>
              <w:rPr>
                <w:rFonts w:ascii="Century" w:eastAsia="Times New Roman" w:hAnsi="Century" w:cs="Times New Roman"/>
                <w:sz w:val="24"/>
                <w:szCs w:val="24"/>
                <w:lang w:eastAsia="ru-RU"/>
              </w:rPr>
            </w:pPr>
            <w:r w:rsidRPr="00041568">
              <w:rPr>
                <w:rFonts w:ascii="Century" w:eastAsia="Times New Roman" w:hAnsi="Century" w:cs="Times New Roman"/>
                <w:sz w:val="24"/>
                <w:szCs w:val="24"/>
                <w:lang w:eastAsia="ru-RU"/>
              </w:rPr>
              <w:t>4</w:t>
            </w:r>
          </w:p>
        </w:tc>
        <w:tc>
          <w:tcPr>
            <w:tcW w:w="2969" w:type="dxa"/>
            <w:tcBorders>
              <w:top w:val="single" w:sz="4" w:space="0" w:color="auto"/>
              <w:left w:val="single" w:sz="4" w:space="0" w:color="auto"/>
              <w:bottom w:val="single" w:sz="4" w:space="0" w:color="auto"/>
              <w:right w:val="single" w:sz="12" w:space="0" w:color="auto"/>
            </w:tcBorders>
          </w:tcPr>
          <w:p w:rsidR="00041568" w:rsidRPr="00041568" w:rsidRDefault="00041568" w:rsidP="00041568">
            <w:pPr>
              <w:spacing w:after="0" w:line="240" w:lineRule="auto"/>
              <w:rPr>
                <w:rFonts w:ascii="Century" w:eastAsia="Times New Roman" w:hAnsi="Century" w:cs="Times New Roman"/>
                <w:sz w:val="24"/>
                <w:szCs w:val="24"/>
                <w:lang w:eastAsia="ru-RU"/>
              </w:rPr>
            </w:pPr>
            <w:r w:rsidRPr="00041568">
              <w:rPr>
                <w:rFonts w:ascii="Century" w:eastAsia="Times New Roman" w:hAnsi="Century" w:cs="Times New Roman"/>
                <w:sz w:val="24"/>
                <w:szCs w:val="24"/>
                <w:lang w:eastAsia="ru-RU"/>
              </w:rPr>
              <w:t>д/с «Солнышко»</w:t>
            </w:r>
          </w:p>
        </w:tc>
        <w:tc>
          <w:tcPr>
            <w:tcW w:w="1617" w:type="dxa"/>
            <w:tcBorders>
              <w:top w:val="single" w:sz="4" w:space="0" w:color="auto"/>
              <w:left w:val="single" w:sz="12" w:space="0" w:color="auto"/>
              <w:bottom w:val="single" w:sz="4" w:space="0" w:color="auto"/>
              <w:right w:val="single" w:sz="12" w:space="0" w:color="auto"/>
            </w:tcBorders>
          </w:tcPr>
          <w:p w:rsidR="00041568" w:rsidRPr="00041568" w:rsidRDefault="00041568" w:rsidP="00041568">
            <w:pPr>
              <w:spacing w:after="0" w:line="240" w:lineRule="auto"/>
              <w:jc w:val="center"/>
              <w:rPr>
                <w:rFonts w:ascii="Century" w:eastAsia="Times New Roman" w:hAnsi="Century" w:cs="Times New Roman"/>
                <w:highlight w:val="cyan"/>
                <w:lang w:eastAsia="ru-RU"/>
              </w:rPr>
            </w:pPr>
          </w:p>
        </w:tc>
        <w:tc>
          <w:tcPr>
            <w:tcW w:w="980" w:type="dxa"/>
            <w:tcBorders>
              <w:top w:val="single" w:sz="4" w:space="0" w:color="auto"/>
              <w:left w:val="single" w:sz="12" w:space="0" w:color="auto"/>
              <w:bottom w:val="single" w:sz="4" w:space="0" w:color="auto"/>
              <w:right w:val="single" w:sz="4" w:space="0" w:color="auto"/>
            </w:tcBorders>
          </w:tcPr>
          <w:p w:rsidR="00041568" w:rsidRPr="00041568" w:rsidRDefault="00041568" w:rsidP="00041568">
            <w:pPr>
              <w:spacing w:after="0" w:line="240" w:lineRule="auto"/>
              <w:jc w:val="center"/>
              <w:rPr>
                <w:rFonts w:ascii="Century" w:eastAsia="Times New Roman" w:hAnsi="Century" w:cs="Times New Roman"/>
                <w:lang w:eastAsia="ru-RU"/>
              </w:rPr>
            </w:pPr>
          </w:p>
        </w:tc>
        <w:tc>
          <w:tcPr>
            <w:tcW w:w="1034" w:type="dxa"/>
            <w:tcBorders>
              <w:top w:val="single" w:sz="4" w:space="0" w:color="auto"/>
              <w:left w:val="single" w:sz="4" w:space="0" w:color="auto"/>
              <w:bottom w:val="single" w:sz="4" w:space="0" w:color="auto"/>
              <w:right w:val="single" w:sz="4" w:space="0" w:color="auto"/>
            </w:tcBorders>
          </w:tcPr>
          <w:p w:rsidR="00041568" w:rsidRPr="00041568" w:rsidRDefault="00041568" w:rsidP="00041568">
            <w:pPr>
              <w:spacing w:after="0" w:line="240" w:lineRule="auto"/>
              <w:ind w:right="-152"/>
              <w:jc w:val="center"/>
              <w:rPr>
                <w:rFonts w:ascii="Century" w:eastAsia="Times New Roman" w:hAnsi="Century" w:cs="Times New Roman"/>
                <w:lang w:eastAsia="ru-RU"/>
              </w:rPr>
            </w:pPr>
          </w:p>
        </w:tc>
        <w:tc>
          <w:tcPr>
            <w:tcW w:w="1223" w:type="dxa"/>
            <w:tcBorders>
              <w:top w:val="single" w:sz="4" w:space="0" w:color="auto"/>
              <w:left w:val="single" w:sz="4" w:space="0" w:color="auto"/>
              <w:bottom w:val="single" w:sz="4" w:space="0" w:color="auto"/>
              <w:right w:val="single" w:sz="4" w:space="0" w:color="auto"/>
            </w:tcBorders>
          </w:tcPr>
          <w:p w:rsidR="00041568" w:rsidRPr="00041568" w:rsidRDefault="00041568" w:rsidP="00041568">
            <w:pPr>
              <w:spacing w:after="0" w:line="240" w:lineRule="auto"/>
              <w:ind w:right="-152"/>
              <w:jc w:val="center"/>
              <w:rPr>
                <w:rFonts w:ascii="Century" w:eastAsia="Times New Roman" w:hAnsi="Century" w:cs="Times New Roman"/>
                <w:lang w:eastAsia="ru-RU"/>
              </w:rPr>
            </w:pPr>
          </w:p>
        </w:tc>
      </w:tr>
      <w:tr w:rsidR="00041568" w:rsidRPr="00041568" w:rsidTr="005A4845">
        <w:tc>
          <w:tcPr>
            <w:tcW w:w="400" w:type="dxa"/>
            <w:tcBorders>
              <w:top w:val="single" w:sz="18" w:space="0" w:color="auto"/>
              <w:left w:val="single" w:sz="4" w:space="0" w:color="auto"/>
              <w:bottom w:val="single" w:sz="4" w:space="0" w:color="auto"/>
              <w:right w:val="single" w:sz="4" w:space="0" w:color="auto"/>
            </w:tcBorders>
          </w:tcPr>
          <w:p w:rsidR="00041568" w:rsidRPr="00041568" w:rsidRDefault="00041568" w:rsidP="00041568">
            <w:pPr>
              <w:spacing w:after="0" w:line="240" w:lineRule="auto"/>
              <w:jc w:val="both"/>
              <w:rPr>
                <w:rFonts w:ascii="Century" w:eastAsia="Times New Roman" w:hAnsi="Century" w:cs="Times New Roman"/>
                <w:sz w:val="24"/>
                <w:szCs w:val="24"/>
                <w:lang w:eastAsia="ru-RU"/>
              </w:rPr>
            </w:pPr>
          </w:p>
        </w:tc>
        <w:tc>
          <w:tcPr>
            <w:tcW w:w="2969" w:type="dxa"/>
            <w:tcBorders>
              <w:top w:val="single" w:sz="18" w:space="0" w:color="auto"/>
              <w:left w:val="single" w:sz="4" w:space="0" w:color="auto"/>
              <w:bottom w:val="single" w:sz="4" w:space="0" w:color="auto"/>
              <w:right w:val="single" w:sz="12" w:space="0" w:color="auto"/>
            </w:tcBorders>
          </w:tcPr>
          <w:p w:rsidR="00041568" w:rsidRPr="00041568" w:rsidRDefault="00041568" w:rsidP="00041568">
            <w:pPr>
              <w:spacing w:after="0" w:line="240" w:lineRule="auto"/>
              <w:jc w:val="right"/>
              <w:rPr>
                <w:rFonts w:ascii="Century" w:eastAsia="Times New Roman" w:hAnsi="Century" w:cs="Times New Roman"/>
                <w:sz w:val="24"/>
                <w:szCs w:val="24"/>
                <w:lang w:eastAsia="ru-RU"/>
              </w:rPr>
            </w:pPr>
            <w:r w:rsidRPr="00041568">
              <w:rPr>
                <w:rFonts w:ascii="Century" w:eastAsia="Times New Roman" w:hAnsi="Century" w:cs="Times New Roman"/>
                <w:sz w:val="24"/>
                <w:szCs w:val="24"/>
                <w:lang w:eastAsia="ru-RU"/>
              </w:rPr>
              <w:t>Всего</w:t>
            </w:r>
          </w:p>
        </w:tc>
        <w:tc>
          <w:tcPr>
            <w:tcW w:w="1617" w:type="dxa"/>
            <w:tcBorders>
              <w:top w:val="single" w:sz="18" w:space="0" w:color="auto"/>
              <w:left w:val="single" w:sz="12" w:space="0" w:color="auto"/>
              <w:bottom w:val="single" w:sz="4" w:space="0" w:color="auto"/>
              <w:right w:val="single" w:sz="4" w:space="0" w:color="auto"/>
            </w:tcBorders>
          </w:tcPr>
          <w:p w:rsidR="00041568" w:rsidRPr="00041568" w:rsidRDefault="00041568" w:rsidP="00041568">
            <w:pPr>
              <w:spacing w:after="0" w:line="240" w:lineRule="auto"/>
              <w:jc w:val="center"/>
              <w:rPr>
                <w:rFonts w:ascii="Century" w:eastAsia="Times New Roman" w:hAnsi="Century" w:cs="Times New Roman"/>
                <w:lang w:eastAsia="ru-RU"/>
              </w:rPr>
            </w:pPr>
            <w:r>
              <w:rPr>
                <w:rFonts w:ascii="Century" w:eastAsia="Times New Roman" w:hAnsi="Century" w:cs="Times New Roman"/>
                <w:lang w:eastAsia="ru-RU"/>
              </w:rPr>
              <w:t>23</w:t>
            </w:r>
          </w:p>
        </w:tc>
        <w:tc>
          <w:tcPr>
            <w:tcW w:w="980" w:type="dxa"/>
            <w:tcBorders>
              <w:top w:val="single" w:sz="18" w:space="0" w:color="auto"/>
              <w:left w:val="single" w:sz="4" w:space="0" w:color="auto"/>
              <w:bottom w:val="single" w:sz="4" w:space="0" w:color="auto"/>
              <w:right w:val="single" w:sz="4" w:space="0" w:color="auto"/>
            </w:tcBorders>
          </w:tcPr>
          <w:p w:rsidR="00041568" w:rsidRPr="00041568" w:rsidRDefault="00041568" w:rsidP="00041568">
            <w:pPr>
              <w:spacing w:after="0" w:line="240" w:lineRule="auto"/>
              <w:jc w:val="center"/>
              <w:rPr>
                <w:rFonts w:ascii="Century" w:eastAsia="Times New Roman" w:hAnsi="Century" w:cs="Times New Roman"/>
                <w:b/>
                <w:lang w:eastAsia="ru-RU"/>
              </w:rPr>
            </w:pPr>
            <w:r>
              <w:rPr>
                <w:rFonts w:ascii="Century" w:eastAsia="Times New Roman" w:hAnsi="Century" w:cs="Times New Roman"/>
                <w:b/>
                <w:lang w:eastAsia="ru-RU"/>
              </w:rPr>
              <w:t>8</w:t>
            </w:r>
          </w:p>
        </w:tc>
        <w:tc>
          <w:tcPr>
            <w:tcW w:w="1034" w:type="dxa"/>
            <w:tcBorders>
              <w:top w:val="single" w:sz="18" w:space="0" w:color="auto"/>
              <w:left w:val="single" w:sz="4" w:space="0" w:color="auto"/>
              <w:bottom w:val="single" w:sz="4" w:space="0" w:color="auto"/>
              <w:right w:val="single" w:sz="4" w:space="0" w:color="auto"/>
            </w:tcBorders>
          </w:tcPr>
          <w:p w:rsidR="00041568" w:rsidRPr="00041568" w:rsidRDefault="00041568" w:rsidP="00041568">
            <w:pPr>
              <w:spacing w:after="0" w:line="240" w:lineRule="auto"/>
              <w:ind w:right="-152"/>
              <w:jc w:val="center"/>
              <w:rPr>
                <w:rFonts w:ascii="Century" w:eastAsia="Times New Roman" w:hAnsi="Century" w:cs="Times New Roman"/>
                <w:lang w:eastAsia="ru-RU"/>
              </w:rPr>
            </w:pPr>
            <w:r>
              <w:rPr>
                <w:rFonts w:ascii="Century" w:eastAsia="Times New Roman" w:hAnsi="Century" w:cs="Times New Roman"/>
                <w:lang w:eastAsia="ru-RU"/>
              </w:rPr>
              <w:t>8</w:t>
            </w:r>
          </w:p>
        </w:tc>
        <w:tc>
          <w:tcPr>
            <w:tcW w:w="1223" w:type="dxa"/>
            <w:tcBorders>
              <w:top w:val="single" w:sz="18" w:space="0" w:color="auto"/>
              <w:left w:val="single" w:sz="4" w:space="0" w:color="auto"/>
              <w:bottom w:val="single" w:sz="4" w:space="0" w:color="auto"/>
              <w:right w:val="single" w:sz="4" w:space="0" w:color="auto"/>
            </w:tcBorders>
          </w:tcPr>
          <w:p w:rsidR="00041568" w:rsidRPr="00041568" w:rsidRDefault="00041568" w:rsidP="00041568">
            <w:pPr>
              <w:spacing w:after="0" w:line="240" w:lineRule="auto"/>
              <w:ind w:right="-152"/>
              <w:jc w:val="center"/>
              <w:rPr>
                <w:rFonts w:ascii="Century" w:eastAsia="Times New Roman" w:hAnsi="Century" w:cs="Times New Roman"/>
                <w:lang w:eastAsia="ru-RU"/>
              </w:rPr>
            </w:pPr>
            <w:r>
              <w:rPr>
                <w:rFonts w:ascii="Century" w:eastAsia="Times New Roman" w:hAnsi="Century" w:cs="Times New Roman"/>
                <w:lang w:eastAsia="ru-RU"/>
              </w:rPr>
              <w:t>7</w:t>
            </w:r>
          </w:p>
        </w:tc>
      </w:tr>
    </w:tbl>
    <w:p w:rsidR="00041568" w:rsidRPr="00103E69" w:rsidRDefault="00041568" w:rsidP="00103E69">
      <w:pPr>
        <w:spacing w:after="0" w:line="240" w:lineRule="auto"/>
        <w:ind w:firstLine="708"/>
        <w:jc w:val="both"/>
        <w:rPr>
          <w:rFonts w:ascii="Times New Roman" w:eastAsia="Times New Roman" w:hAnsi="Times New Roman" w:cs="Times New Roman"/>
          <w:sz w:val="24"/>
          <w:szCs w:val="24"/>
          <w:lang w:eastAsia="ar-SA"/>
        </w:rPr>
      </w:pPr>
    </w:p>
    <w:p w:rsidR="00103E69" w:rsidRPr="00103E69" w:rsidRDefault="00103E69" w:rsidP="00103E69">
      <w:pPr>
        <w:spacing w:after="0" w:line="240" w:lineRule="auto"/>
        <w:jc w:val="both"/>
        <w:rPr>
          <w:rFonts w:ascii="Times New Roman" w:eastAsia="Times New Roman" w:hAnsi="Times New Roman" w:cs="Times New Roman"/>
          <w:sz w:val="24"/>
          <w:szCs w:val="24"/>
          <w:lang w:eastAsia="ar-SA"/>
        </w:rPr>
      </w:pPr>
      <w:r w:rsidRPr="00103E69">
        <w:rPr>
          <w:rFonts w:ascii="Times New Roman" w:eastAsia="Times New Roman" w:hAnsi="Times New Roman" w:cs="Times New Roman"/>
          <w:sz w:val="24"/>
          <w:szCs w:val="24"/>
          <w:lang w:eastAsia="ar-SA"/>
        </w:rPr>
        <w:tab/>
        <w:t>Ежегодно обучающиеся  школ  района принимают участие в областной Спартакиаде школьников  образовательных учреждениях Калужской области, которой предшествуют школьный и районный этапы.</w:t>
      </w:r>
    </w:p>
    <w:p w:rsidR="00103E69" w:rsidRPr="00103E69" w:rsidRDefault="00103E69" w:rsidP="00103E69">
      <w:pPr>
        <w:spacing w:after="0" w:line="240" w:lineRule="auto"/>
        <w:jc w:val="both"/>
        <w:rPr>
          <w:rFonts w:ascii="Times New Roman" w:eastAsia="Times New Roman" w:hAnsi="Times New Roman" w:cs="Times New Roman"/>
          <w:sz w:val="24"/>
          <w:szCs w:val="24"/>
          <w:lang w:eastAsia="ar-SA"/>
        </w:rPr>
      </w:pPr>
      <w:r w:rsidRPr="00103E69">
        <w:rPr>
          <w:rFonts w:ascii="Times New Roman" w:eastAsia="Times New Roman" w:hAnsi="Times New Roman" w:cs="Times New Roman"/>
          <w:sz w:val="24"/>
          <w:szCs w:val="24"/>
          <w:lang w:eastAsia="ar-SA"/>
        </w:rPr>
        <w:t>7</w:t>
      </w:r>
      <w:r w:rsidR="003E37EE">
        <w:rPr>
          <w:rFonts w:ascii="Times New Roman" w:eastAsia="Times New Roman" w:hAnsi="Times New Roman" w:cs="Times New Roman"/>
          <w:sz w:val="24"/>
          <w:szCs w:val="24"/>
          <w:lang w:eastAsia="ar-SA"/>
        </w:rPr>
        <w:t>2</w:t>
      </w:r>
      <w:r w:rsidRPr="00103E69">
        <w:rPr>
          <w:rFonts w:ascii="Times New Roman" w:eastAsia="Times New Roman" w:hAnsi="Times New Roman" w:cs="Times New Roman"/>
          <w:sz w:val="24"/>
          <w:szCs w:val="24"/>
          <w:lang w:eastAsia="ar-SA"/>
        </w:rPr>
        <w:t xml:space="preserve">-ая Спартакиада обучающихся школ района проводилась по следующим  спортивным соревнованиям: шиповка юных, русские шашки, лыжные гонки, настольный теннис, русская лапта, легкая  атлетика, быстрые шахматы, </w:t>
      </w:r>
      <w:proofErr w:type="spellStart"/>
      <w:r w:rsidRPr="00103E69">
        <w:rPr>
          <w:rFonts w:ascii="Times New Roman" w:eastAsia="Times New Roman" w:hAnsi="Times New Roman" w:cs="Times New Roman"/>
          <w:sz w:val="24"/>
          <w:szCs w:val="24"/>
          <w:lang w:eastAsia="ar-SA"/>
        </w:rPr>
        <w:t>стритбол</w:t>
      </w:r>
      <w:proofErr w:type="spellEnd"/>
      <w:r w:rsidRPr="00103E69">
        <w:rPr>
          <w:rFonts w:ascii="Times New Roman" w:eastAsia="Times New Roman" w:hAnsi="Times New Roman" w:cs="Times New Roman"/>
          <w:sz w:val="24"/>
          <w:szCs w:val="24"/>
          <w:lang w:eastAsia="ar-SA"/>
        </w:rPr>
        <w:t>, спортивная  гимнастика.</w:t>
      </w:r>
    </w:p>
    <w:p w:rsidR="00103E69" w:rsidRPr="00103E69" w:rsidRDefault="00103E69" w:rsidP="00103E69">
      <w:pPr>
        <w:spacing w:after="0" w:line="240" w:lineRule="auto"/>
        <w:ind w:firstLine="708"/>
        <w:jc w:val="both"/>
        <w:rPr>
          <w:rFonts w:ascii="Times New Roman" w:eastAsia="Times New Roman" w:hAnsi="Times New Roman" w:cs="Times New Roman"/>
          <w:sz w:val="24"/>
          <w:szCs w:val="24"/>
          <w:lang w:eastAsia="ar-SA"/>
        </w:rPr>
      </w:pPr>
      <w:r w:rsidRPr="00103E69">
        <w:rPr>
          <w:rFonts w:ascii="Times New Roman" w:eastAsia="Times New Roman" w:hAnsi="Times New Roman" w:cs="Times New Roman"/>
          <w:sz w:val="24"/>
          <w:szCs w:val="24"/>
          <w:lang w:eastAsia="ar-SA"/>
        </w:rPr>
        <w:t>По итогам районной 7</w:t>
      </w:r>
      <w:r w:rsidR="003E37EE">
        <w:rPr>
          <w:rFonts w:ascii="Times New Roman" w:eastAsia="Times New Roman" w:hAnsi="Times New Roman" w:cs="Times New Roman"/>
          <w:sz w:val="24"/>
          <w:szCs w:val="24"/>
          <w:lang w:eastAsia="ar-SA"/>
        </w:rPr>
        <w:t>2</w:t>
      </w:r>
      <w:r w:rsidRPr="00103E69">
        <w:rPr>
          <w:rFonts w:ascii="Times New Roman" w:eastAsia="Times New Roman" w:hAnsi="Times New Roman" w:cs="Times New Roman"/>
          <w:sz w:val="24"/>
          <w:szCs w:val="24"/>
          <w:lang w:eastAsia="ar-SA"/>
        </w:rPr>
        <w:t>-й Спартакиады 1 место заняли обучающиеся  Медынской средней школы, 2  место – Романовской основной школы, 3 место –</w:t>
      </w:r>
      <w:r w:rsidR="003E37EE" w:rsidRPr="003E37EE">
        <w:rPr>
          <w:rFonts w:ascii="Times New Roman" w:eastAsia="Times New Roman" w:hAnsi="Times New Roman" w:cs="Times New Roman"/>
          <w:sz w:val="24"/>
          <w:szCs w:val="24"/>
          <w:lang w:eastAsia="ar-SA"/>
        </w:rPr>
        <w:t xml:space="preserve"> </w:t>
      </w:r>
      <w:proofErr w:type="spellStart"/>
      <w:r w:rsidR="003E37EE" w:rsidRPr="00103E69">
        <w:rPr>
          <w:rFonts w:ascii="Times New Roman" w:eastAsia="Times New Roman" w:hAnsi="Times New Roman" w:cs="Times New Roman"/>
          <w:sz w:val="24"/>
          <w:szCs w:val="24"/>
          <w:lang w:eastAsia="ar-SA"/>
        </w:rPr>
        <w:t>Гусевской</w:t>
      </w:r>
      <w:proofErr w:type="spellEnd"/>
      <w:r w:rsidR="003E37EE" w:rsidRPr="00103E69">
        <w:rPr>
          <w:rFonts w:ascii="Times New Roman" w:eastAsia="Times New Roman" w:hAnsi="Times New Roman" w:cs="Times New Roman"/>
          <w:sz w:val="24"/>
          <w:szCs w:val="24"/>
          <w:lang w:eastAsia="ar-SA"/>
        </w:rPr>
        <w:t xml:space="preserve"> основной </w:t>
      </w:r>
      <w:r w:rsidRPr="00103E69">
        <w:rPr>
          <w:rFonts w:ascii="Times New Roman" w:eastAsia="Times New Roman" w:hAnsi="Times New Roman" w:cs="Times New Roman"/>
          <w:sz w:val="24"/>
          <w:szCs w:val="24"/>
          <w:lang w:eastAsia="ar-SA"/>
        </w:rPr>
        <w:t>школы, 4 место –</w:t>
      </w:r>
      <w:r w:rsidR="003E37EE" w:rsidRPr="003E37EE">
        <w:rPr>
          <w:rFonts w:ascii="Times New Roman" w:eastAsia="Times New Roman" w:hAnsi="Times New Roman" w:cs="Times New Roman"/>
          <w:sz w:val="24"/>
          <w:szCs w:val="24"/>
          <w:lang w:eastAsia="ar-SA"/>
        </w:rPr>
        <w:t xml:space="preserve"> </w:t>
      </w:r>
      <w:r w:rsidR="003E37EE" w:rsidRPr="00103E69">
        <w:rPr>
          <w:rFonts w:ascii="Times New Roman" w:eastAsia="Times New Roman" w:hAnsi="Times New Roman" w:cs="Times New Roman"/>
          <w:sz w:val="24"/>
          <w:szCs w:val="24"/>
          <w:lang w:eastAsia="ar-SA"/>
        </w:rPr>
        <w:t xml:space="preserve">Михеевской основной </w:t>
      </w:r>
      <w:r w:rsidRPr="00103E69">
        <w:rPr>
          <w:rFonts w:ascii="Times New Roman" w:eastAsia="Times New Roman" w:hAnsi="Times New Roman" w:cs="Times New Roman"/>
          <w:sz w:val="24"/>
          <w:szCs w:val="24"/>
          <w:lang w:eastAsia="ar-SA"/>
        </w:rPr>
        <w:t xml:space="preserve">школы,  5 место </w:t>
      </w:r>
      <w:proofErr w:type="gramStart"/>
      <w:r w:rsidRPr="00103E69">
        <w:rPr>
          <w:rFonts w:ascii="Times New Roman" w:eastAsia="Times New Roman" w:hAnsi="Times New Roman" w:cs="Times New Roman"/>
          <w:sz w:val="24"/>
          <w:szCs w:val="24"/>
          <w:lang w:eastAsia="ar-SA"/>
        </w:rPr>
        <w:t>–</w:t>
      </w:r>
      <w:proofErr w:type="spellStart"/>
      <w:r w:rsidR="003E37EE" w:rsidRPr="00103E69">
        <w:rPr>
          <w:rFonts w:ascii="Times New Roman" w:eastAsia="Times New Roman" w:hAnsi="Times New Roman" w:cs="Times New Roman"/>
          <w:sz w:val="24"/>
          <w:szCs w:val="24"/>
          <w:lang w:eastAsia="ar-SA"/>
        </w:rPr>
        <w:t>К</w:t>
      </w:r>
      <w:proofErr w:type="gramEnd"/>
      <w:r w:rsidR="003E37EE" w:rsidRPr="00103E69">
        <w:rPr>
          <w:rFonts w:ascii="Times New Roman" w:eastAsia="Times New Roman" w:hAnsi="Times New Roman" w:cs="Times New Roman"/>
          <w:sz w:val="24"/>
          <w:szCs w:val="24"/>
          <w:lang w:eastAsia="ar-SA"/>
        </w:rPr>
        <w:t>ременской</w:t>
      </w:r>
      <w:proofErr w:type="spellEnd"/>
      <w:r w:rsidR="003E37EE" w:rsidRPr="00103E69">
        <w:rPr>
          <w:rFonts w:ascii="Times New Roman" w:eastAsia="Times New Roman" w:hAnsi="Times New Roman" w:cs="Times New Roman"/>
          <w:sz w:val="24"/>
          <w:szCs w:val="24"/>
          <w:lang w:eastAsia="ar-SA"/>
        </w:rPr>
        <w:t xml:space="preserve"> средней </w:t>
      </w:r>
      <w:r w:rsidRPr="00103E69">
        <w:rPr>
          <w:rFonts w:ascii="Times New Roman" w:eastAsia="Times New Roman" w:hAnsi="Times New Roman" w:cs="Times New Roman"/>
          <w:sz w:val="24"/>
          <w:szCs w:val="24"/>
          <w:lang w:eastAsia="ar-SA"/>
        </w:rPr>
        <w:t>школы, 6</w:t>
      </w:r>
      <w:r w:rsidR="003E37EE">
        <w:rPr>
          <w:rFonts w:ascii="Times New Roman" w:eastAsia="Times New Roman" w:hAnsi="Times New Roman" w:cs="Times New Roman"/>
          <w:sz w:val="24"/>
          <w:szCs w:val="24"/>
          <w:lang w:eastAsia="ar-SA"/>
        </w:rPr>
        <w:t xml:space="preserve">-7 место у </w:t>
      </w:r>
      <w:r w:rsidRPr="00103E69">
        <w:rPr>
          <w:rFonts w:ascii="Times New Roman" w:eastAsia="Times New Roman" w:hAnsi="Times New Roman" w:cs="Times New Roman"/>
          <w:sz w:val="24"/>
          <w:szCs w:val="24"/>
          <w:lang w:eastAsia="ar-SA"/>
        </w:rPr>
        <w:t xml:space="preserve"> </w:t>
      </w:r>
      <w:proofErr w:type="spellStart"/>
      <w:r w:rsidRPr="00103E69">
        <w:rPr>
          <w:rFonts w:ascii="Times New Roman" w:eastAsia="Times New Roman" w:hAnsi="Times New Roman" w:cs="Times New Roman"/>
          <w:sz w:val="24"/>
          <w:szCs w:val="24"/>
          <w:lang w:eastAsia="ar-SA"/>
        </w:rPr>
        <w:t>Адуевской</w:t>
      </w:r>
      <w:proofErr w:type="spellEnd"/>
      <w:r w:rsidRPr="00103E69">
        <w:rPr>
          <w:rFonts w:ascii="Times New Roman" w:eastAsia="Times New Roman" w:hAnsi="Times New Roman" w:cs="Times New Roman"/>
          <w:sz w:val="24"/>
          <w:szCs w:val="24"/>
          <w:lang w:eastAsia="ar-SA"/>
        </w:rPr>
        <w:t xml:space="preserve"> основной </w:t>
      </w:r>
      <w:r w:rsidR="003E37EE">
        <w:rPr>
          <w:rFonts w:ascii="Times New Roman" w:eastAsia="Times New Roman" w:hAnsi="Times New Roman" w:cs="Times New Roman"/>
          <w:sz w:val="24"/>
          <w:szCs w:val="24"/>
          <w:lang w:eastAsia="ar-SA"/>
        </w:rPr>
        <w:t xml:space="preserve">и </w:t>
      </w:r>
      <w:r w:rsidR="003E37EE" w:rsidRPr="00103E69">
        <w:rPr>
          <w:rFonts w:ascii="Times New Roman" w:eastAsia="Times New Roman" w:hAnsi="Times New Roman" w:cs="Times New Roman"/>
          <w:sz w:val="24"/>
          <w:szCs w:val="24"/>
          <w:lang w:eastAsia="ar-SA"/>
        </w:rPr>
        <w:t xml:space="preserve">Передельской средней </w:t>
      </w:r>
      <w:r w:rsidR="003E37EE">
        <w:rPr>
          <w:rFonts w:ascii="Times New Roman" w:eastAsia="Times New Roman" w:hAnsi="Times New Roman" w:cs="Times New Roman"/>
          <w:sz w:val="24"/>
          <w:szCs w:val="24"/>
          <w:lang w:eastAsia="ar-SA"/>
        </w:rPr>
        <w:t>школ</w:t>
      </w:r>
      <w:r w:rsidRPr="00103E69">
        <w:rPr>
          <w:rFonts w:ascii="Times New Roman" w:eastAsia="Times New Roman" w:hAnsi="Times New Roman" w:cs="Times New Roman"/>
          <w:sz w:val="24"/>
          <w:szCs w:val="24"/>
          <w:lang w:eastAsia="ar-SA"/>
        </w:rPr>
        <w:t xml:space="preserve">, </w:t>
      </w:r>
      <w:r w:rsidR="003E37EE">
        <w:rPr>
          <w:rFonts w:ascii="Times New Roman" w:eastAsia="Times New Roman" w:hAnsi="Times New Roman" w:cs="Times New Roman"/>
          <w:sz w:val="24"/>
          <w:szCs w:val="24"/>
          <w:lang w:eastAsia="ar-SA"/>
        </w:rPr>
        <w:t xml:space="preserve">8 </w:t>
      </w:r>
      <w:r w:rsidRPr="00103E69">
        <w:rPr>
          <w:rFonts w:ascii="Times New Roman" w:eastAsia="Times New Roman" w:hAnsi="Times New Roman" w:cs="Times New Roman"/>
          <w:sz w:val="24"/>
          <w:szCs w:val="24"/>
          <w:lang w:eastAsia="ar-SA"/>
        </w:rPr>
        <w:t>место – Радюкинской основной школы</w:t>
      </w:r>
      <w:r w:rsidR="003E37EE">
        <w:rPr>
          <w:rFonts w:ascii="Times New Roman" w:eastAsia="Times New Roman" w:hAnsi="Times New Roman" w:cs="Times New Roman"/>
          <w:sz w:val="24"/>
          <w:szCs w:val="24"/>
          <w:lang w:eastAsia="ar-SA"/>
        </w:rPr>
        <w:t>.</w:t>
      </w:r>
      <w:r w:rsidRPr="00103E69">
        <w:rPr>
          <w:rFonts w:ascii="Times New Roman" w:eastAsia="Times New Roman" w:hAnsi="Times New Roman" w:cs="Times New Roman"/>
          <w:sz w:val="24"/>
          <w:szCs w:val="24"/>
          <w:lang w:eastAsia="ar-SA"/>
        </w:rPr>
        <w:t>.</w:t>
      </w:r>
    </w:p>
    <w:p w:rsidR="00103E69" w:rsidRPr="00103E69" w:rsidRDefault="00103E69" w:rsidP="00103E69">
      <w:pPr>
        <w:spacing w:after="0" w:line="240" w:lineRule="auto"/>
        <w:ind w:firstLine="708"/>
        <w:jc w:val="both"/>
        <w:rPr>
          <w:rFonts w:ascii="Times New Roman" w:eastAsia="Times New Roman" w:hAnsi="Times New Roman" w:cs="Times New Roman"/>
          <w:sz w:val="24"/>
          <w:szCs w:val="24"/>
          <w:lang w:eastAsia="ar-SA"/>
        </w:rPr>
      </w:pPr>
      <w:r w:rsidRPr="00103E69">
        <w:rPr>
          <w:rFonts w:ascii="Times New Roman" w:eastAsia="Times New Roman" w:hAnsi="Times New Roman" w:cs="Times New Roman"/>
          <w:sz w:val="24"/>
          <w:szCs w:val="24"/>
          <w:lang w:eastAsia="ar-SA"/>
        </w:rPr>
        <w:t>По итогам участия обучающихся в  областной 7</w:t>
      </w:r>
      <w:r w:rsidR="003E37EE">
        <w:rPr>
          <w:rFonts w:ascii="Times New Roman" w:eastAsia="Times New Roman" w:hAnsi="Times New Roman" w:cs="Times New Roman"/>
          <w:sz w:val="24"/>
          <w:szCs w:val="24"/>
          <w:lang w:eastAsia="ar-SA"/>
        </w:rPr>
        <w:t>2</w:t>
      </w:r>
      <w:r w:rsidRPr="00103E69">
        <w:rPr>
          <w:rFonts w:ascii="Times New Roman" w:eastAsia="Times New Roman" w:hAnsi="Times New Roman" w:cs="Times New Roman"/>
          <w:sz w:val="24"/>
          <w:szCs w:val="24"/>
          <w:lang w:eastAsia="ar-SA"/>
        </w:rPr>
        <w:t xml:space="preserve">-й Спартакиаде школьников  район занял 5 место. Самыми результативными были спортивные соревнования по футболу, русским шашкам, настольному теннису, волейболу. </w:t>
      </w:r>
    </w:p>
    <w:p w:rsidR="00103E69" w:rsidRPr="00103E69" w:rsidRDefault="00103E69" w:rsidP="00103E69">
      <w:pPr>
        <w:spacing w:after="0" w:line="240" w:lineRule="auto"/>
        <w:ind w:firstLine="708"/>
        <w:jc w:val="both"/>
        <w:rPr>
          <w:rFonts w:ascii="Times New Roman" w:eastAsia="Times New Roman" w:hAnsi="Times New Roman" w:cs="Times New Roman"/>
          <w:sz w:val="24"/>
          <w:szCs w:val="24"/>
          <w:lang w:eastAsia="ar-SA"/>
        </w:rPr>
      </w:pPr>
    </w:p>
    <w:p w:rsidR="00103E69" w:rsidRDefault="00103E69" w:rsidP="00103E69">
      <w:pPr>
        <w:spacing w:after="0" w:line="240" w:lineRule="auto"/>
        <w:jc w:val="center"/>
        <w:rPr>
          <w:rFonts w:ascii="Times New Roman" w:eastAsia="Times New Roman" w:hAnsi="Times New Roman" w:cs="Times New Roman"/>
          <w:b/>
          <w:i/>
          <w:sz w:val="24"/>
          <w:szCs w:val="24"/>
          <w:lang w:eastAsia="ar-SA"/>
        </w:rPr>
      </w:pPr>
      <w:r w:rsidRPr="00103E69">
        <w:rPr>
          <w:rFonts w:ascii="Times New Roman" w:eastAsia="Times New Roman" w:hAnsi="Times New Roman" w:cs="Times New Roman"/>
          <w:b/>
          <w:i/>
          <w:sz w:val="24"/>
          <w:szCs w:val="24"/>
          <w:lang w:eastAsia="ar-SA"/>
        </w:rPr>
        <w:t xml:space="preserve">Итоги участия </w:t>
      </w:r>
      <w:proofErr w:type="gramStart"/>
      <w:r w:rsidRPr="00103E69">
        <w:rPr>
          <w:rFonts w:ascii="Times New Roman" w:eastAsia="Times New Roman" w:hAnsi="Times New Roman" w:cs="Times New Roman"/>
          <w:b/>
          <w:i/>
          <w:sz w:val="24"/>
          <w:szCs w:val="24"/>
          <w:lang w:eastAsia="ar-SA"/>
        </w:rPr>
        <w:t>обучающихся</w:t>
      </w:r>
      <w:proofErr w:type="gramEnd"/>
      <w:r w:rsidRPr="00103E69">
        <w:rPr>
          <w:rFonts w:ascii="Times New Roman" w:eastAsia="Times New Roman" w:hAnsi="Times New Roman" w:cs="Times New Roman"/>
          <w:b/>
          <w:i/>
          <w:sz w:val="24"/>
          <w:szCs w:val="24"/>
          <w:lang w:eastAsia="ar-SA"/>
        </w:rPr>
        <w:t xml:space="preserve"> Медынского района в областной Спартакиаде</w:t>
      </w:r>
    </w:p>
    <w:p w:rsidR="00C12BDF" w:rsidRDefault="00C12BDF" w:rsidP="00103E69">
      <w:pPr>
        <w:spacing w:after="0" w:line="240" w:lineRule="auto"/>
        <w:jc w:val="center"/>
        <w:rPr>
          <w:rFonts w:ascii="Times New Roman" w:eastAsia="Times New Roman" w:hAnsi="Times New Roman" w:cs="Times New Roman"/>
          <w:b/>
          <w:i/>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1327"/>
        <w:gridCol w:w="1338"/>
        <w:gridCol w:w="1343"/>
        <w:gridCol w:w="1346"/>
        <w:gridCol w:w="1440"/>
        <w:gridCol w:w="1440"/>
      </w:tblGrid>
      <w:tr w:rsidR="00C12BDF" w:rsidRPr="00C12BDF" w:rsidTr="0045165C">
        <w:trPr>
          <w:trHeight w:val="608"/>
        </w:trPr>
        <w:tc>
          <w:tcPr>
            <w:tcW w:w="3632" w:type="dxa"/>
            <w:shd w:val="clear" w:color="auto" w:fill="auto"/>
          </w:tcPr>
          <w:p w:rsidR="00C12BDF" w:rsidRPr="00C12BDF" w:rsidRDefault="00C12BDF" w:rsidP="00C12BDF">
            <w:pPr>
              <w:spacing w:after="0" w:line="240" w:lineRule="auto"/>
              <w:jc w:val="center"/>
              <w:rPr>
                <w:rFonts w:ascii="Century" w:eastAsia="Times New Roman" w:hAnsi="Century" w:cs="Times New Roman"/>
                <w:lang w:eastAsia="ru-RU"/>
              </w:rPr>
            </w:pPr>
            <w:r w:rsidRPr="00C12BDF">
              <w:rPr>
                <w:rFonts w:ascii="Century" w:eastAsia="Times New Roman" w:hAnsi="Century" w:cs="Times New Roman"/>
                <w:lang w:eastAsia="ru-RU"/>
              </w:rPr>
              <w:t>Вид спорта</w:t>
            </w:r>
          </w:p>
        </w:tc>
        <w:tc>
          <w:tcPr>
            <w:tcW w:w="1647" w:type="dxa"/>
          </w:tcPr>
          <w:p w:rsidR="00C12BDF" w:rsidRPr="00C12BDF" w:rsidRDefault="00C12BDF" w:rsidP="00C12BDF">
            <w:pPr>
              <w:spacing w:after="0" w:line="240" w:lineRule="auto"/>
              <w:ind w:right="-130"/>
              <w:jc w:val="both"/>
              <w:rPr>
                <w:rFonts w:ascii="Century" w:eastAsia="Times New Roman" w:hAnsi="Century" w:cs="Times New Roman"/>
                <w:lang w:eastAsia="ru-RU"/>
              </w:rPr>
            </w:pPr>
            <w:r w:rsidRPr="00C12BDF">
              <w:rPr>
                <w:rFonts w:ascii="Century" w:eastAsia="Times New Roman" w:hAnsi="Century" w:cs="Times New Roman"/>
                <w:lang w:eastAsia="ru-RU"/>
              </w:rPr>
              <w:t xml:space="preserve">67-я </w:t>
            </w:r>
          </w:p>
          <w:p w:rsidR="00C12BDF" w:rsidRPr="00C12BDF" w:rsidRDefault="00C12BDF" w:rsidP="00C12BDF">
            <w:pPr>
              <w:spacing w:after="0" w:line="240" w:lineRule="auto"/>
              <w:ind w:right="-130"/>
              <w:jc w:val="both"/>
              <w:rPr>
                <w:rFonts w:ascii="Century" w:eastAsia="Times New Roman" w:hAnsi="Century" w:cs="Times New Roman"/>
                <w:lang w:eastAsia="ru-RU"/>
              </w:rPr>
            </w:pPr>
            <w:r w:rsidRPr="00C12BDF">
              <w:rPr>
                <w:rFonts w:ascii="Century" w:eastAsia="Times New Roman" w:hAnsi="Century" w:cs="Times New Roman"/>
                <w:lang w:eastAsia="ru-RU"/>
              </w:rPr>
              <w:t>Спартакиада (место)</w:t>
            </w:r>
          </w:p>
        </w:tc>
        <w:tc>
          <w:tcPr>
            <w:tcW w:w="1659" w:type="dxa"/>
            <w:shd w:val="clear" w:color="auto" w:fill="auto"/>
          </w:tcPr>
          <w:p w:rsidR="00C12BDF" w:rsidRPr="00C12BDF" w:rsidRDefault="00C12BDF" w:rsidP="00C12BDF">
            <w:pPr>
              <w:spacing w:after="0" w:line="240" w:lineRule="auto"/>
              <w:ind w:right="-118"/>
              <w:jc w:val="both"/>
              <w:rPr>
                <w:rFonts w:ascii="Century" w:eastAsia="Times New Roman" w:hAnsi="Century" w:cs="Times New Roman"/>
                <w:lang w:eastAsia="ru-RU"/>
              </w:rPr>
            </w:pPr>
            <w:r w:rsidRPr="00C12BDF">
              <w:rPr>
                <w:rFonts w:ascii="Century" w:eastAsia="Times New Roman" w:hAnsi="Century" w:cs="Times New Roman"/>
                <w:lang w:eastAsia="ru-RU"/>
              </w:rPr>
              <w:t xml:space="preserve">68-я </w:t>
            </w:r>
          </w:p>
          <w:p w:rsidR="00C12BDF" w:rsidRPr="00C12BDF" w:rsidRDefault="00C12BDF" w:rsidP="00C12BDF">
            <w:pPr>
              <w:spacing w:after="0" w:line="240" w:lineRule="auto"/>
              <w:ind w:right="-118"/>
              <w:jc w:val="both"/>
              <w:rPr>
                <w:rFonts w:ascii="Century" w:eastAsia="Times New Roman" w:hAnsi="Century" w:cs="Times New Roman"/>
                <w:lang w:eastAsia="ru-RU"/>
              </w:rPr>
            </w:pPr>
            <w:r w:rsidRPr="00C12BDF">
              <w:rPr>
                <w:rFonts w:ascii="Century" w:eastAsia="Times New Roman" w:hAnsi="Century" w:cs="Times New Roman"/>
                <w:lang w:eastAsia="ru-RU"/>
              </w:rPr>
              <w:t>Спартакиада (место)</w:t>
            </w:r>
          </w:p>
        </w:tc>
        <w:tc>
          <w:tcPr>
            <w:tcW w:w="1665" w:type="dxa"/>
            <w:shd w:val="clear" w:color="auto" w:fill="auto"/>
          </w:tcPr>
          <w:p w:rsidR="00C12BDF" w:rsidRPr="00C12BDF" w:rsidRDefault="00C12BDF" w:rsidP="00C12BDF">
            <w:pPr>
              <w:spacing w:after="0" w:line="240" w:lineRule="auto"/>
              <w:ind w:right="-112"/>
              <w:jc w:val="both"/>
              <w:rPr>
                <w:rFonts w:ascii="Century" w:eastAsia="Times New Roman" w:hAnsi="Century" w:cs="Times New Roman"/>
                <w:lang w:eastAsia="ru-RU"/>
              </w:rPr>
            </w:pPr>
            <w:r w:rsidRPr="00C12BDF">
              <w:rPr>
                <w:rFonts w:ascii="Century" w:eastAsia="Times New Roman" w:hAnsi="Century" w:cs="Times New Roman"/>
                <w:lang w:eastAsia="ru-RU"/>
              </w:rPr>
              <w:t>69-я</w:t>
            </w:r>
          </w:p>
          <w:p w:rsidR="00C12BDF" w:rsidRPr="00C12BDF" w:rsidRDefault="00C12BDF" w:rsidP="00C12BDF">
            <w:pPr>
              <w:spacing w:after="0" w:line="240" w:lineRule="auto"/>
              <w:ind w:right="-112"/>
              <w:jc w:val="both"/>
              <w:rPr>
                <w:rFonts w:ascii="Century" w:eastAsia="Times New Roman" w:hAnsi="Century" w:cs="Times New Roman"/>
                <w:lang w:eastAsia="ru-RU"/>
              </w:rPr>
            </w:pPr>
            <w:r w:rsidRPr="00C12BDF">
              <w:rPr>
                <w:rFonts w:ascii="Century" w:eastAsia="Times New Roman" w:hAnsi="Century" w:cs="Times New Roman"/>
                <w:lang w:eastAsia="ru-RU"/>
              </w:rPr>
              <w:t>Спартакиада (место)</w:t>
            </w:r>
          </w:p>
        </w:tc>
        <w:tc>
          <w:tcPr>
            <w:tcW w:w="1669" w:type="dxa"/>
          </w:tcPr>
          <w:p w:rsidR="00C12BDF" w:rsidRPr="00C12BDF" w:rsidRDefault="00C12BDF" w:rsidP="00C12BDF">
            <w:pPr>
              <w:spacing w:after="0" w:line="240" w:lineRule="auto"/>
              <w:ind w:right="-108"/>
              <w:jc w:val="center"/>
              <w:rPr>
                <w:rFonts w:ascii="Century" w:eastAsia="Times New Roman" w:hAnsi="Century" w:cs="Times New Roman"/>
                <w:lang w:eastAsia="ru-RU"/>
              </w:rPr>
            </w:pPr>
            <w:r w:rsidRPr="00C12BDF">
              <w:rPr>
                <w:rFonts w:ascii="Century" w:eastAsia="Times New Roman" w:hAnsi="Century" w:cs="Times New Roman"/>
                <w:lang w:eastAsia="ru-RU"/>
              </w:rPr>
              <w:t>70-я</w:t>
            </w:r>
          </w:p>
          <w:p w:rsidR="00C12BDF" w:rsidRPr="00C12BDF" w:rsidRDefault="00C12BDF" w:rsidP="00C12BDF">
            <w:pPr>
              <w:spacing w:after="0" w:line="240" w:lineRule="auto"/>
              <w:ind w:right="-108"/>
              <w:jc w:val="center"/>
              <w:rPr>
                <w:rFonts w:ascii="Century" w:eastAsia="Times New Roman" w:hAnsi="Century" w:cs="Times New Roman"/>
                <w:lang w:eastAsia="ru-RU"/>
              </w:rPr>
            </w:pPr>
            <w:r w:rsidRPr="00C12BDF">
              <w:rPr>
                <w:rFonts w:ascii="Century" w:eastAsia="Times New Roman" w:hAnsi="Century" w:cs="Times New Roman"/>
                <w:lang w:eastAsia="ru-RU"/>
              </w:rPr>
              <w:t>Спартакиада</w:t>
            </w:r>
          </w:p>
          <w:p w:rsidR="00C12BDF" w:rsidRPr="00C12BDF" w:rsidRDefault="00C12BDF" w:rsidP="00C12BDF">
            <w:pPr>
              <w:spacing w:after="0" w:line="240" w:lineRule="auto"/>
              <w:ind w:right="-108"/>
              <w:jc w:val="center"/>
              <w:rPr>
                <w:rFonts w:ascii="Century" w:eastAsia="Times New Roman" w:hAnsi="Century" w:cs="Times New Roman"/>
                <w:lang w:eastAsia="ru-RU"/>
              </w:rPr>
            </w:pPr>
            <w:r w:rsidRPr="00C12BDF">
              <w:rPr>
                <w:rFonts w:ascii="Century" w:eastAsia="Times New Roman" w:hAnsi="Century" w:cs="Times New Roman"/>
                <w:lang w:eastAsia="ru-RU"/>
              </w:rPr>
              <w:t>(место)</w:t>
            </w:r>
          </w:p>
        </w:tc>
        <w:tc>
          <w:tcPr>
            <w:tcW w:w="3194" w:type="dxa"/>
          </w:tcPr>
          <w:p w:rsidR="00C12BDF" w:rsidRPr="00C12BDF" w:rsidRDefault="00C12BDF" w:rsidP="00C12BDF">
            <w:pPr>
              <w:spacing w:after="0" w:line="240" w:lineRule="auto"/>
              <w:jc w:val="both"/>
              <w:rPr>
                <w:rFonts w:ascii="Century" w:eastAsia="Times New Roman" w:hAnsi="Century" w:cs="Times New Roman"/>
                <w:lang w:eastAsia="ru-RU"/>
              </w:rPr>
            </w:pPr>
            <w:r w:rsidRPr="00C12BDF">
              <w:rPr>
                <w:rFonts w:ascii="Century" w:eastAsia="Times New Roman" w:hAnsi="Century" w:cs="Times New Roman"/>
                <w:lang w:eastAsia="ru-RU"/>
              </w:rPr>
              <w:t>71-я</w:t>
            </w:r>
          </w:p>
          <w:p w:rsidR="00C12BDF" w:rsidRPr="00C12BDF" w:rsidRDefault="00C12BDF" w:rsidP="00C12BDF">
            <w:pPr>
              <w:spacing w:after="0" w:line="240" w:lineRule="auto"/>
              <w:jc w:val="both"/>
              <w:rPr>
                <w:rFonts w:ascii="Century" w:eastAsia="Times New Roman" w:hAnsi="Century" w:cs="Times New Roman"/>
                <w:lang w:eastAsia="ru-RU"/>
              </w:rPr>
            </w:pPr>
            <w:r w:rsidRPr="00C12BDF">
              <w:rPr>
                <w:rFonts w:ascii="Century" w:eastAsia="Times New Roman" w:hAnsi="Century" w:cs="Times New Roman"/>
                <w:lang w:eastAsia="ru-RU"/>
              </w:rPr>
              <w:t xml:space="preserve"> Спартакиада</w:t>
            </w:r>
          </w:p>
          <w:p w:rsidR="00C12BDF" w:rsidRPr="00C12BDF" w:rsidRDefault="00C12BDF" w:rsidP="00C12BDF">
            <w:pPr>
              <w:spacing w:after="0" w:line="240" w:lineRule="auto"/>
              <w:jc w:val="both"/>
              <w:rPr>
                <w:rFonts w:ascii="Century" w:eastAsia="Times New Roman" w:hAnsi="Century" w:cs="Times New Roman"/>
                <w:lang w:eastAsia="ru-RU"/>
              </w:rPr>
            </w:pPr>
            <w:r w:rsidRPr="00C12BDF">
              <w:rPr>
                <w:rFonts w:ascii="Century" w:eastAsia="Times New Roman" w:hAnsi="Century" w:cs="Times New Roman"/>
                <w:lang w:eastAsia="ru-RU"/>
              </w:rPr>
              <w:t xml:space="preserve"> (место)</w:t>
            </w:r>
          </w:p>
        </w:tc>
        <w:tc>
          <w:tcPr>
            <w:tcW w:w="3020" w:type="dxa"/>
          </w:tcPr>
          <w:p w:rsidR="00C12BDF" w:rsidRPr="00C12BDF" w:rsidRDefault="00C12BDF" w:rsidP="00C12BDF">
            <w:pPr>
              <w:spacing w:after="0" w:line="240" w:lineRule="auto"/>
              <w:jc w:val="both"/>
              <w:rPr>
                <w:rFonts w:ascii="Century" w:eastAsia="Times New Roman" w:hAnsi="Century" w:cs="Times New Roman"/>
                <w:lang w:eastAsia="ru-RU"/>
              </w:rPr>
            </w:pPr>
            <w:r w:rsidRPr="00C12BDF">
              <w:rPr>
                <w:rFonts w:ascii="Century" w:eastAsia="Times New Roman" w:hAnsi="Century" w:cs="Times New Roman"/>
                <w:lang w:eastAsia="ru-RU"/>
              </w:rPr>
              <w:t>72-я</w:t>
            </w:r>
          </w:p>
          <w:p w:rsidR="00C12BDF" w:rsidRPr="00C12BDF" w:rsidRDefault="00C12BDF" w:rsidP="00C12BDF">
            <w:pPr>
              <w:spacing w:after="0" w:line="240" w:lineRule="auto"/>
              <w:jc w:val="both"/>
              <w:rPr>
                <w:rFonts w:ascii="Century" w:eastAsia="Times New Roman" w:hAnsi="Century" w:cs="Times New Roman"/>
                <w:lang w:eastAsia="ru-RU"/>
              </w:rPr>
            </w:pPr>
            <w:r w:rsidRPr="00C12BDF">
              <w:rPr>
                <w:rFonts w:ascii="Century" w:eastAsia="Times New Roman" w:hAnsi="Century" w:cs="Times New Roman"/>
                <w:lang w:eastAsia="ru-RU"/>
              </w:rPr>
              <w:t xml:space="preserve"> Спартакиада</w:t>
            </w:r>
          </w:p>
          <w:p w:rsidR="00C12BDF" w:rsidRPr="00C12BDF" w:rsidRDefault="00C12BDF" w:rsidP="00C12BDF">
            <w:pPr>
              <w:spacing w:after="0" w:line="240" w:lineRule="auto"/>
              <w:jc w:val="both"/>
              <w:rPr>
                <w:rFonts w:ascii="Century" w:eastAsia="Times New Roman" w:hAnsi="Century" w:cs="Times New Roman"/>
                <w:lang w:eastAsia="ru-RU"/>
              </w:rPr>
            </w:pPr>
            <w:r w:rsidRPr="00C12BDF">
              <w:rPr>
                <w:rFonts w:ascii="Century" w:eastAsia="Times New Roman" w:hAnsi="Century" w:cs="Times New Roman"/>
                <w:lang w:eastAsia="ru-RU"/>
              </w:rPr>
              <w:t xml:space="preserve"> (место)</w:t>
            </w:r>
          </w:p>
        </w:tc>
      </w:tr>
      <w:tr w:rsidR="00C12BDF" w:rsidRPr="00C12BDF" w:rsidTr="0045165C">
        <w:tc>
          <w:tcPr>
            <w:tcW w:w="3632" w:type="dxa"/>
            <w:shd w:val="clear" w:color="auto" w:fill="auto"/>
          </w:tcPr>
          <w:p w:rsidR="00C12BDF" w:rsidRPr="00C12BDF" w:rsidRDefault="00C12BDF" w:rsidP="00C12BDF">
            <w:pPr>
              <w:spacing w:after="0" w:line="240" w:lineRule="auto"/>
              <w:ind w:right="-63"/>
              <w:jc w:val="both"/>
              <w:rPr>
                <w:rFonts w:ascii="Century" w:eastAsia="Times New Roman" w:hAnsi="Century" w:cs="Times New Roman"/>
                <w:lang w:eastAsia="ru-RU"/>
              </w:rPr>
            </w:pPr>
            <w:r w:rsidRPr="00C12BDF">
              <w:rPr>
                <w:rFonts w:ascii="Century" w:eastAsia="Times New Roman" w:hAnsi="Century" w:cs="Times New Roman"/>
                <w:b/>
                <w:lang w:eastAsia="ru-RU"/>
              </w:rPr>
              <w:t xml:space="preserve">Шиповка </w:t>
            </w:r>
            <w:proofErr w:type="gramStart"/>
            <w:r w:rsidRPr="00C12BDF">
              <w:rPr>
                <w:rFonts w:ascii="Century" w:eastAsia="Times New Roman" w:hAnsi="Century" w:cs="Times New Roman"/>
                <w:b/>
                <w:lang w:eastAsia="ru-RU"/>
              </w:rPr>
              <w:t>юных</w:t>
            </w:r>
            <w:proofErr w:type="gramEnd"/>
            <w:r w:rsidRPr="00C12BDF">
              <w:rPr>
                <w:rFonts w:ascii="Century" w:eastAsia="Times New Roman" w:hAnsi="Century" w:cs="Times New Roman"/>
                <w:b/>
                <w:lang w:eastAsia="ru-RU"/>
              </w:rPr>
              <w:t xml:space="preserve"> (юноши)</w:t>
            </w:r>
            <w:r w:rsidRPr="00C12BDF">
              <w:rPr>
                <w:rFonts w:ascii="Century" w:eastAsia="Times New Roman" w:hAnsi="Century" w:cs="Times New Roman"/>
                <w:lang w:eastAsia="ru-RU"/>
              </w:rPr>
              <w:t xml:space="preserve"> </w:t>
            </w:r>
          </w:p>
        </w:tc>
        <w:tc>
          <w:tcPr>
            <w:tcW w:w="1647" w:type="dxa"/>
          </w:tcPr>
          <w:p w:rsidR="00C12BDF" w:rsidRPr="00C12BDF" w:rsidRDefault="00C12BDF" w:rsidP="00C12BDF">
            <w:pPr>
              <w:spacing w:after="0" w:line="240" w:lineRule="auto"/>
              <w:ind w:right="-130"/>
              <w:jc w:val="both"/>
              <w:rPr>
                <w:rFonts w:ascii="Century" w:eastAsia="Times New Roman" w:hAnsi="Century" w:cs="Times New Roman"/>
                <w:lang w:eastAsia="ru-RU"/>
              </w:rPr>
            </w:pPr>
            <w:r w:rsidRPr="00C12BDF">
              <w:rPr>
                <w:rFonts w:ascii="Century" w:eastAsia="Times New Roman" w:hAnsi="Century" w:cs="Times New Roman"/>
                <w:lang w:eastAsia="ru-RU"/>
              </w:rPr>
              <w:t>3</w:t>
            </w:r>
          </w:p>
        </w:tc>
        <w:tc>
          <w:tcPr>
            <w:tcW w:w="1659" w:type="dxa"/>
            <w:shd w:val="clear" w:color="auto" w:fill="auto"/>
          </w:tcPr>
          <w:p w:rsidR="00C12BDF" w:rsidRPr="00C12BDF" w:rsidRDefault="00C12BDF" w:rsidP="00C12BDF">
            <w:pPr>
              <w:spacing w:after="0" w:line="240" w:lineRule="auto"/>
              <w:ind w:right="-118"/>
              <w:jc w:val="both"/>
              <w:rPr>
                <w:rFonts w:ascii="Century" w:eastAsia="Times New Roman" w:hAnsi="Century" w:cs="Times New Roman"/>
                <w:lang w:eastAsia="ru-RU"/>
              </w:rPr>
            </w:pPr>
            <w:r w:rsidRPr="00C12BDF">
              <w:rPr>
                <w:rFonts w:ascii="Century" w:eastAsia="Times New Roman" w:hAnsi="Century" w:cs="Times New Roman"/>
                <w:lang w:eastAsia="ru-RU"/>
              </w:rPr>
              <w:t>2</w:t>
            </w:r>
          </w:p>
        </w:tc>
        <w:tc>
          <w:tcPr>
            <w:tcW w:w="1665" w:type="dxa"/>
            <w:shd w:val="clear" w:color="auto" w:fill="auto"/>
          </w:tcPr>
          <w:p w:rsidR="00C12BDF" w:rsidRPr="00C12BDF" w:rsidRDefault="00C12BDF" w:rsidP="00C12BDF">
            <w:pPr>
              <w:spacing w:after="0" w:line="240" w:lineRule="auto"/>
              <w:ind w:right="-112"/>
              <w:jc w:val="both"/>
              <w:rPr>
                <w:rFonts w:ascii="Century" w:eastAsia="Times New Roman" w:hAnsi="Century" w:cs="Times New Roman"/>
                <w:lang w:eastAsia="ru-RU"/>
              </w:rPr>
            </w:pPr>
            <w:r w:rsidRPr="00C12BDF">
              <w:rPr>
                <w:rFonts w:ascii="Century" w:eastAsia="Times New Roman" w:hAnsi="Century" w:cs="Times New Roman"/>
                <w:lang w:eastAsia="ru-RU"/>
              </w:rPr>
              <w:t>9</w:t>
            </w:r>
          </w:p>
        </w:tc>
        <w:tc>
          <w:tcPr>
            <w:tcW w:w="1669" w:type="dxa"/>
            <w:vMerge w:val="restart"/>
            <w:vAlign w:val="center"/>
          </w:tcPr>
          <w:p w:rsidR="00C12BDF" w:rsidRPr="00C12BDF" w:rsidRDefault="00C12BDF" w:rsidP="00C12BDF">
            <w:pPr>
              <w:spacing w:after="0" w:line="240" w:lineRule="auto"/>
              <w:ind w:right="-108"/>
              <w:jc w:val="center"/>
              <w:rPr>
                <w:rFonts w:ascii="Century" w:eastAsia="Times New Roman" w:hAnsi="Century" w:cs="Times New Roman"/>
                <w:lang w:eastAsia="ru-RU"/>
              </w:rPr>
            </w:pPr>
            <w:r w:rsidRPr="00C12BDF">
              <w:rPr>
                <w:rFonts w:ascii="Century" w:eastAsia="Times New Roman" w:hAnsi="Century" w:cs="Times New Roman"/>
                <w:lang w:eastAsia="ru-RU"/>
              </w:rPr>
              <w:t>6</w:t>
            </w:r>
          </w:p>
        </w:tc>
        <w:tc>
          <w:tcPr>
            <w:tcW w:w="3194" w:type="dxa"/>
            <w:vMerge w:val="restart"/>
          </w:tcPr>
          <w:p w:rsidR="00C12BDF" w:rsidRPr="00C12BDF" w:rsidRDefault="00C12BDF" w:rsidP="00C12BDF">
            <w:pPr>
              <w:spacing w:after="0" w:line="240" w:lineRule="auto"/>
              <w:rPr>
                <w:rFonts w:ascii="Century" w:eastAsia="Times New Roman" w:hAnsi="Century" w:cs="Times New Roman"/>
                <w:lang w:eastAsia="ru-RU"/>
              </w:rPr>
            </w:pPr>
            <w:r w:rsidRPr="00C12BDF">
              <w:rPr>
                <w:rFonts w:ascii="Century" w:eastAsia="Times New Roman" w:hAnsi="Century" w:cs="Times New Roman"/>
                <w:lang w:eastAsia="ru-RU"/>
              </w:rPr>
              <w:t xml:space="preserve">10  место </w:t>
            </w:r>
          </w:p>
        </w:tc>
        <w:tc>
          <w:tcPr>
            <w:tcW w:w="3020" w:type="dxa"/>
          </w:tcPr>
          <w:p w:rsidR="00C12BDF" w:rsidRPr="00C12BDF" w:rsidRDefault="00C12BDF" w:rsidP="00C12BDF">
            <w:pPr>
              <w:spacing w:after="0" w:line="240" w:lineRule="auto"/>
              <w:rPr>
                <w:rFonts w:ascii="Century" w:eastAsia="Times New Roman" w:hAnsi="Century" w:cs="Times New Roman"/>
                <w:lang w:eastAsia="ru-RU"/>
              </w:rPr>
            </w:pPr>
            <w:r w:rsidRPr="00C12BDF">
              <w:rPr>
                <w:rFonts w:ascii="Century" w:eastAsia="Times New Roman" w:hAnsi="Century" w:cs="Times New Roman"/>
                <w:lang w:eastAsia="ru-RU"/>
              </w:rPr>
              <w:t>Отменена</w:t>
            </w:r>
          </w:p>
        </w:tc>
      </w:tr>
      <w:tr w:rsidR="00C12BDF" w:rsidRPr="00C12BDF" w:rsidTr="0045165C">
        <w:tc>
          <w:tcPr>
            <w:tcW w:w="3632" w:type="dxa"/>
            <w:shd w:val="clear" w:color="auto" w:fill="auto"/>
          </w:tcPr>
          <w:p w:rsidR="00C12BDF" w:rsidRPr="00C12BDF" w:rsidRDefault="00C12BDF" w:rsidP="00C12BDF">
            <w:pPr>
              <w:spacing w:after="0" w:line="240" w:lineRule="auto"/>
              <w:jc w:val="both"/>
              <w:rPr>
                <w:rFonts w:ascii="Century" w:eastAsia="Times New Roman" w:hAnsi="Century" w:cs="Times New Roman"/>
                <w:lang w:eastAsia="ru-RU"/>
              </w:rPr>
            </w:pPr>
            <w:r w:rsidRPr="00C12BDF">
              <w:rPr>
                <w:rFonts w:ascii="Century" w:eastAsia="Times New Roman" w:hAnsi="Century" w:cs="Times New Roman"/>
                <w:b/>
                <w:lang w:eastAsia="ru-RU"/>
              </w:rPr>
              <w:t xml:space="preserve">Шиповка </w:t>
            </w:r>
            <w:proofErr w:type="gramStart"/>
            <w:r w:rsidRPr="00C12BDF">
              <w:rPr>
                <w:rFonts w:ascii="Century" w:eastAsia="Times New Roman" w:hAnsi="Century" w:cs="Times New Roman"/>
                <w:b/>
                <w:lang w:eastAsia="ru-RU"/>
              </w:rPr>
              <w:t>юных</w:t>
            </w:r>
            <w:proofErr w:type="gramEnd"/>
            <w:r w:rsidRPr="00C12BDF">
              <w:rPr>
                <w:rFonts w:ascii="Century" w:eastAsia="Times New Roman" w:hAnsi="Century" w:cs="Times New Roman"/>
                <w:b/>
                <w:lang w:eastAsia="ru-RU"/>
              </w:rPr>
              <w:t xml:space="preserve"> (девушки)</w:t>
            </w:r>
            <w:r w:rsidRPr="00C12BDF">
              <w:rPr>
                <w:rFonts w:ascii="Century" w:eastAsia="Times New Roman" w:hAnsi="Century" w:cs="Times New Roman"/>
                <w:lang w:eastAsia="ru-RU"/>
              </w:rPr>
              <w:t xml:space="preserve"> </w:t>
            </w:r>
          </w:p>
        </w:tc>
        <w:tc>
          <w:tcPr>
            <w:tcW w:w="1647" w:type="dxa"/>
          </w:tcPr>
          <w:p w:rsidR="00C12BDF" w:rsidRPr="00C12BDF" w:rsidRDefault="00C12BDF" w:rsidP="00C12BDF">
            <w:pPr>
              <w:spacing w:after="0" w:line="240" w:lineRule="auto"/>
              <w:ind w:right="-130"/>
              <w:jc w:val="both"/>
              <w:rPr>
                <w:rFonts w:ascii="Century" w:eastAsia="Times New Roman" w:hAnsi="Century" w:cs="Times New Roman"/>
                <w:lang w:eastAsia="ru-RU"/>
              </w:rPr>
            </w:pPr>
            <w:r w:rsidRPr="00C12BDF">
              <w:rPr>
                <w:rFonts w:ascii="Century" w:eastAsia="Times New Roman" w:hAnsi="Century" w:cs="Times New Roman"/>
                <w:lang w:eastAsia="ru-RU"/>
              </w:rPr>
              <w:t>10</w:t>
            </w:r>
          </w:p>
        </w:tc>
        <w:tc>
          <w:tcPr>
            <w:tcW w:w="1659" w:type="dxa"/>
            <w:shd w:val="clear" w:color="auto" w:fill="auto"/>
          </w:tcPr>
          <w:p w:rsidR="00C12BDF" w:rsidRPr="00C12BDF" w:rsidRDefault="00C12BDF" w:rsidP="00C12BDF">
            <w:pPr>
              <w:spacing w:after="0" w:line="240" w:lineRule="auto"/>
              <w:ind w:right="-118"/>
              <w:jc w:val="both"/>
              <w:rPr>
                <w:rFonts w:ascii="Century" w:eastAsia="Times New Roman" w:hAnsi="Century" w:cs="Times New Roman"/>
                <w:lang w:eastAsia="ru-RU"/>
              </w:rPr>
            </w:pPr>
            <w:r w:rsidRPr="00C12BDF">
              <w:rPr>
                <w:rFonts w:ascii="Century" w:eastAsia="Times New Roman" w:hAnsi="Century" w:cs="Times New Roman"/>
                <w:lang w:eastAsia="ru-RU"/>
              </w:rPr>
              <w:t>12</w:t>
            </w:r>
          </w:p>
        </w:tc>
        <w:tc>
          <w:tcPr>
            <w:tcW w:w="1665" w:type="dxa"/>
            <w:shd w:val="clear" w:color="auto" w:fill="auto"/>
          </w:tcPr>
          <w:p w:rsidR="00C12BDF" w:rsidRPr="00C12BDF" w:rsidRDefault="00C12BDF" w:rsidP="00C12BDF">
            <w:pPr>
              <w:spacing w:after="0" w:line="240" w:lineRule="auto"/>
              <w:ind w:right="-112"/>
              <w:jc w:val="both"/>
              <w:rPr>
                <w:rFonts w:ascii="Century" w:eastAsia="Times New Roman" w:hAnsi="Century" w:cs="Times New Roman"/>
                <w:lang w:eastAsia="ru-RU"/>
              </w:rPr>
            </w:pPr>
            <w:r w:rsidRPr="00C12BDF">
              <w:rPr>
                <w:rFonts w:ascii="Century" w:eastAsia="Times New Roman" w:hAnsi="Century" w:cs="Times New Roman"/>
                <w:lang w:eastAsia="ru-RU"/>
              </w:rPr>
              <w:t>13</w:t>
            </w:r>
          </w:p>
        </w:tc>
        <w:tc>
          <w:tcPr>
            <w:tcW w:w="1669" w:type="dxa"/>
            <w:vMerge/>
          </w:tcPr>
          <w:p w:rsidR="00C12BDF" w:rsidRPr="00C12BDF" w:rsidRDefault="00C12BDF" w:rsidP="00C12BDF">
            <w:pPr>
              <w:spacing w:after="0" w:line="240" w:lineRule="auto"/>
              <w:ind w:right="-108"/>
              <w:jc w:val="center"/>
              <w:rPr>
                <w:rFonts w:ascii="Century" w:eastAsia="Times New Roman" w:hAnsi="Century" w:cs="Times New Roman"/>
                <w:lang w:eastAsia="ru-RU"/>
              </w:rPr>
            </w:pPr>
          </w:p>
        </w:tc>
        <w:tc>
          <w:tcPr>
            <w:tcW w:w="3194" w:type="dxa"/>
            <w:vMerge/>
          </w:tcPr>
          <w:p w:rsidR="00C12BDF" w:rsidRPr="00C12BDF" w:rsidRDefault="00C12BDF" w:rsidP="00C12BDF">
            <w:pPr>
              <w:spacing w:after="0" w:line="240" w:lineRule="auto"/>
              <w:rPr>
                <w:rFonts w:ascii="Century" w:eastAsia="Times New Roman" w:hAnsi="Century" w:cs="Times New Roman"/>
                <w:lang w:eastAsia="ru-RU"/>
              </w:rPr>
            </w:pPr>
          </w:p>
        </w:tc>
        <w:tc>
          <w:tcPr>
            <w:tcW w:w="3020" w:type="dxa"/>
          </w:tcPr>
          <w:p w:rsidR="00C12BDF" w:rsidRPr="00C12BDF" w:rsidRDefault="00C12BDF" w:rsidP="00C12BDF">
            <w:pPr>
              <w:spacing w:after="0" w:line="240" w:lineRule="auto"/>
              <w:rPr>
                <w:rFonts w:ascii="Century" w:eastAsia="Times New Roman" w:hAnsi="Century" w:cs="Times New Roman"/>
                <w:lang w:eastAsia="ru-RU"/>
              </w:rPr>
            </w:pPr>
            <w:r w:rsidRPr="00C12BDF">
              <w:rPr>
                <w:rFonts w:ascii="Century" w:eastAsia="Times New Roman" w:hAnsi="Century" w:cs="Times New Roman"/>
                <w:lang w:eastAsia="ru-RU"/>
              </w:rPr>
              <w:t>Отменена</w:t>
            </w:r>
          </w:p>
        </w:tc>
      </w:tr>
      <w:tr w:rsidR="00C12BDF" w:rsidRPr="00C12BDF" w:rsidTr="0045165C">
        <w:tc>
          <w:tcPr>
            <w:tcW w:w="3632" w:type="dxa"/>
            <w:shd w:val="clear" w:color="auto" w:fill="auto"/>
          </w:tcPr>
          <w:p w:rsidR="00C12BDF" w:rsidRPr="00C12BDF" w:rsidRDefault="00C12BDF" w:rsidP="00C12BDF">
            <w:pPr>
              <w:spacing w:after="0" w:line="240" w:lineRule="auto"/>
              <w:jc w:val="both"/>
              <w:rPr>
                <w:rFonts w:ascii="Century" w:eastAsia="Times New Roman" w:hAnsi="Century" w:cs="Times New Roman"/>
                <w:lang w:eastAsia="ru-RU"/>
              </w:rPr>
            </w:pPr>
            <w:r w:rsidRPr="00C12BDF">
              <w:rPr>
                <w:rFonts w:ascii="Century" w:eastAsia="Times New Roman" w:hAnsi="Century" w:cs="Times New Roman"/>
                <w:b/>
                <w:lang w:eastAsia="ru-RU"/>
              </w:rPr>
              <w:t>Футбол</w:t>
            </w:r>
            <w:r w:rsidRPr="00C12BDF">
              <w:rPr>
                <w:rFonts w:ascii="Century" w:eastAsia="Times New Roman" w:hAnsi="Century" w:cs="Times New Roman"/>
                <w:lang w:eastAsia="ru-RU"/>
              </w:rPr>
              <w:t xml:space="preserve"> </w:t>
            </w:r>
          </w:p>
        </w:tc>
        <w:tc>
          <w:tcPr>
            <w:tcW w:w="1647" w:type="dxa"/>
          </w:tcPr>
          <w:p w:rsidR="00C12BDF" w:rsidRPr="00C12BDF" w:rsidRDefault="00C12BDF" w:rsidP="00C12BDF">
            <w:pPr>
              <w:spacing w:after="0" w:line="240" w:lineRule="auto"/>
              <w:ind w:right="-130"/>
              <w:jc w:val="both"/>
              <w:rPr>
                <w:rFonts w:ascii="Century" w:eastAsia="Times New Roman" w:hAnsi="Century" w:cs="Times New Roman"/>
                <w:lang w:eastAsia="ru-RU"/>
              </w:rPr>
            </w:pPr>
            <w:r w:rsidRPr="00C12BDF">
              <w:rPr>
                <w:rFonts w:ascii="Century" w:eastAsia="Times New Roman" w:hAnsi="Century" w:cs="Times New Roman"/>
                <w:lang w:eastAsia="ru-RU"/>
              </w:rPr>
              <w:t>5-6</w:t>
            </w:r>
          </w:p>
        </w:tc>
        <w:tc>
          <w:tcPr>
            <w:tcW w:w="1659" w:type="dxa"/>
            <w:shd w:val="clear" w:color="auto" w:fill="auto"/>
          </w:tcPr>
          <w:p w:rsidR="00C12BDF" w:rsidRPr="00C12BDF" w:rsidRDefault="00C12BDF" w:rsidP="00C12BDF">
            <w:pPr>
              <w:spacing w:after="0" w:line="240" w:lineRule="auto"/>
              <w:ind w:right="-118"/>
              <w:jc w:val="both"/>
              <w:rPr>
                <w:rFonts w:ascii="Century" w:eastAsia="Times New Roman" w:hAnsi="Century" w:cs="Times New Roman"/>
                <w:lang w:eastAsia="ru-RU"/>
              </w:rPr>
            </w:pPr>
            <w:r w:rsidRPr="00C12BDF">
              <w:rPr>
                <w:rFonts w:ascii="Century" w:eastAsia="Times New Roman" w:hAnsi="Century" w:cs="Times New Roman"/>
                <w:lang w:eastAsia="ru-RU"/>
              </w:rPr>
              <w:t>7-9</w:t>
            </w:r>
          </w:p>
        </w:tc>
        <w:tc>
          <w:tcPr>
            <w:tcW w:w="1665" w:type="dxa"/>
            <w:shd w:val="clear" w:color="auto" w:fill="auto"/>
          </w:tcPr>
          <w:p w:rsidR="00C12BDF" w:rsidRPr="00C12BDF" w:rsidRDefault="00C12BDF" w:rsidP="00C12BDF">
            <w:pPr>
              <w:spacing w:after="0" w:line="240" w:lineRule="auto"/>
              <w:ind w:right="-112"/>
              <w:jc w:val="both"/>
              <w:rPr>
                <w:rFonts w:ascii="Century" w:eastAsia="Times New Roman" w:hAnsi="Century" w:cs="Times New Roman"/>
                <w:lang w:eastAsia="ru-RU"/>
              </w:rPr>
            </w:pPr>
            <w:r w:rsidRPr="00C12BDF">
              <w:rPr>
                <w:rFonts w:ascii="Century" w:eastAsia="Times New Roman" w:hAnsi="Century" w:cs="Times New Roman"/>
                <w:lang w:eastAsia="ru-RU"/>
              </w:rPr>
              <w:t>5-8</w:t>
            </w:r>
          </w:p>
        </w:tc>
        <w:tc>
          <w:tcPr>
            <w:tcW w:w="1669" w:type="dxa"/>
          </w:tcPr>
          <w:p w:rsidR="00C12BDF" w:rsidRPr="00C12BDF" w:rsidRDefault="00C12BDF" w:rsidP="00C12BDF">
            <w:pPr>
              <w:spacing w:after="0" w:line="240" w:lineRule="auto"/>
              <w:ind w:right="-108"/>
              <w:jc w:val="center"/>
              <w:rPr>
                <w:rFonts w:ascii="Century" w:eastAsia="Times New Roman" w:hAnsi="Century" w:cs="Times New Roman"/>
                <w:lang w:eastAsia="ru-RU"/>
              </w:rPr>
            </w:pPr>
            <w:r w:rsidRPr="00C12BDF">
              <w:rPr>
                <w:rFonts w:ascii="Century" w:eastAsia="Times New Roman" w:hAnsi="Century" w:cs="Times New Roman"/>
                <w:lang w:eastAsia="ru-RU"/>
              </w:rPr>
              <w:t>3</w:t>
            </w:r>
          </w:p>
        </w:tc>
        <w:tc>
          <w:tcPr>
            <w:tcW w:w="3194" w:type="dxa"/>
          </w:tcPr>
          <w:p w:rsidR="00C12BDF" w:rsidRPr="00C12BDF" w:rsidRDefault="00C12BDF" w:rsidP="00C12BDF">
            <w:pPr>
              <w:spacing w:after="0" w:line="240" w:lineRule="auto"/>
              <w:rPr>
                <w:rFonts w:ascii="Century" w:eastAsia="Times New Roman" w:hAnsi="Century" w:cs="Times New Roman"/>
                <w:lang w:eastAsia="ru-RU"/>
              </w:rPr>
            </w:pPr>
            <w:r w:rsidRPr="00C12BDF">
              <w:rPr>
                <w:rFonts w:ascii="Century" w:eastAsia="Times New Roman" w:hAnsi="Century" w:cs="Times New Roman"/>
                <w:b/>
                <w:lang w:eastAsia="ru-RU"/>
              </w:rPr>
              <w:t>1 место</w:t>
            </w:r>
            <w:r w:rsidRPr="00C12BDF">
              <w:rPr>
                <w:rFonts w:ascii="Century" w:eastAsia="Times New Roman" w:hAnsi="Century" w:cs="Times New Roman"/>
                <w:lang w:eastAsia="ru-RU"/>
              </w:rPr>
              <w:t xml:space="preserve"> </w:t>
            </w:r>
          </w:p>
        </w:tc>
        <w:tc>
          <w:tcPr>
            <w:tcW w:w="3020" w:type="dxa"/>
          </w:tcPr>
          <w:p w:rsidR="00C12BDF" w:rsidRPr="00C12BDF" w:rsidRDefault="00C12BDF" w:rsidP="00C12BDF">
            <w:pPr>
              <w:spacing w:after="0" w:line="240" w:lineRule="auto"/>
              <w:rPr>
                <w:rFonts w:ascii="Century" w:eastAsia="Times New Roman" w:hAnsi="Century" w:cs="Times New Roman"/>
                <w:lang w:eastAsia="ru-RU"/>
              </w:rPr>
            </w:pPr>
            <w:r w:rsidRPr="00C12BDF">
              <w:rPr>
                <w:rFonts w:ascii="Century" w:eastAsia="Times New Roman" w:hAnsi="Century" w:cs="Times New Roman"/>
                <w:b/>
                <w:lang w:eastAsia="ru-RU"/>
              </w:rPr>
              <w:t>1 место</w:t>
            </w:r>
            <w:r w:rsidRPr="00C12BDF">
              <w:rPr>
                <w:rFonts w:ascii="Century" w:eastAsia="Times New Roman" w:hAnsi="Century" w:cs="Times New Roman"/>
                <w:lang w:eastAsia="ru-RU"/>
              </w:rPr>
              <w:t xml:space="preserve"> </w:t>
            </w:r>
          </w:p>
        </w:tc>
      </w:tr>
      <w:tr w:rsidR="00C12BDF" w:rsidRPr="00C12BDF" w:rsidTr="0045165C">
        <w:tc>
          <w:tcPr>
            <w:tcW w:w="3632" w:type="dxa"/>
            <w:shd w:val="clear" w:color="auto" w:fill="auto"/>
          </w:tcPr>
          <w:p w:rsidR="00C12BDF" w:rsidRPr="00C12BDF" w:rsidRDefault="00C12BDF" w:rsidP="00C12BDF">
            <w:pPr>
              <w:spacing w:after="0" w:line="240" w:lineRule="auto"/>
              <w:jc w:val="both"/>
              <w:rPr>
                <w:rFonts w:ascii="Century" w:eastAsia="Times New Roman" w:hAnsi="Century" w:cs="Times New Roman"/>
                <w:lang w:eastAsia="ru-RU"/>
              </w:rPr>
            </w:pPr>
            <w:r w:rsidRPr="00C12BDF">
              <w:rPr>
                <w:rFonts w:ascii="Century" w:eastAsia="Times New Roman" w:hAnsi="Century" w:cs="Times New Roman"/>
                <w:b/>
                <w:lang w:eastAsia="ru-RU"/>
              </w:rPr>
              <w:t>Баскетбол (юноши</w:t>
            </w:r>
            <w:r w:rsidRPr="00C12BDF">
              <w:rPr>
                <w:rFonts w:ascii="Century" w:eastAsia="Times New Roman" w:hAnsi="Century" w:cs="Times New Roman"/>
                <w:lang w:eastAsia="ru-RU"/>
              </w:rPr>
              <w:t xml:space="preserve">) </w:t>
            </w:r>
          </w:p>
        </w:tc>
        <w:tc>
          <w:tcPr>
            <w:tcW w:w="1647" w:type="dxa"/>
          </w:tcPr>
          <w:p w:rsidR="00C12BDF" w:rsidRPr="00C12BDF" w:rsidRDefault="00C12BDF" w:rsidP="00C12BDF">
            <w:pPr>
              <w:spacing w:after="0" w:line="240" w:lineRule="auto"/>
              <w:ind w:right="-130"/>
              <w:jc w:val="both"/>
              <w:rPr>
                <w:rFonts w:ascii="Century" w:eastAsia="Times New Roman" w:hAnsi="Century" w:cs="Times New Roman"/>
                <w:lang w:eastAsia="ru-RU"/>
              </w:rPr>
            </w:pPr>
            <w:r w:rsidRPr="00C12BDF">
              <w:rPr>
                <w:rFonts w:ascii="Century" w:eastAsia="Times New Roman" w:hAnsi="Century" w:cs="Times New Roman"/>
                <w:lang w:eastAsia="ru-RU"/>
              </w:rPr>
              <w:t>10-11</w:t>
            </w:r>
          </w:p>
        </w:tc>
        <w:tc>
          <w:tcPr>
            <w:tcW w:w="1659" w:type="dxa"/>
            <w:shd w:val="clear" w:color="auto" w:fill="auto"/>
          </w:tcPr>
          <w:p w:rsidR="00C12BDF" w:rsidRPr="00C12BDF" w:rsidRDefault="00C12BDF" w:rsidP="00C12BDF">
            <w:pPr>
              <w:spacing w:after="0" w:line="240" w:lineRule="auto"/>
              <w:ind w:right="-118"/>
              <w:jc w:val="both"/>
              <w:rPr>
                <w:rFonts w:ascii="Century" w:eastAsia="Times New Roman" w:hAnsi="Century" w:cs="Times New Roman"/>
                <w:lang w:eastAsia="ru-RU"/>
              </w:rPr>
            </w:pPr>
            <w:r w:rsidRPr="00C12BDF">
              <w:rPr>
                <w:rFonts w:ascii="Century" w:eastAsia="Times New Roman" w:hAnsi="Century" w:cs="Times New Roman"/>
                <w:lang w:eastAsia="ru-RU"/>
              </w:rPr>
              <w:t>9-11</w:t>
            </w:r>
          </w:p>
        </w:tc>
        <w:tc>
          <w:tcPr>
            <w:tcW w:w="1665" w:type="dxa"/>
            <w:shd w:val="clear" w:color="auto" w:fill="auto"/>
          </w:tcPr>
          <w:p w:rsidR="00C12BDF" w:rsidRPr="00C12BDF" w:rsidRDefault="00C12BDF" w:rsidP="00C12BDF">
            <w:pPr>
              <w:spacing w:after="0" w:line="240" w:lineRule="auto"/>
              <w:ind w:right="-112"/>
              <w:jc w:val="both"/>
              <w:rPr>
                <w:rFonts w:ascii="Century" w:eastAsia="Times New Roman" w:hAnsi="Century" w:cs="Times New Roman"/>
                <w:lang w:eastAsia="ru-RU"/>
              </w:rPr>
            </w:pPr>
            <w:r w:rsidRPr="00C12BDF">
              <w:rPr>
                <w:rFonts w:ascii="Century" w:eastAsia="Times New Roman" w:hAnsi="Century" w:cs="Times New Roman"/>
                <w:lang w:eastAsia="ru-RU"/>
              </w:rPr>
              <w:t>9-11</w:t>
            </w:r>
          </w:p>
        </w:tc>
        <w:tc>
          <w:tcPr>
            <w:tcW w:w="1669" w:type="dxa"/>
          </w:tcPr>
          <w:p w:rsidR="00C12BDF" w:rsidRPr="00C12BDF" w:rsidRDefault="00C12BDF" w:rsidP="00C12BDF">
            <w:pPr>
              <w:spacing w:after="0" w:line="240" w:lineRule="auto"/>
              <w:ind w:right="-108"/>
              <w:jc w:val="center"/>
              <w:rPr>
                <w:rFonts w:ascii="Century" w:eastAsia="Times New Roman" w:hAnsi="Century" w:cs="Times New Roman"/>
                <w:lang w:eastAsia="ru-RU"/>
              </w:rPr>
            </w:pPr>
            <w:r w:rsidRPr="00C12BDF">
              <w:rPr>
                <w:rFonts w:ascii="Century" w:eastAsia="Times New Roman" w:hAnsi="Century" w:cs="Times New Roman"/>
                <w:lang w:eastAsia="ru-RU"/>
              </w:rPr>
              <w:t>5-8</w:t>
            </w:r>
          </w:p>
        </w:tc>
        <w:tc>
          <w:tcPr>
            <w:tcW w:w="3194" w:type="dxa"/>
          </w:tcPr>
          <w:p w:rsidR="00C12BDF" w:rsidRPr="00C12BDF" w:rsidRDefault="00C12BDF" w:rsidP="00C12BDF">
            <w:pPr>
              <w:spacing w:after="0" w:line="240" w:lineRule="auto"/>
              <w:rPr>
                <w:rFonts w:ascii="Century" w:eastAsia="Times New Roman" w:hAnsi="Century" w:cs="Times New Roman"/>
                <w:lang w:eastAsia="ru-RU"/>
              </w:rPr>
            </w:pPr>
            <w:r w:rsidRPr="00C12BDF">
              <w:rPr>
                <w:rFonts w:ascii="Century" w:eastAsia="Times New Roman" w:hAnsi="Century" w:cs="Times New Roman"/>
                <w:lang w:eastAsia="ru-RU"/>
              </w:rPr>
              <w:t xml:space="preserve">9-13 место </w:t>
            </w:r>
          </w:p>
        </w:tc>
        <w:tc>
          <w:tcPr>
            <w:tcW w:w="3020" w:type="dxa"/>
          </w:tcPr>
          <w:p w:rsidR="00C12BDF" w:rsidRPr="00C12BDF" w:rsidRDefault="00C12BDF" w:rsidP="00C12BDF">
            <w:pPr>
              <w:spacing w:after="0" w:line="240" w:lineRule="auto"/>
              <w:rPr>
                <w:rFonts w:ascii="Century" w:eastAsia="Times New Roman" w:hAnsi="Century" w:cs="Times New Roman"/>
                <w:lang w:eastAsia="ru-RU"/>
              </w:rPr>
            </w:pPr>
            <w:r w:rsidRPr="00C12BDF">
              <w:rPr>
                <w:rFonts w:ascii="Century" w:eastAsia="Times New Roman" w:hAnsi="Century" w:cs="Times New Roman"/>
                <w:lang w:eastAsia="ru-RU"/>
              </w:rPr>
              <w:t>5-8 место</w:t>
            </w:r>
          </w:p>
        </w:tc>
      </w:tr>
      <w:tr w:rsidR="00C12BDF" w:rsidRPr="00C12BDF" w:rsidTr="0045165C">
        <w:tc>
          <w:tcPr>
            <w:tcW w:w="3632" w:type="dxa"/>
            <w:shd w:val="clear" w:color="auto" w:fill="auto"/>
          </w:tcPr>
          <w:p w:rsidR="00C12BDF" w:rsidRPr="00C12BDF" w:rsidRDefault="00C12BDF" w:rsidP="00C12BDF">
            <w:pPr>
              <w:spacing w:after="0" w:line="240" w:lineRule="auto"/>
              <w:jc w:val="both"/>
              <w:rPr>
                <w:rFonts w:ascii="Century" w:eastAsia="Times New Roman" w:hAnsi="Century" w:cs="Times New Roman"/>
                <w:lang w:eastAsia="ru-RU"/>
              </w:rPr>
            </w:pPr>
            <w:r w:rsidRPr="00C12BDF">
              <w:rPr>
                <w:rFonts w:ascii="Century" w:eastAsia="Times New Roman" w:hAnsi="Century" w:cs="Times New Roman"/>
                <w:b/>
                <w:lang w:eastAsia="ru-RU"/>
              </w:rPr>
              <w:t>Баскетбол (девушки</w:t>
            </w:r>
            <w:r w:rsidRPr="00C12BDF">
              <w:rPr>
                <w:rFonts w:ascii="Century" w:eastAsia="Times New Roman" w:hAnsi="Century" w:cs="Times New Roman"/>
                <w:lang w:eastAsia="ru-RU"/>
              </w:rPr>
              <w:t xml:space="preserve">) </w:t>
            </w:r>
          </w:p>
        </w:tc>
        <w:tc>
          <w:tcPr>
            <w:tcW w:w="1647" w:type="dxa"/>
          </w:tcPr>
          <w:p w:rsidR="00C12BDF" w:rsidRPr="00C12BDF" w:rsidRDefault="00C12BDF" w:rsidP="00C12BDF">
            <w:pPr>
              <w:spacing w:after="0" w:line="240" w:lineRule="auto"/>
              <w:ind w:right="-130"/>
              <w:jc w:val="both"/>
              <w:rPr>
                <w:rFonts w:ascii="Century" w:eastAsia="Times New Roman" w:hAnsi="Century" w:cs="Times New Roman"/>
                <w:lang w:eastAsia="ru-RU"/>
              </w:rPr>
            </w:pPr>
            <w:r w:rsidRPr="00C12BDF">
              <w:rPr>
                <w:rFonts w:ascii="Century" w:eastAsia="Times New Roman" w:hAnsi="Century" w:cs="Times New Roman"/>
                <w:lang w:eastAsia="ru-RU"/>
              </w:rPr>
              <w:t>9-10</w:t>
            </w:r>
          </w:p>
        </w:tc>
        <w:tc>
          <w:tcPr>
            <w:tcW w:w="1659" w:type="dxa"/>
            <w:shd w:val="clear" w:color="auto" w:fill="auto"/>
          </w:tcPr>
          <w:p w:rsidR="00C12BDF" w:rsidRPr="00C12BDF" w:rsidRDefault="00C12BDF" w:rsidP="00C12BDF">
            <w:pPr>
              <w:spacing w:after="0" w:line="240" w:lineRule="auto"/>
              <w:ind w:right="-118"/>
              <w:jc w:val="both"/>
              <w:rPr>
                <w:rFonts w:ascii="Century" w:eastAsia="Times New Roman" w:hAnsi="Century" w:cs="Times New Roman"/>
                <w:lang w:eastAsia="ru-RU"/>
              </w:rPr>
            </w:pPr>
            <w:r w:rsidRPr="00C12BDF">
              <w:rPr>
                <w:rFonts w:ascii="Century" w:eastAsia="Times New Roman" w:hAnsi="Century" w:cs="Times New Roman"/>
                <w:lang w:eastAsia="ru-RU"/>
              </w:rPr>
              <w:t>9-14</w:t>
            </w:r>
          </w:p>
        </w:tc>
        <w:tc>
          <w:tcPr>
            <w:tcW w:w="1665" w:type="dxa"/>
            <w:shd w:val="clear" w:color="auto" w:fill="auto"/>
          </w:tcPr>
          <w:p w:rsidR="00C12BDF" w:rsidRPr="00C12BDF" w:rsidRDefault="00C12BDF" w:rsidP="00C12BDF">
            <w:pPr>
              <w:spacing w:after="0" w:line="240" w:lineRule="auto"/>
              <w:ind w:right="-112"/>
              <w:jc w:val="both"/>
              <w:rPr>
                <w:rFonts w:ascii="Century" w:eastAsia="Times New Roman" w:hAnsi="Century" w:cs="Times New Roman"/>
                <w:lang w:eastAsia="ru-RU"/>
              </w:rPr>
            </w:pPr>
            <w:r w:rsidRPr="00C12BDF">
              <w:rPr>
                <w:rFonts w:ascii="Century" w:eastAsia="Times New Roman" w:hAnsi="Century" w:cs="Times New Roman"/>
                <w:lang w:eastAsia="ru-RU"/>
              </w:rPr>
              <w:t>10</w:t>
            </w:r>
          </w:p>
        </w:tc>
        <w:tc>
          <w:tcPr>
            <w:tcW w:w="1669" w:type="dxa"/>
          </w:tcPr>
          <w:p w:rsidR="00C12BDF" w:rsidRPr="00C12BDF" w:rsidRDefault="00C12BDF" w:rsidP="00C12BDF">
            <w:pPr>
              <w:spacing w:after="0" w:line="240" w:lineRule="auto"/>
              <w:ind w:right="-108"/>
              <w:jc w:val="center"/>
              <w:rPr>
                <w:rFonts w:ascii="Century" w:eastAsia="Times New Roman" w:hAnsi="Century" w:cs="Times New Roman"/>
                <w:lang w:eastAsia="ru-RU"/>
              </w:rPr>
            </w:pPr>
            <w:r w:rsidRPr="00C12BDF">
              <w:rPr>
                <w:rFonts w:ascii="Century" w:eastAsia="Times New Roman" w:hAnsi="Century" w:cs="Times New Roman"/>
                <w:lang w:eastAsia="ru-RU"/>
              </w:rPr>
              <w:t xml:space="preserve">9-13(12 чел.) </w:t>
            </w:r>
          </w:p>
        </w:tc>
        <w:tc>
          <w:tcPr>
            <w:tcW w:w="3194" w:type="dxa"/>
          </w:tcPr>
          <w:p w:rsidR="00C12BDF" w:rsidRPr="00C12BDF" w:rsidRDefault="00C12BDF" w:rsidP="00C12BDF">
            <w:pPr>
              <w:spacing w:after="0" w:line="240" w:lineRule="auto"/>
              <w:rPr>
                <w:rFonts w:ascii="Century" w:eastAsia="Times New Roman" w:hAnsi="Century" w:cs="Times New Roman"/>
                <w:lang w:eastAsia="ru-RU"/>
              </w:rPr>
            </w:pPr>
            <w:r w:rsidRPr="00C12BDF">
              <w:rPr>
                <w:rFonts w:ascii="Century" w:eastAsia="Times New Roman" w:hAnsi="Century" w:cs="Times New Roman"/>
                <w:lang w:eastAsia="ru-RU"/>
              </w:rPr>
              <w:t xml:space="preserve">5-8 место </w:t>
            </w:r>
          </w:p>
        </w:tc>
        <w:tc>
          <w:tcPr>
            <w:tcW w:w="3020" w:type="dxa"/>
          </w:tcPr>
          <w:p w:rsidR="00C12BDF" w:rsidRPr="00C12BDF" w:rsidRDefault="00C12BDF" w:rsidP="00C12BDF">
            <w:pPr>
              <w:spacing w:after="0" w:line="240" w:lineRule="auto"/>
              <w:rPr>
                <w:rFonts w:ascii="Century" w:eastAsia="Times New Roman" w:hAnsi="Century" w:cs="Times New Roman"/>
                <w:lang w:eastAsia="ru-RU"/>
              </w:rPr>
            </w:pPr>
            <w:r w:rsidRPr="00C12BDF">
              <w:rPr>
                <w:rFonts w:ascii="Century" w:eastAsia="Times New Roman" w:hAnsi="Century" w:cs="Times New Roman"/>
                <w:lang w:eastAsia="ru-RU"/>
              </w:rPr>
              <w:t>5-7 место</w:t>
            </w:r>
          </w:p>
        </w:tc>
      </w:tr>
      <w:tr w:rsidR="00C12BDF" w:rsidRPr="00C12BDF" w:rsidTr="0045165C">
        <w:tc>
          <w:tcPr>
            <w:tcW w:w="3632" w:type="dxa"/>
            <w:shd w:val="clear" w:color="auto" w:fill="auto"/>
          </w:tcPr>
          <w:p w:rsidR="00C12BDF" w:rsidRPr="00C12BDF" w:rsidRDefault="00C12BDF" w:rsidP="00C12BDF">
            <w:pPr>
              <w:spacing w:after="0" w:line="240" w:lineRule="auto"/>
              <w:jc w:val="both"/>
              <w:rPr>
                <w:rFonts w:ascii="Century" w:eastAsia="Times New Roman" w:hAnsi="Century" w:cs="Times New Roman"/>
                <w:lang w:eastAsia="ru-RU"/>
              </w:rPr>
            </w:pPr>
            <w:r w:rsidRPr="00C12BDF">
              <w:rPr>
                <w:rFonts w:ascii="Century" w:eastAsia="Times New Roman" w:hAnsi="Century" w:cs="Times New Roman"/>
                <w:b/>
                <w:lang w:eastAsia="ru-RU"/>
              </w:rPr>
              <w:t>Русские шашки</w:t>
            </w:r>
            <w:r w:rsidRPr="00C12BDF">
              <w:rPr>
                <w:rFonts w:ascii="Century" w:eastAsia="Times New Roman" w:hAnsi="Century" w:cs="Times New Roman"/>
                <w:lang w:eastAsia="ru-RU"/>
              </w:rPr>
              <w:t xml:space="preserve"> </w:t>
            </w:r>
          </w:p>
        </w:tc>
        <w:tc>
          <w:tcPr>
            <w:tcW w:w="1647" w:type="dxa"/>
          </w:tcPr>
          <w:p w:rsidR="00C12BDF" w:rsidRPr="00C12BDF" w:rsidRDefault="00C12BDF" w:rsidP="00C12BDF">
            <w:pPr>
              <w:spacing w:after="0" w:line="240" w:lineRule="auto"/>
              <w:ind w:right="-130"/>
              <w:jc w:val="both"/>
              <w:rPr>
                <w:rFonts w:ascii="Century" w:eastAsia="Times New Roman" w:hAnsi="Century" w:cs="Times New Roman"/>
                <w:lang w:eastAsia="ru-RU"/>
              </w:rPr>
            </w:pPr>
            <w:r w:rsidRPr="00C12BDF">
              <w:rPr>
                <w:rFonts w:ascii="Century" w:eastAsia="Times New Roman" w:hAnsi="Century" w:cs="Times New Roman"/>
                <w:lang w:eastAsia="ru-RU"/>
              </w:rPr>
              <w:t>8</w:t>
            </w:r>
          </w:p>
        </w:tc>
        <w:tc>
          <w:tcPr>
            <w:tcW w:w="1659" w:type="dxa"/>
            <w:shd w:val="clear" w:color="auto" w:fill="auto"/>
          </w:tcPr>
          <w:p w:rsidR="00C12BDF" w:rsidRPr="00C12BDF" w:rsidRDefault="00C12BDF" w:rsidP="00C12BDF">
            <w:pPr>
              <w:spacing w:after="0" w:line="240" w:lineRule="auto"/>
              <w:ind w:right="-118"/>
              <w:jc w:val="both"/>
              <w:rPr>
                <w:rFonts w:ascii="Century" w:eastAsia="Times New Roman" w:hAnsi="Century" w:cs="Times New Roman"/>
                <w:lang w:eastAsia="ru-RU"/>
              </w:rPr>
            </w:pPr>
            <w:r w:rsidRPr="00C12BDF">
              <w:rPr>
                <w:rFonts w:ascii="Century" w:eastAsia="Times New Roman" w:hAnsi="Century" w:cs="Times New Roman"/>
                <w:lang w:eastAsia="ru-RU"/>
              </w:rPr>
              <w:t>отменены</w:t>
            </w:r>
          </w:p>
        </w:tc>
        <w:tc>
          <w:tcPr>
            <w:tcW w:w="1665" w:type="dxa"/>
            <w:shd w:val="clear" w:color="auto" w:fill="auto"/>
          </w:tcPr>
          <w:p w:rsidR="00C12BDF" w:rsidRPr="00C12BDF" w:rsidRDefault="00C12BDF" w:rsidP="00C12BDF">
            <w:pPr>
              <w:spacing w:after="0" w:line="240" w:lineRule="auto"/>
              <w:ind w:right="-112"/>
              <w:jc w:val="both"/>
              <w:rPr>
                <w:rFonts w:ascii="Century" w:eastAsia="Times New Roman" w:hAnsi="Century" w:cs="Times New Roman"/>
                <w:lang w:eastAsia="ru-RU"/>
              </w:rPr>
            </w:pPr>
            <w:r w:rsidRPr="00C12BDF">
              <w:rPr>
                <w:rFonts w:ascii="Century" w:eastAsia="Times New Roman" w:hAnsi="Century" w:cs="Times New Roman"/>
                <w:lang w:eastAsia="ru-RU"/>
              </w:rPr>
              <w:t>12</w:t>
            </w:r>
          </w:p>
        </w:tc>
        <w:tc>
          <w:tcPr>
            <w:tcW w:w="1669" w:type="dxa"/>
          </w:tcPr>
          <w:p w:rsidR="00C12BDF" w:rsidRPr="00C12BDF" w:rsidRDefault="00C12BDF" w:rsidP="00C12BDF">
            <w:pPr>
              <w:spacing w:after="0" w:line="240" w:lineRule="auto"/>
              <w:ind w:right="-108"/>
              <w:jc w:val="center"/>
              <w:rPr>
                <w:rFonts w:ascii="Century" w:eastAsia="Times New Roman" w:hAnsi="Century" w:cs="Times New Roman"/>
                <w:lang w:eastAsia="ru-RU"/>
              </w:rPr>
            </w:pPr>
            <w:r w:rsidRPr="00C12BDF">
              <w:rPr>
                <w:rFonts w:ascii="Century" w:eastAsia="Times New Roman" w:hAnsi="Century" w:cs="Times New Roman"/>
                <w:lang w:eastAsia="ru-RU"/>
              </w:rPr>
              <w:t>2 (</w:t>
            </w:r>
            <w:r w:rsidRPr="00C12BDF">
              <w:rPr>
                <w:rFonts w:ascii="Century" w:eastAsia="Times New Roman" w:hAnsi="Century" w:cs="Times New Roman"/>
                <w:b/>
                <w:lang w:eastAsia="ru-RU"/>
              </w:rPr>
              <w:t>быстрые шахматы</w:t>
            </w:r>
            <w:r w:rsidRPr="00C12BDF">
              <w:rPr>
                <w:rFonts w:ascii="Century" w:eastAsia="Times New Roman" w:hAnsi="Century" w:cs="Times New Roman"/>
                <w:lang w:eastAsia="ru-RU"/>
              </w:rPr>
              <w:t xml:space="preserve">) </w:t>
            </w:r>
          </w:p>
        </w:tc>
        <w:tc>
          <w:tcPr>
            <w:tcW w:w="3194" w:type="dxa"/>
          </w:tcPr>
          <w:p w:rsidR="00C12BDF" w:rsidRPr="00C12BDF" w:rsidRDefault="00C12BDF" w:rsidP="00C12BDF">
            <w:pPr>
              <w:spacing w:after="0" w:line="240" w:lineRule="auto"/>
              <w:rPr>
                <w:rFonts w:ascii="Century" w:eastAsia="Times New Roman" w:hAnsi="Century" w:cs="Times New Roman"/>
                <w:lang w:eastAsia="ru-RU"/>
              </w:rPr>
            </w:pPr>
            <w:r w:rsidRPr="00C12BDF">
              <w:rPr>
                <w:rFonts w:ascii="Century" w:eastAsia="Times New Roman" w:hAnsi="Century" w:cs="Times New Roman"/>
                <w:b/>
                <w:lang w:eastAsia="ru-RU"/>
              </w:rPr>
              <w:t>1 место</w:t>
            </w:r>
            <w:r w:rsidRPr="00C12BDF">
              <w:rPr>
                <w:rFonts w:ascii="Century" w:eastAsia="Times New Roman" w:hAnsi="Century" w:cs="Times New Roman"/>
                <w:lang w:eastAsia="ru-RU"/>
              </w:rPr>
              <w:t xml:space="preserve"> </w:t>
            </w:r>
          </w:p>
        </w:tc>
        <w:tc>
          <w:tcPr>
            <w:tcW w:w="3020" w:type="dxa"/>
          </w:tcPr>
          <w:p w:rsidR="00C12BDF" w:rsidRPr="00C12BDF" w:rsidRDefault="00C12BDF" w:rsidP="00C12BDF">
            <w:pPr>
              <w:spacing w:after="0" w:line="240" w:lineRule="auto"/>
              <w:rPr>
                <w:rFonts w:ascii="Century" w:eastAsia="Times New Roman" w:hAnsi="Century" w:cs="Times New Roman"/>
                <w:b/>
                <w:lang w:eastAsia="ru-RU"/>
              </w:rPr>
            </w:pPr>
            <w:r w:rsidRPr="00C12BDF">
              <w:rPr>
                <w:rFonts w:ascii="Century" w:eastAsia="Times New Roman" w:hAnsi="Century" w:cs="Times New Roman"/>
                <w:b/>
                <w:lang w:eastAsia="ru-RU"/>
              </w:rPr>
              <w:t>2 место</w:t>
            </w:r>
            <w:r w:rsidRPr="00C12BDF">
              <w:rPr>
                <w:rFonts w:ascii="Century" w:eastAsia="Times New Roman" w:hAnsi="Century" w:cs="Times New Roman"/>
                <w:lang w:eastAsia="ru-RU"/>
              </w:rPr>
              <w:t xml:space="preserve"> (</w:t>
            </w:r>
            <w:r w:rsidRPr="00C12BDF">
              <w:rPr>
                <w:rFonts w:ascii="Century" w:eastAsia="Times New Roman" w:hAnsi="Century" w:cs="Times New Roman"/>
                <w:b/>
                <w:lang w:eastAsia="ru-RU"/>
              </w:rPr>
              <w:t>быстрые шахматы</w:t>
            </w:r>
            <w:r w:rsidRPr="00C12BDF">
              <w:rPr>
                <w:rFonts w:ascii="Century" w:eastAsia="Times New Roman" w:hAnsi="Century" w:cs="Times New Roman"/>
                <w:lang w:eastAsia="ru-RU"/>
              </w:rPr>
              <w:t>)</w:t>
            </w:r>
          </w:p>
        </w:tc>
      </w:tr>
      <w:tr w:rsidR="00C12BDF" w:rsidRPr="00C12BDF" w:rsidTr="0045165C">
        <w:tc>
          <w:tcPr>
            <w:tcW w:w="3632" w:type="dxa"/>
            <w:shd w:val="clear" w:color="auto" w:fill="auto"/>
          </w:tcPr>
          <w:p w:rsidR="00C12BDF" w:rsidRPr="00C12BDF" w:rsidRDefault="00C12BDF" w:rsidP="00C12BDF">
            <w:pPr>
              <w:spacing w:after="0" w:line="240" w:lineRule="auto"/>
              <w:jc w:val="both"/>
              <w:rPr>
                <w:rFonts w:ascii="Century" w:eastAsia="Times New Roman" w:hAnsi="Century" w:cs="Times New Roman"/>
                <w:lang w:eastAsia="ru-RU"/>
              </w:rPr>
            </w:pPr>
            <w:r w:rsidRPr="00C12BDF">
              <w:rPr>
                <w:rFonts w:ascii="Century" w:eastAsia="Times New Roman" w:hAnsi="Century" w:cs="Times New Roman"/>
                <w:b/>
                <w:lang w:eastAsia="ru-RU"/>
              </w:rPr>
              <w:t>Лыжные гонки</w:t>
            </w:r>
            <w:r w:rsidRPr="00C12BDF">
              <w:rPr>
                <w:rFonts w:ascii="Century" w:eastAsia="Times New Roman" w:hAnsi="Century" w:cs="Times New Roman"/>
                <w:lang w:eastAsia="ru-RU"/>
              </w:rPr>
              <w:t xml:space="preserve"> </w:t>
            </w:r>
          </w:p>
        </w:tc>
        <w:tc>
          <w:tcPr>
            <w:tcW w:w="1647" w:type="dxa"/>
          </w:tcPr>
          <w:p w:rsidR="00C12BDF" w:rsidRPr="00C12BDF" w:rsidRDefault="00C12BDF" w:rsidP="00C12BDF">
            <w:pPr>
              <w:spacing w:after="0" w:line="240" w:lineRule="auto"/>
              <w:ind w:right="-130"/>
              <w:jc w:val="both"/>
              <w:rPr>
                <w:rFonts w:ascii="Century" w:eastAsia="Times New Roman" w:hAnsi="Century" w:cs="Times New Roman"/>
                <w:lang w:eastAsia="ru-RU"/>
              </w:rPr>
            </w:pPr>
            <w:r w:rsidRPr="00C12BDF">
              <w:rPr>
                <w:rFonts w:ascii="Century" w:eastAsia="Times New Roman" w:hAnsi="Century" w:cs="Times New Roman"/>
                <w:lang w:eastAsia="ru-RU"/>
              </w:rPr>
              <w:t>4</w:t>
            </w:r>
          </w:p>
        </w:tc>
        <w:tc>
          <w:tcPr>
            <w:tcW w:w="1659" w:type="dxa"/>
            <w:shd w:val="clear" w:color="auto" w:fill="auto"/>
          </w:tcPr>
          <w:p w:rsidR="00C12BDF" w:rsidRPr="00C12BDF" w:rsidRDefault="00C12BDF" w:rsidP="00C12BDF">
            <w:pPr>
              <w:spacing w:after="0" w:line="240" w:lineRule="auto"/>
              <w:ind w:right="-118"/>
              <w:jc w:val="both"/>
              <w:rPr>
                <w:rFonts w:ascii="Century" w:eastAsia="Times New Roman" w:hAnsi="Century" w:cs="Times New Roman"/>
                <w:lang w:eastAsia="ru-RU"/>
              </w:rPr>
            </w:pPr>
            <w:r w:rsidRPr="00C12BDF">
              <w:rPr>
                <w:rFonts w:ascii="Century" w:eastAsia="Times New Roman" w:hAnsi="Century" w:cs="Times New Roman"/>
                <w:lang w:eastAsia="ru-RU"/>
              </w:rPr>
              <w:t>7</w:t>
            </w:r>
          </w:p>
        </w:tc>
        <w:tc>
          <w:tcPr>
            <w:tcW w:w="1665" w:type="dxa"/>
            <w:shd w:val="clear" w:color="auto" w:fill="auto"/>
          </w:tcPr>
          <w:p w:rsidR="00C12BDF" w:rsidRPr="00C12BDF" w:rsidRDefault="00C12BDF" w:rsidP="00C12BDF">
            <w:pPr>
              <w:spacing w:after="0" w:line="240" w:lineRule="auto"/>
              <w:ind w:right="-112"/>
              <w:jc w:val="both"/>
              <w:rPr>
                <w:rFonts w:ascii="Century" w:eastAsia="Times New Roman" w:hAnsi="Century" w:cs="Times New Roman"/>
                <w:lang w:eastAsia="ru-RU"/>
              </w:rPr>
            </w:pPr>
            <w:r w:rsidRPr="00C12BDF">
              <w:rPr>
                <w:rFonts w:ascii="Century" w:eastAsia="Times New Roman" w:hAnsi="Century" w:cs="Times New Roman"/>
                <w:lang w:eastAsia="ru-RU"/>
              </w:rPr>
              <w:t>6</w:t>
            </w:r>
          </w:p>
        </w:tc>
        <w:tc>
          <w:tcPr>
            <w:tcW w:w="1669" w:type="dxa"/>
          </w:tcPr>
          <w:p w:rsidR="00C12BDF" w:rsidRPr="00C12BDF" w:rsidRDefault="00C12BDF" w:rsidP="00C12BDF">
            <w:pPr>
              <w:spacing w:after="0" w:line="240" w:lineRule="auto"/>
              <w:ind w:right="-108"/>
              <w:jc w:val="center"/>
              <w:rPr>
                <w:rFonts w:ascii="Century" w:eastAsia="Times New Roman" w:hAnsi="Century" w:cs="Times New Roman"/>
                <w:lang w:eastAsia="ru-RU"/>
              </w:rPr>
            </w:pPr>
            <w:r w:rsidRPr="00C12BDF">
              <w:rPr>
                <w:rFonts w:ascii="Century" w:eastAsia="Times New Roman" w:hAnsi="Century" w:cs="Times New Roman"/>
                <w:lang w:eastAsia="ru-RU"/>
              </w:rPr>
              <w:t>6 (6 чел.)</w:t>
            </w:r>
          </w:p>
        </w:tc>
        <w:tc>
          <w:tcPr>
            <w:tcW w:w="3194" w:type="dxa"/>
          </w:tcPr>
          <w:p w:rsidR="00C12BDF" w:rsidRPr="00C12BDF" w:rsidRDefault="00C12BDF" w:rsidP="00C12BDF">
            <w:pPr>
              <w:spacing w:after="0" w:line="240" w:lineRule="auto"/>
              <w:rPr>
                <w:rFonts w:ascii="Century" w:eastAsia="Times New Roman" w:hAnsi="Century" w:cs="Times New Roman"/>
                <w:lang w:eastAsia="ru-RU"/>
              </w:rPr>
            </w:pPr>
            <w:r w:rsidRPr="00C12BDF">
              <w:rPr>
                <w:rFonts w:ascii="Century" w:eastAsia="Times New Roman" w:hAnsi="Century" w:cs="Times New Roman"/>
                <w:lang w:eastAsia="ru-RU"/>
              </w:rPr>
              <w:t xml:space="preserve">6 место </w:t>
            </w:r>
          </w:p>
        </w:tc>
        <w:tc>
          <w:tcPr>
            <w:tcW w:w="3020" w:type="dxa"/>
          </w:tcPr>
          <w:p w:rsidR="00C12BDF" w:rsidRPr="00C12BDF" w:rsidRDefault="00C12BDF" w:rsidP="00C12BDF">
            <w:pPr>
              <w:spacing w:after="0" w:line="240" w:lineRule="auto"/>
              <w:rPr>
                <w:rFonts w:ascii="Century" w:eastAsia="Times New Roman" w:hAnsi="Century" w:cs="Times New Roman"/>
                <w:lang w:eastAsia="ru-RU"/>
              </w:rPr>
            </w:pPr>
            <w:r w:rsidRPr="00C12BDF">
              <w:rPr>
                <w:rFonts w:ascii="Century" w:eastAsia="Times New Roman" w:hAnsi="Century" w:cs="Times New Roman"/>
                <w:lang w:eastAsia="ru-RU"/>
              </w:rPr>
              <w:t>4 место</w:t>
            </w:r>
          </w:p>
        </w:tc>
      </w:tr>
      <w:tr w:rsidR="00C12BDF" w:rsidRPr="00C12BDF" w:rsidTr="0045165C">
        <w:tc>
          <w:tcPr>
            <w:tcW w:w="3632" w:type="dxa"/>
            <w:shd w:val="clear" w:color="auto" w:fill="auto"/>
          </w:tcPr>
          <w:p w:rsidR="00C12BDF" w:rsidRPr="00C12BDF" w:rsidRDefault="00C12BDF" w:rsidP="00C12BDF">
            <w:pPr>
              <w:spacing w:after="0" w:line="240" w:lineRule="auto"/>
              <w:jc w:val="both"/>
              <w:rPr>
                <w:rFonts w:ascii="Century" w:eastAsia="Times New Roman" w:hAnsi="Century" w:cs="Times New Roman"/>
                <w:lang w:eastAsia="ru-RU"/>
              </w:rPr>
            </w:pPr>
            <w:r w:rsidRPr="00C12BDF">
              <w:rPr>
                <w:rFonts w:ascii="Century" w:eastAsia="Times New Roman" w:hAnsi="Century" w:cs="Times New Roman"/>
                <w:b/>
                <w:lang w:eastAsia="ru-RU"/>
              </w:rPr>
              <w:t>Гимнастика</w:t>
            </w:r>
            <w:r w:rsidRPr="00C12BDF">
              <w:rPr>
                <w:rFonts w:ascii="Century" w:eastAsia="Times New Roman" w:hAnsi="Century" w:cs="Times New Roman"/>
                <w:lang w:eastAsia="ru-RU"/>
              </w:rPr>
              <w:t xml:space="preserve"> </w:t>
            </w:r>
          </w:p>
        </w:tc>
        <w:tc>
          <w:tcPr>
            <w:tcW w:w="1647" w:type="dxa"/>
          </w:tcPr>
          <w:p w:rsidR="00C12BDF" w:rsidRPr="00C12BDF" w:rsidRDefault="00C12BDF" w:rsidP="00C12BDF">
            <w:pPr>
              <w:spacing w:after="0" w:line="240" w:lineRule="auto"/>
              <w:ind w:right="-130"/>
              <w:jc w:val="both"/>
              <w:rPr>
                <w:rFonts w:ascii="Century" w:eastAsia="Times New Roman" w:hAnsi="Century" w:cs="Times New Roman"/>
                <w:lang w:eastAsia="ru-RU"/>
              </w:rPr>
            </w:pPr>
            <w:r w:rsidRPr="00C12BDF">
              <w:rPr>
                <w:rFonts w:ascii="Century" w:eastAsia="Times New Roman" w:hAnsi="Century" w:cs="Times New Roman"/>
                <w:lang w:eastAsia="ru-RU"/>
              </w:rPr>
              <w:t>7</w:t>
            </w:r>
          </w:p>
        </w:tc>
        <w:tc>
          <w:tcPr>
            <w:tcW w:w="1659" w:type="dxa"/>
            <w:shd w:val="clear" w:color="auto" w:fill="auto"/>
          </w:tcPr>
          <w:p w:rsidR="00C12BDF" w:rsidRPr="00C12BDF" w:rsidRDefault="00C12BDF" w:rsidP="00C12BDF">
            <w:pPr>
              <w:spacing w:after="0" w:line="240" w:lineRule="auto"/>
              <w:ind w:right="-118"/>
              <w:jc w:val="both"/>
              <w:rPr>
                <w:rFonts w:ascii="Century" w:eastAsia="Times New Roman" w:hAnsi="Century" w:cs="Times New Roman"/>
                <w:lang w:eastAsia="ru-RU"/>
              </w:rPr>
            </w:pPr>
            <w:r w:rsidRPr="00C12BDF">
              <w:rPr>
                <w:rFonts w:ascii="Century" w:eastAsia="Times New Roman" w:hAnsi="Century" w:cs="Times New Roman"/>
                <w:lang w:eastAsia="ru-RU"/>
              </w:rPr>
              <w:t>8</w:t>
            </w:r>
          </w:p>
        </w:tc>
        <w:tc>
          <w:tcPr>
            <w:tcW w:w="1665" w:type="dxa"/>
            <w:shd w:val="clear" w:color="auto" w:fill="auto"/>
          </w:tcPr>
          <w:p w:rsidR="00C12BDF" w:rsidRPr="00C12BDF" w:rsidRDefault="00C12BDF" w:rsidP="00C12BDF">
            <w:pPr>
              <w:spacing w:after="0" w:line="240" w:lineRule="auto"/>
              <w:ind w:right="-112"/>
              <w:jc w:val="both"/>
              <w:rPr>
                <w:rFonts w:ascii="Century" w:eastAsia="Times New Roman" w:hAnsi="Century" w:cs="Times New Roman"/>
                <w:lang w:eastAsia="ru-RU"/>
              </w:rPr>
            </w:pPr>
            <w:r w:rsidRPr="00C12BDF">
              <w:rPr>
                <w:rFonts w:ascii="Century" w:eastAsia="Times New Roman" w:hAnsi="Century" w:cs="Times New Roman"/>
                <w:lang w:eastAsia="ru-RU"/>
              </w:rPr>
              <w:t>7</w:t>
            </w:r>
          </w:p>
        </w:tc>
        <w:tc>
          <w:tcPr>
            <w:tcW w:w="1669" w:type="dxa"/>
          </w:tcPr>
          <w:p w:rsidR="00C12BDF" w:rsidRPr="00C12BDF" w:rsidRDefault="00C12BDF" w:rsidP="00C12BDF">
            <w:pPr>
              <w:spacing w:after="0" w:line="240" w:lineRule="auto"/>
              <w:ind w:right="-108"/>
              <w:jc w:val="center"/>
              <w:rPr>
                <w:rFonts w:ascii="Century" w:eastAsia="Times New Roman" w:hAnsi="Century" w:cs="Times New Roman"/>
                <w:lang w:eastAsia="ru-RU"/>
              </w:rPr>
            </w:pPr>
            <w:r w:rsidRPr="00C12BDF">
              <w:rPr>
                <w:rFonts w:ascii="Century" w:eastAsia="Times New Roman" w:hAnsi="Century" w:cs="Times New Roman"/>
                <w:lang w:eastAsia="ru-RU"/>
              </w:rPr>
              <w:t>Не участвовали</w:t>
            </w:r>
          </w:p>
        </w:tc>
        <w:tc>
          <w:tcPr>
            <w:tcW w:w="3194" w:type="dxa"/>
          </w:tcPr>
          <w:p w:rsidR="00C12BDF" w:rsidRPr="00C12BDF" w:rsidRDefault="00C12BDF" w:rsidP="00C12BDF">
            <w:pPr>
              <w:spacing w:after="0" w:line="240" w:lineRule="auto"/>
              <w:ind w:right="-108"/>
              <w:jc w:val="both"/>
              <w:rPr>
                <w:rFonts w:ascii="Century" w:eastAsia="Times New Roman" w:hAnsi="Century" w:cs="Times New Roman"/>
                <w:lang w:eastAsia="ru-RU"/>
              </w:rPr>
            </w:pPr>
            <w:r w:rsidRPr="00C12BDF">
              <w:rPr>
                <w:rFonts w:ascii="Century" w:eastAsia="Times New Roman" w:hAnsi="Century" w:cs="Times New Roman"/>
                <w:lang w:eastAsia="ru-RU"/>
              </w:rPr>
              <w:t>Не участвовали</w:t>
            </w:r>
          </w:p>
        </w:tc>
        <w:tc>
          <w:tcPr>
            <w:tcW w:w="3020" w:type="dxa"/>
          </w:tcPr>
          <w:p w:rsidR="00C12BDF" w:rsidRPr="00C12BDF" w:rsidRDefault="00C12BDF" w:rsidP="00C12BDF">
            <w:pPr>
              <w:spacing w:after="0" w:line="240" w:lineRule="auto"/>
              <w:ind w:right="-108"/>
              <w:jc w:val="both"/>
              <w:rPr>
                <w:rFonts w:ascii="Century" w:eastAsia="Times New Roman" w:hAnsi="Century" w:cs="Times New Roman"/>
                <w:lang w:eastAsia="ru-RU"/>
              </w:rPr>
            </w:pPr>
            <w:r w:rsidRPr="00C12BDF">
              <w:rPr>
                <w:rFonts w:ascii="Century" w:eastAsia="Times New Roman" w:hAnsi="Century" w:cs="Times New Roman"/>
                <w:lang w:eastAsia="ru-RU"/>
              </w:rPr>
              <w:t>Не участвовали</w:t>
            </w:r>
          </w:p>
        </w:tc>
      </w:tr>
      <w:tr w:rsidR="00C12BDF" w:rsidRPr="00C12BDF" w:rsidTr="0045165C">
        <w:tc>
          <w:tcPr>
            <w:tcW w:w="3632" w:type="dxa"/>
            <w:shd w:val="clear" w:color="auto" w:fill="auto"/>
          </w:tcPr>
          <w:p w:rsidR="00C12BDF" w:rsidRPr="00C12BDF" w:rsidRDefault="00C12BDF" w:rsidP="00C12BDF">
            <w:pPr>
              <w:spacing w:after="0" w:line="240" w:lineRule="auto"/>
              <w:jc w:val="both"/>
              <w:rPr>
                <w:rFonts w:ascii="Century" w:eastAsia="Times New Roman" w:hAnsi="Century" w:cs="Times New Roman"/>
                <w:lang w:eastAsia="ru-RU"/>
              </w:rPr>
            </w:pPr>
            <w:r w:rsidRPr="00C12BDF">
              <w:rPr>
                <w:rFonts w:ascii="Century" w:eastAsia="Times New Roman" w:hAnsi="Century" w:cs="Times New Roman"/>
                <w:b/>
                <w:lang w:eastAsia="ru-RU"/>
              </w:rPr>
              <w:t>Настольный теннис (юноши</w:t>
            </w:r>
            <w:r w:rsidRPr="00C12BDF">
              <w:rPr>
                <w:rFonts w:ascii="Century" w:eastAsia="Times New Roman" w:hAnsi="Century" w:cs="Times New Roman"/>
                <w:lang w:eastAsia="ru-RU"/>
              </w:rPr>
              <w:t xml:space="preserve">) </w:t>
            </w:r>
          </w:p>
        </w:tc>
        <w:tc>
          <w:tcPr>
            <w:tcW w:w="1647" w:type="dxa"/>
          </w:tcPr>
          <w:p w:rsidR="00C12BDF" w:rsidRPr="00C12BDF" w:rsidRDefault="00C12BDF" w:rsidP="00C12BDF">
            <w:pPr>
              <w:spacing w:after="0" w:line="240" w:lineRule="auto"/>
              <w:ind w:right="-130"/>
              <w:jc w:val="both"/>
              <w:rPr>
                <w:rFonts w:ascii="Century" w:eastAsia="Times New Roman" w:hAnsi="Century" w:cs="Times New Roman"/>
                <w:lang w:eastAsia="ru-RU"/>
              </w:rPr>
            </w:pPr>
            <w:r w:rsidRPr="00C12BDF">
              <w:rPr>
                <w:rFonts w:ascii="Century" w:eastAsia="Times New Roman" w:hAnsi="Century" w:cs="Times New Roman"/>
                <w:lang w:eastAsia="ru-RU"/>
              </w:rPr>
              <w:t>5</w:t>
            </w:r>
          </w:p>
        </w:tc>
        <w:tc>
          <w:tcPr>
            <w:tcW w:w="1659" w:type="dxa"/>
            <w:shd w:val="clear" w:color="auto" w:fill="auto"/>
          </w:tcPr>
          <w:p w:rsidR="00C12BDF" w:rsidRPr="00C12BDF" w:rsidRDefault="00C12BDF" w:rsidP="00C12BDF">
            <w:pPr>
              <w:spacing w:after="0" w:line="240" w:lineRule="auto"/>
              <w:ind w:right="-118"/>
              <w:jc w:val="both"/>
              <w:rPr>
                <w:rFonts w:ascii="Century" w:eastAsia="Times New Roman" w:hAnsi="Century" w:cs="Times New Roman"/>
                <w:lang w:eastAsia="ru-RU"/>
              </w:rPr>
            </w:pPr>
            <w:r w:rsidRPr="00C12BDF">
              <w:rPr>
                <w:rFonts w:ascii="Century" w:eastAsia="Times New Roman" w:hAnsi="Century" w:cs="Times New Roman"/>
                <w:lang w:eastAsia="ru-RU"/>
              </w:rPr>
              <w:t>отменены</w:t>
            </w:r>
          </w:p>
        </w:tc>
        <w:tc>
          <w:tcPr>
            <w:tcW w:w="1665" w:type="dxa"/>
            <w:shd w:val="clear" w:color="auto" w:fill="auto"/>
          </w:tcPr>
          <w:p w:rsidR="00C12BDF" w:rsidRPr="00C12BDF" w:rsidRDefault="00C12BDF" w:rsidP="00C12BDF">
            <w:pPr>
              <w:spacing w:after="0" w:line="240" w:lineRule="auto"/>
              <w:ind w:right="-112"/>
              <w:jc w:val="both"/>
              <w:rPr>
                <w:rFonts w:ascii="Century" w:eastAsia="Times New Roman" w:hAnsi="Century" w:cs="Times New Roman"/>
                <w:lang w:eastAsia="ru-RU"/>
              </w:rPr>
            </w:pPr>
            <w:r w:rsidRPr="00C12BDF">
              <w:rPr>
                <w:rFonts w:ascii="Century" w:eastAsia="Times New Roman" w:hAnsi="Century" w:cs="Times New Roman"/>
                <w:lang w:eastAsia="ru-RU"/>
              </w:rPr>
              <w:t>1</w:t>
            </w:r>
          </w:p>
        </w:tc>
        <w:tc>
          <w:tcPr>
            <w:tcW w:w="1669" w:type="dxa"/>
          </w:tcPr>
          <w:p w:rsidR="00C12BDF" w:rsidRPr="00C12BDF" w:rsidRDefault="00C12BDF" w:rsidP="00C12BDF">
            <w:pPr>
              <w:spacing w:after="0" w:line="240" w:lineRule="auto"/>
              <w:ind w:right="-108"/>
              <w:jc w:val="center"/>
              <w:rPr>
                <w:rFonts w:ascii="Century" w:eastAsia="Times New Roman" w:hAnsi="Century" w:cs="Times New Roman"/>
                <w:lang w:eastAsia="ru-RU"/>
              </w:rPr>
            </w:pPr>
            <w:r w:rsidRPr="00C12BDF">
              <w:rPr>
                <w:rFonts w:ascii="Century" w:eastAsia="Times New Roman" w:hAnsi="Century" w:cs="Times New Roman"/>
                <w:lang w:eastAsia="ru-RU"/>
              </w:rPr>
              <w:t xml:space="preserve">3 </w:t>
            </w:r>
          </w:p>
        </w:tc>
        <w:tc>
          <w:tcPr>
            <w:tcW w:w="3194" w:type="dxa"/>
          </w:tcPr>
          <w:p w:rsidR="00C12BDF" w:rsidRPr="00C12BDF" w:rsidRDefault="00C12BDF" w:rsidP="00C12BDF">
            <w:pPr>
              <w:spacing w:after="0" w:line="240" w:lineRule="auto"/>
              <w:rPr>
                <w:rFonts w:ascii="Century" w:eastAsia="Times New Roman" w:hAnsi="Century" w:cs="Times New Roman"/>
                <w:lang w:eastAsia="ru-RU"/>
              </w:rPr>
            </w:pPr>
            <w:r w:rsidRPr="00C12BDF">
              <w:rPr>
                <w:rFonts w:ascii="Century" w:eastAsia="Times New Roman" w:hAnsi="Century" w:cs="Times New Roman"/>
                <w:b/>
                <w:lang w:eastAsia="ru-RU"/>
              </w:rPr>
              <w:t>2 место</w:t>
            </w:r>
            <w:r w:rsidRPr="00C12BDF">
              <w:rPr>
                <w:rFonts w:ascii="Century" w:eastAsia="Times New Roman" w:hAnsi="Century" w:cs="Times New Roman"/>
                <w:lang w:eastAsia="ru-RU"/>
              </w:rPr>
              <w:t xml:space="preserve"> </w:t>
            </w:r>
          </w:p>
        </w:tc>
        <w:tc>
          <w:tcPr>
            <w:tcW w:w="3020" w:type="dxa"/>
          </w:tcPr>
          <w:p w:rsidR="00C12BDF" w:rsidRPr="00C12BDF" w:rsidRDefault="00C12BDF" w:rsidP="00C12BDF">
            <w:pPr>
              <w:spacing w:after="0" w:line="240" w:lineRule="auto"/>
              <w:rPr>
                <w:rFonts w:ascii="Century" w:eastAsia="Times New Roman" w:hAnsi="Century" w:cs="Times New Roman"/>
                <w:b/>
                <w:lang w:eastAsia="ru-RU"/>
              </w:rPr>
            </w:pPr>
            <w:r w:rsidRPr="00C12BDF">
              <w:rPr>
                <w:rFonts w:ascii="Century" w:eastAsia="Times New Roman" w:hAnsi="Century" w:cs="Times New Roman"/>
                <w:b/>
                <w:lang w:eastAsia="ru-RU"/>
              </w:rPr>
              <w:t>отменен</w:t>
            </w:r>
          </w:p>
        </w:tc>
      </w:tr>
      <w:tr w:rsidR="00C12BDF" w:rsidRPr="00C12BDF" w:rsidTr="0045165C">
        <w:tc>
          <w:tcPr>
            <w:tcW w:w="3632" w:type="dxa"/>
            <w:shd w:val="clear" w:color="auto" w:fill="auto"/>
          </w:tcPr>
          <w:p w:rsidR="00C12BDF" w:rsidRPr="00C12BDF" w:rsidRDefault="00C12BDF" w:rsidP="00C12BDF">
            <w:pPr>
              <w:spacing w:after="0" w:line="240" w:lineRule="auto"/>
              <w:jc w:val="both"/>
              <w:rPr>
                <w:rFonts w:ascii="Century" w:eastAsia="Times New Roman" w:hAnsi="Century" w:cs="Times New Roman"/>
                <w:lang w:eastAsia="ru-RU"/>
              </w:rPr>
            </w:pPr>
            <w:r w:rsidRPr="00C12BDF">
              <w:rPr>
                <w:rFonts w:ascii="Century" w:eastAsia="Times New Roman" w:hAnsi="Century" w:cs="Times New Roman"/>
                <w:b/>
                <w:lang w:eastAsia="ru-RU"/>
              </w:rPr>
              <w:t>Настольный теннис (девушки</w:t>
            </w:r>
            <w:r w:rsidRPr="00C12BDF">
              <w:rPr>
                <w:rFonts w:ascii="Century" w:eastAsia="Times New Roman" w:hAnsi="Century" w:cs="Times New Roman"/>
                <w:lang w:eastAsia="ru-RU"/>
              </w:rPr>
              <w:t xml:space="preserve">) </w:t>
            </w:r>
          </w:p>
        </w:tc>
        <w:tc>
          <w:tcPr>
            <w:tcW w:w="1647" w:type="dxa"/>
          </w:tcPr>
          <w:p w:rsidR="00C12BDF" w:rsidRPr="00C12BDF" w:rsidRDefault="00C12BDF" w:rsidP="00C12BDF">
            <w:pPr>
              <w:spacing w:after="0" w:line="240" w:lineRule="auto"/>
              <w:ind w:right="-130"/>
              <w:jc w:val="both"/>
              <w:rPr>
                <w:rFonts w:ascii="Century" w:eastAsia="Times New Roman" w:hAnsi="Century" w:cs="Times New Roman"/>
                <w:lang w:eastAsia="ru-RU"/>
              </w:rPr>
            </w:pPr>
            <w:r w:rsidRPr="00C12BDF">
              <w:rPr>
                <w:rFonts w:ascii="Century" w:eastAsia="Times New Roman" w:hAnsi="Century" w:cs="Times New Roman"/>
                <w:lang w:eastAsia="ru-RU"/>
              </w:rPr>
              <w:t>2</w:t>
            </w:r>
          </w:p>
        </w:tc>
        <w:tc>
          <w:tcPr>
            <w:tcW w:w="1659" w:type="dxa"/>
            <w:shd w:val="clear" w:color="auto" w:fill="auto"/>
          </w:tcPr>
          <w:p w:rsidR="00C12BDF" w:rsidRPr="00C12BDF" w:rsidRDefault="00C12BDF" w:rsidP="00C12BDF">
            <w:pPr>
              <w:spacing w:after="0" w:line="240" w:lineRule="auto"/>
              <w:ind w:right="-118"/>
              <w:jc w:val="both"/>
              <w:rPr>
                <w:rFonts w:ascii="Century" w:eastAsia="Times New Roman" w:hAnsi="Century" w:cs="Times New Roman"/>
                <w:lang w:eastAsia="ru-RU"/>
              </w:rPr>
            </w:pPr>
            <w:r w:rsidRPr="00C12BDF">
              <w:rPr>
                <w:rFonts w:ascii="Century" w:eastAsia="Times New Roman" w:hAnsi="Century" w:cs="Times New Roman"/>
                <w:lang w:eastAsia="ru-RU"/>
              </w:rPr>
              <w:t>отменены</w:t>
            </w:r>
          </w:p>
        </w:tc>
        <w:tc>
          <w:tcPr>
            <w:tcW w:w="1665" w:type="dxa"/>
            <w:shd w:val="clear" w:color="auto" w:fill="auto"/>
          </w:tcPr>
          <w:p w:rsidR="00C12BDF" w:rsidRPr="00C12BDF" w:rsidRDefault="00C12BDF" w:rsidP="00C12BDF">
            <w:pPr>
              <w:spacing w:after="0" w:line="240" w:lineRule="auto"/>
              <w:ind w:right="-112"/>
              <w:jc w:val="both"/>
              <w:rPr>
                <w:rFonts w:ascii="Century" w:eastAsia="Times New Roman" w:hAnsi="Century" w:cs="Times New Roman"/>
                <w:lang w:eastAsia="ru-RU"/>
              </w:rPr>
            </w:pPr>
            <w:r w:rsidRPr="00C12BDF">
              <w:rPr>
                <w:rFonts w:ascii="Century" w:eastAsia="Times New Roman" w:hAnsi="Century" w:cs="Times New Roman"/>
                <w:lang w:eastAsia="ru-RU"/>
              </w:rPr>
              <w:t>3</w:t>
            </w:r>
          </w:p>
        </w:tc>
        <w:tc>
          <w:tcPr>
            <w:tcW w:w="1669" w:type="dxa"/>
          </w:tcPr>
          <w:p w:rsidR="00C12BDF" w:rsidRPr="00C12BDF" w:rsidRDefault="00C12BDF" w:rsidP="00C12BDF">
            <w:pPr>
              <w:spacing w:after="0" w:line="240" w:lineRule="auto"/>
              <w:ind w:right="-108"/>
              <w:jc w:val="center"/>
              <w:rPr>
                <w:rFonts w:ascii="Century" w:eastAsia="Times New Roman" w:hAnsi="Century" w:cs="Times New Roman"/>
                <w:lang w:eastAsia="ru-RU"/>
              </w:rPr>
            </w:pPr>
            <w:r w:rsidRPr="00C12BDF">
              <w:rPr>
                <w:rFonts w:ascii="Century" w:eastAsia="Times New Roman" w:hAnsi="Century" w:cs="Times New Roman"/>
                <w:lang w:eastAsia="ru-RU"/>
              </w:rPr>
              <w:t xml:space="preserve">3 </w:t>
            </w:r>
          </w:p>
        </w:tc>
        <w:tc>
          <w:tcPr>
            <w:tcW w:w="3194" w:type="dxa"/>
          </w:tcPr>
          <w:p w:rsidR="00C12BDF" w:rsidRPr="00C12BDF" w:rsidRDefault="00C12BDF" w:rsidP="00C12BDF">
            <w:pPr>
              <w:spacing w:after="0" w:line="240" w:lineRule="auto"/>
              <w:rPr>
                <w:rFonts w:ascii="Century" w:eastAsia="Times New Roman" w:hAnsi="Century" w:cs="Times New Roman"/>
                <w:lang w:eastAsia="ru-RU"/>
              </w:rPr>
            </w:pPr>
            <w:r w:rsidRPr="00C12BDF">
              <w:rPr>
                <w:rFonts w:ascii="Century" w:eastAsia="Times New Roman" w:hAnsi="Century" w:cs="Times New Roman"/>
                <w:b/>
                <w:lang w:eastAsia="ru-RU"/>
              </w:rPr>
              <w:t>1 место</w:t>
            </w:r>
            <w:r w:rsidRPr="00C12BDF">
              <w:rPr>
                <w:rFonts w:ascii="Century" w:eastAsia="Times New Roman" w:hAnsi="Century" w:cs="Times New Roman"/>
                <w:lang w:eastAsia="ru-RU"/>
              </w:rPr>
              <w:t xml:space="preserve"> </w:t>
            </w:r>
          </w:p>
        </w:tc>
        <w:tc>
          <w:tcPr>
            <w:tcW w:w="3020" w:type="dxa"/>
          </w:tcPr>
          <w:p w:rsidR="00C12BDF" w:rsidRPr="00C12BDF" w:rsidRDefault="00C12BDF" w:rsidP="00C12BDF">
            <w:pPr>
              <w:spacing w:after="0" w:line="240" w:lineRule="auto"/>
              <w:rPr>
                <w:rFonts w:ascii="Century" w:eastAsia="Times New Roman" w:hAnsi="Century" w:cs="Times New Roman"/>
                <w:b/>
                <w:lang w:eastAsia="ru-RU"/>
              </w:rPr>
            </w:pPr>
            <w:r w:rsidRPr="00C12BDF">
              <w:rPr>
                <w:rFonts w:ascii="Century" w:eastAsia="Times New Roman" w:hAnsi="Century" w:cs="Times New Roman"/>
                <w:b/>
                <w:lang w:eastAsia="ru-RU"/>
              </w:rPr>
              <w:t>отменен</w:t>
            </w:r>
          </w:p>
        </w:tc>
      </w:tr>
      <w:tr w:rsidR="00C12BDF" w:rsidRPr="00C12BDF" w:rsidTr="0045165C">
        <w:tc>
          <w:tcPr>
            <w:tcW w:w="3632" w:type="dxa"/>
            <w:shd w:val="clear" w:color="auto" w:fill="auto"/>
          </w:tcPr>
          <w:p w:rsidR="00C12BDF" w:rsidRPr="00C12BDF" w:rsidRDefault="00C12BDF" w:rsidP="00C12BDF">
            <w:pPr>
              <w:spacing w:after="0" w:line="240" w:lineRule="auto"/>
              <w:jc w:val="both"/>
              <w:rPr>
                <w:rFonts w:ascii="Century" w:eastAsia="Times New Roman" w:hAnsi="Century" w:cs="Times New Roman"/>
                <w:lang w:eastAsia="ru-RU"/>
              </w:rPr>
            </w:pPr>
            <w:r w:rsidRPr="00C12BDF">
              <w:rPr>
                <w:rFonts w:ascii="Century" w:eastAsia="Times New Roman" w:hAnsi="Century" w:cs="Times New Roman"/>
                <w:b/>
                <w:lang w:eastAsia="ru-RU"/>
              </w:rPr>
              <w:t>Волейбол (девушки</w:t>
            </w:r>
            <w:r w:rsidRPr="00C12BDF">
              <w:rPr>
                <w:rFonts w:ascii="Century" w:eastAsia="Times New Roman" w:hAnsi="Century" w:cs="Times New Roman"/>
                <w:lang w:eastAsia="ru-RU"/>
              </w:rPr>
              <w:t xml:space="preserve">) </w:t>
            </w:r>
          </w:p>
        </w:tc>
        <w:tc>
          <w:tcPr>
            <w:tcW w:w="1647" w:type="dxa"/>
          </w:tcPr>
          <w:p w:rsidR="00C12BDF" w:rsidRPr="00C12BDF" w:rsidRDefault="00C12BDF" w:rsidP="00C12BDF">
            <w:pPr>
              <w:spacing w:after="0" w:line="240" w:lineRule="auto"/>
              <w:ind w:right="-130"/>
              <w:jc w:val="both"/>
              <w:rPr>
                <w:rFonts w:ascii="Century" w:eastAsia="Times New Roman" w:hAnsi="Century" w:cs="Times New Roman"/>
                <w:lang w:eastAsia="ru-RU"/>
              </w:rPr>
            </w:pPr>
            <w:r w:rsidRPr="00C12BDF">
              <w:rPr>
                <w:rFonts w:ascii="Century" w:eastAsia="Times New Roman" w:hAnsi="Century" w:cs="Times New Roman"/>
                <w:lang w:eastAsia="ru-RU"/>
              </w:rPr>
              <w:t>12-14</w:t>
            </w:r>
          </w:p>
        </w:tc>
        <w:tc>
          <w:tcPr>
            <w:tcW w:w="1659" w:type="dxa"/>
            <w:shd w:val="clear" w:color="auto" w:fill="auto"/>
          </w:tcPr>
          <w:p w:rsidR="00C12BDF" w:rsidRPr="00C12BDF" w:rsidRDefault="00C12BDF" w:rsidP="00C12BDF">
            <w:pPr>
              <w:spacing w:after="0" w:line="240" w:lineRule="auto"/>
              <w:ind w:right="-118"/>
              <w:jc w:val="both"/>
              <w:rPr>
                <w:rFonts w:ascii="Century" w:eastAsia="Times New Roman" w:hAnsi="Century" w:cs="Times New Roman"/>
                <w:lang w:eastAsia="ru-RU"/>
              </w:rPr>
            </w:pPr>
            <w:r w:rsidRPr="00C12BDF">
              <w:rPr>
                <w:rFonts w:ascii="Century" w:eastAsia="Times New Roman" w:hAnsi="Century" w:cs="Times New Roman"/>
                <w:lang w:eastAsia="ru-RU"/>
              </w:rPr>
              <w:t>8</w:t>
            </w:r>
          </w:p>
        </w:tc>
        <w:tc>
          <w:tcPr>
            <w:tcW w:w="1665" w:type="dxa"/>
            <w:shd w:val="clear" w:color="auto" w:fill="auto"/>
          </w:tcPr>
          <w:p w:rsidR="00C12BDF" w:rsidRPr="00C12BDF" w:rsidRDefault="00C12BDF" w:rsidP="00C12BDF">
            <w:pPr>
              <w:spacing w:after="0" w:line="240" w:lineRule="auto"/>
              <w:ind w:right="-112"/>
              <w:jc w:val="both"/>
              <w:rPr>
                <w:rFonts w:ascii="Century" w:eastAsia="Times New Roman" w:hAnsi="Century" w:cs="Times New Roman"/>
                <w:lang w:eastAsia="ru-RU"/>
              </w:rPr>
            </w:pPr>
            <w:r w:rsidRPr="00C12BDF">
              <w:rPr>
                <w:rFonts w:ascii="Century" w:eastAsia="Times New Roman" w:hAnsi="Century" w:cs="Times New Roman"/>
                <w:lang w:eastAsia="ru-RU"/>
              </w:rPr>
              <w:t>5-8</w:t>
            </w:r>
          </w:p>
        </w:tc>
        <w:tc>
          <w:tcPr>
            <w:tcW w:w="1669" w:type="dxa"/>
          </w:tcPr>
          <w:p w:rsidR="00C12BDF" w:rsidRPr="00C12BDF" w:rsidRDefault="00C12BDF" w:rsidP="00C12BDF">
            <w:pPr>
              <w:spacing w:after="0" w:line="240" w:lineRule="auto"/>
              <w:ind w:right="-108"/>
              <w:jc w:val="center"/>
              <w:rPr>
                <w:rFonts w:ascii="Century" w:eastAsia="Times New Roman" w:hAnsi="Century" w:cs="Times New Roman"/>
                <w:lang w:eastAsia="ru-RU"/>
              </w:rPr>
            </w:pPr>
            <w:r w:rsidRPr="00C12BDF">
              <w:rPr>
                <w:rFonts w:ascii="Century" w:eastAsia="Times New Roman" w:hAnsi="Century" w:cs="Times New Roman"/>
                <w:lang w:eastAsia="ru-RU"/>
              </w:rPr>
              <w:t xml:space="preserve">9-12 </w:t>
            </w:r>
          </w:p>
        </w:tc>
        <w:tc>
          <w:tcPr>
            <w:tcW w:w="3194" w:type="dxa"/>
          </w:tcPr>
          <w:p w:rsidR="00C12BDF" w:rsidRPr="00C12BDF" w:rsidRDefault="00C12BDF" w:rsidP="00C12BDF">
            <w:pPr>
              <w:spacing w:after="0" w:line="240" w:lineRule="auto"/>
              <w:rPr>
                <w:rFonts w:ascii="Century" w:eastAsia="Times New Roman" w:hAnsi="Century" w:cs="Times New Roman"/>
                <w:lang w:eastAsia="ru-RU"/>
              </w:rPr>
            </w:pPr>
            <w:r w:rsidRPr="00C12BDF">
              <w:rPr>
                <w:rFonts w:ascii="Century" w:eastAsia="Times New Roman" w:hAnsi="Century" w:cs="Times New Roman"/>
                <w:lang w:eastAsia="ru-RU"/>
              </w:rPr>
              <w:t xml:space="preserve">9-12 </w:t>
            </w:r>
          </w:p>
        </w:tc>
        <w:tc>
          <w:tcPr>
            <w:tcW w:w="3020" w:type="dxa"/>
          </w:tcPr>
          <w:p w:rsidR="00C12BDF" w:rsidRPr="00C12BDF" w:rsidRDefault="00C12BDF" w:rsidP="00C12BDF">
            <w:pPr>
              <w:spacing w:after="0" w:line="240" w:lineRule="auto"/>
              <w:rPr>
                <w:rFonts w:ascii="Century" w:eastAsia="Times New Roman" w:hAnsi="Century" w:cs="Times New Roman"/>
                <w:sz w:val="24"/>
                <w:szCs w:val="24"/>
                <w:lang w:eastAsia="ru-RU"/>
              </w:rPr>
            </w:pPr>
            <w:r w:rsidRPr="00C12BDF">
              <w:rPr>
                <w:rFonts w:ascii="Century" w:eastAsia="Times New Roman" w:hAnsi="Century" w:cs="Times New Roman"/>
                <w:lang w:eastAsia="ru-RU"/>
              </w:rPr>
              <w:t>5-7 место</w:t>
            </w:r>
          </w:p>
        </w:tc>
      </w:tr>
      <w:tr w:rsidR="00C12BDF" w:rsidRPr="00C12BDF" w:rsidTr="0045165C">
        <w:tc>
          <w:tcPr>
            <w:tcW w:w="3632" w:type="dxa"/>
            <w:shd w:val="clear" w:color="auto" w:fill="auto"/>
          </w:tcPr>
          <w:p w:rsidR="00C12BDF" w:rsidRPr="00C12BDF" w:rsidRDefault="00C12BDF" w:rsidP="00C12BDF">
            <w:pPr>
              <w:spacing w:after="0" w:line="240" w:lineRule="auto"/>
              <w:jc w:val="both"/>
              <w:rPr>
                <w:rFonts w:ascii="Century" w:eastAsia="Times New Roman" w:hAnsi="Century" w:cs="Times New Roman"/>
                <w:lang w:eastAsia="ru-RU"/>
              </w:rPr>
            </w:pPr>
            <w:r w:rsidRPr="00C12BDF">
              <w:rPr>
                <w:rFonts w:ascii="Century" w:eastAsia="Times New Roman" w:hAnsi="Century" w:cs="Times New Roman"/>
                <w:b/>
                <w:lang w:eastAsia="ru-RU"/>
              </w:rPr>
              <w:t xml:space="preserve">Волейбол </w:t>
            </w:r>
            <w:r w:rsidRPr="00C12BDF">
              <w:rPr>
                <w:rFonts w:ascii="Century" w:eastAsia="Times New Roman" w:hAnsi="Century" w:cs="Times New Roman"/>
                <w:b/>
                <w:lang w:eastAsia="ru-RU"/>
              </w:rPr>
              <w:lastRenderedPageBreak/>
              <w:t>(юноши</w:t>
            </w:r>
            <w:r w:rsidRPr="00C12BDF">
              <w:rPr>
                <w:rFonts w:ascii="Century" w:eastAsia="Times New Roman" w:hAnsi="Century" w:cs="Times New Roman"/>
                <w:lang w:eastAsia="ru-RU"/>
              </w:rPr>
              <w:t xml:space="preserve">) </w:t>
            </w:r>
          </w:p>
        </w:tc>
        <w:tc>
          <w:tcPr>
            <w:tcW w:w="1647" w:type="dxa"/>
          </w:tcPr>
          <w:p w:rsidR="00C12BDF" w:rsidRPr="00C12BDF" w:rsidRDefault="00C12BDF" w:rsidP="00C12BDF">
            <w:pPr>
              <w:spacing w:after="0" w:line="240" w:lineRule="auto"/>
              <w:ind w:right="-130"/>
              <w:jc w:val="both"/>
              <w:rPr>
                <w:rFonts w:ascii="Century" w:eastAsia="Times New Roman" w:hAnsi="Century" w:cs="Times New Roman"/>
                <w:lang w:eastAsia="ru-RU"/>
              </w:rPr>
            </w:pPr>
            <w:r w:rsidRPr="00C12BDF">
              <w:rPr>
                <w:rFonts w:ascii="Century" w:eastAsia="Times New Roman" w:hAnsi="Century" w:cs="Times New Roman"/>
                <w:lang w:eastAsia="ru-RU"/>
              </w:rPr>
              <w:lastRenderedPageBreak/>
              <w:t>9-11</w:t>
            </w:r>
          </w:p>
        </w:tc>
        <w:tc>
          <w:tcPr>
            <w:tcW w:w="1659" w:type="dxa"/>
            <w:shd w:val="clear" w:color="auto" w:fill="auto"/>
          </w:tcPr>
          <w:p w:rsidR="00C12BDF" w:rsidRPr="00C12BDF" w:rsidRDefault="00C12BDF" w:rsidP="00C12BDF">
            <w:pPr>
              <w:spacing w:after="0" w:line="240" w:lineRule="auto"/>
              <w:ind w:right="-118"/>
              <w:jc w:val="both"/>
              <w:rPr>
                <w:rFonts w:ascii="Century" w:eastAsia="Times New Roman" w:hAnsi="Century" w:cs="Times New Roman"/>
                <w:lang w:eastAsia="ru-RU"/>
              </w:rPr>
            </w:pPr>
            <w:r w:rsidRPr="00C12BDF">
              <w:rPr>
                <w:rFonts w:ascii="Century" w:eastAsia="Times New Roman" w:hAnsi="Century" w:cs="Times New Roman"/>
                <w:lang w:eastAsia="ru-RU"/>
              </w:rPr>
              <w:t>8</w:t>
            </w:r>
          </w:p>
        </w:tc>
        <w:tc>
          <w:tcPr>
            <w:tcW w:w="1665" w:type="dxa"/>
            <w:shd w:val="clear" w:color="auto" w:fill="auto"/>
          </w:tcPr>
          <w:p w:rsidR="00C12BDF" w:rsidRPr="00C12BDF" w:rsidRDefault="00C12BDF" w:rsidP="00C12BDF">
            <w:pPr>
              <w:spacing w:after="0" w:line="240" w:lineRule="auto"/>
              <w:ind w:right="-112"/>
              <w:jc w:val="both"/>
              <w:rPr>
                <w:rFonts w:ascii="Century" w:eastAsia="Times New Roman" w:hAnsi="Century" w:cs="Times New Roman"/>
                <w:lang w:eastAsia="ru-RU"/>
              </w:rPr>
            </w:pPr>
            <w:r w:rsidRPr="00C12BDF">
              <w:rPr>
                <w:rFonts w:ascii="Century" w:eastAsia="Times New Roman" w:hAnsi="Century" w:cs="Times New Roman"/>
                <w:lang w:eastAsia="ru-RU"/>
              </w:rPr>
              <w:t>4</w:t>
            </w:r>
          </w:p>
        </w:tc>
        <w:tc>
          <w:tcPr>
            <w:tcW w:w="1669" w:type="dxa"/>
          </w:tcPr>
          <w:p w:rsidR="00C12BDF" w:rsidRPr="00C12BDF" w:rsidRDefault="00C12BDF" w:rsidP="00C12BDF">
            <w:pPr>
              <w:spacing w:after="0" w:line="240" w:lineRule="auto"/>
              <w:ind w:right="-108"/>
              <w:jc w:val="center"/>
              <w:rPr>
                <w:rFonts w:ascii="Century" w:eastAsia="Times New Roman" w:hAnsi="Century" w:cs="Times New Roman"/>
                <w:lang w:eastAsia="ru-RU"/>
              </w:rPr>
            </w:pPr>
            <w:r w:rsidRPr="00C12BDF">
              <w:rPr>
                <w:rFonts w:ascii="Century" w:eastAsia="Times New Roman" w:hAnsi="Century" w:cs="Times New Roman"/>
                <w:lang w:eastAsia="ru-RU"/>
              </w:rPr>
              <w:t xml:space="preserve">2 </w:t>
            </w:r>
          </w:p>
        </w:tc>
        <w:tc>
          <w:tcPr>
            <w:tcW w:w="3194" w:type="dxa"/>
          </w:tcPr>
          <w:p w:rsidR="00C12BDF" w:rsidRPr="00C12BDF" w:rsidRDefault="00C12BDF" w:rsidP="00C12BDF">
            <w:pPr>
              <w:spacing w:after="0" w:line="240" w:lineRule="auto"/>
              <w:ind w:right="-108"/>
              <w:jc w:val="both"/>
              <w:rPr>
                <w:rFonts w:ascii="Century" w:eastAsia="Times New Roman" w:hAnsi="Century" w:cs="Times New Roman"/>
                <w:lang w:eastAsia="ru-RU"/>
              </w:rPr>
            </w:pPr>
            <w:r w:rsidRPr="00C12BDF">
              <w:rPr>
                <w:rFonts w:ascii="Century" w:eastAsia="Times New Roman" w:hAnsi="Century" w:cs="Times New Roman"/>
                <w:b/>
                <w:lang w:eastAsia="ru-RU"/>
              </w:rPr>
              <w:t>3 место</w:t>
            </w:r>
            <w:r w:rsidRPr="00C12BDF">
              <w:rPr>
                <w:rFonts w:ascii="Century" w:eastAsia="Times New Roman" w:hAnsi="Century" w:cs="Times New Roman"/>
                <w:lang w:eastAsia="ru-RU"/>
              </w:rPr>
              <w:t xml:space="preserve"> </w:t>
            </w:r>
          </w:p>
        </w:tc>
        <w:tc>
          <w:tcPr>
            <w:tcW w:w="3020" w:type="dxa"/>
          </w:tcPr>
          <w:p w:rsidR="00C12BDF" w:rsidRPr="00C12BDF" w:rsidRDefault="00C12BDF" w:rsidP="00C12BDF">
            <w:pPr>
              <w:spacing w:after="0" w:line="240" w:lineRule="auto"/>
              <w:rPr>
                <w:rFonts w:ascii="Century" w:eastAsia="Times New Roman" w:hAnsi="Century" w:cs="Times New Roman"/>
                <w:sz w:val="24"/>
                <w:szCs w:val="24"/>
                <w:lang w:eastAsia="ru-RU"/>
              </w:rPr>
            </w:pPr>
            <w:r w:rsidRPr="00C12BDF">
              <w:rPr>
                <w:rFonts w:ascii="Century" w:eastAsia="Times New Roman" w:hAnsi="Century" w:cs="Times New Roman"/>
                <w:lang w:eastAsia="ru-RU"/>
              </w:rPr>
              <w:t>5-7 место</w:t>
            </w:r>
          </w:p>
        </w:tc>
      </w:tr>
      <w:tr w:rsidR="00C12BDF" w:rsidRPr="00C12BDF" w:rsidTr="0045165C">
        <w:tc>
          <w:tcPr>
            <w:tcW w:w="3632" w:type="dxa"/>
            <w:shd w:val="clear" w:color="auto" w:fill="auto"/>
          </w:tcPr>
          <w:p w:rsidR="00C12BDF" w:rsidRPr="00C12BDF" w:rsidRDefault="00C12BDF" w:rsidP="00C12BDF">
            <w:pPr>
              <w:spacing w:after="0" w:line="240" w:lineRule="auto"/>
              <w:jc w:val="both"/>
              <w:rPr>
                <w:rFonts w:ascii="Century" w:eastAsia="Times New Roman" w:hAnsi="Century" w:cs="Times New Roman"/>
                <w:lang w:eastAsia="ru-RU"/>
              </w:rPr>
            </w:pPr>
            <w:proofErr w:type="spellStart"/>
            <w:r w:rsidRPr="00C12BDF">
              <w:rPr>
                <w:rFonts w:ascii="Century" w:eastAsia="Times New Roman" w:hAnsi="Century" w:cs="Times New Roman"/>
                <w:b/>
                <w:lang w:eastAsia="ru-RU"/>
              </w:rPr>
              <w:lastRenderedPageBreak/>
              <w:t>Полиатлон</w:t>
            </w:r>
            <w:proofErr w:type="spellEnd"/>
            <w:r w:rsidRPr="00C12BDF">
              <w:rPr>
                <w:rFonts w:ascii="Century" w:eastAsia="Times New Roman" w:hAnsi="Century" w:cs="Times New Roman"/>
                <w:lang w:eastAsia="ru-RU"/>
              </w:rPr>
              <w:t xml:space="preserve"> </w:t>
            </w:r>
          </w:p>
        </w:tc>
        <w:tc>
          <w:tcPr>
            <w:tcW w:w="1647" w:type="dxa"/>
          </w:tcPr>
          <w:p w:rsidR="00C12BDF" w:rsidRPr="00C12BDF" w:rsidRDefault="00C12BDF" w:rsidP="00C12BDF">
            <w:pPr>
              <w:spacing w:after="0" w:line="240" w:lineRule="auto"/>
              <w:ind w:right="-130"/>
              <w:jc w:val="both"/>
              <w:rPr>
                <w:rFonts w:ascii="Century" w:eastAsia="Times New Roman" w:hAnsi="Century" w:cs="Times New Roman"/>
                <w:lang w:eastAsia="ru-RU"/>
              </w:rPr>
            </w:pPr>
            <w:r w:rsidRPr="00C12BDF">
              <w:rPr>
                <w:rFonts w:ascii="Century" w:eastAsia="Times New Roman" w:hAnsi="Century" w:cs="Times New Roman"/>
                <w:lang w:eastAsia="ru-RU"/>
              </w:rPr>
              <w:t xml:space="preserve"> Не участвовали</w:t>
            </w:r>
          </w:p>
        </w:tc>
        <w:tc>
          <w:tcPr>
            <w:tcW w:w="1659" w:type="dxa"/>
            <w:shd w:val="clear" w:color="auto" w:fill="auto"/>
          </w:tcPr>
          <w:p w:rsidR="00C12BDF" w:rsidRPr="00C12BDF" w:rsidRDefault="00C12BDF" w:rsidP="00C12BDF">
            <w:pPr>
              <w:spacing w:after="0" w:line="240" w:lineRule="auto"/>
              <w:ind w:right="-118"/>
              <w:jc w:val="both"/>
              <w:rPr>
                <w:rFonts w:ascii="Century" w:eastAsia="Times New Roman" w:hAnsi="Century" w:cs="Times New Roman"/>
                <w:lang w:eastAsia="ru-RU"/>
              </w:rPr>
            </w:pPr>
            <w:r w:rsidRPr="00C12BDF">
              <w:rPr>
                <w:rFonts w:ascii="Century" w:eastAsia="Times New Roman" w:hAnsi="Century" w:cs="Times New Roman"/>
                <w:lang w:eastAsia="ru-RU"/>
              </w:rPr>
              <w:t xml:space="preserve"> Не участвовали</w:t>
            </w:r>
          </w:p>
        </w:tc>
        <w:tc>
          <w:tcPr>
            <w:tcW w:w="1665" w:type="dxa"/>
            <w:shd w:val="clear" w:color="auto" w:fill="auto"/>
          </w:tcPr>
          <w:p w:rsidR="00C12BDF" w:rsidRPr="00C12BDF" w:rsidRDefault="00C12BDF" w:rsidP="00C12BDF">
            <w:pPr>
              <w:spacing w:after="0" w:line="240" w:lineRule="auto"/>
              <w:ind w:right="-112"/>
              <w:jc w:val="both"/>
              <w:rPr>
                <w:rFonts w:ascii="Century" w:eastAsia="Times New Roman" w:hAnsi="Century" w:cs="Times New Roman"/>
                <w:lang w:eastAsia="ru-RU"/>
              </w:rPr>
            </w:pPr>
            <w:r w:rsidRPr="00C12BDF">
              <w:rPr>
                <w:rFonts w:ascii="Century" w:eastAsia="Times New Roman" w:hAnsi="Century" w:cs="Times New Roman"/>
                <w:lang w:eastAsia="ru-RU"/>
              </w:rPr>
              <w:t>10 место</w:t>
            </w:r>
          </w:p>
        </w:tc>
        <w:tc>
          <w:tcPr>
            <w:tcW w:w="1669" w:type="dxa"/>
          </w:tcPr>
          <w:p w:rsidR="00C12BDF" w:rsidRPr="00C12BDF" w:rsidRDefault="00C12BDF" w:rsidP="00C12BDF">
            <w:pPr>
              <w:spacing w:after="0" w:line="240" w:lineRule="auto"/>
              <w:ind w:right="-108"/>
              <w:jc w:val="center"/>
              <w:rPr>
                <w:rFonts w:ascii="Century" w:eastAsia="Times New Roman" w:hAnsi="Century" w:cs="Times New Roman"/>
                <w:lang w:eastAsia="ru-RU"/>
              </w:rPr>
            </w:pPr>
            <w:r w:rsidRPr="00C12BDF">
              <w:rPr>
                <w:rFonts w:ascii="Century" w:eastAsia="Times New Roman" w:hAnsi="Century" w:cs="Times New Roman"/>
                <w:lang w:eastAsia="ru-RU"/>
              </w:rPr>
              <w:t>Не участвовали</w:t>
            </w:r>
          </w:p>
        </w:tc>
        <w:tc>
          <w:tcPr>
            <w:tcW w:w="3194" w:type="dxa"/>
          </w:tcPr>
          <w:p w:rsidR="00C12BDF" w:rsidRPr="00C12BDF" w:rsidRDefault="00C12BDF" w:rsidP="00C12BDF">
            <w:pPr>
              <w:spacing w:after="0" w:line="240" w:lineRule="auto"/>
              <w:jc w:val="both"/>
              <w:rPr>
                <w:rFonts w:ascii="Century" w:eastAsia="Times New Roman" w:hAnsi="Century" w:cs="Times New Roman"/>
                <w:lang w:eastAsia="ru-RU"/>
              </w:rPr>
            </w:pPr>
            <w:r w:rsidRPr="00C12BDF">
              <w:rPr>
                <w:rFonts w:ascii="Century" w:eastAsia="Times New Roman" w:hAnsi="Century" w:cs="Times New Roman"/>
                <w:lang w:eastAsia="ru-RU"/>
              </w:rPr>
              <w:t xml:space="preserve">11 место </w:t>
            </w:r>
          </w:p>
        </w:tc>
        <w:tc>
          <w:tcPr>
            <w:tcW w:w="3020" w:type="dxa"/>
          </w:tcPr>
          <w:p w:rsidR="00C12BDF" w:rsidRPr="00C12BDF" w:rsidRDefault="00C12BDF" w:rsidP="00C12BDF">
            <w:pPr>
              <w:spacing w:after="0" w:line="240" w:lineRule="auto"/>
              <w:jc w:val="both"/>
              <w:rPr>
                <w:rFonts w:ascii="Century" w:eastAsia="Times New Roman" w:hAnsi="Century" w:cs="Times New Roman"/>
                <w:lang w:eastAsia="ru-RU"/>
              </w:rPr>
            </w:pPr>
            <w:r w:rsidRPr="00C12BDF">
              <w:rPr>
                <w:rFonts w:ascii="Century" w:eastAsia="Times New Roman" w:hAnsi="Century" w:cs="Times New Roman"/>
                <w:lang w:eastAsia="ru-RU"/>
              </w:rPr>
              <w:t>Не участвовали</w:t>
            </w:r>
          </w:p>
        </w:tc>
      </w:tr>
      <w:tr w:rsidR="00C12BDF" w:rsidRPr="00C12BDF" w:rsidTr="0045165C">
        <w:tc>
          <w:tcPr>
            <w:tcW w:w="3632" w:type="dxa"/>
            <w:shd w:val="clear" w:color="auto" w:fill="auto"/>
          </w:tcPr>
          <w:p w:rsidR="00C12BDF" w:rsidRPr="00C12BDF" w:rsidRDefault="00C12BDF" w:rsidP="00C12BDF">
            <w:pPr>
              <w:spacing w:after="0" w:line="240" w:lineRule="auto"/>
              <w:jc w:val="both"/>
              <w:rPr>
                <w:rFonts w:ascii="Century" w:eastAsia="Times New Roman" w:hAnsi="Century" w:cs="Times New Roman"/>
                <w:lang w:eastAsia="ru-RU"/>
              </w:rPr>
            </w:pPr>
            <w:r w:rsidRPr="00C12BDF">
              <w:rPr>
                <w:rFonts w:ascii="Century" w:eastAsia="Times New Roman" w:hAnsi="Century" w:cs="Times New Roman"/>
                <w:b/>
                <w:lang w:eastAsia="ru-RU"/>
              </w:rPr>
              <w:t>Президентские состязания</w:t>
            </w:r>
            <w:r w:rsidRPr="00C12BDF">
              <w:rPr>
                <w:rFonts w:ascii="Century" w:eastAsia="Times New Roman" w:hAnsi="Century" w:cs="Times New Roman"/>
                <w:lang w:eastAsia="ru-RU"/>
              </w:rPr>
              <w:t xml:space="preserve"> </w:t>
            </w:r>
          </w:p>
        </w:tc>
        <w:tc>
          <w:tcPr>
            <w:tcW w:w="1647" w:type="dxa"/>
          </w:tcPr>
          <w:p w:rsidR="00C12BDF" w:rsidRPr="00C12BDF" w:rsidRDefault="00C12BDF" w:rsidP="00C12BDF">
            <w:pPr>
              <w:spacing w:after="0" w:line="240" w:lineRule="auto"/>
              <w:ind w:right="-130"/>
              <w:jc w:val="both"/>
              <w:rPr>
                <w:rFonts w:ascii="Century" w:eastAsia="Times New Roman" w:hAnsi="Century" w:cs="Times New Roman"/>
                <w:lang w:eastAsia="ru-RU"/>
              </w:rPr>
            </w:pPr>
            <w:r w:rsidRPr="00C12BDF">
              <w:rPr>
                <w:rFonts w:ascii="Century" w:eastAsia="Times New Roman" w:hAnsi="Century" w:cs="Times New Roman"/>
                <w:lang w:eastAsia="ru-RU"/>
              </w:rPr>
              <w:t>3</w:t>
            </w:r>
          </w:p>
        </w:tc>
        <w:tc>
          <w:tcPr>
            <w:tcW w:w="1659" w:type="dxa"/>
            <w:shd w:val="clear" w:color="auto" w:fill="auto"/>
          </w:tcPr>
          <w:p w:rsidR="00C12BDF" w:rsidRPr="00C12BDF" w:rsidRDefault="00C12BDF" w:rsidP="00C12BDF">
            <w:pPr>
              <w:spacing w:after="0" w:line="240" w:lineRule="auto"/>
              <w:ind w:right="-118"/>
              <w:jc w:val="both"/>
              <w:rPr>
                <w:rFonts w:ascii="Century" w:eastAsia="Times New Roman" w:hAnsi="Century" w:cs="Times New Roman"/>
                <w:lang w:eastAsia="ru-RU"/>
              </w:rPr>
            </w:pPr>
            <w:r w:rsidRPr="00C12BDF">
              <w:rPr>
                <w:rFonts w:ascii="Century" w:eastAsia="Times New Roman" w:hAnsi="Century" w:cs="Times New Roman"/>
                <w:lang w:eastAsia="ru-RU"/>
              </w:rPr>
              <w:t>4</w:t>
            </w:r>
          </w:p>
        </w:tc>
        <w:tc>
          <w:tcPr>
            <w:tcW w:w="1665" w:type="dxa"/>
            <w:shd w:val="clear" w:color="auto" w:fill="auto"/>
          </w:tcPr>
          <w:p w:rsidR="00C12BDF" w:rsidRPr="00C12BDF" w:rsidRDefault="00C12BDF" w:rsidP="00C12BDF">
            <w:pPr>
              <w:spacing w:after="0" w:line="240" w:lineRule="auto"/>
              <w:ind w:right="-112"/>
              <w:jc w:val="both"/>
              <w:rPr>
                <w:rFonts w:ascii="Century" w:eastAsia="Times New Roman" w:hAnsi="Century" w:cs="Times New Roman"/>
                <w:lang w:eastAsia="ru-RU"/>
              </w:rPr>
            </w:pPr>
            <w:r w:rsidRPr="00C12BDF">
              <w:rPr>
                <w:rFonts w:ascii="Century" w:eastAsia="Times New Roman" w:hAnsi="Century" w:cs="Times New Roman"/>
                <w:lang w:eastAsia="ru-RU"/>
              </w:rPr>
              <w:t>3</w:t>
            </w:r>
          </w:p>
        </w:tc>
        <w:tc>
          <w:tcPr>
            <w:tcW w:w="1669" w:type="dxa"/>
          </w:tcPr>
          <w:p w:rsidR="00C12BDF" w:rsidRPr="00C12BDF" w:rsidRDefault="00C12BDF" w:rsidP="00C12BDF">
            <w:pPr>
              <w:spacing w:after="0" w:line="240" w:lineRule="auto"/>
              <w:ind w:right="-108"/>
              <w:jc w:val="center"/>
              <w:rPr>
                <w:rFonts w:ascii="Century" w:eastAsia="Times New Roman" w:hAnsi="Century" w:cs="Times New Roman"/>
                <w:lang w:eastAsia="ru-RU"/>
              </w:rPr>
            </w:pPr>
            <w:r w:rsidRPr="00C12BDF">
              <w:rPr>
                <w:rFonts w:ascii="Century" w:eastAsia="Times New Roman" w:hAnsi="Century" w:cs="Times New Roman"/>
                <w:lang w:eastAsia="ru-RU"/>
              </w:rPr>
              <w:t xml:space="preserve">3  </w:t>
            </w:r>
          </w:p>
        </w:tc>
        <w:tc>
          <w:tcPr>
            <w:tcW w:w="3194" w:type="dxa"/>
          </w:tcPr>
          <w:p w:rsidR="00C12BDF" w:rsidRPr="00C12BDF" w:rsidRDefault="00C12BDF" w:rsidP="00C12BDF">
            <w:pPr>
              <w:spacing w:after="0" w:line="240" w:lineRule="auto"/>
              <w:ind w:right="-108"/>
              <w:jc w:val="both"/>
              <w:rPr>
                <w:rFonts w:ascii="Century" w:eastAsia="Times New Roman" w:hAnsi="Century" w:cs="Times New Roman"/>
                <w:lang w:eastAsia="ru-RU"/>
              </w:rPr>
            </w:pPr>
            <w:r w:rsidRPr="00C12BDF">
              <w:rPr>
                <w:rFonts w:ascii="Century" w:eastAsia="Times New Roman" w:hAnsi="Century" w:cs="Times New Roman"/>
                <w:lang w:eastAsia="ru-RU"/>
              </w:rPr>
              <w:t>Не участвовали</w:t>
            </w:r>
          </w:p>
        </w:tc>
        <w:tc>
          <w:tcPr>
            <w:tcW w:w="3020" w:type="dxa"/>
          </w:tcPr>
          <w:p w:rsidR="00C12BDF" w:rsidRPr="00C12BDF" w:rsidRDefault="00C12BDF" w:rsidP="00C12BDF">
            <w:pPr>
              <w:spacing w:after="0" w:line="240" w:lineRule="auto"/>
              <w:ind w:right="-108"/>
              <w:jc w:val="both"/>
              <w:rPr>
                <w:rFonts w:ascii="Century" w:eastAsia="Times New Roman" w:hAnsi="Century" w:cs="Times New Roman"/>
                <w:lang w:eastAsia="ru-RU"/>
              </w:rPr>
            </w:pPr>
            <w:r w:rsidRPr="00C12BDF">
              <w:rPr>
                <w:rFonts w:ascii="Century" w:eastAsia="Times New Roman" w:hAnsi="Century" w:cs="Times New Roman"/>
                <w:lang w:eastAsia="ru-RU"/>
              </w:rPr>
              <w:t>Проводятся отдельно от Спартакиады</w:t>
            </w:r>
          </w:p>
        </w:tc>
      </w:tr>
      <w:tr w:rsidR="00C12BDF" w:rsidRPr="00C12BDF" w:rsidTr="0045165C">
        <w:tc>
          <w:tcPr>
            <w:tcW w:w="3632" w:type="dxa"/>
            <w:shd w:val="clear" w:color="auto" w:fill="auto"/>
          </w:tcPr>
          <w:p w:rsidR="00C12BDF" w:rsidRPr="00C12BDF" w:rsidRDefault="00C12BDF" w:rsidP="00C12BDF">
            <w:pPr>
              <w:spacing w:after="0" w:line="240" w:lineRule="auto"/>
              <w:jc w:val="both"/>
              <w:rPr>
                <w:rFonts w:ascii="Century" w:eastAsia="Times New Roman" w:hAnsi="Century" w:cs="Times New Roman"/>
                <w:lang w:eastAsia="ru-RU"/>
              </w:rPr>
            </w:pPr>
            <w:r w:rsidRPr="00C12BDF">
              <w:rPr>
                <w:rFonts w:ascii="Century" w:eastAsia="Times New Roman" w:hAnsi="Century" w:cs="Times New Roman"/>
                <w:lang w:eastAsia="ru-RU"/>
              </w:rPr>
              <w:t xml:space="preserve"> </w:t>
            </w:r>
            <w:r w:rsidRPr="00C12BDF">
              <w:rPr>
                <w:rFonts w:ascii="Century" w:eastAsia="Times New Roman" w:hAnsi="Century" w:cs="Times New Roman"/>
                <w:b/>
                <w:lang w:eastAsia="ru-RU"/>
              </w:rPr>
              <w:t>Комплекс ГТО</w:t>
            </w:r>
            <w:r w:rsidRPr="00C12BDF">
              <w:rPr>
                <w:rFonts w:ascii="Century" w:eastAsia="Times New Roman" w:hAnsi="Century" w:cs="Times New Roman"/>
                <w:lang w:eastAsia="ru-RU"/>
              </w:rPr>
              <w:t xml:space="preserve"> </w:t>
            </w:r>
          </w:p>
        </w:tc>
        <w:tc>
          <w:tcPr>
            <w:tcW w:w="1647" w:type="dxa"/>
          </w:tcPr>
          <w:p w:rsidR="00C12BDF" w:rsidRPr="00C12BDF" w:rsidRDefault="00C12BDF" w:rsidP="00C12BDF">
            <w:pPr>
              <w:spacing w:after="0" w:line="240" w:lineRule="auto"/>
              <w:ind w:right="-130"/>
              <w:jc w:val="both"/>
              <w:rPr>
                <w:rFonts w:ascii="Century" w:eastAsia="Times New Roman" w:hAnsi="Century" w:cs="Times New Roman"/>
                <w:lang w:eastAsia="ru-RU"/>
              </w:rPr>
            </w:pPr>
            <w:r w:rsidRPr="00C12BDF">
              <w:rPr>
                <w:rFonts w:ascii="Century" w:eastAsia="Times New Roman" w:hAnsi="Century" w:cs="Times New Roman"/>
                <w:lang w:eastAsia="ru-RU"/>
              </w:rPr>
              <w:t>-</w:t>
            </w:r>
          </w:p>
        </w:tc>
        <w:tc>
          <w:tcPr>
            <w:tcW w:w="1659" w:type="dxa"/>
            <w:shd w:val="clear" w:color="auto" w:fill="auto"/>
          </w:tcPr>
          <w:p w:rsidR="00C12BDF" w:rsidRPr="00C12BDF" w:rsidRDefault="00C12BDF" w:rsidP="00C12BDF">
            <w:pPr>
              <w:spacing w:after="0" w:line="240" w:lineRule="auto"/>
              <w:ind w:right="-118"/>
              <w:jc w:val="both"/>
              <w:rPr>
                <w:rFonts w:ascii="Century" w:eastAsia="Times New Roman" w:hAnsi="Century" w:cs="Times New Roman"/>
                <w:lang w:eastAsia="ru-RU"/>
              </w:rPr>
            </w:pPr>
            <w:r w:rsidRPr="00C12BDF">
              <w:rPr>
                <w:rFonts w:ascii="Century" w:eastAsia="Times New Roman" w:hAnsi="Century" w:cs="Times New Roman"/>
                <w:lang w:eastAsia="ru-RU"/>
              </w:rPr>
              <w:t>-</w:t>
            </w:r>
          </w:p>
        </w:tc>
        <w:tc>
          <w:tcPr>
            <w:tcW w:w="1665" w:type="dxa"/>
            <w:shd w:val="clear" w:color="auto" w:fill="auto"/>
          </w:tcPr>
          <w:p w:rsidR="00C12BDF" w:rsidRPr="00C12BDF" w:rsidRDefault="00C12BDF" w:rsidP="00C12BDF">
            <w:pPr>
              <w:spacing w:after="0" w:line="240" w:lineRule="auto"/>
              <w:ind w:right="-112"/>
              <w:jc w:val="both"/>
              <w:rPr>
                <w:rFonts w:ascii="Century" w:eastAsia="Times New Roman" w:hAnsi="Century" w:cs="Times New Roman"/>
                <w:lang w:eastAsia="ru-RU"/>
              </w:rPr>
            </w:pPr>
            <w:r w:rsidRPr="00C12BDF">
              <w:rPr>
                <w:rFonts w:ascii="Century" w:eastAsia="Times New Roman" w:hAnsi="Century" w:cs="Times New Roman"/>
                <w:lang w:eastAsia="ru-RU"/>
              </w:rPr>
              <w:t>11</w:t>
            </w:r>
          </w:p>
        </w:tc>
        <w:tc>
          <w:tcPr>
            <w:tcW w:w="1669" w:type="dxa"/>
          </w:tcPr>
          <w:p w:rsidR="00C12BDF" w:rsidRPr="00C12BDF" w:rsidRDefault="00C12BDF" w:rsidP="00C12BDF">
            <w:pPr>
              <w:spacing w:after="0" w:line="240" w:lineRule="auto"/>
              <w:ind w:right="-108"/>
              <w:jc w:val="center"/>
              <w:rPr>
                <w:rFonts w:ascii="Century" w:eastAsia="Times New Roman" w:hAnsi="Century" w:cs="Times New Roman"/>
                <w:lang w:eastAsia="ru-RU"/>
              </w:rPr>
            </w:pPr>
            <w:r w:rsidRPr="00C12BDF">
              <w:rPr>
                <w:rFonts w:ascii="Century" w:eastAsia="Times New Roman" w:hAnsi="Century" w:cs="Times New Roman"/>
                <w:lang w:eastAsia="ru-RU"/>
              </w:rPr>
              <w:t xml:space="preserve">12 </w:t>
            </w:r>
          </w:p>
        </w:tc>
        <w:tc>
          <w:tcPr>
            <w:tcW w:w="3194" w:type="dxa"/>
          </w:tcPr>
          <w:p w:rsidR="00C12BDF" w:rsidRPr="00C12BDF" w:rsidRDefault="00C12BDF" w:rsidP="00C12BDF">
            <w:pPr>
              <w:spacing w:after="0" w:line="240" w:lineRule="auto"/>
              <w:ind w:right="-108"/>
              <w:jc w:val="both"/>
              <w:rPr>
                <w:rFonts w:ascii="Century" w:eastAsia="Times New Roman" w:hAnsi="Century" w:cs="Times New Roman"/>
                <w:lang w:eastAsia="ru-RU"/>
              </w:rPr>
            </w:pPr>
            <w:r w:rsidRPr="00C12BDF">
              <w:rPr>
                <w:rFonts w:ascii="Century" w:eastAsia="Times New Roman" w:hAnsi="Century" w:cs="Times New Roman"/>
                <w:lang w:eastAsia="ru-RU"/>
              </w:rPr>
              <w:t>Не участвовали</w:t>
            </w:r>
          </w:p>
        </w:tc>
        <w:tc>
          <w:tcPr>
            <w:tcW w:w="3020" w:type="dxa"/>
          </w:tcPr>
          <w:p w:rsidR="00C12BDF" w:rsidRPr="00C12BDF" w:rsidRDefault="00C12BDF" w:rsidP="00C12BDF">
            <w:pPr>
              <w:spacing w:after="0" w:line="240" w:lineRule="auto"/>
              <w:ind w:right="-108"/>
              <w:jc w:val="both"/>
              <w:rPr>
                <w:rFonts w:ascii="Century" w:eastAsia="Times New Roman" w:hAnsi="Century" w:cs="Times New Roman"/>
                <w:lang w:eastAsia="ru-RU"/>
              </w:rPr>
            </w:pPr>
            <w:r w:rsidRPr="00C12BDF">
              <w:rPr>
                <w:rFonts w:ascii="Century" w:eastAsia="Times New Roman" w:hAnsi="Century" w:cs="Times New Roman"/>
                <w:lang w:eastAsia="ru-RU"/>
              </w:rPr>
              <w:t>отменен</w:t>
            </w:r>
          </w:p>
        </w:tc>
      </w:tr>
      <w:tr w:rsidR="00C12BDF" w:rsidRPr="00C12BDF" w:rsidTr="0045165C">
        <w:tc>
          <w:tcPr>
            <w:tcW w:w="3632" w:type="dxa"/>
            <w:shd w:val="clear" w:color="auto" w:fill="auto"/>
          </w:tcPr>
          <w:p w:rsidR="00C12BDF" w:rsidRPr="00C12BDF" w:rsidRDefault="00C12BDF" w:rsidP="00C12BDF">
            <w:pPr>
              <w:spacing w:after="0" w:line="240" w:lineRule="auto"/>
              <w:jc w:val="both"/>
              <w:rPr>
                <w:rFonts w:ascii="Century" w:eastAsia="Times New Roman" w:hAnsi="Century" w:cs="Times New Roman"/>
                <w:lang w:eastAsia="ru-RU"/>
              </w:rPr>
            </w:pPr>
            <w:r w:rsidRPr="00C12BDF">
              <w:rPr>
                <w:rFonts w:ascii="Century" w:eastAsia="Times New Roman" w:hAnsi="Century" w:cs="Times New Roman"/>
                <w:b/>
                <w:lang w:eastAsia="ru-RU"/>
              </w:rPr>
              <w:t>Лёгкая атлетика</w:t>
            </w:r>
            <w:r w:rsidRPr="00C12BDF">
              <w:rPr>
                <w:rFonts w:ascii="Century" w:eastAsia="Times New Roman" w:hAnsi="Century" w:cs="Times New Roman"/>
                <w:lang w:eastAsia="ru-RU"/>
              </w:rPr>
              <w:t xml:space="preserve"> </w:t>
            </w:r>
          </w:p>
        </w:tc>
        <w:tc>
          <w:tcPr>
            <w:tcW w:w="1647" w:type="dxa"/>
          </w:tcPr>
          <w:p w:rsidR="00C12BDF" w:rsidRPr="00C12BDF" w:rsidRDefault="00C12BDF" w:rsidP="00C12BDF">
            <w:pPr>
              <w:spacing w:after="0" w:line="240" w:lineRule="auto"/>
              <w:ind w:right="-130"/>
              <w:jc w:val="both"/>
              <w:rPr>
                <w:rFonts w:ascii="Century" w:eastAsia="Times New Roman" w:hAnsi="Century" w:cs="Times New Roman"/>
                <w:lang w:eastAsia="ru-RU"/>
              </w:rPr>
            </w:pPr>
          </w:p>
        </w:tc>
        <w:tc>
          <w:tcPr>
            <w:tcW w:w="1659" w:type="dxa"/>
            <w:shd w:val="clear" w:color="auto" w:fill="auto"/>
          </w:tcPr>
          <w:p w:rsidR="00C12BDF" w:rsidRPr="00C12BDF" w:rsidRDefault="00C12BDF" w:rsidP="00C12BDF">
            <w:pPr>
              <w:spacing w:after="0" w:line="240" w:lineRule="auto"/>
              <w:ind w:right="-118"/>
              <w:jc w:val="both"/>
              <w:rPr>
                <w:rFonts w:ascii="Century" w:eastAsia="Times New Roman" w:hAnsi="Century" w:cs="Times New Roman"/>
                <w:lang w:eastAsia="ru-RU"/>
              </w:rPr>
            </w:pPr>
            <w:r w:rsidRPr="00C12BDF">
              <w:rPr>
                <w:rFonts w:ascii="Century" w:eastAsia="Times New Roman" w:hAnsi="Century" w:cs="Times New Roman"/>
                <w:lang w:eastAsia="ru-RU"/>
              </w:rPr>
              <w:t>13</w:t>
            </w:r>
          </w:p>
        </w:tc>
        <w:tc>
          <w:tcPr>
            <w:tcW w:w="1665" w:type="dxa"/>
            <w:shd w:val="clear" w:color="auto" w:fill="auto"/>
          </w:tcPr>
          <w:p w:rsidR="00C12BDF" w:rsidRPr="00C12BDF" w:rsidRDefault="00C12BDF" w:rsidP="00C12BDF">
            <w:pPr>
              <w:spacing w:after="0" w:line="240" w:lineRule="auto"/>
              <w:ind w:right="-112"/>
              <w:jc w:val="both"/>
              <w:rPr>
                <w:rFonts w:ascii="Century" w:eastAsia="Times New Roman" w:hAnsi="Century" w:cs="Times New Roman"/>
                <w:lang w:eastAsia="ru-RU"/>
              </w:rPr>
            </w:pPr>
            <w:r w:rsidRPr="00C12BDF">
              <w:rPr>
                <w:rFonts w:ascii="Century" w:eastAsia="Times New Roman" w:hAnsi="Century" w:cs="Times New Roman"/>
                <w:lang w:eastAsia="ru-RU"/>
              </w:rPr>
              <w:t>12</w:t>
            </w:r>
          </w:p>
        </w:tc>
        <w:tc>
          <w:tcPr>
            <w:tcW w:w="1669" w:type="dxa"/>
          </w:tcPr>
          <w:p w:rsidR="00C12BDF" w:rsidRPr="00C12BDF" w:rsidRDefault="00C12BDF" w:rsidP="00C12BDF">
            <w:pPr>
              <w:spacing w:after="0" w:line="240" w:lineRule="auto"/>
              <w:ind w:right="-108"/>
              <w:jc w:val="center"/>
              <w:rPr>
                <w:rFonts w:ascii="Century" w:eastAsia="Times New Roman" w:hAnsi="Century" w:cs="Times New Roman"/>
                <w:lang w:eastAsia="ru-RU"/>
              </w:rPr>
            </w:pPr>
            <w:r w:rsidRPr="00C12BDF">
              <w:rPr>
                <w:rFonts w:ascii="Century" w:eastAsia="Times New Roman" w:hAnsi="Century" w:cs="Times New Roman"/>
                <w:lang w:eastAsia="ru-RU"/>
              </w:rPr>
              <w:t xml:space="preserve">13 </w:t>
            </w:r>
          </w:p>
        </w:tc>
        <w:tc>
          <w:tcPr>
            <w:tcW w:w="3194" w:type="dxa"/>
          </w:tcPr>
          <w:p w:rsidR="00C12BDF" w:rsidRPr="00C12BDF" w:rsidRDefault="00C12BDF" w:rsidP="00C12BDF">
            <w:pPr>
              <w:spacing w:after="0" w:line="240" w:lineRule="auto"/>
              <w:jc w:val="both"/>
              <w:rPr>
                <w:rFonts w:ascii="Century" w:eastAsia="Times New Roman" w:hAnsi="Century" w:cs="Times New Roman"/>
                <w:lang w:eastAsia="ru-RU"/>
              </w:rPr>
            </w:pPr>
            <w:r w:rsidRPr="00C12BDF">
              <w:rPr>
                <w:rFonts w:ascii="Century" w:eastAsia="Times New Roman" w:hAnsi="Century" w:cs="Times New Roman"/>
                <w:lang w:eastAsia="ru-RU"/>
              </w:rPr>
              <w:t>13 место</w:t>
            </w:r>
          </w:p>
        </w:tc>
        <w:tc>
          <w:tcPr>
            <w:tcW w:w="3020" w:type="dxa"/>
          </w:tcPr>
          <w:p w:rsidR="00C12BDF" w:rsidRPr="00C12BDF" w:rsidRDefault="00C12BDF" w:rsidP="00C12BDF">
            <w:pPr>
              <w:spacing w:after="0" w:line="240" w:lineRule="auto"/>
              <w:jc w:val="both"/>
              <w:rPr>
                <w:rFonts w:ascii="Century" w:eastAsia="Times New Roman" w:hAnsi="Century" w:cs="Times New Roman"/>
                <w:lang w:eastAsia="ru-RU"/>
              </w:rPr>
            </w:pPr>
            <w:r w:rsidRPr="00C12BDF">
              <w:rPr>
                <w:rFonts w:ascii="Century" w:eastAsia="Times New Roman" w:hAnsi="Century" w:cs="Times New Roman"/>
                <w:lang w:eastAsia="ru-RU"/>
              </w:rPr>
              <w:t>8 место</w:t>
            </w:r>
          </w:p>
        </w:tc>
      </w:tr>
      <w:tr w:rsidR="00C12BDF" w:rsidRPr="00C12BDF" w:rsidTr="0045165C">
        <w:tc>
          <w:tcPr>
            <w:tcW w:w="3632" w:type="dxa"/>
            <w:shd w:val="clear" w:color="auto" w:fill="auto"/>
          </w:tcPr>
          <w:p w:rsidR="00C12BDF" w:rsidRPr="00C12BDF" w:rsidRDefault="00C12BDF" w:rsidP="00C12BDF">
            <w:pPr>
              <w:spacing w:after="0" w:line="240" w:lineRule="auto"/>
              <w:jc w:val="both"/>
              <w:rPr>
                <w:rFonts w:ascii="Century" w:eastAsia="Times New Roman" w:hAnsi="Century" w:cs="Times New Roman"/>
                <w:lang w:eastAsia="ru-RU"/>
              </w:rPr>
            </w:pPr>
            <w:r w:rsidRPr="00C12BDF">
              <w:rPr>
                <w:rFonts w:ascii="Century" w:eastAsia="Times New Roman" w:hAnsi="Century" w:cs="Times New Roman"/>
                <w:b/>
                <w:lang w:eastAsia="ru-RU"/>
              </w:rPr>
              <w:t>Президентские спортивные игры</w:t>
            </w:r>
            <w:r w:rsidRPr="00C12BDF">
              <w:rPr>
                <w:rFonts w:ascii="Century" w:eastAsia="Times New Roman" w:hAnsi="Century" w:cs="Times New Roman"/>
                <w:lang w:eastAsia="ru-RU"/>
              </w:rPr>
              <w:t xml:space="preserve"> </w:t>
            </w:r>
          </w:p>
        </w:tc>
        <w:tc>
          <w:tcPr>
            <w:tcW w:w="1647" w:type="dxa"/>
          </w:tcPr>
          <w:p w:rsidR="00C12BDF" w:rsidRPr="00C12BDF" w:rsidRDefault="00C12BDF" w:rsidP="00C12BDF">
            <w:pPr>
              <w:spacing w:after="0" w:line="240" w:lineRule="auto"/>
              <w:ind w:right="-130"/>
              <w:jc w:val="both"/>
              <w:rPr>
                <w:rFonts w:ascii="Century" w:eastAsia="Times New Roman" w:hAnsi="Century" w:cs="Times New Roman"/>
                <w:lang w:eastAsia="ru-RU"/>
              </w:rPr>
            </w:pPr>
          </w:p>
        </w:tc>
        <w:tc>
          <w:tcPr>
            <w:tcW w:w="1659" w:type="dxa"/>
            <w:shd w:val="clear" w:color="auto" w:fill="auto"/>
          </w:tcPr>
          <w:p w:rsidR="00C12BDF" w:rsidRPr="00C12BDF" w:rsidRDefault="00C12BDF" w:rsidP="00C12BDF">
            <w:pPr>
              <w:spacing w:after="0" w:line="240" w:lineRule="auto"/>
              <w:ind w:right="-118"/>
              <w:jc w:val="both"/>
              <w:rPr>
                <w:rFonts w:ascii="Century" w:eastAsia="Times New Roman" w:hAnsi="Century" w:cs="Times New Roman"/>
                <w:lang w:eastAsia="ru-RU"/>
              </w:rPr>
            </w:pPr>
            <w:r w:rsidRPr="00C12BDF">
              <w:rPr>
                <w:rFonts w:ascii="Century" w:eastAsia="Times New Roman" w:hAnsi="Century" w:cs="Times New Roman"/>
                <w:lang w:eastAsia="ru-RU"/>
              </w:rPr>
              <w:t>11</w:t>
            </w:r>
          </w:p>
        </w:tc>
        <w:tc>
          <w:tcPr>
            <w:tcW w:w="1665" w:type="dxa"/>
            <w:shd w:val="clear" w:color="auto" w:fill="auto"/>
          </w:tcPr>
          <w:p w:rsidR="00C12BDF" w:rsidRPr="00C12BDF" w:rsidRDefault="00C12BDF" w:rsidP="00C12BDF">
            <w:pPr>
              <w:spacing w:after="0" w:line="240" w:lineRule="auto"/>
              <w:ind w:right="-112"/>
              <w:jc w:val="both"/>
              <w:rPr>
                <w:rFonts w:ascii="Century" w:eastAsia="Times New Roman" w:hAnsi="Century" w:cs="Times New Roman"/>
                <w:lang w:eastAsia="ru-RU"/>
              </w:rPr>
            </w:pPr>
            <w:r w:rsidRPr="00C12BDF">
              <w:rPr>
                <w:rFonts w:ascii="Century" w:eastAsia="Times New Roman" w:hAnsi="Century" w:cs="Times New Roman"/>
                <w:lang w:eastAsia="ru-RU"/>
              </w:rPr>
              <w:t>6</w:t>
            </w:r>
          </w:p>
        </w:tc>
        <w:tc>
          <w:tcPr>
            <w:tcW w:w="1669" w:type="dxa"/>
          </w:tcPr>
          <w:p w:rsidR="00C12BDF" w:rsidRPr="00C12BDF" w:rsidRDefault="00C12BDF" w:rsidP="00C12BDF">
            <w:pPr>
              <w:spacing w:after="0" w:line="240" w:lineRule="auto"/>
              <w:ind w:right="-108"/>
              <w:jc w:val="center"/>
              <w:rPr>
                <w:rFonts w:ascii="Century" w:eastAsia="Times New Roman" w:hAnsi="Century" w:cs="Times New Roman"/>
                <w:lang w:eastAsia="ru-RU"/>
              </w:rPr>
            </w:pPr>
            <w:r w:rsidRPr="00C12BDF">
              <w:rPr>
                <w:rFonts w:ascii="Century" w:eastAsia="Times New Roman" w:hAnsi="Century" w:cs="Times New Roman"/>
                <w:lang w:eastAsia="ru-RU"/>
              </w:rPr>
              <w:t>5</w:t>
            </w:r>
          </w:p>
        </w:tc>
        <w:tc>
          <w:tcPr>
            <w:tcW w:w="3194" w:type="dxa"/>
          </w:tcPr>
          <w:p w:rsidR="00C12BDF" w:rsidRPr="00C12BDF" w:rsidRDefault="00C12BDF" w:rsidP="00C12BDF">
            <w:pPr>
              <w:spacing w:after="0" w:line="240" w:lineRule="auto"/>
              <w:ind w:right="-108"/>
              <w:jc w:val="both"/>
              <w:rPr>
                <w:rFonts w:ascii="Century" w:eastAsia="Times New Roman" w:hAnsi="Century" w:cs="Times New Roman"/>
                <w:lang w:eastAsia="ru-RU"/>
              </w:rPr>
            </w:pPr>
            <w:r w:rsidRPr="00C12BDF">
              <w:rPr>
                <w:rFonts w:ascii="Century" w:eastAsia="Times New Roman" w:hAnsi="Century" w:cs="Times New Roman"/>
                <w:lang w:eastAsia="ru-RU"/>
              </w:rPr>
              <w:t>Не участвовали</w:t>
            </w:r>
          </w:p>
        </w:tc>
        <w:tc>
          <w:tcPr>
            <w:tcW w:w="3020" w:type="dxa"/>
          </w:tcPr>
          <w:p w:rsidR="00C12BDF" w:rsidRPr="00C12BDF" w:rsidRDefault="00C12BDF" w:rsidP="00C12BDF">
            <w:pPr>
              <w:spacing w:after="0" w:line="240" w:lineRule="auto"/>
              <w:ind w:right="-108"/>
              <w:jc w:val="both"/>
              <w:rPr>
                <w:rFonts w:ascii="Century" w:eastAsia="Times New Roman" w:hAnsi="Century" w:cs="Times New Roman"/>
                <w:lang w:eastAsia="ru-RU"/>
              </w:rPr>
            </w:pPr>
            <w:r w:rsidRPr="00C12BDF">
              <w:rPr>
                <w:rFonts w:ascii="Century" w:eastAsia="Times New Roman" w:hAnsi="Century" w:cs="Times New Roman"/>
                <w:lang w:eastAsia="ru-RU"/>
              </w:rPr>
              <w:t>Проводятся отдельно от Спартакиады</w:t>
            </w:r>
          </w:p>
        </w:tc>
      </w:tr>
      <w:tr w:rsidR="00C12BDF" w:rsidRPr="00C12BDF" w:rsidTr="0045165C">
        <w:tc>
          <w:tcPr>
            <w:tcW w:w="3632" w:type="dxa"/>
            <w:shd w:val="clear" w:color="auto" w:fill="auto"/>
          </w:tcPr>
          <w:p w:rsidR="00C12BDF" w:rsidRPr="00C12BDF" w:rsidRDefault="00C12BDF" w:rsidP="00C12BDF">
            <w:pPr>
              <w:spacing w:after="0" w:line="240" w:lineRule="auto"/>
              <w:jc w:val="both"/>
              <w:rPr>
                <w:rFonts w:ascii="Century" w:eastAsia="Times New Roman" w:hAnsi="Century" w:cs="Times New Roman"/>
                <w:b/>
                <w:lang w:eastAsia="ru-RU"/>
              </w:rPr>
            </w:pPr>
            <w:r w:rsidRPr="00C12BDF">
              <w:rPr>
                <w:rFonts w:ascii="Century" w:eastAsia="Times New Roman" w:hAnsi="Century" w:cs="Times New Roman"/>
                <w:b/>
                <w:lang w:eastAsia="ru-RU"/>
              </w:rPr>
              <w:t>Русская лапта</w:t>
            </w:r>
          </w:p>
        </w:tc>
        <w:tc>
          <w:tcPr>
            <w:tcW w:w="1647" w:type="dxa"/>
          </w:tcPr>
          <w:p w:rsidR="00C12BDF" w:rsidRPr="00C12BDF" w:rsidRDefault="00C12BDF" w:rsidP="00C12BDF">
            <w:pPr>
              <w:spacing w:after="0" w:line="240" w:lineRule="auto"/>
              <w:ind w:right="-130"/>
              <w:jc w:val="both"/>
              <w:rPr>
                <w:rFonts w:ascii="Century" w:eastAsia="Times New Roman" w:hAnsi="Century" w:cs="Times New Roman"/>
                <w:lang w:eastAsia="ru-RU"/>
              </w:rPr>
            </w:pPr>
          </w:p>
        </w:tc>
        <w:tc>
          <w:tcPr>
            <w:tcW w:w="1659" w:type="dxa"/>
            <w:shd w:val="clear" w:color="auto" w:fill="auto"/>
          </w:tcPr>
          <w:p w:rsidR="00C12BDF" w:rsidRPr="00C12BDF" w:rsidRDefault="00C12BDF" w:rsidP="00C12BDF">
            <w:pPr>
              <w:spacing w:after="0" w:line="240" w:lineRule="auto"/>
              <w:ind w:right="-118"/>
              <w:jc w:val="both"/>
              <w:rPr>
                <w:rFonts w:ascii="Century" w:eastAsia="Times New Roman" w:hAnsi="Century" w:cs="Times New Roman"/>
                <w:lang w:eastAsia="ru-RU"/>
              </w:rPr>
            </w:pPr>
          </w:p>
        </w:tc>
        <w:tc>
          <w:tcPr>
            <w:tcW w:w="1665" w:type="dxa"/>
            <w:shd w:val="clear" w:color="auto" w:fill="auto"/>
          </w:tcPr>
          <w:p w:rsidR="00C12BDF" w:rsidRPr="00C12BDF" w:rsidRDefault="00C12BDF" w:rsidP="00C12BDF">
            <w:pPr>
              <w:spacing w:after="0" w:line="240" w:lineRule="auto"/>
              <w:ind w:right="-112"/>
              <w:jc w:val="both"/>
              <w:rPr>
                <w:rFonts w:ascii="Century" w:eastAsia="Times New Roman" w:hAnsi="Century" w:cs="Times New Roman"/>
                <w:lang w:eastAsia="ru-RU"/>
              </w:rPr>
            </w:pPr>
          </w:p>
        </w:tc>
        <w:tc>
          <w:tcPr>
            <w:tcW w:w="1669" w:type="dxa"/>
          </w:tcPr>
          <w:p w:rsidR="00C12BDF" w:rsidRPr="00C12BDF" w:rsidRDefault="00C12BDF" w:rsidP="00C12BDF">
            <w:pPr>
              <w:spacing w:after="0" w:line="240" w:lineRule="auto"/>
              <w:ind w:right="-108"/>
              <w:jc w:val="center"/>
              <w:rPr>
                <w:rFonts w:ascii="Century" w:eastAsia="Times New Roman" w:hAnsi="Century" w:cs="Times New Roman"/>
                <w:lang w:eastAsia="ru-RU"/>
              </w:rPr>
            </w:pPr>
            <w:r w:rsidRPr="00C12BDF">
              <w:rPr>
                <w:rFonts w:ascii="Century" w:eastAsia="Times New Roman" w:hAnsi="Century" w:cs="Times New Roman"/>
                <w:lang w:eastAsia="ru-RU"/>
              </w:rPr>
              <w:t xml:space="preserve">9-12 </w:t>
            </w:r>
          </w:p>
        </w:tc>
        <w:tc>
          <w:tcPr>
            <w:tcW w:w="3194" w:type="dxa"/>
          </w:tcPr>
          <w:p w:rsidR="00C12BDF" w:rsidRPr="00C12BDF" w:rsidRDefault="00C12BDF" w:rsidP="00C12BDF">
            <w:pPr>
              <w:spacing w:after="0" w:line="240" w:lineRule="auto"/>
              <w:jc w:val="both"/>
              <w:rPr>
                <w:rFonts w:ascii="Century" w:eastAsia="Times New Roman" w:hAnsi="Century" w:cs="Times New Roman"/>
                <w:lang w:eastAsia="ru-RU"/>
              </w:rPr>
            </w:pPr>
            <w:r w:rsidRPr="00C12BDF">
              <w:rPr>
                <w:rFonts w:ascii="Century" w:eastAsia="Times New Roman" w:hAnsi="Century" w:cs="Times New Roman"/>
                <w:lang w:eastAsia="ru-RU"/>
              </w:rPr>
              <w:t xml:space="preserve">5-8 место </w:t>
            </w:r>
          </w:p>
        </w:tc>
        <w:tc>
          <w:tcPr>
            <w:tcW w:w="3020" w:type="dxa"/>
          </w:tcPr>
          <w:p w:rsidR="00C12BDF" w:rsidRPr="00C12BDF" w:rsidRDefault="00C12BDF" w:rsidP="00C12BDF">
            <w:pPr>
              <w:spacing w:after="0" w:line="240" w:lineRule="auto"/>
              <w:jc w:val="both"/>
              <w:rPr>
                <w:rFonts w:ascii="Century" w:eastAsia="Times New Roman" w:hAnsi="Century" w:cs="Times New Roman"/>
                <w:lang w:eastAsia="ru-RU"/>
              </w:rPr>
            </w:pPr>
            <w:r w:rsidRPr="00C12BDF">
              <w:rPr>
                <w:rFonts w:ascii="Century" w:eastAsia="Times New Roman" w:hAnsi="Century" w:cs="Times New Roman"/>
                <w:lang w:eastAsia="ru-RU"/>
              </w:rPr>
              <w:t>отменена</w:t>
            </w:r>
          </w:p>
        </w:tc>
      </w:tr>
      <w:tr w:rsidR="00C12BDF" w:rsidRPr="00C12BDF" w:rsidTr="0045165C">
        <w:tc>
          <w:tcPr>
            <w:tcW w:w="3632" w:type="dxa"/>
            <w:shd w:val="clear" w:color="auto" w:fill="auto"/>
          </w:tcPr>
          <w:p w:rsidR="00C12BDF" w:rsidRPr="00C12BDF" w:rsidRDefault="00C12BDF" w:rsidP="00C12BDF">
            <w:pPr>
              <w:spacing w:after="0" w:line="240" w:lineRule="auto"/>
              <w:jc w:val="both"/>
              <w:rPr>
                <w:rFonts w:ascii="Century" w:eastAsia="Times New Roman" w:hAnsi="Century" w:cs="Times New Roman"/>
                <w:b/>
                <w:lang w:eastAsia="ru-RU"/>
              </w:rPr>
            </w:pPr>
            <w:r w:rsidRPr="00C12BDF">
              <w:rPr>
                <w:rFonts w:ascii="Century" w:eastAsia="Times New Roman" w:hAnsi="Century" w:cs="Times New Roman"/>
                <w:b/>
                <w:lang w:eastAsia="ru-RU"/>
              </w:rPr>
              <w:t>ИТОГОВЫЙ РЕЗУЛЬТАТ</w:t>
            </w:r>
          </w:p>
        </w:tc>
        <w:tc>
          <w:tcPr>
            <w:tcW w:w="1647" w:type="dxa"/>
          </w:tcPr>
          <w:p w:rsidR="00C12BDF" w:rsidRPr="00C12BDF" w:rsidRDefault="00C12BDF" w:rsidP="00C12BDF">
            <w:pPr>
              <w:spacing w:after="0" w:line="240" w:lineRule="auto"/>
              <w:ind w:right="-130"/>
              <w:jc w:val="both"/>
              <w:rPr>
                <w:rFonts w:ascii="Century" w:eastAsia="Times New Roman" w:hAnsi="Century" w:cs="Times New Roman"/>
                <w:lang w:eastAsia="ru-RU"/>
              </w:rPr>
            </w:pPr>
          </w:p>
        </w:tc>
        <w:tc>
          <w:tcPr>
            <w:tcW w:w="1659" w:type="dxa"/>
            <w:shd w:val="clear" w:color="auto" w:fill="auto"/>
          </w:tcPr>
          <w:p w:rsidR="00C12BDF" w:rsidRPr="00C12BDF" w:rsidRDefault="00C12BDF" w:rsidP="00C12BDF">
            <w:pPr>
              <w:spacing w:after="0" w:line="240" w:lineRule="auto"/>
              <w:ind w:right="-118"/>
              <w:jc w:val="both"/>
              <w:rPr>
                <w:rFonts w:ascii="Century" w:eastAsia="Times New Roman" w:hAnsi="Century" w:cs="Times New Roman"/>
                <w:lang w:eastAsia="ru-RU"/>
              </w:rPr>
            </w:pPr>
            <w:r w:rsidRPr="00C12BDF">
              <w:rPr>
                <w:rFonts w:ascii="Century" w:eastAsia="Times New Roman" w:hAnsi="Century" w:cs="Times New Roman"/>
                <w:lang w:eastAsia="ru-RU"/>
              </w:rPr>
              <w:t>11 место</w:t>
            </w:r>
          </w:p>
        </w:tc>
        <w:tc>
          <w:tcPr>
            <w:tcW w:w="1665" w:type="dxa"/>
            <w:shd w:val="clear" w:color="auto" w:fill="auto"/>
          </w:tcPr>
          <w:p w:rsidR="00C12BDF" w:rsidRPr="00C12BDF" w:rsidRDefault="00C12BDF" w:rsidP="00C12BDF">
            <w:pPr>
              <w:spacing w:after="0" w:line="240" w:lineRule="auto"/>
              <w:ind w:right="-112"/>
              <w:jc w:val="both"/>
              <w:rPr>
                <w:rFonts w:ascii="Century" w:eastAsia="Times New Roman" w:hAnsi="Century" w:cs="Times New Roman"/>
                <w:lang w:eastAsia="ru-RU"/>
              </w:rPr>
            </w:pPr>
            <w:r w:rsidRPr="00C12BDF">
              <w:rPr>
                <w:rFonts w:ascii="Century" w:eastAsia="Times New Roman" w:hAnsi="Century" w:cs="Times New Roman"/>
                <w:lang w:eastAsia="ru-RU"/>
              </w:rPr>
              <w:t>7 место</w:t>
            </w:r>
          </w:p>
        </w:tc>
        <w:tc>
          <w:tcPr>
            <w:tcW w:w="1669" w:type="dxa"/>
          </w:tcPr>
          <w:p w:rsidR="00C12BDF" w:rsidRPr="00C12BDF" w:rsidRDefault="00C12BDF" w:rsidP="00C12BDF">
            <w:pPr>
              <w:spacing w:after="0" w:line="240" w:lineRule="auto"/>
              <w:ind w:right="-108"/>
              <w:jc w:val="center"/>
              <w:rPr>
                <w:rFonts w:ascii="Century" w:eastAsia="Times New Roman" w:hAnsi="Century" w:cs="Times New Roman"/>
                <w:b/>
                <w:lang w:eastAsia="ru-RU"/>
              </w:rPr>
            </w:pPr>
            <w:r w:rsidRPr="00C12BDF">
              <w:rPr>
                <w:rFonts w:ascii="Century" w:eastAsia="Times New Roman" w:hAnsi="Century" w:cs="Times New Roman"/>
                <w:b/>
                <w:lang w:eastAsia="ru-RU"/>
              </w:rPr>
              <w:t>9 место</w:t>
            </w:r>
          </w:p>
        </w:tc>
        <w:tc>
          <w:tcPr>
            <w:tcW w:w="3194" w:type="dxa"/>
          </w:tcPr>
          <w:p w:rsidR="00C12BDF" w:rsidRPr="00C12BDF" w:rsidRDefault="00C12BDF" w:rsidP="00C12BDF">
            <w:pPr>
              <w:spacing w:after="0" w:line="240" w:lineRule="auto"/>
              <w:jc w:val="both"/>
              <w:rPr>
                <w:rFonts w:ascii="Century" w:eastAsia="Times New Roman" w:hAnsi="Century" w:cs="Times New Roman"/>
                <w:b/>
                <w:lang w:eastAsia="ru-RU"/>
              </w:rPr>
            </w:pPr>
            <w:r w:rsidRPr="00C12BDF">
              <w:rPr>
                <w:rFonts w:ascii="Century" w:eastAsia="Times New Roman" w:hAnsi="Century" w:cs="Times New Roman"/>
                <w:b/>
                <w:lang w:eastAsia="ru-RU"/>
              </w:rPr>
              <w:t>5 место</w:t>
            </w:r>
          </w:p>
        </w:tc>
        <w:tc>
          <w:tcPr>
            <w:tcW w:w="3020" w:type="dxa"/>
          </w:tcPr>
          <w:p w:rsidR="00C12BDF" w:rsidRPr="00C12BDF" w:rsidRDefault="00C12BDF" w:rsidP="00C12BDF">
            <w:pPr>
              <w:spacing w:after="0" w:line="240" w:lineRule="auto"/>
              <w:jc w:val="both"/>
              <w:rPr>
                <w:rFonts w:ascii="Century" w:eastAsia="Times New Roman" w:hAnsi="Century" w:cs="Times New Roman"/>
                <w:b/>
                <w:lang w:eastAsia="ru-RU"/>
              </w:rPr>
            </w:pPr>
          </w:p>
        </w:tc>
      </w:tr>
    </w:tbl>
    <w:p w:rsidR="00C12BDF" w:rsidRDefault="00C12BDF" w:rsidP="00103E69">
      <w:pPr>
        <w:spacing w:after="0" w:line="240" w:lineRule="auto"/>
        <w:jc w:val="center"/>
        <w:rPr>
          <w:rFonts w:ascii="Times New Roman" w:eastAsia="Times New Roman" w:hAnsi="Times New Roman" w:cs="Times New Roman"/>
          <w:b/>
          <w:i/>
          <w:sz w:val="24"/>
          <w:szCs w:val="24"/>
          <w:lang w:eastAsia="ar-SA"/>
        </w:rPr>
      </w:pPr>
    </w:p>
    <w:p w:rsidR="00C12BDF" w:rsidRPr="00C12BDF" w:rsidRDefault="00C12BDF" w:rsidP="00C12BDF">
      <w:pPr>
        <w:spacing w:after="0" w:line="240" w:lineRule="auto"/>
        <w:ind w:firstLine="708"/>
        <w:jc w:val="both"/>
        <w:rPr>
          <w:rFonts w:ascii="Century" w:eastAsia="Times New Roman" w:hAnsi="Century" w:cs="Times New Roman"/>
          <w:sz w:val="24"/>
          <w:szCs w:val="24"/>
          <w:lang w:eastAsia="ru-RU"/>
        </w:rPr>
      </w:pPr>
      <w:r w:rsidRPr="00C12BDF">
        <w:rPr>
          <w:rFonts w:ascii="Century" w:eastAsia="Times New Roman" w:hAnsi="Century" w:cs="Times New Roman"/>
          <w:sz w:val="24"/>
          <w:szCs w:val="24"/>
          <w:lang w:eastAsia="ru-RU"/>
        </w:rPr>
        <w:t xml:space="preserve">Ежегодно проводится районная спартакиада по легкоатлетическим видам спорта среди дошкольных образовательных учреждений Медынского района на базе ФОК «Энергия», в которой участвовали все 4 детских сада (40 участников). </w:t>
      </w:r>
    </w:p>
    <w:p w:rsidR="00C12BDF" w:rsidRPr="00C12BDF" w:rsidRDefault="00C12BDF" w:rsidP="00C12BDF">
      <w:pPr>
        <w:spacing w:after="0" w:line="240" w:lineRule="auto"/>
        <w:ind w:firstLine="708"/>
        <w:jc w:val="both"/>
        <w:rPr>
          <w:rFonts w:ascii="Century" w:eastAsia="Times New Roman" w:hAnsi="Century" w:cs="Times New Roman"/>
          <w:sz w:val="24"/>
          <w:szCs w:val="24"/>
          <w:lang w:eastAsia="ru-RU"/>
        </w:rPr>
      </w:pPr>
      <w:r w:rsidRPr="00C12BDF">
        <w:rPr>
          <w:rFonts w:ascii="Century" w:eastAsia="Times New Roman" w:hAnsi="Century" w:cs="Times New Roman"/>
          <w:sz w:val="24"/>
          <w:szCs w:val="24"/>
          <w:lang w:eastAsia="ru-RU"/>
        </w:rPr>
        <w:t>Результаты Спартакиады среди ДОУ</w:t>
      </w:r>
      <w:proofErr w:type="gramStart"/>
      <w:r w:rsidRPr="00C12BDF">
        <w:rPr>
          <w:rFonts w:ascii="Century" w:eastAsia="Times New Roman" w:hAnsi="Century" w:cs="Times New Roman"/>
          <w:sz w:val="24"/>
          <w:szCs w:val="24"/>
          <w:lang w:eastAsia="ru-RU"/>
        </w:rPr>
        <w:t xml:space="preserve"> </w:t>
      </w:r>
      <w:r w:rsidR="0045165C">
        <w:rPr>
          <w:rFonts w:ascii="Century" w:eastAsia="Times New Roman" w:hAnsi="Century" w:cs="Times New Roman"/>
          <w:sz w:val="24"/>
          <w:szCs w:val="24"/>
          <w:lang w:eastAsia="ru-RU"/>
        </w:rPr>
        <w:t>:</w:t>
      </w:r>
      <w:proofErr w:type="gramEnd"/>
    </w:p>
    <w:p w:rsidR="00C12BDF" w:rsidRPr="00C12BDF" w:rsidRDefault="00C12BDF" w:rsidP="00C12BDF">
      <w:pPr>
        <w:spacing w:after="0" w:line="240" w:lineRule="auto"/>
        <w:jc w:val="both"/>
        <w:rPr>
          <w:rFonts w:ascii="Century" w:eastAsia="Times New Roman" w:hAnsi="Century" w:cs="Times New Roman"/>
          <w:sz w:val="24"/>
          <w:szCs w:val="24"/>
          <w:lang w:eastAsia="ru-RU"/>
        </w:rPr>
      </w:pPr>
      <w:r w:rsidRPr="00C12BDF">
        <w:rPr>
          <w:rFonts w:ascii="Century" w:eastAsia="Times New Roman" w:hAnsi="Century" w:cs="Times New Roman"/>
          <w:sz w:val="24"/>
          <w:szCs w:val="24"/>
          <w:lang w:val="en-US" w:eastAsia="ru-RU"/>
        </w:rPr>
        <w:t>I</w:t>
      </w:r>
      <w:r w:rsidRPr="00C12BDF">
        <w:rPr>
          <w:rFonts w:ascii="Century" w:eastAsia="Times New Roman" w:hAnsi="Century" w:cs="Times New Roman"/>
          <w:sz w:val="24"/>
          <w:szCs w:val="24"/>
          <w:lang w:eastAsia="ru-RU"/>
        </w:rPr>
        <w:t xml:space="preserve"> место – команда д/с «Звёздочка» </w:t>
      </w:r>
    </w:p>
    <w:p w:rsidR="00C12BDF" w:rsidRPr="00C12BDF" w:rsidRDefault="00C12BDF" w:rsidP="00C12BDF">
      <w:pPr>
        <w:spacing w:after="0" w:line="240" w:lineRule="auto"/>
        <w:jc w:val="both"/>
        <w:rPr>
          <w:rFonts w:ascii="Century" w:eastAsia="Times New Roman" w:hAnsi="Century" w:cs="Times New Roman"/>
          <w:sz w:val="24"/>
          <w:szCs w:val="24"/>
          <w:lang w:eastAsia="ru-RU"/>
        </w:rPr>
      </w:pPr>
      <w:r w:rsidRPr="00C12BDF">
        <w:rPr>
          <w:rFonts w:ascii="Century" w:eastAsia="Times New Roman" w:hAnsi="Century" w:cs="Times New Roman"/>
          <w:sz w:val="24"/>
          <w:szCs w:val="24"/>
          <w:lang w:val="en-US" w:eastAsia="ru-RU"/>
        </w:rPr>
        <w:t>II</w:t>
      </w:r>
      <w:r w:rsidRPr="00C12BDF">
        <w:rPr>
          <w:rFonts w:ascii="Century" w:eastAsia="Times New Roman" w:hAnsi="Century" w:cs="Times New Roman"/>
          <w:sz w:val="24"/>
          <w:szCs w:val="24"/>
          <w:lang w:eastAsia="ru-RU"/>
        </w:rPr>
        <w:t xml:space="preserve"> место – команда д/с «Колокольчик»</w:t>
      </w:r>
    </w:p>
    <w:p w:rsidR="00C12BDF" w:rsidRPr="00C12BDF" w:rsidRDefault="00C12BDF" w:rsidP="00C12BDF">
      <w:pPr>
        <w:spacing w:after="0" w:line="240" w:lineRule="auto"/>
        <w:jc w:val="both"/>
        <w:rPr>
          <w:rFonts w:ascii="Century" w:eastAsia="Times New Roman" w:hAnsi="Century" w:cs="Times New Roman"/>
          <w:sz w:val="24"/>
          <w:szCs w:val="24"/>
          <w:lang w:eastAsia="ru-RU"/>
        </w:rPr>
      </w:pPr>
      <w:r w:rsidRPr="00C12BDF">
        <w:rPr>
          <w:rFonts w:ascii="Century" w:eastAsia="Times New Roman" w:hAnsi="Century" w:cs="Times New Roman"/>
          <w:sz w:val="24"/>
          <w:szCs w:val="24"/>
          <w:lang w:val="en-US" w:eastAsia="ru-RU"/>
        </w:rPr>
        <w:t>III</w:t>
      </w:r>
      <w:r w:rsidRPr="00C12BDF">
        <w:rPr>
          <w:rFonts w:ascii="Century" w:eastAsia="Times New Roman" w:hAnsi="Century" w:cs="Times New Roman"/>
          <w:sz w:val="24"/>
          <w:szCs w:val="24"/>
          <w:lang w:eastAsia="ru-RU"/>
        </w:rPr>
        <w:t xml:space="preserve"> место – команда д/с «Пчёлка»</w:t>
      </w:r>
    </w:p>
    <w:p w:rsidR="00C12BDF" w:rsidRPr="00C12BDF" w:rsidRDefault="00C12BDF" w:rsidP="00C12BDF">
      <w:pPr>
        <w:spacing w:after="0" w:line="240" w:lineRule="auto"/>
        <w:jc w:val="both"/>
        <w:rPr>
          <w:rFonts w:ascii="Century" w:eastAsia="Times New Roman" w:hAnsi="Century" w:cs="Times New Roman"/>
          <w:sz w:val="24"/>
          <w:szCs w:val="24"/>
          <w:lang w:eastAsia="ru-RU"/>
        </w:rPr>
      </w:pPr>
      <w:r w:rsidRPr="00C12BDF">
        <w:rPr>
          <w:rFonts w:ascii="Century" w:eastAsia="Times New Roman" w:hAnsi="Century" w:cs="Times New Roman"/>
          <w:sz w:val="24"/>
          <w:szCs w:val="24"/>
          <w:lang w:val="en-US" w:eastAsia="ru-RU"/>
        </w:rPr>
        <w:t>IV</w:t>
      </w:r>
      <w:r w:rsidRPr="00C12BDF">
        <w:rPr>
          <w:rFonts w:ascii="Century" w:eastAsia="Times New Roman" w:hAnsi="Century" w:cs="Times New Roman"/>
          <w:sz w:val="24"/>
          <w:szCs w:val="24"/>
          <w:lang w:eastAsia="ru-RU"/>
        </w:rPr>
        <w:t xml:space="preserve"> место – команда д/с «Солнышко»</w:t>
      </w:r>
    </w:p>
    <w:p w:rsidR="00C12BDF" w:rsidRPr="00C12BDF" w:rsidRDefault="00C12BDF" w:rsidP="00C12BDF">
      <w:pPr>
        <w:spacing w:after="0" w:line="240" w:lineRule="auto"/>
        <w:ind w:firstLine="708"/>
        <w:jc w:val="both"/>
        <w:rPr>
          <w:rFonts w:ascii="Century" w:eastAsia="Times New Roman" w:hAnsi="Century" w:cs="Times New Roman"/>
          <w:sz w:val="24"/>
          <w:szCs w:val="24"/>
          <w:lang w:eastAsia="ru-RU"/>
        </w:rPr>
      </w:pPr>
      <w:r w:rsidRPr="00C12BDF">
        <w:rPr>
          <w:rFonts w:ascii="Century" w:eastAsia="Times New Roman" w:hAnsi="Century" w:cs="Times New Roman"/>
          <w:sz w:val="24"/>
          <w:szCs w:val="24"/>
          <w:lang w:eastAsia="ru-RU"/>
        </w:rPr>
        <w:t>По итогам Спартакиады, победитель среди детских садов, участвует в зональных соревнованиях среди дошкольных образовательных учреждений. В этом году Медынский район на областном уровне представляла команда д/</w:t>
      </w:r>
      <w:proofErr w:type="gramStart"/>
      <w:r w:rsidRPr="00C12BDF">
        <w:rPr>
          <w:rFonts w:ascii="Century" w:eastAsia="Times New Roman" w:hAnsi="Century" w:cs="Times New Roman"/>
          <w:sz w:val="24"/>
          <w:szCs w:val="24"/>
          <w:lang w:eastAsia="ru-RU"/>
        </w:rPr>
        <w:t>с</w:t>
      </w:r>
      <w:proofErr w:type="gramEnd"/>
      <w:r w:rsidRPr="00C12BDF">
        <w:rPr>
          <w:rFonts w:ascii="Century" w:eastAsia="Times New Roman" w:hAnsi="Century" w:cs="Times New Roman"/>
          <w:sz w:val="24"/>
          <w:szCs w:val="24"/>
          <w:lang w:eastAsia="ru-RU"/>
        </w:rPr>
        <w:t xml:space="preserve"> «Звёздочка». </w:t>
      </w:r>
    </w:p>
    <w:p w:rsidR="00C12BDF" w:rsidRPr="00C12BDF" w:rsidRDefault="0045165C" w:rsidP="00C12BDF">
      <w:pPr>
        <w:spacing w:after="0" w:line="240" w:lineRule="auto"/>
        <w:ind w:firstLine="708"/>
        <w:jc w:val="both"/>
        <w:rPr>
          <w:rFonts w:ascii="Century" w:eastAsia="Times New Roman" w:hAnsi="Century" w:cs="Times New Roman"/>
          <w:sz w:val="24"/>
          <w:szCs w:val="24"/>
          <w:lang w:eastAsia="ru-RU"/>
        </w:rPr>
      </w:pPr>
      <w:r>
        <w:rPr>
          <w:rFonts w:ascii="Century" w:eastAsia="Times New Roman" w:hAnsi="Century" w:cs="Times New Roman"/>
          <w:sz w:val="24"/>
          <w:szCs w:val="24"/>
          <w:lang w:eastAsia="ru-RU"/>
        </w:rPr>
        <w:t>Д</w:t>
      </w:r>
      <w:r w:rsidR="00C12BDF" w:rsidRPr="00C12BDF">
        <w:rPr>
          <w:rFonts w:ascii="Century" w:eastAsia="Times New Roman" w:hAnsi="Century" w:cs="Times New Roman"/>
          <w:sz w:val="24"/>
          <w:szCs w:val="24"/>
          <w:lang w:eastAsia="ru-RU"/>
        </w:rPr>
        <w:t>ошкольники ежегодно участвуют в  соревнованиях «Лыжня России».</w:t>
      </w:r>
    </w:p>
    <w:p w:rsidR="00103E69" w:rsidRPr="00103E69" w:rsidRDefault="00103E69" w:rsidP="00103E69">
      <w:pPr>
        <w:spacing w:after="0" w:line="240" w:lineRule="auto"/>
        <w:jc w:val="both"/>
        <w:rPr>
          <w:rFonts w:ascii="Times New Roman" w:eastAsia="Times New Roman" w:hAnsi="Times New Roman" w:cs="Times New Roman"/>
          <w:sz w:val="24"/>
          <w:szCs w:val="24"/>
          <w:lang w:eastAsia="ar-SA"/>
        </w:rPr>
      </w:pPr>
    </w:p>
    <w:p w:rsidR="00103E69" w:rsidRPr="00103E69" w:rsidRDefault="00103E69" w:rsidP="00103E69">
      <w:pPr>
        <w:tabs>
          <w:tab w:val="left" w:pos="567"/>
        </w:tabs>
        <w:spacing w:after="0" w:line="240" w:lineRule="auto"/>
        <w:jc w:val="both"/>
        <w:rPr>
          <w:rFonts w:ascii="Times New Roman" w:eastAsia="Times New Roman" w:hAnsi="Times New Roman" w:cs="Times New Roman"/>
          <w:b/>
          <w:i/>
          <w:spacing w:val="15"/>
          <w:sz w:val="24"/>
          <w:u w:val="single"/>
        </w:rPr>
      </w:pPr>
      <w:r w:rsidRPr="00103E69">
        <w:rPr>
          <w:rFonts w:ascii="Times New Roman" w:eastAsia="Times New Roman" w:hAnsi="Times New Roman" w:cs="Times New Roman"/>
          <w:b/>
          <w:i/>
          <w:spacing w:val="15"/>
          <w:sz w:val="24"/>
          <w:u w:val="single"/>
        </w:rPr>
        <w:t>Обеспечение безопасности</w:t>
      </w:r>
    </w:p>
    <w:p w:rsidR="00103E69" w:rsidRPr="00103E69" w:rsidRDefault="00103E69" w:rsidP="00103E69">
      <w:pPr>
        <w:widowControl w:val="0"/>
        <w:shd w:val="clear" w:color="auto" w:fill="FFFFFF"/>
        <w:tabs>
          <w:tab w:val="left" w:pos="1099"/>
        </w:tabs>
        <w:autoSpaceDE w:val="0"/>
        <w:autoSpaceDN w:val="0"/>
        <w:adjustRightInd w:val="0"/>
        <w:spacing w:before="19" w:after="0" w:line="240" w:lineRule="auto"/>
        <w:ind w:left="62" w:right="48"/>
        <w:jc w:val="both"/>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ab/>
        <w:t>В образовательных организациях Медынского района проводились мероприятия по обеспечению безопасности образовательного процесса и охраны здоровья обучающихся и воспитанников.</w:t>
      </w:r>
    </w:p>
    <w:p w:rsidR="00103E69" w:rsidRPr="00103E69" w:rsidRDefault="00103E69" w:rsidP="00103E69">
      <w:pPr>
        <w:widowControl w:val="0"/>
        <w:shd w:val="clear" w:color="auto" w:fill="FFFFFF"/>
        <w:tabs>
          <w:tab w:val="left" w:pos="1099"/>
        </w:tabs>
        <w:autoSpaceDE w:val="0"/>
        <w:autoSpaceDN w:val="0"/>
        <w:adjustRightInd w:val="0"/>
        <w:spacing w:before="19" w:after="0" w:line="240" w:lineRule="auto"/>
        <w:ind w:left="62" w:right="48"/>
        <w:jc w:val="both"/>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ab/>
        <w:t xml:space="preserve"> Во всех образовательных учреждениях района эксплуатируется система автоматической пожарной сигнализации и оповещения людей о пожаре, оснащенная </w:t>
      </w:r>
      <w:proofErr w:type="gramStart"/>
      <w:r w:rsidRPr="00103E69">
        <w:rPr>
          <w:rFonts w:ascii="Times New Roman" w:eastAsia="Times New Roman" w:hAnsi="Times New Roman" w:cs="Times New Roman"/>
          <w:sz w:val="24"/>
          <w:szCs w:val="24"/>
          <w:lang w:eastAsia="ru-RU"/>
        </w:rPr>
        <w:t>дымовыми</w:t>
      </w:r>
      <w:proofErr w:type="gramEnd"/>
      <w:r w:rsidRPr="00103E69">
        <w:rPr>
          <w:rFonts w:ascii="Times New Roman" w:eastAsia="Times New Roman" w:hAnsi="Times New Roman" w:cs="Times New Roman"/>
          <w:sz w:val="24"/>
          <w:szCs w:val="24"/>
          <w:lang w:eastAsia="ru-RU"/>
        </w:rPr>
        <w:t xml:space="preserve">  </w:t>
      </w:r>
      <w:proofErr w:type="spellStart"/>
      <w:r w:rsidRPr="00103E69">
        <w:rPr>
          <w:rFonts w:ascii="Times New Roman" w:eastAsia="Times New Roman" w:hAnsi="Times New Roman" w:cs="Times New Roman"/>
          <w:sz w:val="24"/>
          <w:szCs w:val="24"/>
          <w:lang w:eastAsia="ru-RU"/>
        </w:rPr>
        <w:t>извещателями</w:t>
      </w:r>
      <w:proofErr w:type="spellEnd"/>
      <w:r w:rsidRPr="00103E69">
        <w:rPr>
          <w:rFonts w:ascii="Times New Roman" w:eastAsia="Times New Roman" w:hAnsi="Times New Roman" w:cs="Times New Roman"/>
          <w:sz w:val="24"/>
          <w:szCs w:val="24"/>
          <w:lang w:eastAsia="ru-RU"/>
        </w:rPr>
        <w:t>.</w:t>
      </w:r>
      <w:r w:rsidR="000B2440">
        <w:rPr>
          <w:rFonts w:ascii="Times New Roman" w:eastAsia="Times New Roman" w:hAnsi="Times New Roman" w:cs="Times New Roman"/>
          <w:sz w:val="24"/>
          <w:szCs w:val="24"/>
          <w:lang w:eastAsia="ru-RU"/>
        </w:rPr>
        <w:t xml:space="preserve"> Все образовательные организации о</w:t>
      </w:r>
      <w:r w:rsidRPr="00103E69">
        <w:rPr>
          <w:rFonts w:ascii="Times New Roman" w:eastAsia="Times New Roman" w:hAnsi="Times New Roman" w:cs="Times New Roman"/>
          <w:sz w:val="24"/>
          <w:szCs w:val="24"/>
          <w:lang w:eastAsia="ru-RU"/>
        </w:rPr>
        <w:t>борудованы систем</w:t>
      </w:r>
      <w:r w:rsidR="000B2440">
        <w:rPr>
          <w:rFonts w:ascii="Times New Roman" w:eastAsia="Times New Roman" w:hAnsi="Times New Roman" w:cs="Times New Roman"/>
          <w:sz w:val="24"/>
          <w:szCs w:val="24"/>
          <w:lang w:eastAsia="ru-RU"/>
        </w:rPr>
        <w:t>ой</w:t>
      </w:r>
      <w:r w:rsidRPr="00103E69">
        <w:rPr>
          <w:rFonts w:ascii="Times New Roman" w:eastAsia="Times New Roman" w:hAnsi="Times New Roman" w:cs="Times New Roman"/>
          <w:sz w:val="24"/>
          <w:szCs w:val="24"/>
          <w:lang w:eastAsia="ru-RU"/>
        </w:rPr>
        <w:t xml:space="preserve"> вывода сигнала автоматической пожарной  сигнализации на пульт единой системы дежурно-диспетчерской службы Единой Службы Спасения - 01 Калужской области. </w:t>
      </w:r>
    </w:p>
    <w:p w:rsidR="000B2440" w:rsidRDefault="00103E69" w:rsidP="00103E69">
      <w:pPr>
        <w:widowControl w:val="0"/>
        <w:shd w:val="clear" w:color="auto" w:fill="FFFFFF"/>
        <w:tabs>
          <w:tab w:val="left" w:pos="1099"/>
        </w:tabs>
        <w:autoSpaceDE w:val="0"/>
        <w:autoSpaceDN w:val="0"/>
        <w:adjustRightInd w:val="0"/>
        <w:spacing w:before="19" w:after="0" w:line="240" w:lineRule="auto"/>
        <w:ind w:left="62" w:right="48"/>
        <w:jc w:val="both"/>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ab/>
      </w:r>
      <w:r w:rsidR="000B2440" w:rsidRPr="00103E69">
        <w:rPr>
          <w:rFonts w:ascii="Times New Roman" w:eastAsia="Times New Roman" w:hAnsi="Times New Roman" w:cs="Times New Roman"/>
          <w:sz w:val="24"/>
          <w:szCs w:val="24"/>
          <w:lang w:eastAsia="ru-RU"/>
        </w:rPr>
        <w:t xml:space="preserve">В целях обеспечения антитеррористической защищенности все школы (100%) оборудованы комплектами кнопок тревожной сигнализации с выводом сигнала на диспетчерский пульт органов вневедомственной охраны. Охрана частными охранными предприятиями осуществляется в Медынской и Романовской школах, в остальных школах – штатными сторожами. Все муниципальные общеобразовательные учреждения  имеют систему видеонаблюдения.  Все школы имеют ограждение по периметру территории. Все образовательные учреждения обеспечены телефонной связью. </w:t>
      </w:r>
    </w:p>
    <w:p w:rsidR="00103E69" w:rsidRPr="00103E69" w:rsidRDefault="000B2440" w:rsidP="00C8590D">
      <w:pPr>
        <w:widowControl w:val="0"/>
        <w:shd w:val="clear" w:color="auto" w:fill="FFFFFF"/>
        <w:tabs>
          <w:tab w:val="left" w:pos="1099"/>
        </w:tabs>
        <w:autoSpaceDE w:val="0"/>
        <w:autoSpaceDN w:val="0"/>
        <w:adjustRightInd w:val="0"/>
        <w:spacing w:before="19" w:after="0" w:line="240" w:lineRule="auto"/>
        <w:ind w:left="62" w:right="4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103E69" w:rsidRPr="00103E69">
        <w:rPr>
          <w:rFonts w:ascii="Times New Roman" w:eastAsia="Times New Roman" w:hAnsi="Times New Roman" w:cs="Times New Roman"/>
          <w:sz w:val="24"/>
          <w:szCs w:val="24"/>
          <w:lang w:eastAsia="ru-RU"/>
        </w:rPr>
        <w:t xml:space="preserve">Затраты на проведение в муниципальных общеобразовательных организациях мероприятий по обеспечению </w:t>
      </w:r>
      <w:r>
        <w:rPr>
          <w:rFonts w:ascii="Times New Roman" w:eastAsia="Times New Roman" w:hAnsi="Times New Roman" w:cs="Times New Roman"/>
          <w:sz w:val="24"/>
          <w:szCs w:val="24"/>
          <w:lang w:eastAsia="ru-RU"/>
        </w:rPr>
        <w:t xml:space="preserve">комплексной </w:t>
      </w:r>
      <w:r w:rsidR="00103E69" w:rsidRPr="00103E69">
        <w:rPr>
          <w:rFonts w:ascii="Times New Roman" w:eastAsia="Times New Roman" w:hAnsi="Times New Roman" w:cs="Times New Roman"/>
          <w:sz w:val="24"/>
          <w:szCs w:val="24"/>
          <w:lang w:eastAsia="ru-RU"/>
        </w:rPr>
        <w:t xml:space="preserve"> безопасности составили</w:t>
      </w:r>
      <w:r w:rsidR="00C8590D">
        <w:rPr>
          <w:rFonts w:ascii="Times New Roman" w:eastAsia="Times New Roman" w:hAnsi="Times New Roman" w:cs="Times New Roman"/>
          <w:sz w:val="24"/>
          <w:szCs w:val="24"/>
          <w:lang w:eastAsia="ru-RU"/>
        </w:rPr>
        <w:t xml:space="preserve"> 2 </w:t>
      </w:r>
      <w:r w:rsidR="00103E69" w:rsidRPr="00103E69">
        <w:rPr>
          <w:rFonts w:ascii="Times New Roman" w:eastAsia="Times New Roman" w:hAnsi="Times New Roman" w:cs="Times New Roman"/>
          <w:sz w:val="24"/>
          <w:szCs w:val="24"/>
          <w:lang w:eastAsia="ru-RU"/>
        </w:rPr>
        <w:t xml:space="preserve"> </w:t>
      </w:r>
      <w:r w:rsidRPr="000B2440">
        <w:rPr>
          <w:rFonts w:ascii="Times New Roman" w:eastAsia="Times New Roman" w:hAnsi="Times New Roman" w:cs="Times New Roman"/>
          <w:sz w:val="24"/>
          <w:szCs w:val="24"/>
          <w:lang w:eastAsia="ru-RU"/>
        </w:rPr>
        <w:t>452 230,78</w:t>
      </w:r>
      <w:r>
        <w:rPr>
          <w:rFonts w:ascii="Times New Roman" w:eastAsia="Times New Roman" w:hAnsi="Times New Roman" w:cs="Times New Roman"/>
          <w:sz w:val="24"/>
          <w:szCs w:val="24"/>
          <w:lang w:eastAsia="ru-RU"/>
        </w:rPr>
        <w:t xml:space="preserve"> </w:t>
      </w:r>
      <w:r w:rsidR="00103E69" w:rsidRPr="00103E69">
        <w:rPr>
          <w:rFonts w:ascii="Times New Roman" w:eastAsia="Times New Roman" w:hAnsi="Times New Roman" w:cs="Times New Roman"/>
          <w:sz w:val="24"/>
          <w:szCs w:val="24"/>
          <w:lang w:eastAsia="ru-RU"/>
        </w:rPr>
        <w:t xml:space="preserve">рублей. </w:t>
      </w:r>
      <w:proofErr w:type="gramStart"/>
      <w:r w:rsidR="00103E69" w:rsidRPr="00103E69">
        <w:rPr>
          <w:rFonts w:ascii="Times New Roman" w:eastAsia="Times New Roman" w:hAnsi="Times New Roman" w:cs="Times New Roman"/>
          <w:sz w:val="24"/>
          <w:szCs w:val="24"/>
          <w:lang w:eastAsia="ru-RU"/>
        </w:rPr>
        <w:lastRenderedPageBreak/>
        <w:t>Данные средства были направлены на перезарядку или приобретение огнетушителей, огнезащитную обработку деревянных перекрытий, техническое обслуживание автоматической пожарной сигнализации, установку противопожарных дверных блоков, обслуживание системы вывода сигнала на пульт единой системы дежурно-диспетчерской службы Единой Службы Сп</w:t>
      </w:r>
      <w:r w:rsidR="00C8590D">
        <w:rPr>
          <w:rFonts w:ascii="Times New Roman" w:eastAsia="Times New Roman" w:hAnsi="Times New Roman" w:cs="Times New Roman"/>
          <w:sz w:val="24"/>
          <w:szCs w:val="24"/>
          <w:lang w:eastAsia="ru-RU"/>
        </w:rPr>
        <w:t xml:space="preserve">асения - 01 Калужской области, </w:t>
      </w:r>
      <w:r w:rsidR="00103E69" w:rsidRPr="00103E69">
        <w:rPr>
          <w:rFonts w:ascii="Times New Roman" w:eastAsia="Times New Roman" w:hAnsi="Times New Roman" w:cs="Times New Roman"/>
          <w:sz w:val="24"/>
          <w:szCs w:val="24"/>
          <w:lang w:eastAsia="ru-RU"/>
        </w:rPr>
        <w:t>обслуживание систем видеонаблюдения, кнопки экстренного вызова охраны, обслуживании тревожной сигнализации, услуги частных ох</w:t>
      </w:r>
      <w:r w:rsidR="00C8590D">
        <w:rPr>
          <w:rFonts w:ascii="Times New Roman" w:eastAsia="Times New Roman" w:hAnsi="Times New Roman" w:cs="Times New Roman"/>
          <w:sz w:val="24"/>
          <w:szCs w:val="24"/>
          <w:lang w:eastAsia="ru-RU"/>
        </w:rPr>
        <w:t>ранных предприятий</w:t>
      </w:r>
      <w:r w:rsidR="00103E69" w:rsidRPr="00103E69">
        <w:rPr>
          <w:rFonts w:ascii="Times New Roman" w:eastAsia="Times New Roman" w:hAnsi="Times New Roman" w:cs="Times New Roman"/>
          <w:sz w:val="24"/>
          <w:szCs w:val="24"/>
          <w:lang w:eastAsia="ru-RU"/>
        </w:rPr>
        <w:t>.</w:t>
      </w:r>
      <w:proofErr w:type="gramEnd"/>
    </w:p>
    <w:p w:rsidR="00103E69" w:rsidRPr="00103E69" w:rsidRDefault="00103E69" w:rsidP="00103E69">
      <w:pPr>
        <w:widowControl w:val="0"/>
        <w:shd w:val="clear" w:color="auto" w:fill="FFFFFF"/>
        <w:autoSpaceDE w:val="0"/>
        <w:autoSpaceDN w:val="0"/>
        <w:adjustRightInd w:val="0"/>
        <w:spacing w:after="0" w:line="274" w:lineRule="exact"/>
        <w:ind w:right="5" w:firstLine="701"/>
        <w:jc w:val="both"/>
        <w:rPr>
          <w:rFonts w:ascii="Times New Roman" w:eastAsia="Times New Roman" w:hAnsi="Times New Roman" w:cs="Times New Roman"/>
          <w:sz w:val="24"/>
          <w:szCs w:val="24"/>
          <w:lang w:eastAsia="ru-RU"/>
        </w:rPr>
      </w:pPr>
      <w:r w:rsidRPr="00103E69">
        <w:rPr>
          <w:rFonts w:ascii="Times New Roman" w:eastAsia="Times New Roman" w:hAnsi="Times New Roman" w:cs="Times New Roman"/>
          <w:spacing w:val="-2"/>
          <w:sz w:val="24"/>
          <w:szCs w:val="24"/>
          <w:lang w:eastAsia="ru-RU"/>
        </w:rPr>
        <w:t xml:space="preserve">      </w:t>
      </w:r>
    </w:p>
    <w:p w:rsidR="00103E69" w:rsidRPr="00103E69" w:rsidRDefault="00103E69" w:rsidP="00103E69">
      <w:pPr>
        <w:keepNext/>
        <w:keepLines/>
        <w:spacing w:after="0" w:line="240" w:lineRule="auto"/>
        <w:jc w:val="center"/>
        <w:outlineLvl w:val="3"/>
        <w:rPr>
          <w:rFonts w:ascii="Times New Roman" w:eastAsia="Times New Roman" w:hAnsi="Times New Roman" w:cs="Times New Roman"/>
          <w:b/>
          <w:i/>
          <w:iCs/>
          <w:sz w:val="24"/>
          <w:u w:val="single"/>
        </w:rPr>
      </w:pPr>
      <w:r w:rsidRPr="00103E69">
        <w:rPr>
          <w:rFonts w:ascii="Times New Roman" w:eastAsia="Times New Roman" w:hAnsi="Times New Roman" w:cs="Times New Roman"/>
          <w:b/>
          <w:i/>
          <w:iCs/>
          <w:sz w:val="24"/>
          <w:u w:val="single"/>
        </w:rPr>
        <w:t>Условия получения начального общего, основного общего и среднего общего образования лицами с ограниченными возможностями здоровья и инвалидами.</w:t>
      </w:r>
    </w:p>
    <w:p w:rsidR="00103E69" w:rsidRPr="00103E69" w:rsidRDefault="00103E69" w:rsidP="00103E69">
      <w:pPr>
        <w:keepNext/>
        <w:keepLines/>
        <w:spacing w:after="0" w:line="240" w:lineRule="auto"/>
        <w:jc w:val="both"/>
        <w:outlineLvl w:val="3"/>
        <w:rPr>
          <w:rFonts w:ascii="Times New Roman" w:eastAsia="Times New Roman" w:hAnsi="Times New Roman" w:cs="Times New Roman"/>
          <w:i/>
          <w:iCs/>
          <w:sz w:val="24"/>
          <w:u w:val="single"/>
        </w:rPr>
      </w:pPr>
    </w:p>
    <w:p w:rsidR="00C8590D" w:rsidRPr="00C8590D" w:rsidRDefault="00103E69" w:rsidP="00C8590D">
      <w:pPr>
        <w:spacing w:after="0" w:line="240" w:lineRule="auto"/>
        <w:jc w:val="both"/>
        <w:rPr>
          <w:rFonts w:ascii="Open Sans" w:eastAsia="Times New Roman" w:hAnsi="Open Sans" w:cs="Times New Roman"/>
          <w:color w:val="222222"/>
          <w:sz w:val="24"/>
          <w:szCs w:val="24"/>
          <w:lang w:eastAsia="ar-SA"/>
        </w:rPr>
      </w:pPr>
      <w:r w:rsidRPr="00103E69">
        <w:rPr>
          <w:rFonts w:ascii="Times New Roman" w:hAnsi="Times New Roman" w:cs="Times New Roman"/>
          <w:sz w:val="24"/>
          <w:szCs w:val="24"/>
        </w:rPr>
        <w:tab/>
      </w:r>
      <w:r w:rsidR="00C8590D" w:rsidRPr="00C8590D">
        <w:rPr>
          <w:rFonts w:ascii="Times New Roman" w:eastAsia="Times New Roman" w:hAnsi="Times New Roman" w:cs="Times New Roman"/>
          <w:sz w:val="24"/>
          <w:szCs w:val="24"/>
          <w:lang w:eastAsia="ar-SA"/>
        </w:rPr>
        <w:t>Обеспечению качественного и доступного образования детей  с ограниченными   возможностями здоровья и инвалидностью в условиях введения ФГОС ОВЗ  в районе уделяется большое внимание.</w:t>
      </w:r>
      <w:r w:rsidR="00C8590D" w:rsidRPr="00C8590D">
        <w:rPr>
          <w:rFonts w:ascii="Open Sans" w:eastAsia="Times New Roman" w:hAnsi="Open Sans" w:cs="Times New Roman"/>
          <w:color w:val="222222"/>
          <w:sz w:val="24"/>
          <w:szCs w:val="24"/>
          <w:lang w:eastAsia="ar-SA"/>
        </w:rPr>
        <w:t xml:space="preserve"> </w:t>
      </w:r>
    </w:p>
    <w:p w:rsidR="00F62451" w:rsidRDefault="00C8590D" w:rsidP="00F62451">
      <w:pPr>
        <w:suppressAutoHyphens/>
        <w:spacing w:after="0" w:line="240" w:lineRule="auto"/>
        <w:ind w:firstLine="708"/>
        <w:jc w:val="both"/>
        <w:rPr>
          <w:rFonts w:ascii="Times New Roman" w:eastAsia="Times New Roman" w:hAnsi="Times New Roman" w:cs="Times New Roman"/>
          <w:sz w:val="24"/>
          <w:szCs w:val="24"/>
          <w:lang w:eastAsia="ar-SA"/>
        </w:rPr>
      </w:pPr>
      <w:r w:rsidRPr="00C8590D">
        <w:rPr>
          <w:rFonts w:ascii="Times New Roman" w:eastAsia="Times New Roman" w:hAnsi="Times New Roman" w:cs="Times New Roman"/>
          <w:sz w:val="24"/>
          <w:szCs w:val="24"/>
          <w:lang w:eastAsia="ar-SA"/>
        </w:rPr>
        <w:t>В школах созданы</w:t>
      </w:r>
      <w:r w:rsidR="00F62451">
        <w:rPr>
          <w:rFonts w:ascii="Times New Roman" w:eastAsia="Times New Roman" w:hAnsi="Times New Roman" w:cs="Times New Roman"/>
          <w:sz w:val="24"/>
          <w:szCs w:val="24"/>
          <w:lang w:eastAsia="ar-SA"/>
        </w:rPr>
        <w:t xml:space="preserve"> необходимые</w:t>
      </w:r>
      <w:r w:rsidRPr="00C8590D">
        <w:rPr>
          <w:rFonts w:ascii="Times New Roman" w:eastAsia="Times New Roman" w:hAnsi="Times New Roman" w:cs="Times New Roman"/>
          <w:sz w:val="24"/>
          <w:szCs w:val="24"/>
          <w:lang w:eastAsia="ar-SA"/>
        </w:rPr>
        <w:t xml:space="preserve"> </w:t>
      </w:r>
      <w:r w:rsidRPr="00C8590D">
        <w:rPr>
          <w:rFonts w:ascii="Times New Roman" w:eastAsia="Times New Roman" w:hAnsi="Times New Roman" w:cs="Times New Roman"/>
          <w:b/>
          <w:sz w:val="24"/>
          <w:szCs w:val="24"/>
          <w:lang w:eastAsia="ar-SA"/>
        </w:rPr>
        <w:t xml:space="preserve"> </w:t>
      </w:r>
      <w:r w:rsidRPr="00C8590D">
        <w:rPr>
          <w:rFonts w:ascii="Times New Roman" w:eastAsia="Times New Roman" w:hAnsi="Times New Roman" w:cs="Times New Roman"/>
          <w:sz w:val="24"/>
          <w:szCs w:val="24"/>
          <w:lang w:eastAsia="ar-SA"/>
        </w:rPr>
        <w:t>условия для получения образования дет</w:t>
      </w:r>
      <w:r w:rsidR="00F62451">
        <w:rPr>
          <w:rFonts w:ascii="Times New Roman" w:eastAsia="Times New Roman" w:hAnsi="Times New Roman" w:cs="Times New Roman"/>
          <w:sz w:val="24"/>
          <w:szCs w:val="24"/>
          <w:lang w:eastAsia="ar-SA"/>
        </w:rPr>
        <w:t>ьми</w:t>
      </w:r>
      <w:r w:rsidRPr="00C8590D">
        <w:rPr>
          <w:rFonts w:ascii="Times New Roman" w:eastAsia="Times New Roman" w:hAnsi="Times New Roman" w:cs="Times New Roman"/>
          <w:sz w:val="24"/>
          <w:szCs w:val="24"/>
          <w:lang w:eastAsia="ar-SA"/>
        </w:rPr>
        <w:t xml:space="preserve"> с ОВЗ и дет</w:t>
      </w:r>
      <w:r w:rsidR="00F62451">
        <w:rPr>
          <w:rFonts w:ascii="Times New Roman" w:eastAsia="Times New Roman" w:hAnsi="Times New Roman" w:cs="Times New Roman"/>
          <w:sz w:val="24"/>
          <w:szCs w:val="24"/>
          <w:lang w:eastAsia="ar-SA"/>
        </w:rPr>
        <w:t>ьм</w:t>
      </w:r>
      <w:proofErr w:type="gramStart"/>
      <w:r w:rsidR="00F62451">
        <w:rPr>
          <w:rFonts w:ascii="Times New Roman" w:eastAsia="Times New Roman" w:hAnsi="Times New Roman" w:cs="Times New Roman"/>
          <w:sz w:val="24"/>
          <w:szCs w:val="24"/>
          <w:lang w:eastAsia="ar-SA"/>
        </w:rPr>
        <w:t>и–</w:t>
      </w:r>
      <w:proofErr w:type="gramEnd"/>
      <w:r w:rsidR="00F62451">
        <w:rPr>
          <w:rFonts w:ascii="Times New Roman" w:eastAsia="Times New Roman" w:hAnsi="Times New Roman" w:cs="Times New Roman"/>
          <w:sz w:val="24"/>
          <w:szCs w:val="24"/>
          <w:lang w:eastAsia="ar-SA"/>
        </w:rPr>
        <w:t xml:space="preserve"> инвалидами:</w:t>
      </w:r>
    </w:p>
    <w:p w:rsidR="00F62451" w:rsidRPr="00C8590D" w:rsidRDefault="00F62451" w:rsidP="00F62451">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в</w:t>
      </w:r>
      <w:r w:rsidRPr="00C8590D">
        <w:rPr>
          <w:rFonts w:ascii="Times New Roman" w:eastAsia="Times New Roman" w:hAnsi="Times New Roman" w:cs="Times New Roman"/>
          <w:sz w:val="24"/>
          <w:szCs w:val="24"/>
          <w:lang w:eastAsia="ar-SA"/>
        </w:rPr>
        <w:t>о всех  общеобразовательных организациях района  разработаны локальные акты по работе с детьми ОВЗ и детьми-инвалидами, созданы рабочие группы.</w:t>
      </w:r>
    </w:p>
    <w:p w:rsidR="00C8590D" w:rsidRPr="00C8590D" w:rsidRDefault="00C8590D" w:rsidP="00C8590D">
      <w:pPr>
        <w:suppressAutoHyphens/>
        <w:spacing w:after="0" w:line="240" w:lineRule="auto"/>
        <w:jc w:val="both"/>
        <w:rPr>
          <w:rFonts w:ascii="Times New Roman" w:eastAsia="Times New Roman" w:hAnsi="Times New Roman" w:cs="Times New Roman"/>
          <w:sz w:val="24"/>
          <w:szCs w:val="24"/>
          <w:lang w:eastAsia="ar-SA"/>
        </w:rPr>
      </w:pPr>
      <w:r w:rsidRPr="00C8590D">
        <w:rPr>
          <w:rFonts w:ascii="Times New Roman" w:eastAsia="Times New Roman" w:hAnsi="Times New Roman" w:cs="Times New Roman"/>
          <w:sz w:val="24"/>
          <w:szCs w:val="24"/>
          <w:lang w:eastAsia="ar-SA"/>
        </w:rPr>
        <w:t xml:space="preserve">-для каждой группы </w:t>
      </w:r>
      <w:proofErr w:type="gramStart"/>
      <w:r w:rsidRPr="00C8590D">
        <w:rPr>
          <w:rFonts w:ascii="Times New Roman" w:eastAsia="Times New Roman" w:hAnsi="Times New Roman" w:cs="Times New Roman"/>
          <w:sz w:val="24"/>
          <w:szCs w:val="24"/>
          <w:lang w:eastAsia="ar-SA"/>
        </w:rPr>
        <w:t>обучающихся</w:t>
      </w:r>
      <w:proofErr w:type="gramEnd"/>
      <w:r w:rsidRPr="00C8590D">
        <w:rPr>
          <w:rFonts w:ascii="Times New Roman" w:eastAsia="Times New Roman" w:hAnsi="Times New Roman" w:cs="Times New Roman"/>
          <w:sz w:val="24"/>
          <w:szCs w:val="24"/>
          <w:lang w:eastAsia="ar-SA"/>
        </w:rPr>
        <w:t>, в зависимости от вида ОВЗ разработан</w:t>
      </w:r>
      <w:r w:rsidR="00F62451">
        <w:rPr>
          <w:rFonts w:ascii="Times New Roman" w:eastAsia="Times New Roman" w:hAnsi="Times New Roman" w:cs="Times New Roman"/>
          <w:sz w:val="24"/>
          <w:szCs w:val="24"/>
          <w:lang w:eastAsia="ar-SA"/>
        </w:rPr>
        <w:t>ы</w:t>
      </w:r>
      <w:r w:rsidRPr="00C8590D">
        <w:rPr>
          <w:rFonts w:ascii="Times New Roman" w:eastAsia="Times New Roman" w:hAnsi="Times New Roman" w:cs="Times New Roman"/>
          <w:sz w:val="24"/>
          <w:szCs w:val="24"/>
          <w:lang w:eastAsia="ar-SA"/>
        </w:rPr>
        <w:t xml:space="preserve"> адаптированн</w:t>
      </w:r>
      <w:r w:rsidR="00F62451">
        <w:rPr>
          <w:rFonts w:ascii="Times New Roman" w:eastAsia="Times New Roman" w:hAnsi="Times New Roman" w:cs="Times New Roman"/>
          <w:sz w:val="24"/>
          <w:szCs w:val="24"/>
          <w:lang w:eastAsia="ar-SA"/>
        </w:rPr>
        <w:t xml:space="preserve">ые </w:t>
      </w:r>
      <w:r w:rsidRPr="00C8590D">
        <w:rPr>
          <w:rFonts w:ascii="Times New Roman" w:eastAsia="Times New Roman" w:hAnsi="Times New Roman" w:cs="Times New Roman"/>
          <w:sz w:val="24"/>
          <w:szCs w:val="24"/>
          <w:lang w:eastAsia="ar-SA"/>
        </w:rPr>
        <w:t>основн</w:t>
      </w:r>
      <w:r w:rsidR="00F62451">
        <w:rPr>
          <w:rFonts w:ascii="Times New Roman" w:eastAsia="Times New Roman" w:hAnsi="Times New Roman" w:cs="Times New Roman"/>
          <w:sz w:val="24"/>
          <w:szCs w:val="24"/>
          <w:lang w:eastAsia="ar-SA"/>
        </w:rPr>
        <w:t>ые</w:t>
      </w:r>
      <w:r w:rsidRPr="00C8590D">
        <w:rPr>
          <w:rFonts w:ascii="Times New Roman" w:eastAsia="Times New Roman" w:hAnsi="Times New Roman" w:cs="Times New Roman"/>
          <w:sz w:val="24"/>
          <w:szCs w:val="24"/>
          <w:lang w:eastAsia="ar-SA"/>
        </w:rPr>
        <w:t xml:space="preserve"> общеобразовательн</w:t>
      </w:r>
      <w:r w:rsidR="00F62451">
        <w:rPr>
          <w:rFonts w:ascii="Times New Roman" w:eastAsia="Times New Roman" w:hAnsi="Times New Roman" w:cs="Times New Roman"/>
          <w:sz w:val="24"/>
          <w:szCs w:val="24"/>
          <w:lang w:eastAsia="ar-SA"/>
        </w:rPr>
        <w:t>ые</w:t>
      </w:r>
      <w:r w:rsidRPr="00C8590D">
        <w:rPr>
          <w:rFonts w:ascii="Times New Roman" w:eastAsia="Times New Roman" w:hAnsi="Times New Roman" w:cs="Times New Roman"/>
          <w:sz w:val="24"/>
          <w:szCs w:val="24"/>
          <w:lang w:eastAsia="ar-SA"/>
        </w:rPr>
        <w:t xml:space="preserve"> программ</w:t>
      </w:r>
      <w:r w:rsidR="00F62451">
        <w:rPr>
          <w:rFonts w:ascii="Times New Roman" w:eastAsia="Times New Roman" w:hAnsi="Times New Roman" w:cs="Times New Roman"/>
          <w:sz w:val="24"/>
          <w:szCs w:val="24"/>
          <w:lang w:eastAsia="ar-SA"/>
        </w:rPr>
        <w:t>ы</w:t>
      </w:r>
      <w:r w:rsidRPr="00C8590D">
        <w:rPr>
          <w:rFonts w:ascii="Times New Roman" w:eastAsia="Times New Roman" w:hAnsi="Times New Roman" w:cs="Times New Roman"/>
          <w:sz w:val="24"/>
          <w:szCs w:val="24"/>
          <w:lang w:eastAsia="ar-SA"/>
        </w:rPr>
        <w:t>; рабочие программы;</w:t>
      </w:r>
    </w:p>
    <w:p w:rsidR="00C8590D" w:rsidRPr="00C8590D" w:rsidRDefault="00C8590D" w:rsidP="00C8590D">
      <w:pPr>
        <w:suppressAutoHyphens/>
        <w:spacing w:after="0" w:line="240" w:lineRule="auto"/>
        <w:jc w:val="both"/>
        <w:rPr>
          <w:rFonts w:ascii="Times New Roman" w:eastAsia="Times New Roman" w:hAnsi="Times New Roman" w:cs="Times New Roman"/>
          <w:sz w:val="24"/>
          <w:szCs w:val="24"/>
          <w:lang w:eastAsia="ar-SA"/>
        </w:rPr>
      </w:pPr>
      <w:r w:rsidRPr="00C8590D">
        <w:rPr>
          <w:rFonts w:ascii="Times New Roman" w:eastAsia="Times New Roman" w:hAnsi="Times New Roman" w:cs="Times New Roman"/>
          <w:sz w:val="24"/>
          <w:szCs w:val="24"/>
          <w:lang w:eastAsia="ar-SA"/>
        </w:rPr>
        <w:t xml:space="preserve">- </w:t>
      </w:r>
      <w:r w:rsidR="00F62451">
        <w:rPr>
          <w:rFonts w:ascii="Times New Roman" w:eastAsia="Times New Roman" w:hAnsi="Times New Roman" w:cs="Times New Roman"/>
          <w:sz w:val="24"/>
          <w:szCs w:val="24"/>
          <w:lang w:eastAsia="ar-SA"/>
        </w:rPr>
        <w:t xml:space="preserve">организована </w:t>
      </w:r>
      <w:r w:rsidRPr="00C8590D">
        <w:rPr>
          <w:rFonts w:ascii="Times New Roman" w:eastAsia="Times New Roman" w:hAnsi="Times New Roman" w:cs="Times New Roman"/>
          <w:sz w:val="24"/>
          <w:szCs w:val="24"/>
          <w:lang w:eastAsia="ar-SA"/>
        </w:rPr>
        <w:t>работа школьного психолога (в Медынской, Романовской школах);</w:t>
      </w:r>
    </w:p>
    <w:p w:rsidR="00C8590D" w:rsidRPr="00C8590D" w:rsidRDefault="00C8590D" w:rsidP="00C8590D">
      <w:pPr>
        <w:suppressAutoHyphens/>
        <w:spacing w:after="0" w:line="240" w:lineRule="auto"/>
        <w:jc w:val="both"/>
        <w:rPr>
          <w:rFonts w:ascii="Times New Roman" w:eastAsia="Times New Roman" w:hAnsi="Times New Roman" w:cs="Times New Roman"/>
          <w:sz w:val="24"/>
          <w:szCs w:val="24"/>
          <w:lang w:eastAsia="ar-SA"/>
        </w:rPr>
      </w:pPr>
      <w:r w:rsidRPr="00C8590D">
        <w:rPr>
          <w:rFonts w:ascii="Times New Roman" w:eastAsia="Times New Roman" w:hAnsi="Times New Roman" w:cs="Times New Roman"/>
          <w:sz w:val="24"/>
          <w:szCs w:val="24"/>
          <w:lang w:eastAsia="ar-SA"/>
        </w:rPr>
        <w:t xml:space="preserve">- создана доступная среда (пандусы, имеются доступы для передвижения детей-инвалидов – в Медынской, </w:t>
      </w:r>
      <w:proofErr w:type="spellStart"/>
      <w:r w:rsidRPr="00C8590D">
        <w:rPr>
          <w:rFonts w:ascii="Times New Roman" w:eastAsia="Times New Roman" w:hAnsi="Times New Roman" w:cs="Times New Roman"/>
          <w:sz w:val="24"/>
          <w:szCs w:val="24"/>
          <w:lang w:eastAsia="ar-SA"/>
        </w:rPr>
        <w:t>Кременской</w:t>
      </w:r>
      <w:proofErr w:type="spellEnd"/>
      <w:r w:rsidRPr="00C8590D">
        <w:rPr>
          <w:rFonts w:ascii="Times New Roman" w:eastAsia="Times New Roman" w:hAnsi="Times New Roman" w:cs="Times New Roman"/>
          <w:sz w:val="24"/>
          <w:szCs w:val="24"/>
          <w:lang w:eastAsia="ar-SA"/>
        </w:rPr>
        <w:t>, Михеевско</w:t>
      </w:r>
      <w:r w:rsidR="00F672EF">
        <w:rPr>
          <w:rFonts w:ascii="Times New Roman" w:eastAsia="Times New Roman" w:hAnsi="Times New Roman" w:cs="Times New Roman"/>
          <w:sz w:val="24"/>
          <w:szCs w:val="24"/>
          <w:lang w:eastAsia="ar-SA"/>
        </w:rPr>
        <w:t>й школах);</w:t>
      </w:r>
    </w:p>
    <w:p w:rsidR="00F62451" w:rsidRDefault="00F62451" w:rsidP="00F62451">
      <w:pPr>
        <w:suppressAutoHyphens/>
        <w:spacing w:after="0" w:line="240" w:lineRule="auto"/>
        <w:jc w:val="both"/>
        <w:rPr>
          <w:rFonts w:ascii="Times New Roman" w:eastAsia="Times New Roman" w:hAnsi="Times New Roman" w:cs="Times New Roman"/>
          <w:sz w:val="24"/>
          <w:szCs w:val="24"/>
          <w:lang w:eastAsia="ar-SA"/>
        </w:rPr>
      </w:pPr>
      <w:r w:rsidRPr="00C8590D">
        <w:rPr>
          <w:rFonts w:ascii="Times New Roman" w:eastAsia="Times New Roman" w:hAnsi="Times New Roman" w:cs="Times New Roman"/>
          <w:sz w:val="24"/>
          <w:szCs w:val="24"/>
          <w:lang w:eastAsia="ar-SA"/>
        </w:rPr>
        <w:t>-дети обеспечены  бесплатным двухразовым питанием</w:t>
      </w:r>
      <w:r w:rsidR="00F672EF">
        <w:rPr>
          <w:rFonts w:ascii="Times New Roman" w:eastAsia="Times New Roman" w:hAnsi="Times New Roman" w:cs="Times New Roman"/>
          <w:sz w:val="24"/>
          <w:szCs w:val="24"/>
          <w:lang w:eastAsia="ar-SA"/>
        </w:rPr>
        <w:t>;</w:t>
      </w:r>
    </w:p>
    <w:p w:rsidR="00F672EF" w:rsidRPr="00C8590D" w:rsidRDefault="00F672EF" w:rsidP="00F672EF">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в</w:t>
      </w:r>
      <w:r w:rsidRPr="00C8590D">
        <w:rPr>
          <w:rFonts w:ascii="Times New Roman" w:eastAsia="Times New Roman" w:hAnsi="Times New Roman" w:cs="Times New Roman"/>
          <w:sz w:val="24"/>
          <w:szCs w:val="24"/>
          <w:lang w:eastAsia="ar-SA"/>
        </w:rPr>
        <w:t>се обучающиеся  с ОВЗ  обеспечены учебниками.</w:t>
      </w:r>
    </w:p>
    <w:p w:rsidR="00C8590D" w:rsidRPr="00C8590D" w:rsidRDefault="00C8590D" w:rsidP="00C8590D">
      <w:pPr>
        <w:suppressAutoHyphens/>
        <w:spacing w:after="0" w:line="240" w:lineRule="auto"/>
        <w:ind w:firstLine="709"/>
        <w:jc w:val="both"/>
        <w:rPr>
          <w:rFonts w:ascii="Times New Roman" w:eastAsia="Times New Roman" w:hAnsi="Times New Roman" w:cs="Times New Roman"/>
          <w:sz w:val="24"/>
          <w:szCs w:val="24"/>
          <w:lang w:eastAsia="ar-SA"/>
        </w:rPr>
      </w:pPr>
      <w:r w:rsidRPr="00C8590D">
        <w:rPr>
          <w:rFonts w:ascii="Times New Roman" w:eastAsia="Times New Roman" w:hAnsi="Times New Roman" w:cs="Times New Roman"/>
          <w:sz w:val="24"/>
          <w:szCs w:val="24"/>
          <w:lang w:eastAsia="ar-SA"/>
        </w:rPr>
        <w:t>В общеобразовательных организациях общее количество детей с ОВЗ – 78 человек, «детей-инвалидов» - 11, детей с ОВЗ, в том числе, имеющих статус «ребёнок-инвалид» - 6 человек.</w:t>
      </w:r>
    </w:p>
    <w:p w:rsidR="00C8590D" w:rsidRPr="00C8590D" w:rsidRDefault="00C8590D" w:rsidP="00C8590D">
      <w:pPr>
        <w:suppressAutoHyphens/>
        <w:spacing w:after="0" w:line="240" w:lineRule="auto"/>
        <w:rPr>
          <w:rFonts w:ascii="Times New Roman" w:eastAsia="Times New Roman" w:hAnsi="Times New Roman" w:cs="Times New Roman"/>
          <w:sz w:val="24"/>
          <w:szCs w:val="24"/>
          <w:lang w:eastAsia="ar-SA"/>
        </w:rPr>
      </w:pPr>
      <w:proofErr w:type="gramStart"/>
      <w:r w:rsidRPr="00C8590D">
        <w:rPr>
          <w:rFonts w:ascii="Times New Roman" w:eastAsia="Times New Roman" w:hAnsi="Times New Roman" w:cs="Times New Roman"/>
          <w:sz w:val="24"/>
          <w:szCs w:val="24"/>
          <w:u w:val="single"/>
          <w:lang w:eastAsia="ar-SA"/>
        </w:rPr>
        <w:t>Медынская</w:t>
      </w:r>
      <w:proofErr w:type="gramEnd"/>
      <w:r w:rsidRPr="00C8590D">
        <w:rPr>
          <w:rFonts w:ascii="Times New Roman" w:eastAsia="Times New Roman" w:hAnsi="Times New Roman" w:cs="Times New Roman"/>
          <w:sz w:val="24"/>
          <w:szCs w:val="24"/>
          <w:u w:val="single"/>
          <w:lang w:eastAsia="ar-SA"/>
        </w:rPr>
        <w:t xml:space="preserve"> СШ</w:t>
      </w:r>
      <w:r w:rsidRPr="00C8590D">
        <w:rPr>
          <w:rFonts w:ascii="Times New Roman" w:eastAsia="Times New Roman" w:hAnsi="Times New Roman" w:cs="Times New Roman"/>
          <w:sz w:val="24"/>
          <w:szCs w:val="24"/>
          <w:lang w:eastAsia="ar-SA"/>
        </w:rPr>
        <w:t xml:space="preserve"> - детей с ОВЗ – 55 человек, том числе, обучающихся  в коррекционном классе -11 чел (8 класс); «детей-инвалидов» - 4 человека; детей с ОВЗ, в том числе, имеющих статус «ребёнок-инвалид» - 0 человек; </w:t>
      </w:r>
    </w:p>
    <w:p w:rsidR="00C8590D" w:rsidRPr="00C8590D" w:rsidRDefault="00C8590D" w:rsidP="00C8590D">
      <w:pPr>
        <w:suppressAutoHyphens/>
        <w:spacing w:after="0" w:line="240" w:lineRule="auto"/>
        <w:rPr>
          <w:rFonts w:ascii="Times New Roman" w:eastAsia="Times New Roman" w:hAnsi="Times New Roman" w:cs="Times New Roman"/>
          <w:sz w:val="24"/>
          <w:szCs w:val="24"/>
          <w:lang w:eastAsia="ar-SA"/>
        </w:rPr>
      </w:pPr>
      <w:r w:rsidRPr="00C8590D">
        <w:rPr>
          <w:rFonts w:ascii="Times New Roman" w:eastAsia="Times New Roman" w:hAnsi="Times New Roman" w:cs="Times New Roman"/>
          <w:sz w:val="24"/>
          <w:szCs w:val="24"/>
          <w:u w:val="single"/>
          <w:lang w:eastAsia="ar-SA"/>
        </w:rPr>
        <w:t xml:space="preserve">Кременская СШ </w:t>
      </w:r>
      <w:r w:rsidRPr="00C8590D">
        <w:rPr>
          <w:rFonts w:ascii="Times New Roman" w:eastAsia="Times New Roman" w:hAnsi="Times New Roman" w:cs="Times New Roman"/>
          <w:sz w:val="24"/>
          <w:szCs w:val="24"/>
          <w:lang w:eastAsia="ar-SA"/>
        </w:rPr>
        <w:t xml:space="preserve">- детей с ОВЗ нет,  обучающихся со статусом «ребёнок-инвалид» - 1; </w:t>
      </w:r>
    </w:p>
    <w:p w:rsidR="00C8590D" w:rsidRPr="00C8590D" w:rsidRDefault="00C8590D" w:rsidP="00C8590D">
      <w:pPr>
        <w:suppressAutoHyphens/>
        <w:spacing w:after="0" w:line="240" w:lineRule="auto"/>
        <w:rPr>
          <w:rFonts w:ascii="Times New Roman" w:eastAsia="Times New Roman" w:hAnsi="Times New Roman" w:cs="Times New Roman"/>
          <w:sz w:val="24"/>
          <w:szCs w:val="24"/>
          <w:lang w:eastAsia="ar-SA"/>
        </w:rPr>
      </w:pPr>
      <w:proofErr w:type="spellStart"/>
      <w:r w:rsidRPr="00C8590D">
        <w:rPr>
          <w:rFonts w:ascii="Times New Roman" w:eastAsia="Times New Roman" w:hAnsi="Times New Roman" w:cs="Times New Roman"/>
          <w:sz w:val="24"/>
          <w:szCs w:val="24"/>
          <w:u w:val="single"/>
          <w:lang w:eastAsia="ar-SA"/>
        </w:rPr>
        <w:t>Адуевская</w:t>
      </w:r>
      <w:proofErr w:type="spellEnd"/>
      <w:r w:rsidRPr="00C8590D">
        <w:rPr>
          <w:rFonts w:ascii="Times New Roman" w:eastAsia="Times New Roman" w:hAnsi="Times New Roman" w:cs="Times New Roman"/>
          <w:sz w:val="24"/>
          <w:szCs w:val="24"/>
          <w:u w:val="single"/>
          <w:lang w:eastAsia="ar-SA"/>
        </w:rPr>
        <w:t xml:space="preserve"> ОШ</w:t>
      </w:r>
      <w:r w:rsidRPr="00C8590D">
        <w:rPr>
          <w:rFonts w:ascii="Times New Roman" w:eastAsia="Times New Roman" w:hAnsi="Times New Roman" w:cs="Times New Roman"/>
          <w:sz w:val="24"/>
          <w:szCs w:val="24"/>
          <w:lang w:eastAsia="ar-SA"/>
        </w:rPr>
        <w:t xml:space="preserve"> - детей с ОВЗ – 3 чел., детей, имеющих статус «ребенок-инвалид» - 2 чел., детей с ОВЗ в том числе, имеющих статус «ребенок-инвалид» - 2 чел;</w:t>
      </w:r>
    </w:p>
    <w:p w:rsidR="00C8590D" w:rsidRPr="00C8590D" w:rsidRDefault="00C8590D" w:rsidP="00C8590D">
      <w:pPr>
        <w:suppressAutoHyphens/>
        <w:spacing w:after="0" w:line="240" w:lineRule="auto"/>
        <w:rPr>
          <w:rFonts w:ascii="Times New Roman" w:eastAsia="Times New Roman" w:hAnsi="Times New Roman" w:cs="Times New Roman"/>
          <w:sz w:val="24"/>
          <w:szCs w:val="24"/>
          <w:lang w:eastAsia="ar-SA"/>
        </w:rPr>
      </w:pPr>
      <w:proofErr w:type="gramStart"/>
      <w:r w:rsidRPr="00C8590D">
        <w:rPr>
          <w:rFonts w:ascii="Times New Roman" w:eastAsia="Times New Roman" w:hAnsi="Times New Roman" w:cs="Times New Roman"/>
          <w:sz w:val="24"/>
          <w:szCs w:val="24"/>
          <w:u w:val="single"/>
          <w:lang w:eastAsia="ar-SA"/>
        </w:rPr>
        <w:t>Романовская</w:t>
      </w:r>
      <w:proofErr w:type="gramEnd"/>
      <w:r w:rsidRPr="00C8590D">
        <w:rPr>
          <w:rFonts w:ascii="Times New Roman" w:eastAsia="Times New Roman" w:hAnsi="Times New Roman" w:cs="Times New Roman"/>
          <w:sz w:val="24"/>
          <w:szCs w:val="24"/>
          <w:u w:val="single"/>
          <w:lang w:eastAsia="ar-SA"/>
        </w:rPr>
        <w:t xml:space="preserve"> ОШ -</w:t>
      </w:r>
      <w:r w:rsidRPr="00C8590D">
        <w:rPr>
          <w:rFonts w:ascii="Times New Roman" w:eastAsia="Times New Roman" w:hAnsi="Times New Roman" w:cs="Times New Roman"/>
          <w:sz w:val="24"/>
          <w:szCs w:val="24"/>
          <w:lang w:eastAsia="ar-SA"/>
        </w:rPr>
        <w:t xml:space="preserve"> детей с ОВЗ-13 чел., имеющих статус «ребенок-инвалид»- 4 чел, детей с ОВЗ, в том числе имеющих статус «ребенок-инвалид» -1 чел.;</w:t>
      </w:r>
    </w:p>
    <w:p w:rsidR="00C8590D" w:rsidRPr="00C8590D" w:rsidRDefault="00C8590D" w:rsidP="00C8590D">
      <w:pPr>
        <w:suppressAutoHyphens/>
        <w:spacing w:after="0" w:line="240" w:lineRule="auto"/>
        <w:rPr>
          <w:rFonts w:ascii="Times New Roman" w:eastAsia="Times New Roman" w:hAnsi="Times New Roman" w:cs="Times New Roman"/>
          <w:sz w:val="24"/>
          <w:szCs w:val="24"/>
          <w:lang w:eastAsia="ar-SA"/>
        </w:rPr>
      </w:pPr>
      <w:proofErr w:type="spellStart"/>
      <w:r w:rsidRPr="00C8590D">
        <w:rPr>
          <w:rFonts w:ascii="Times New Roman" w:eastAsia="Times New Roman" w:hAnsi="Times New Roman" w:cs="Times New Roman"/>
          <w:sz w:val="24"/>
          <w:szCs w:val="24"/>
          <w:u w:val="single"/>
          <w:lang w:eastAsia="ar-SA"/>
        </w:rPr>
        <w:t>Радюкинская</w:t>
      </w:r>
      <w:proofErr w:type="spellEnd"/>
      <w:r w:rsidRPr="00C8590D">
        <w:rPr>
          <w:rFonts w:ascii="Times New Roman" w:eastAsia="Times New Roman" w:hAnsi="Times New Roman" w:cs="Times New Roman"/>
          <w:sz w:val="24"/>
          <w:szCs w:val="24"/>
          <w:u w:val="single"/>
          <w:lang w:eastAsia="ar-SA"/>
        </w:rPr>
        <w:t xml:space="preserve"> ОШ </w:t>
      </w:r>
      <w:r w:rsidRPr="00C8590D">
        <w:rPr>
          <w:rFonts w:ascii="Times New Roman" w:eastAsia="Times New Roman" w:hAnsi="Times New Roman" w:cs="Times New Roman"/>
          <w:sz w:val="24"/>
          <w:szCs w:val="24"/>
          <w:lang w:eastAsia="ar-SA"/>
        </w:rPr>
        <w:t>- количество детей с ОВЗ – 2 чел; детей, детей с ОВЗ в том числе, имеющих статус «ребенок-инвалид» - 1 чел;</w:t>
      </w:r>
    </w:p>
    <w:p w:rsidR="00C8590D" w:rsidRPr="00C8590D" w:rsidRDefault="00C8590D" w:rsidP="00C8590D">
      <w:pPr>
        <w:suppressAutoHyphens/>
        <w:spacing w:after="0" w:line="240" w:lineRule="auto"/>
        <w:rPr>
          <w:rFonts w:ascii="Times New Roman" w:eastAsia="Times New Roman" w:hAnsi="Times New Roman" w:cs="Times New Roman"/>
          <w:sz w:val="24"/>
          <w:szCs w:val="24"/>
          <w:lang w:eastAsia="ar-SA"/>
        </w:rPr>
      </w:pPr>
      <w:r w:rsidRPr="00C8590D">
        <w:rPr>
          <w:rFonts w:ascii="Times New Roman" w:eastAsia="Times New Roman" w:hAnsi="Times New Roman" w:cs="Times New Roman"/>
          <w:sz w:val="24"/>
          <w:szCs w:val="24"/>
          <w:u w:val="single"/>
          <w:lang w:eastAsia="ar-SA"/>
        </w:rPr>
        <w:t>Михеевская ОШ</w:t>
      </w:r>
      <w:r w:rsidRPr="00C8590D">
        <w:rPr>
          <w:rFonts w:ascii="Times New Roman" w:eastAsia="Times New Roman" w:hAnsi="Times New Roman" w:cs="Times New Roman"/>
          <w:sz w:val="24"/>
          <w:szCs w:val="24"/>
          <w:lang w:eastAsia="ar-SA"/>
        </w:rPr>
        <w:t xml:space="preserve"> – из них 5 обучающихся имеют статус ребенок с ОВЗ, детей с ОВЗ в том числе, имеющих статус «ребенок-инвалид» - 1 чел.</w:t>
      </w:r>
    </w:p>
    <w:p w:rsidR="00C8590D" w:rsidRPr="00C8590D" w:rsidRDefault="00C8590D" w:rsidP="00C8590D">
      <w:pPr>
        <w:suppressAutoHyphens/>
        <w:spacing w:after="0" w:line="240" w:lineRule="auto"/>
        <w:rPr>
          <w:rFonts w:ascii="Times New Roman" w:eastAsia="Times New Roman" w:hAnsi="Times New Roman" w:cs="Times New Roman"/>
          <w:sz w:val="24"/>
          <w:szCs w:val="24"/>
          <w:lang w:eastAsia="ar-SA"/>
        </w:rPr>
      </w:pPr>
      <w:r w:rsidRPr="00C8590D">
        <w:rPr>
          <w:rFonts w:ascii="Times New Roman" w:eastAsia="Times New Roman" w:hAnsi="Times New Roman" w:cs="Times New Roman"/>
          <w:sz w:val="24"/>
          <w:szCs w:val="24"/>
          <w:lang w:eastAsia="ar-SA"/>
        </w:rPr>
        <w:t xml:space="preserve">Дети с ОВЗ не обучаются в Передельской средней школе, </w:t>
      </w:r>
      <w:proofErr w:type="spellStart"/>
      <w:r w:rsidRPr="00C8590D">
        <w:rPr>
          <w:rFonts w:ascii="Times New Roman" w:eastAsia="Times New Roman" w:hAnsi="Times New Roman" w:cs="Times New Roman"/>
          <w:sz w:val="24"/>
          <w:szCs w:val="24"/>
          <w:lang w:eastAsia="ar-SA"/>
        </w:rPr>
        <w:t>Кременской</w:t>
      </w:r>
      <w:proofErr w:type="spellEnd"/>
      <w:r w:rsidRPr="00C8590D">
        <w:rPr>
          <w:rFonts w:ascii="Times New Roman" w:eastAsia="Times New Roman" w:hAnsi="Times New Roman" w:cs="Times New Roman"/>
          <w:sz w:val="24"/>
          <w:szCs w:val="24"/>
          <w:lang w:eastAsia="ar-SA"/>
        </w:rPr>
        <w:t xml:space="preserve"> средней школе, </w:t>
      </w:r>
      <w:proofErr w:type="spellStart"/>
      <w:r w:rsidRPr="00C8590D">
        <w:rPr>
          <w:rFonts w:ascii="Times New Roman" w:eastAsia="Times New Roman" w:hAnsi="Times New Roman" w:cs="Times New Roman"/>
          <w:sz w:val="24"/>
          <w:szCs w:val="24"/>
          <w:lang w:eastAsia="ar-SA"/>
        </w:rPr>
        <w:t>Гусевской</w:t>
      </w:r>
      <w:proofErr w:type="spellEnd"/>
      <w:r w:rsidRPr="00C8590D">
        <w:rPr>
          <w:rFonts w:ascii="Times New Roman" w:eastAsia="Times New Roman" w:hAnsi="Times New Roman" w:cs="Times New Roman"/>
          <w:sz w:val="24"/>
          <w:szCs w:val="24"/>
          <w:lang w:eastAsia="ar-SA"/>
        </w:rPr>
        <w:t xml:space="preserve"> основной школе.</w:t>
      </w:r>
    </w:p>
    <w:p w:rsidR="00C8590D" w:rsidRPr="00C8590D" w:rsidRDefault="00C8590D" w:rsidP="00C8590D">
      <w:pPr>
        <w:spacing w:after="0" w:line="240" w:lineRule="auto"/>
        <w:ind w:firstLine="709"/>
        <w:jc w:val="both"/>
        <w:rPr>
          <w:rFonts w:ascii="Times New Roman" w:eastAsia="Times New Roman" w:hAnsi="Times New Roman" w:cs="Times New Roman"/>
          <w:color w:val="000000"/>
          <w:sz w:val="24"/>
          <w:szCs w:val="24"/>
          <w:lang w:eastAsia="ar-SA"/>
        </w:rPr>
      </w:pPr>
      <w:r w:rsidRPr="00C8590D">
        <w:rPr>
          <w:rFonts w:ascii="Times New Roman" w:eastAsia="Times New Roman" w:hAnsi="Times New Roman" w:cs="Times New Roman"/>
          <w:color w:val="000000"/>
          <w:sz w:val="24"/>
          <w:szCs w:val="24"/>
          <w:lang w:eastAsia="ar-SA"/>
        </w:rPr>
        <w:t>Для каждой категории детей с ОВЗ предусмотрены специальные коррекционные схемы обучения. В результате таких программ ребенок может полностью избавиться от своего дефекта или хотя бы сгладить его проявления и развить компенсаторные механизмы адаптации.</w:t>
      </w:r>
    </w:p>
    <w:p w:rsidR="00C8590D" w:rsidRPr="00C8590D" w:rsidRDefault="00C8590D" w:rsidP="00F672EF">
      <w:pPr>
        <w:suppressAutoHyphens/>
        <w:spacing w:after="0" w:line="240" w:lineRule="auto"/>
        <w:ind w:firstLine="708"/>
        <w:jc w:val="both"/>
        <w:rPr>
          <w:rFonts w:ascii="Times New Roman" w:eastAsia="Times New Roman" w:hAnsi="Times New Roman" w:cs="Times New Roman"/>
          <w:sz w:val="24"/>
          <w:szCs w:val="24"/>
          <w:lang w:eastAsia="ar-SA"/>
        </w:rPr>
      </w:pPr>
      <w:r w:rsidRPr="00C8590D">
        <w:rPr>
          <w:rFonts w:ascii="Times New Roman" w:eastAsia="Times New Roman" w:hAnsi="Times New Roman" w:cs="Times New Roman"/>
          <w:sz w:val="24"/>
          <w:szCs w:val="24"/>
          <w:lang w:eastAsia="ar-SA"/>
        </w:rPr>
        <w:t>В школах созданы условия для успешной социализации детей. Дети с ОВЗ и дети-инвалиды входят в состав волонтерских отрядов, посещают занятия внеурочной  деятельности, принимают участие  в мероприятиях, конкурсах, школьного, муниципального, регионального уровней.  Дети становятся победителями районных конкурсов (</w:t>
      </w:r>
      <w:proofErr w:type="gramStart"/>
      <w:r w:rsidRPr="00C8590D">
        <w:rPr>
          <w:rFonts w:ascii="Times New Roman" w:eastAsia="Times New Roman" w:hAnsi="Times New Roman" w:cs="Times New Roman"/>
          <w:sz w:val="24"/>
          <w:szCs w:val="24"/>
          <w:lang w:eastAsia="ar-SA"/>
        </w:rPr>
        <w:t>Романовская</w:t>
      </w:r>
      <w:proofErr w:type="gramEnd"/>
      <w:r w:rsidRPr="00C8590D">
        <w:rPr>
          <w:rFonts w:ascii="Times New Roman" w:eastAsia="Times New Roman" w:hAnsi="Times New Roman" w:cs="Times New Roman"/>
          <w:sz w:val="24"/>
          <w:szCs w:val="24"/>
          <w:lang w:eastAsia="ar-SA"/>
        </w:rPr>
        <w:t xml:space="preserve"> ОШ).  Так обучающая </w:t>
      </w:r>
      <w:proofErr w:type="spellStart"/>
      <w:r w:rsidRPr="00C8590D">
        <w:rPr>
          <w:rFonts w:ascii="Times New Roman" w:eastAsia="Times New Roman" w:hAnsi="Times New Roman" w:cs="Times New Roman"/>
          <w:sz w:val="24"/>
          <w:szCs w:val="24"/>
          <w:lang w:eastAsia="ar-SA"/>
        </w:rPr>
        <w:t>Адуевской</w:t>
      </w:r>
      <w:proofErr w:type="spellEnd"/>
      <w:r w:rsidRPr="00C8590D">
        <w:rPr>
          <w:rFonts w:ascii="Times New Roman" w:eastAsia="Times New Roman" w:hAnsi="Times New Roman" w:cs="Times New Roman"/>
          <w:sz w:val="24"/>
          <w:szCs w:val="24"/>
          <w:lang w:eastAsia="ar-SA"/>
        </w:rPr>
        <w:t xml:space="preserve"> ОШ стала лауреатом регионального конкурса рисунков, призером муниципального конкурса рисунков.</w:t>
      </w:r>
    </w:p>
    <w:p w:rsidR="00C8590D" w:rsidRPr="00C8590D" w:rsidRDefault="00C8590D" w:rsidP="00C8590D">
      <w:pPr>
        <w:suppressAutoHyphens/>
        <w:spacing w:after="0" w:line="240" w:lineRule="auto"/>
        <w:jc w:val="both"/>
        <w:rPr>
          <w:rFonts w:ascii="Times New Roman" w:eastAsia="Times New Roman" w:hAnsi="Times New Roman" w:cs="Times New Roman"/>
          <w:sz w:val="24"/>
          <w:szCs w:val="24"/>
          <w:lang w:eastAsia="ar-SA"/>
        </w:rPr>
      </w:pPr>
      <w:r w:rsidRPr="00C8590D">
        <w:rPr>
          <w:rFonts w:ascii="Times New Roman" w:eastAsia="Times New Roman" w:hAnsi="Times New Roman" w:cs="Times New Roman"/>
          <w:sz w:val="24"/>
          <w:szCs w:val="24"/>
          <w:lang w:eastAsia="ar-SA"/>
        </w:rPr>
        <w:lastRenderedPageBreak/>
        <w:t>Во всех общеобразовательных организациях уделяется большое внимание психолого-педагогическому сопровождению  детей с ОВЗ.</w:t>
      </w:r>
    </w:p>
    <w:p w:rsidR="00C8590D" w:rsidRPr="00C8590D" w:rsidRDefault="00C8590D" w:rsidP="00C8590D">
      <w:pPr>
        <w:suppressAutoHyphens/>
        <w:spacing w:after="0" w:line="240" w:lineRule="auto"/>
        <w:jc w:val="both"/>
        <w:rPr>
          <w:rFonts w:ascii="Times New Roman" w:eastAsia="Times New Roman" w:hAnsi="Times New Roman" w:cs="Times New Roman"/>
          <w:sz w:val="24"/>
          <w:szCs w:val="24"/>
          <w:lang w:eastAsia="ar-SA"/>
        </w:rPr>
      </w:pPr>
      <w:r w:rsidRPr="00C8590D">
        <w:rPr>
          <w:rFonts w:ascii="Times New Roman" w:eastAsia="Times New Roman" w:hAnsi="Times New Roman" w:cs="Times New Roman"/>
          <w:sz w:val="24"/>
          <w:szCs w:val="24"/>
          <w:lang w:eastAsia="ar-SA"/>
        </w:rPr>
        <w:t>В общеобразовательных организациях созданы и работают школьные психолого-педагогические консилиумы (</w:t>
      </w:r>
      <w:proofErr w:type="gramStart"/>
      <w:r w:rsidRPr="00C8590D">
        <w:rPr>
          <w:rFonts w:ascii="Times New Roman" w:eastAsia="Times New Roman" w:hAnsi="Times New Roman" w:cs="Times New Roman"/>
          <w:sz w:val="24"/>
          <w:szCs w:val="24"/>
          <w:lang w:eastAsia="ar-SA"/>
        </w:rPr>
        <w:t>Медынская</w:t>
      </w:r>
      <w:proofErr w:type="gramEnd"/>
      <w:r w:rsidRPr="00C8590D">
        <w:rPr>
          <w:rFonts w:ascii="Times New Roman" w:eastAsia="Times New Roman" w:hAnsi="Times New Roman" w:cs="Times New Roman"/>
          <w:sz w:val="24"/>
          <w:szCs w:val="24"/>
          <w:lang w:eastAsia="ar-SA"/>
        </w:rPr>
        <w:t xml:space="preserve"> СШ, Романовская  ОШ, </w:t>
      </w:r>
      <w:proofErr w:type="spellStart"/>
      <w:r w:rsidRPr="00C8590D">
        <w:rPr>
          <w:rFonts w:ascii="Times New Roman" w:eastAsia="Times New Roman" w:hAnsi="Times New Roman" w:cs="Times New Roman"/>
          <w:sz w:val="24"/>
          <w:szCs w:val="24"/>
          <w:lang w:eastAsia="ar-SA"/>
        </w:rPr>
        <w:t>Радюкинская</w:t>
      </w:r>
      <w:proofErr w:type="spellEnd"/>
      <w:r w:rsidRPr="00C8590D">
        <w:rPr>
          <w:rFonts w:ascii="Times New Roman" w:eastAsia="Times New Roman" w:hAnsi="Times New Roman" w:cs="Times New Roman"/>
          <w:sz w:val="24"/>
          <w:szCs w:val="24"/>
          <w:lang w:eastAsia="ar-SA"/>
        </w:rPr>
        <w:t xml:space="preserve"> ОШ).</w:t>
      </w:r>
    </w:p>
    <w:p w:rsidR="00C8590D" w:rsidRPr="00C8590D" w:rsidRDefault="00C8590D" w:rsidP="00C8590D">
      <w:pPr>
        <w:suppressAutoHyphens/>
        <w:spacing w:after="0" w:line="240" w:lineRule="auto"/>
        <w:jc w:val="both"/>
        <w:rPr>
          <w:rFonts w:ascii="Times New Roman" w:eastAsia="Times New Roman" w:hAnsi="Times New Roman" w:cs="Times New Roman"/>
          <w:sz w:val="24"/>
          <w:szCs w:val="24"/>
          <w:lang w:eastAsia="ar-SA"/>
        </w:rPr>
      </w:pPr>
      <w:r w:rsidRPr="00C8590D">
        <w:rPr>
          <w:rFonts w:ascii="Times New Roman" w:eastAsia="Times New Roman" w:hAnsi="Times New Roman" w:cs="Times New Roman"/>
          <w:sz w:val="24"/>
          <w:szCs w:val="24"/>
          <w:lang w:eastAsia="ar-SA"/>
        </w:rPr>
        <w:t>Составлены годовые планы-графики заседания школьных психолого-педагогических консилиумов.</w:t>
      </w:r>
    </w:p>
    <w:p w:rsidR="00C8590D" w:rsidRPr="00C8590D" w:rsidRDefault="00C8590D" w:rsidP="00C8590D">
      <w:pPr>
        <w:suppressAutoHyphens/>
        <w:spacing w:after="0" w:line="240" w:lineRule="auto"/>
        <w:jc w:val="both"/>
        <w:rPr>
          <w:rFonts w:ascii="Times New Roman" w:eastAsia="Times New Roman" w:hAnsi="Times New Roman" w:cs="Times New Roman"/>
          <w:sz w:val="24"/>
          <w:szCs w:val="24"/>
          <w:lang w:eastAsia="ar-SA"/>
        </w:rPr>
      </w:pPr>
      <w:r w:rsidRPr="00C8590D">
        <w:rPr>
          <w:rFonts w:ascii="Times New Roman" w:eastAsia="Times New Roman" w:hAnsi="Times New Roman" w:cs="Times New Roman"/>
          <w:sz w:val="24"/>
          <w:szCs w:val="24"/>
          <w:lang w:eastAsia="ar-SA"/>
        </w:rPr>
        <w:t>Основными направлениями деятельности психолога с детьми с ОВЗ являются: диагностическая работа, коррекционно-развивающая работа, консультативная работа, просветительская.</w:t>
      </w:r>
    </w:p>
    <w:p w:rsidR="00C8590D" w:rsidRPr="00C8590D" w:rsidRDefault="00C8590D" w:rsidP="00C8590D">
      <w:pPr>
        <w:suppressAutoHyphens/>
        <w:spacing w:after="0" w:line="240" w:lineRule="auto"/>
        <w:jc w:val="both"/>
        <w:rPr>
          <w:rFonts w:ascii="Times New Roman" w:eastAsia="Times New Roman" w:hAnsi="Times New Roman" w:cs="Times New Roman"/>
          <w:sz w:val="24"/>
          <w:szCs w:val="24"/>
          <w:lang w:eastAsia="ar-SA"/>
        </w:rPr>
      </w:pPr>
      <w:proofErr w:type="gramStart"/>
      <w:r w:rsidRPr="00C8590D">
        <w:rPr>
          <w:rFonts w:ascii="Times New Roman" w:eastAsia="Times New Roman" w:hAnsi="Times New Roman" w:cs="Times New Roman"/>
          <w:sz w:val="24"/>
          <w:szCs w:val="24"/>
          <w:lang w:eastAsia="ar-SA"/>
        </w:rPr>
        <w:t xml:space="preserve">Психолого-педагогическое сопровождение детей с ОВЗ и детей-инвалидов проводится комплексно в виде групповой и индивидуальной форм занятий, в том числе с использованием технологий, основанных на биологически-обратной связи, а также с использованием </w:t>
      </w:r>
      <w:proofErr w:type="spellStart"/>
      <w:r w:rsidRPr="00C8590D">
        <w:rPr>
          <w:rFonts w:ascii="Times New Roman" w:eastAsia="Times New Roman" w:hAnsi="Times New Roman" w:cs="Times New Roman"/>
          <w:sz w:val="24"/>
          <w:szCs w:val="24"/>
          <w:lang w:eastAsia="ar-SA"/>
        </w:rPr>
        <w:t>сказкотерапевтических</w:t>
      </w:r>
      <w:proofErr w:type="spellEnd"/>
      <w:r w:rsidRPr="00C8590D">
        <w:rPr>
          <w:rFonts w:ascii="Times New Roman" w:eastAsia="Times New Roman" w:hAnsi="Times New Roman" w:cs="Times New Roman"/>
          <w:sz w:val="24"/>
          <w:szCs w:val="24"/>
          <w:lang w:eastAsia="ar-SA"/>
        </w:rPr>
        <w:t xml:space="preserve"> методов.</w:t>
      </w:r>
      <w:proofErr w:type="gramEnd"/>
    </w:p>
    <w:p w:rsidR="00C8590D" w:rsidRPr="00C8590D" w:rsidRDefault="00C8590D" w:rsidP="00C8590D">
      <w:pPr>
        <w:suppressAutoHyphens/>
        <w:spacing w:after="0" w:line="240" w:lineRule="auto"/>
        <w:jc w:val="both"/>
        <w:rPr>
          <w:rFonts w:ascii="Times New Roman" w:eastAsia="Times New Roman" w:hAnsi="Times New Roman" w:cs="Times New Roman"/>
          <w:sz w:val="24"/>
          <w:szCs w:val="24"/>
          <w:lang w:eastAsia="ar-SA"/>
        </w:rPr>
      </w:pPr>
      <w:r w:rsidRPr="00C8590D">
        <w:rPr>
          <w:rFonts w:ascii="Times New Roman" w:eastAsia="Times New Roman" w:hAnsi="Times New Roman" w:cs="Times New Roman"/>
          <w:sz w:val="24"/>
          <w:szCs w:val="24"/>
          <w:lang w:eastAsia="ar-SA"/>
        </w:rPr>
        <w:t>Психологи и педагоги, ответственные за психолого-педагогическое сопровождение, регулярно посещают   обучающие семинары по работе с детьми с  ОВЗ.</w:t>
      </w:r>
    </w:p>
    <w:p w:rsidR="00C8590D" w:rsidRPr="00C8590D" w:rsidRDefault="00C8590D" w:rsidP="00C8590D">
      <w:pPr>
        <w:suppressAutoHyphens/>
        <w:spacing w:after="0" w:line="240" w:lineRule="auto"/>
        <w:jc w:val="both"/>
        <w:rPr>
          <w:rFonts w:ascii="Times New Roman" w:eastAsia="Times New Roman" w:hAnsi="Times New Roman" w:cs="Times New Roman"/>
          <w:sz w:val="24"/>
          <w:szCs w:val="24"/>
          <w:lang w:eastAsia="ar-SA"/>
        </w:rPr>
      </w:pPr>
      <w:r w:rsidRPr="00C8590D">
        <w:rPr>
          <w:rFonts w:ascii="Times New Roman" w:eastAsia="Times New Roman" w:hAnsi="Times New Roman" w:cs="Times New Roman"/>
          <w:sz w:val="24"/>
          <w:szCs w:val="24"/>
          <w:lang w:eastAsia="ar-SA"/>
        </w:rPr>
        <w:t>В общеобразовательных организациях  все педагоги работают с детьми с ОВЗ.</w:t>
      </w:r>
    </w:p>
    <w:p w:rsidR="00C8590D" w:rsidRPr="00C8590D" w:rsidRDefault="00C8590D" w:rsidP="00C8590D">
      <w:pPr>
        <w:suppressAutoHyphens/>
        <w:spacing w:after="0" w:line="240" w:lineRule="auto"/>
        <w:jc w:val="both"/>
        <w:rPr>
          <w:rFonts w:ascii="Times New Roman" w:eastAsia="Times New Roman" w:hAnsi="Times New Roman" w:cs="Times New Roman"/>
          <w:sz w:val="24"/>
          <w:szCs w:val="24"/>
          <w:u w:val="single"/>
          <w:lang w:eastAsia="ar-SA"/>
        </w:rPr>
      </w:pPr>
      <w:r w:rsidRPr="00C8590D">
        <w:rPr>
          <w:rFonts w:ascii="Times New Roman" w:eastAsia="Times New Roman" w:hAnsi="Times New Roman" w:cs="Times New Roman"/>
          <w:sz w:val="24"/>
          <w:szCs w:val="24"/>
          <w:u w:val="single"/>
          <w:lang w:eastAsia="ar-SA"/>
        </w:rPr>
        <w:t>Медынская средняя школа</w:t>
      </w:r>
    </w:p>
    <w:p w:rsidR="00C8590D" w:rsidRPr="00C8590D" w:rsidRDefault="00C8590D" w:rsidP="00C8590D">
      <w:pPr>
        <w:suppressAutoHyphens/>
        <w:spacing w:after="0" w:line="240" w:lineRule="auto"/>
        <w:jc w:val="both"/>
        <w:rPr>
          <w:rFonts w:ascii="Times New Roman" w:eastAsia="Times New Roman" w:hAnsi="Times New Roman" w:cs="Times New Roman"/>
          <w:sz w:val="24"/>
          <w:szCs w:val="24"/>
          <w:lang w:eastAsia="ar-SA"/>
        </w:rPr>
      </w:pPr>
      <w:r w:rsidRPr="00C8590D">
        <w:rPr>
          <w:rFonts w:ascii="Times New Roman" w:eastAsia="Times New Roman" w:hAnsi="Times New Roman" w:cs="Times New Roman"/>
          <w:sz w:val="24"/>
          <w:szCs w:val="24"/>
          <w:lang w:eastAsia="ar-SA"/>
        </w:rPr>
        <w:t>Количество педагогов,  работающих с детьми с ОВЗ и/или детьми-инвалидами - 51 чел.</w:t>
      </w:r>
    </w:p>
    <w:p w:rsidR="00C8590D" w:rsidRPr="00C8590D" w:rsidRDefault="00C8590D" w:rsidP="00C8590D">
      <w:pPr>
        <w:suppressAutoHyphens/>
        <w:spacing w:after="0" w:line="240" w:lineRule="auto"/>
        <w:jc w:val="both"/>
        <w:rPr>
          <w:rFonts w:ascii="Times New Roman" w:eastAsia="Times New Roman" w:hAnsi="Times New Roman" w:cs="Times New Roman"/>
          <w:sz w:val="24"/>
          <w:szCs w:val="24"/>
          <w:lang w:eastAsia="ar-SA"/>
        </w:rPr>
      </w:pPr>
      <w:r w:rsidRPr="00C8590D">
        <w:rPr>
          <w:rFonts w:ascii="Times New Roman" w:eastAsia="Times New Roman" w:hAnsi="Times New Roman" w:cs="Times New Roman"/>
          <w:sz w:val="24"/>
          <w:szCs w:val="24"/>
          <w:lang w:eastAsia="ar-SA"/>
        </w:rPr>
        <w:t xml:space="preserve">Педагоги </w:t>
      </w:r>
      <w:proofErr w:type="gramStart"/>
      <w:r w:rsidRPr="00C8590D">
        <w:rPr>
          <w:rFonts w:ascii="Times New Roman" w:eastAsia="Times New Roman" w:hAnsi="Times New Roman" w:cs="Times New Roman"/>
          <w:sz w:val="24"/>
          <w:szCs w:val="24"/>
          <w:lang w:eastAsia="ar-SA"/>
        </w:rPr>
        <w:t>прошли</w:t>
      </w:r>
      <w:proofErr w:type="gramEnd"/>
      <w:r w:rsidRPr="00C8590D">
        <w:rPr>
          <w:rFonts w:ascii="Times New Roman" w:eastAsia="Times New Roman" w:hAnsi="Times New Roman" w:cs="Times New Roman"/>
          <w:sz w:val="24"/>
          <w:szCs w:val="24"/>
          <w:lang w:eastAsia="ar-SA"/>
        </w:rPr>
        <w:t xml:space="preserve"> и психологи  прошли курсы повышения квалификации  по темам «Организация инклюзивного образования детей-инвалидов с ОВЗ в общеобразовательных организациях»,  «Организация и особенности обучения детей с ограниченными возможностями здоровья в условиях реализации требований ФГОС НОО для обучающихся с ОВЗ», программа профессиональной подготовки «Организация и содержание работы дефектолога».</w:t>
      </w:r>
    </w:p>
    <w:p w:rsidR="00C8590D" w:rsidRPr="00C8590D" w:rsidRDefault="00C8590D" w:rsidP="00C8590D">
      <w:pPr>
        <w:suppressAutoHyphens/>
        <w:spacing w:after="0" w:line="240" w:lineRule="auto"/>
        <w:jc w:val="both"/>
        <w:rPr>
          <w:rFonts w:ascii="Times New Roman" w:eastAsia="Times New Roman" w:hAnsi="Times New Roman" w:cs="Times New Roman"/>
          <w:sz w:val="24"/>
          <w:szCs w:val="24"/>
          <w:lang w:eastAsia="ar-SA"/>
        </w:rPr>
      </w:pPr>
      <w:proofErr w:type="spellStart"/>
      <w:r w:rsidRPr="00C8590D">
        <w:rPr>
          <w:rFonts w:ascii="Times New Roman" w:eastAsia="Times New Roman" w:hAnsi="Times New Roman" w:cs="Times New Roman"/>
          <w:sz w:val="24"/>
          <w:szCs w:val="24"/>
          <w:u w:val="single"/>
          <w:lang w:eastAsia="ar-SA"/>
        </w:rPr>
        <w:t>Адуевская</w:t>
      </w:r>
      <w:proofErr w:type="spellEnd"/>
      <w:r w:rsidRPr="00C8590D">
        <w:rPr>
          <w:rFonts w:ascii="Times New Roman" w:eastAsia="Times New Roman" w:hAnsi="Times New Roman" w:cs="Times New Roman"/>
          <w:sz w:val="24"/>
          <w:szCs w:val="24"/>
          <w:u w:val="single"/>
          <w:lang w:eastAsia="ar-SA"/>
        </w:rPr>
        <w:t xml:space="preserve"> основная школа</w:t>
      </w:r>
      <w:r w:rsidRPr="00C8590D">
        <w:rPr>
          <w:rFonts w:ascii="Times New Roman" w:eastAsia="Times New Roman" w:hAnsi="Times New Roman" w:cs="Times New Roman"/>
          <w:sz w:val="24"/>
          <w:szCs w:val="24"/>
          <w:lang w:eastAsia="ar-SA"/>
        </w:rPr>
        <w:t xml:space="preserve"> – 8 чел., 1 педагог прошел курсы по теме «Организация  и особенности обучения детей с ОВЗ в условиях реализации ФГОС НОО обучающихся с ОВЗ».</w:t>
      </w:r>
    </w:p>
    <w:p w:rsidR="00C8590D" w:rsidRPr="00C8590D" w:rsidRDefault="00C8590D" w:rsidP="00C8590D">
      <w:pPr>
        <w:suppressAutoHyphens/>
        <w:spacing w:after="0" w:line="240" w:lineRule="auto"/>
        <w:jc w:val="both"/>
        <w:rPr>
          <w:rFonts w:ascii="Times New Roman" w:eastAsia="Times New Roman" w:hAnsi="Times New Roman" w:cs="Times New Roman"/>
          <w:sz w:val="24"/>
          <w:szCs w:val="24"/>
          <w:lang w:eastAsia="ar-SA"/>
        </w:rPr>
      </w:pPr>
      <w:proofErr w:type="gramStart"/>
      <w:r w:rsidRPr="00C8590D">
        <w:rPr>
          <w:rFonts w:ascii="Times New Roman" w:eastAsia="Times New Roman" w:hAnsi="Times New Roman" w:cs="Times New Roman"/>
          <w:sz w:val="24"/>
          <w:szCs w:val="24"/>
          <w:u w:val="single"/>
          <w:lang w:eastAsia="ar-SA"/>
        </w:rPr>
        <w:t>Романовская</w:t>
      </w:r>
      <w:proofErr w:type="gramEnd"/>
      <w:r w:rsidRPr="00C8590D">
        <w:rPr>
          <w:rFonts w:ascii="Times New Roman" w:eastAsia="Times New Roman" w:hAnsi="Times New Roman" w:cs="Times New Roman"/>
          <w:sz w:val="24"/>
          <w:szCs w:val="24"/>
          <w:u w:val="single"/>
          <w:lang w:eastAsia="ar-SA"/>
        </w:rPr>
        <w:t xml:space="preserve"> ОШ </w:t>
      </w:r>
      <w:r w:rsidRPr="00C8590D">
        <w:rPr>
          <w:rFonts w:ascii="Times New Roman" w:eastAsia="Times New Roman" w:hAnsi="Times New Roman" w:cs="Times New Roman"/>
          <w:sz w:val="24"/>
          <w:szCs w:val="24"/>
          <w:lang w:eastAsia="ar-SA"/>
        </w:rPr>
        <w:t>– 16 чел., курсы повышения квалификации не пройдены.</w:t>
      </w:r>
    </w:p>
    <w:p w:rsidR="00C8590D" w:rsidRPr="00C8590D" w:rsidRDefault="00C8590D" w:rsidP="00C8590D">
      <w:pPr>
        <w:suppressAutoHyphens/>
        <w:spacing w:after="0" w:line="240" w:lineRule="auto"/>
        <w:jc w:val="both"/>
        <w:rPr>
          <w:rFonts w:ascii="Times New Roman" w:eastAsia="Times New Roman" w:hAnsi="Times New Roman" w:cs="Times New Roman"/>
          <w:sz w:val="24"/>
          <w:szCs w:val="24"/>
          <w:u w:val="single"/>
          <w:lang w:eastAsia="ar-SA"/>
        </w:rPr>
      </w:pPr>
      <w:proofErr w:type="spellStart"/>
      <w:r w:rsidRPr="00C8590D">
        <w:rPr>
          <w:rFonts w:ascii="Times New Roman" w:eastAsia="Times New Roman" w:hAnsi="Times New Roman" w:cs="Times New Roman"/>
          <w:sz w:val="24"/>
          <w:szCs w:val="24"/>
          <w:u w:val="single"/>
          <w:lang w:eastAsia="ar-SA"/>
        </w:rPr>
        <w:t>Радюкинская</w:t>
      </w:r>
      <w:proofErr w:type="spellEnd"/>
      <w:r w:rsidRPr="00C8590D">
        <w:rPr>
          <w:rFonts w:ascii="Times New Roman" w:eastAsia="Times New Roman" w:hAnsi="Times New Roman" w:cs="Times New Roman"/>
          <w:sz w:val="24"/>
          <w:szCs w:val="24"/>
          <w:u w:val="single"/>
          <w:lang w:eastAsia="ar-SA"/>
        </w:rPr>
        <w:t xml:space="preserve"> ОШ</w:t>
      </w:r>
    </w:p>
    <w:p w:rsidR="00C8590D" w:rsidRPr="00C8590D" w:rsidRDefault="00C8590D" w:rsidP="00C8590D">
      <w:pPr>
        <w:suppressAutoHyphens/>
        <w:spacing w:after="0" w:line="240" w:lineRule="auto"/>
        <w:jc w:val="both"/>
        <w:rPr>
          <w:rFonts w:ascii="Times New Roman" w:eastAsia="Times New Roman" w:hAnsi="Times New Roman" w:cs="Times New Roman"/>
          <w:sz w:val="24"/>
          <w:szCs w:val="24"/>
          <w:lang w:eastAsia="ar-SA"/>
        </w:rPr>
      </w:pPr>
      <w:r w:rsidRPr="00C8590D">
        <w:rPr>
          <w:rFonts w:ascii="Times New Roman" w:eastAsia="Times New Roman" w:hAnsi="Times New Roman" w:cs="Times New Roman"/>
          <w:sz w:val="24"/>
          <w:szCs w:val="24"/>
          <w:lang w:eastAsia="ar-SA"/>
        </w:rPr>
        <w:t xml:space="preserve">Количество педагогических работников, работающих с детьми с ОВЗ и детьми с ОВЗ, имеющими статус «ребенок-инвалид»  – 6 чел. Курсы повышения квалификации прошли  3 человека по темам:  </w:t>
      </w:r>
      <w:proofErr w:type="gramStart"/>
      <w:r w:rsidRPr="00C8590D">
        <w:rPr>
          <w:rFonts w:ascii="Times New Roman" w:eastAsia="Times New Roman" w:hAnsi="Times New Roman" w:cs="Times New Roman"/>
          <w:sz w:val="24"/>
          <w:szCs w:val="24"/>
          <w:lang w:eastAsia="ar-SA"/>
        </w:rPr>
        <w:t xml:space="preserve">«Формирование грамотности чтения и развития письменной речи у учащихся образовательных организаций для всех ступеней школьного образования, в </w:t>
      </w:r>
      <w:proofErr w:type="spellStart"/>
      <w:r w:rsidRPr="00C8590D">
        <w:rPr>
          <w:rFonts w:ascii="Times New Roman" w:eastAsia="Times New Roman" w:hAnsi="Times New Roman" w:cs="Times New Roman"/>
          <w:sz w:val="24"/>
          <w:szCs w:val="24"/>
          <w:lang w:eastAsia="ar-SA"/>
        </w:rPr>
        <w:t>т.ч</w:t>
      </w:r>
      <w:proofErr w:type="spellEnd"/>
      <w:r w:rsidRPr="00C8590D">
        <w:rPr>
          <w:rFonts w:ascii="Times New Roman" w:eastAsia="Times New Roman" w:hAnsi="Times New Roman" w:cs="Times New Roman"/>
          <w:sz w:val="24"/>
          <w:szCs w:val="24"/>
          <w:lang w:eastAsia="ar-SA"/>
        </w:rPr>
        <w:t>. с ОВЗ», «Организация образовательного процесса для детей с ограниченными возможностями здоровья в условиях реализации ФГОС НОО», «Организация и особенности обучения детей с ограниченными возможностями здоровья в условиях реализации требований ФГОС НОО обучающихся с ОВЗ».</w:t>
      </w:r>
      <w:proofErr w:type="gramEnd"/>
    </w:p>
    <w:p w:rsidR="00C8590D" w:rsidRPr="00C8590D" w:rsidRDefault="00C8590D" w:rsidP="00C8590D">
      <w:pPr>
        <w:suppressAutoHyphens/>
        <w:spacing w:after="0" w:line="240" w:lineRule="auto"/>
        <w:rPr>
          <w:rFonts w:ascii="Times New Roman" w:eastAsia="Times New Roman" w:hAnsi="Times New Roman" w:cs="Times New Roman"/>
          <w:sz w:val="24"/>
          <w:szCs w:val="24"/>
          <w:u w:val="single"/>
          <w:lang w:eastAsia="ar-SA"/>
        </w:rPr>
      </w:pPr>
      <w:r w:rsidRPr="00C8590D">
        <w:rPr>
          <w:rFonts w:ascii="Times New Roman" w:eastAsia="Times New Roman" w:hAnsi="Times New Roman" w:cs="Times New Roman"/>
          <w:sz w:val="24"/>
          <w:szCs w:val="24"/>
          <w:u w:val="single"/>
          <w:lang w:eastAsia="ar-SA"/>
        </w:rPr>
        <w:t>Михеевская ОШ-10 чел.</w:t>
      </w:r>
    </w:p>
    <w:p w:rsidR="00C8590D" w:rsidRPr="00C8590D" w:rsidRDefault="00C8590D" w:rsidP="00C8590D">
      <w:pPr>
        <w:suppressAutoHyphens/>
        <w:spacing w:after="0" w:line="240" w:lineRule="auto"/>
        <w:rPr>
          <w:rFonts w:ascii="Times New Roman" w:eastAsia="Times New Roman" w:hAnsi="Times New Roman" w:cs="Times New Roman"/>
          <w:sz w:val="24"/>
          <w:szCs w:val="24"/>
          <w:lang w:eastAsia="ar-SA"/>
        </w:rPr>
      </w:pPr>
      <w:r w:rsidRPr="00C8590D">
        <w:rPr>
          <w:rFonts w:ascii="Times New Roman" w:eastAsia="Times New Roman" w:hAnsi="Times New Roman" w:cs="Times New Roman"/>
          <w:sz w:val="24"/>
          <w:szCs w:val="24"/>
          <w:lang w:eastAsia="ar-SA"/>
        </w:rPr>
        <w:t>Учителя начальных классов прошли куры повышения квалификации по теме  «Организация  и особенности обучения детей с ОВЗ в условиях реализации ФГОС НОО обучающихся с ОВЗ».</w:t>
      </w:r>
    </w:p>
    <w:p w:rsidR="00C8590D" w:rsidRPr="00C8590D" w:rsidRDefault="00C8590D" w:rsidP="00C8590D">
      <w:pPr>
        <w:suppressAutoHyphens/>
        <w:spacing w:after="0" w:line="240" w:lineRule="auto"/>
        <w:jc w:val="both"/>
        <w:rPr>
          <w:rFonts w:ascii="Times New Roman" w:eastAsia="Times New Roman" w:hAnsi="Times New Roman" w:cs="Times New Roman"/>
          <w:sz w:val="24"/>
          <w:szCs w:val="24"/>
          <w:u w:val="single"/>
          <w:lang w:eastAsia="ar-SA"/>
        </w:rPr>
      </w:pPr>
      <w:r w:rsidRPr="00C8590D">
        <w:rPr>
          <w:rFonts w:ascii="Times New Roman" w:eastAsia="Times New Roman" w:hAnsi="Times New Roman" w:cs="Times New Roman"/>
          <w:sz w:val="24"/>
          <w:szCs w:val="24"/>
          <w:u w:val="single"/>
          <w:lang w:eastAsia="ar-SA"/>
        </w:rPr>
        <w:t>Проблемы  школ при работе с детьми с ОВЗ:</w:t>
      </w:r>
    </w:p>
    <w:p w:rsidR="00C8590D" w:rsidRPr="00C8590D" w:rsidRDefault="00C8590D" w:rsidP="00C8590D">
      <w:pPr>
        <w:suppressAutoHyphens/>
        <w:spacing w:after="0" w:line="240" w:lineRule="auto"/>
        <w:jc w:val="both"/>
        <w:rPr>
          <w:rFonts w:ascii="Times New Roman" w:eastAsia="Times New Roman" w:hAnsi="Times New Roman" w:cs="Times New Roman"/>
          <w:sz w:val="24"/>
          <w:szCs w:val="24"/>
          <w:lang w:eastAsia="ar-SA"/>
        </w:rPr>
      </w:pPr>
      <w:r w:rsidRPr="00C8590D">
        <w:rPr>
          <w:rFonts w:ascii="Times New Roman" w:eastAsia="Times New Roman" w:hAnsi="Times New Roman" w:cs="Times New Roman"/>
          <w:sz w:val="24"/>
          <w:szCs w:val="24"/>
          <w:lang w:eastAsia="ar-SA"/>
        </w:rPr>
        <w:t>- в отношении коммуникации ребенка-инвалида и детей с ОВЗ  со сверстниками;</w:t>
      </w:r>
    </w:p>
    <w:p w:rsidR="00C8590D" w:rsidRPr="00C8590D" w:rsidRDefault="00C8590D" w:rsidP="00C8590D">
      <w:pPr>
        <w:suppressAutoHyphens/>
        <w:spacing w:after="0" w:line="240" w:lineRule="auto"/>
        <w:jc w:val="both"/>
        <w:rPr>
          <w:rFonts w:ascii="Times New Roman" w:eastAsia="Times New Roman" w:hAnsi="Times New Roman" w:cs="Times New Roman"/>
          <w:sz w:val="24"/>
          <w:szCs w:val="24"/>
          <w:lang w:eastAsia="ar-SA"/>
        </w:rPr>
      </w:pPr>
      <w:r w:rsidRPr="00C8590D">
        <w:rPr>
          <w:rFonts w:ascii="Times New Roman" w:eastAsia="Times New Roman" w:hAnsi="Times New Roman" w:cs="Times New Roman"/>
          <w:sz w:val="24"/>
          <w:szCs w:val="24"/>
          <w:lang w:eastAsia="ar-SA"/>
        </w:rPr>
        <w:t>-при составлении рабочих программ, учебных планов;</w:t>
      </w:r>
    </w:p>
    <w:p w:rsidR="00C8590D" w:rsidRPr="00C8590D" w:rsidRDefault="00C8590D" w:rsidP="00C8590D">
      <w:pPr>
        <w:suppressAutoHyphens/>
        <w:spacing w:after="0" w:line="240" w:lineRule="auto"/>
        <w:jc w:val="both"/>
        <w:rPr>
          <w:rFonts w:ascii="Times New Roman" w:eastAsia="Times New Roman" w:hAnsi="Times New Roman" w:cs="Times New Roman"/>
          <w:sz w:val="24"/>
          <w:szCs w:val="24"/>
          <w:lang w:eastAsia="ar-SA"/>
        </w:rPr>
      </w:pPr>
      <w:r w:rsidRPr="00C8590D">
        <w:rPr>
          <w:rFonts w:ascii="Times New Roman" w:eastAsia="Times New Roman" w:hAnsi="Times New Roman" w:cs="Times New Roman"/>
          <w:sz w:val="24"/>
          <w:szCs w:val="24"/>
          <w:lang w:eastAsia="ar-SA"/>
        </w:rPr>
        <w:t>- нехватка специализированного оборудования для работы с детьми ОВЗ и детьми-инвалидами;</w:t>
      </w:r>
    </w:p>
    <w:p w:rsidR="00C8590D" w:rsidRPr="00C8590D" w:rsidRDefault="00C8590D" w:rsidP="00C8590D">
      <w:pPr>
        <w:suppressAutoHyphens/>
        <w:spacing w:after="0" w:line="240" w:lineRule="auto"/>
        <w:jc w:val="both"/>
        <w:rPr>
          <w:rFonts w:ascii="Times New Roman" w:eastAsia="Times New Roman" w:hAnsi="Times New Roman" w:cs="Times New Roman"/>
          <w:sz w:val="24"/>
          <w:szCs w:val="24"/>
          <w:lang w:eastAsia="ar-SA"/>
        </w:rPr>
      </w:pPr>
      <w:r w:rsidRPr="00C8590D">
        <w:rPr>
          <w:rFonts w:ascii="Times New Roman" w:eastAsia="Times New Roman" w:hAnsi="Times New Roman" w:cs="Times New Roman"/>
          <w:sz w:val="24"/>
          <w:szCs w:val="24"/>
          <w:lang w:eastAsia="ar-SA"/>
        </w:rPr>
        <w:t>- отсутствие  в школах квалифицированных психологов, логопедов, дефектологов;</w:t>
      </w:r>
    </w:p>
    <w:p w:rsidR="00C8590D" w:rsidRPr="00C8590D" w:rsidRDefault="00C8590D" w:rsidP="00C8590D">
      <w:pPr>
        <w:suppressAutoHyphens/>
        <w:spacing w:after="0" w:line="240" w:lineRule="auto"/>
        <w:jc w:val="both"/>
        <w:rPr>
          <w:rFonts w:ascii="Times New Roman" w:eastAsia="Times New Roman" w:hAnsi="Times New Roman" w:cs="Times New Roman"/>
          <w:color w:val="000000"/>
          <w:sz w:val="24"/>
          <w:szCs w:val="24"/>
          <w:shd w:val="clear" w:color="auto" w:fill="FFFFFF"/>
          <w:lang w:eastAsia="ar-SA"/>
        </w:rPr>
      </w:pPr>
      <w:r w:rsidRPr="00C8590D">
        <w:rPr>
          <w:rFonts w:ascii="Times New Roman" w:eastAsia="Times New Roman" w:hAnsi="Times New Roman" w:cs="Times New Roman"/>
          <w:color w:val="000000"/>
          <w:sz w:val="24"/>
          <w:szCs w:val="24"/>
          <w:shd w:val="clear" w:color="auto" w:fill="FFFFFF"/>
          <w:lang w:eastAsia="ar-SA"/>
        </w:rPr>
        <w:t>- несогласие родителей на психолого-педагогическое обследование их детей, пугаются того, что их ребенок не такой как все;</w:t>
      </w:r>
    </w:p>
    <w:p w:rsidR="00C8590D" w:rsidRPr="00C8590D" w:rsidRDefault="00C8590D" w:rsidP="00C8590D">
      <w:pPr>
        <w:suppressAutoHyphens/>
        <w:spacing w:after="0" w:line="240" w:lineRule="auto"/>
        <w:jc w:val="both"/>
        <w:rPr>
          <w:rFonts w:ascii="Times New Roman" w:eastAsia="Times New Roman" w:hAnsi="Times New Roman" w:cs="Times New Roman"/>
          <w:color w:val="000000"/>
          <w:sz w:val="24"/>
          <w:szCs w:val="24"/>
          <w:shd w:val="clear" w:color="auto" w:fill="FFFFFF"/>
          <w:lang w:eastAsia="ar-SA"/>
        </w:rPr>
      </w:pPr>
      <w:r w:rsidRPr="00C8590D">
        <w:rPr>
          <w:rFonts w:ascii="Times New Roman" w:eastAsia="Times New Roman" w:hAnsi="Times New Roman" w:cs="Times New Roman"/>
          <w:sz w:val="24"/>
          <w:szCs w:val="24"/>
          <w:lang w:eastAsia="ar-SA"/>
        </w:rPr>
        <w:t>-</w:t>
      </w:r>
      <w:r w:rsidRPr="00C8590D">
        <w:rPr>
          <w:rFonts w:ascii="Times New Roman" w:eastAsia="Times New Roman" w:hAnsi="Times New Roman" w:cs="Times New Roman"/>
          <w:color w:val="000000"/>
          <w:sz w:val="24"/>
          <w:szCs w:val="24"/>
          <w:shd w:val="clear" w:color="auto" w:fill="FFFFFF"/>
          <w:lang w:eastAsia="ar-SA"/>
        </w:rPr>
        <w:t>недостаточное обеспечение необходимыми учебниками, пособиями, дидактическим материалом, техническими средствами;</w:t>
      </w:r>
    </w:p>
    <w:p w:rsidR="00C8590D" w:rsidRPr="00C8590D" w:rsidRDefault="00C8590D" w:rsidP="00C8590D">
      <w:pPr>
        <w:suppressAutoHyphens/>
        <w:spacing w:after="0" w:line="240" w:lineRule="auto"/>
        <w:jc w:val="both"/>
        <w:rPr>
          <w:rFonts w:ascii="Times New Roman" w:eastAsia="Times New Roman" w:hAnsi="Times New Roman" w:cs="Times New Roman"/>
          <w:color w:val="000000"/>
          <w:sz w:val="24"/>
          <w:szCs w:val="24"/>
          <w:shd w:val="clear" w:color="auto" w:fill="FFFFFF"/>
          <w:lang w:eastAsia="ar-SA"/>
        </w:rPr>
      </w:pPr>
      <w:r w:rsidRPr="00C8590D">
        <w:rPr>
          <w:rFonts w:ascii="Times New Roman" w:eastAsia="Times New Roman" w:hAnsi="Times New Roman" w:cs="Times New Roman"/>
          <w:color w:val="000000"/>
          <w:sz w:val="24"/>
          <w:szCs w:val="24"/>
          <w:shd w:val="clear" w:color="auto" w:fill="FFFFFF"/>
          <w:lang w:eastAsia="ar-SA"/>
        </w:rPr>
        <w:t>-совместное обучение детей и детей с ОВЗ затрудняет прохождение учебного материала.</w:t>
      </w:r>
    </w:p>
    <w:p w:rsidR="00C8590D" w:rsidRPr="00C8590D" w:rsidRDefault="00C8590D" w:rsidP="00F672EF">
      <w:pPr>
        <w:suppressAutoHyphens/>
        <w:spacing w:after="0" w:line="240" w:lineRule="auto"/>
        <w:ind w:firstLine="708"/>
        <w:jc w:val="both"/>
        <w:rPr>
          <w:rFonts w:ascii="Times New Roman" w:eastAsia="Times New Roman" w:hAnsi="Times New Roman" w:cs="Times New Roman"/>
          <w:sz w:val="24"/>
          <w:szCs w:val="24"/>
          <w:lang w:eastAsia="ar-SA"/>
        </w:rPr>
      </w:pPr>
      <w:r w:rsidRPr="00C8590D">
        <w:rPr>
          <w:rFonts w:ascii="Times New Roman" w:eastAsia="Times New Roman" w:hAnsi="Times New Roman" w:cs="Times New Roman"/>
          <w:sz w:val="24"/>
          <w:szCs w:val="24"/>
          <w:lang w:eastAsia="ar-SA"/>
        </w:rPr>
        <w:lastRenderedPageBreak/>
        <w:t>Привлечение родителей к участию в коррекционно-развивающем процессе в общеобразовательной организации происходит в форме: анкетирования, опроса родителей;  индивидуальных педагогических консультаций; разработки и создания информационных буклетов; проведении родительских собраний;  привлечения родителей к участию в общешкольных мероприятиях, праздниках, родители являются активными участниками разработки и реализации адаптированной образовательной программы отдельных учеников, также родители обращаются за консультациями по обучению и воспитанию детей с особенностями развития, на основе обращений формируются и реализуются темы родительских собраний.</w:t>
      </w:r>
    </w:p>
    <w:p w:rsidR="00C8590D" w:rsidRPr="00C8590D" w:rsidRDefault="00C8590D" w:rsidP="00C8590D">
      <w:pPr>
        <w:suppressAutoHyphens/>
        <w:spacing w:after="0" w:line="240" w:lineRule="auto"/>
        <w:jc w:val="both"/>
        <w:rPr>
          <w:rFonts w:ascii="Times New Roman" w:eastAsia="Times New Roman" w:hAnsi="Times New Roman" w:cs="Times New Roman"/>
          <w:sz w:val="24"/>
          <w:szCs w:val="24"/>
          <w:lang w:eastAsia="ar-SA"/>
        </w:rPr>
      </w:pPr>
      <w:r w:rsidRPr="00C8590D">
        <w:rPr>
          <w:rFonts w:ascii="Times New Roman" w:eastAsia="Times New Roman" w:hAnsi="Times New Roman" w:cs="Times New Roman"/>
          <w:sz w:val="24"/>
          <w:szCs w:val="24"/>
          <w:lang w:eastAsia="ar-SA"/>
        </w:rPr>
        <w:t xml:space="preserve">Получение образования детьми с ограниченными возможностями  здоровья и детьми-инвалидами  является одним из основных  неотъемлемых условий  их успешной социализации, обеспечения  полноценного участия в жизни общества. В районе  на протяжении 25 лет  проводится выездная психолого-медико-педагогическая комиссия. </w:t>
      </w:r>
    </w:p>
    <w:p w:rsidR="00C8590D" w:rsidRPr="00C8590D" w:rsidRDefault="00C8590D" w:rsidP="00AC5E4B">
      <w:pPr>
        <w:suppressAutoHyphens/>
        <w:spacing w:after="0" w:line="240" w:lineRule="auto"/>
        <w:ind w:firstLine="708"/>
        <w:jc w:val="both"/>
        <w:rPr>
          <w:rFonts w:ascii="Times New Roman" w:eastAsia="Times New Roman" w:hAnsi="Times New Roman" w:cs="Times New Roman"/>
          <w:sz w:val="24"/>
          <w:szCs w:val="24"/>
          <w:lang w:eastAsia="ar-SA"/>
        </w:rPr>
      </w:pPr>
      <w:r w:rsidRPr="00C8590D">
        <w:rPr>
          <w:rFonts w:ascii="Times New Roman" w:eastAsia="Times New Roman" w:hAnsi="Times New Roman" w:cs="Times New Roman"/>
          <w:sz w:val="24"/>
          <w:szCs w:val="24"/>
          <w:lang w:eastAsia="ar-SA"/>
        </w:rPr>
        <w:t xml:space="preserve">В 2018-2019 учебном году было поведено 3 заседания комиссии, в рамках которых были обследованы 60 обучающихся района, включая обучающихся дошкольных образовательных организаций. </w:t>
      </w:r>
    </w:p>
    <w:p w:rsidR="00C8590D" w:rsidRPr="00C8590D" w:rsidRDefault="00C8590D" w:rsidP="00C8590D">
      <w:pPr>
        <w:suppressAutoHyphens/>
        <w:spacing w:after="0" w:line="240" w:lineRule="auto"/>
        <w:jc w:val="both"/>
        <w:rPr>
          <w:rFonts w:ascii="Times New Roman" w:eastAsia="Times New Roman" w:hAnsi="Times New Roman" w:cs="Times New Roman"/>
          <w:sz w:val="24"/>
          <w:szCs w:val="24"/>
          <w:lang w:eastAsia="ar-SA"/>
        </w:rPr>
      </w:pPr>
      <w:r w:rsidRPr="00C8590D">
        <w:rPr>
          <w:rFonts w:ascii="Times New Roman" w:eastAsia="Times New Roman" w:hAnsi="Times New Roman" w:cs="Times New Roman"/>
          <w:sz w:val="24"/>
          <w:szCs w:val="24"/>
          <w:lang w:eastAsia="ar-SA"/>
        </w:rPr>
        <w:t>Количество детей прошедших обследование на ПМПК по сравнению с прошлым годом осталось прежним и составляет 60 человек, из них:</w:t>
      </w:r>
    </w:p>
    <w:p w:rsidR="00C8590D" w:rsidRPr="00C8590D" w:rsidRDefault="00C8590D" w:rsidP="00C8590D">
      <w:pPr>
        <w:suppressAutoHyphens/>
        <w:spacing w:after="0" w:line="240" w:lineRule="auto"/>
        <w:jc w:val="both"/>
        <w:rPr>
          <w:rFonts w:ascii="Times New Roman" w:eastAsia="Times New Roman" w:hAnsi="Times New Roman" w:cs="Times New Roman"/>
          <w:sz w:val="24"/>
          <w:szCs w:val="24"/>
          <w:lang w:eastAsia="ar-SA"/>
        </w:rPr>
      </w:pPr>
      <w:r w:rsidRPr="00C8590D">
        <w:rPr>
          <w:rFonts w:ascii="Times New Roman" w:eastAsia="Times New Roman" w:hAnsi="Times New Roman" w:cs="Times New Roman"/>
          <w:sz w:val="24"/>
          <w:szCs w:val="24"/>
          <w:lang w:eastAsia="ar-SA"/>
        </w:rPr>
        <w:t>- обучающихся детских садов – 6 чел.;</w:t>
      </w:r>
    </w:p>
    <w:p w:rsidR="00C8590D" w:rsidRPr="00C8590D" w:rsidRDefault="00C8590D" w:rsidP="00C8590D">
      <w:pPr>
        <w:suppressAutoHyphens/>
        <w:spacing w:after="0" w:line="240" w:lineRule="auto"/>
        <w:jc w:val="both"/>
        <w:rPr>
          <w:rFonts w:ascii="Times New Roman" w:eastAsia="Times New Roman" w:hAnsi="Times New Roman" w:cs="Times New Roman"/>
          <w:sz w:val="24"/>
          <w:szCs w:val="24"/>
          <w:lang w:eastAsia="ar-SA"/>
        </w:rPr>
      </w:pPr>
      <w:r w:rsidRPr="00C8590D">
        <w:rPr>
          <w:rFonts w:ascii="Times New Roman" w:eastAsia="Times New Roman" w:hAnsi="Times New Roman" w:cs="Times New Roman"/>
          <w:sz w:val="24"/>
          <w:szCs w:val="24"/>
          <w:lang w:eastAsia="ar-SA"/>
        </w:rPr>
        <w:t>- обучающихся 1-х классов – 3 чел.;</w:t>
      </w:r>
    </w:p>
    <w:p w:rsidR="00C8590D" w:rsidRPr="00C8590D" w:rsidRDefault="00C8590D" w:rsidP="00C8590D">
      <w:pPr>
        <w:suppressAutoHyphens/>
        <w:spacing w:after="0" w:line="240" w:lineRule="auto"/>
        <w:jc w:val="both"/>
        <w:rPr>
          <w:rFonts w:ascii="Times New Roman" w:eastAsia="Times New Roman" w:hAnsi="Times New Roman" w:cs="Times New Roman"/>
          <w:sz w:val="24"/>
          <w:szCs w:val="24"/>
          <w:lang w:eastAsia="ar-SA"/>
        </w:rPr>
      </w:pPr>
      <w:r w:rsidRPr="00C8590D">
        <w:rPr>
          <w:rFonts w:ascii="Times New Roman" w:eastAsia="Times New Roman" w:hAnsi="Times New Roman" w:cs="Times New Roman"/>
          <w:sz w:val="24"/>
          <w:szCs w:val="24"/>
          <w:lang w:eastAsia="ar-SA"/>
        </w:rPr>
        <w:t>- обучающихся 2-х классов – 8 чел.;</w:t>
      </w:r>
    </w:p>
    <w:p w:rsidR="00C8590D" w:rsidRPr="00C8590D" w:rsidRDefault="00C8590D" w:rsidP="00C8590D">
      <w:pPr>
        <w:suppressAutoHyphens/>
        <w:spacing w:after="0" w:line="240" w:lineRule="auto"/>
        <w:jc w:val="both"/>
        <w:rPr>
          <w:rFonts w:ascii="Times New Roman" w:eastAsia="Times New Roman" w:hAnsi="Times New Roman" w:cs="Times New Roman"/>
          <w:sz w:val="24"/>
          <w:szCs w:val="24"/>
          <w:lang w:eastAsia="ar-SA"/>
        </w:rPr>
      </w:pPr>
      <w:r w:rsidRPr="00C8590D">
        <w:rPr>
          <w:rFonts w:ascii="Times New Roman" w:eastAsia="Times New Roman" w:hAnsi="Times New Roman" w:cs="Times New Roman"/>
          <w:sz w:val="24"/>
          <w:szCs w:val="24"/>
          <w:lang w:eastAsia="ar-SA"/>
        </w:rPr>
        <w:t xml:space="preserve">- обучающихся 3-х классов- 5 чел.; </w:t>
      </w:r>
    </w:p>
    <w:p w:rsidR="00C8590D" w:rsidRPr="00C8590D" w:rsidRDefault="00C8590D" w:rsidP="00C8590D">
      <w:pPr>
        <w:suppressAutoHyphens/>
        <w:spacing w:after="0" w:line="240" w:lineRule="auto"/>
        <w:jc w:val="both"/>
        <w:rPr>
          <w:rFonts w:ascii="Times New Roman" w:eastAsia="Times New Roman" w:hAnsi="Times New Roman" w:cs="Times New Roman"/>
          <w:sz w:val="24"/>
          <w:szCs w:val="24"/>
          <w:lang w:eastAsia="ar-SA"/>
        </w:rPr>
      </w:pPr>
      <w:r w:rsidRPr="00C8590D">
        <w:rPr>
          <w:rFonts w:ascii="Times New Roman" w:eastAsia="Times New Roman" w:hAnsi="Times New Roman" w:cs="Times New Roman"/>
          <w:sz w:val="24"/>
          <w:szCs w:val="24"/>
          <w:lang w:eastAsia="ar-SA"/>
        </w:rPr>
        <w:t>- обучающихся 4-х классов – 22 чел.;</w:t>
      </w:r>
    </w:p>
    <w:p w:rsidR="00C8590D" w:rsidRPr="00C8590D" w:rsidRDefault="00C8590D" w:rsidP="00C8590D">
      <w:pPr>
        <w:suppressAutoHyphens/>
        <w:spacing w:after="0" w:line="240" w:lineRule="auto"/>
        <w:jc w:val="both"/>
        <w:rPr>
          <w:rFonts w:ascii="Times New Roman" w:eastAsia="Times New Roman" w:hAnsi="Times New Roman" w:cs="Times New Roman"/>
          <w:sz w:val="24"/>
          <w:szCs w:val="24"/>
          <w:lang w:eastAsia="ar-SA"/>
        </w:rPr>
      </w:pPr>
      <w:r w:rsidRPr="00C8590D">
        <w:rPr>
          <w:rFonts w:ascii="Times New Roman" w:eastAsia="Times New Roman" w:hAnsi="Times New Roman" w:cs="Times New Roman"/>
          <w:sz w:val="24"/>
          <w:szCs w:val="24"/>
          <w:lang w:eastAsia="ar-SA"/>
        </w:rPr>
        <w:t xml:space="preserve">- обучающихся 5-х классов – 2 чел.; </w:t>
      </w:r>
    </w:p>
    <w:p w:rsidR="00C8590D" w:rsidRPr="00C8590D" w:rsidRDefault="00C8590D" w:rsidP="00C8590D">
      <w:pPr>
        <w:suppressAutoHyphens/>
        <w:spacing w:after="0" w:line="240" w:lineRule="auto"/>
        <w:jc w:val="both"/>
        <w:rPr>
          <w:rFonts w:ascii="Times New Roman" w:eastAsia="Times New Roman" w:hAnsi="Times New Roman" w:cs="Times New Roman"/>
          <w:sz w:val="24"/>
          <w:szCs w:val="24"/>
          <w:lang w:eastAsia="ar-SA"/>
        </w:rPr>
      </w:pPr>
      <w:r w:rsidRPr="00C8590D">
        <w:rPr>
          <w:rFonts w:ascii="Times New Roman" w:eastAsia="Times New Roman" w:hAnsi="Times New Roman" w:cs="Times New Roman"/>
          <w:sz w:val="24"/>
          <w:szCs w:val="24"/>
          <w:lang w:eastAsia="ar-SA"/>
        </w:rPr>
        <w:t xml:space="preserve">- обучающихся 6-х классов – 5 чел.; </w:t>
      </w:r>
    </w:p>
    <w:p w:rsidR="00C8590D" w:rsidRPr="00C8590D" w:rsidRDefault="00C8590D" w:rsidP="00C8590D">
      <w:pPr>
        <w:suppressAutoHyphens/>
        <w:spacing w:after="0" w:line="240" w:lineRule="auto"/>
        <w:jc w:val="both"/>
        <w:rPr>
          <w:rFonts w:ascii="Times New Roman" w:eastAsia="Times New Roman" w:hAnsi="Times New Roman" w:cs="Times New Roman"/>
          <w:sz w:val="24"/>
          <w:szCs w:val="24"/>
          <w:lang w:eastAsia="ar-SA"/>
        </w:rPr>
      </w:pPr>
      <w:r w:rsidRPr="00C8590D">
        <w:rPr>
          <w:rFonts w:ascii="Times New Roman" w:eastAsia="Times New Roman" w:hAnsi="Times New Roman" w:cs="Times New Roman"/>
          <w:sz w:val="24"/>
          <w:szCs w:val="24"/>
          <w:lang w:eastAsia="ar-SA"/>
        </w:rPr>
        <w:t>- обучающихся 8-х классов – 2 чел.;</w:t>
      </w:r>
    </w:p>
    <w:p w:rsidR="00C8590D" w:rsidRPr="00C8590D" w:rsidRDefault="00C8590D" w:rsidP="00C8590D">
      <w:pPr>
        <w:suppressAutoHyphens/>
        <w:spacing w:after="0" w:line="240" w:lineRule="auto"/>
        <w:jc w:val="both"/>
        <w:rPr>
          <w:rFonts w:ascii="Times New Roman" w:eastAsia="Times New Roman" w:hAnsi="Times New Roman" w:cs="Times New Roman"/>
          <w:sz w:val="24"/>
          <w:szCs w:val="24"/>
          <w:lang w:eastAsia="ar-SA"/>
        </w:rPr>
      </w:pPr>
      <w:r w:rsidRPr="00C8590D">
        <w:rPr>
          <w:rFonts w:ascii="Times New Roman" w:eastAsia="Times New Roman" w:hAnsi="Times New Roman" w:cs="Times New Roman"/>
          <w:sz w:val="24"/>
          <w:szCs w:val="24"/>
          <w:lang w:eastAsia="ar-SA"/>
        </w:rPr>
        <w:t xml:space="preserve">- обучающихся 9-х классов – 7 чел. </w:t>
      </w:r>
    </w:p>
    <w:p w:rsidR="00C8590D" w:rsidRPr="00C8590D" w:rsidRDefault="00C8590D" w:rsidP="00C8590D">
      <w:pPr>
        <w:suppressAutoHyphens/>
        <w:spacing w:after="0" w:line="240" w:lineRule="auto"/>
        <w:jc w:val="both"/>
        <w:rPr>
          <w:rFonts w:ascii="Times New Roman" w:eastAsia="Times New Roman" w:hAnsi="Times New Roman" w:cs="Times New Roman"/>
          <w:sz w:val="24"/>
          <w:szCs w:val="24"/>
          <w:lang w:eastAsia="ar-SA"/>
        </w:rPr>
      </w:pPr>
    </w:p>
    <w:p w:rsidR="00C8590D" w:rsidRPr="00C8590D" w:rsidRDefault="00C8590D" w:rsidP="00C8590D">
      <w:pPr>
        <w:suppressAutoHyphens/>
        <w:spacing w:after="0" w:line="240" w:lineRule="auto"/>
        <w:jc w:val="both"/>
        <w:rPr>
          <w:rFonts w:ascii="Times New Roman" w:eastAsia="Times New Roman" w:hAnsi="Times New Roman" w:cs="Times New Roman"/>
          <w:sz w:val="24"/>
          <w:szCs w:val="24"/>
          <w:lang w:eastAsia="ar-SA"/>
        </w:rPr>
      </w:pPr>
      <w:r w:rsidRPr="00C8590D">
        <w:rPr>
          <w:rFonts w:ascii="Times New Roman" w:eastAsia="Times New Roman" w:hAnsi="Times New Roman" w:cs="Times New Roman"/>
          <w:noProof/>
          <w:sz w:val="24"/>
          <w:szCs w:val="24"/>
          <w:lang w:eastAsia="ru-RU"/>
        </w:rPr>
        <w:drawing>
          <wp:inline distT="0" distB="0" distL="0" distR="0" wp14:anchorId="2BDA54F4" wp14:editId="71F9D9CC">
            <wp:extent cx="5003165" cy="3321050"/>
            <wp:effectExtent l="0" t="0" r="698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03165" cy="3321050"/>
                    </a:xfrm>
                    <a:prstGeom prst="rect">
                      <a:avLst/>
                    </a:prstGeom>
                    <a:solidFill>
                      <a:srgbClr val="FFFFFF"/>
                    </a:solidFill>
                    <a:ln>
                      <a:noFill/>
                    </a:ln>
                  </pic:spPr>
                </pic:pic>
              </a:graphicData>
            </a:graphic>
          </wp:inline>
        </w:drawing>
      </w:r>
    </w:p>
    <w:p w:rsidR="00C8590D" w:rsidRPr="00C8590D" w:rsidRDefault="00C8590D" w:rsidP="00C8590D">
      <w:pPr>
        <w:suppressAutoHyphens/>
        <w:spacing w:after="0" w:line="240" w:lineRule="auto"/>
        <w:ind w:firstLine="709"/>
        <w:jc w:val="both"/>
        <w:rPr>
          <w:rFonts w:ascii="Times New Roman" w:eastAsia="Times New Roman" w:hAnsi="Times New Roman" w:cs="Times New Roman"/>
          <w:sz w:val="24"/>
          <w:szCs w:val="24"/>
          <w:lang w:eastAsia="ar-SA"/>
        </w:rPr>
      </w:pPr>
      <w:r w:rsidRPr="00C8590D">
        <w:rPr>
          <w:rFonts w:ascii="Times New Roman" w:eastAsia="Times New Roman" w:hAnsi="Times New Roman" w:cs="Times New Roman"/>
          <w:sz w:val="24"/>
          <w:szCs w:val="24"/>
          <w:lang w:eastAsia="ar-SA"/>
        </w:rPr>
        <w:t xml:space="preserve">Специалистами комиссии была оказана комплексная психолого-педагогическая помощь детям, а также диагностическая помощь, направленная на своевременное выявление детей с особенностями в физическом и (или) психическом развитии и (или) отклонениями в поведении. Проведенная диагностика позволила определить специальные условия развития, воспитания, обучения детей с особыми образовательными потребностями, ОВЗ. </w:t>
      </w:r>
    </w:p>
    <w:p w:rsidR="00C8590D" w:rsidRPr="00C8590D" w:rsidRDefault="00C8590D" w:rsidP="00C8590D">
      <w:pPr>
        <w:suppressAutoHyphens/>
        <w:spacing w:after="0" w:line="240" w:lineRule="auto"/>
        <w:ind w:firstLine="709"/>
        <w:jc w:val="both"/>
        <w:rPr>
          <w:rFonts w:ascii="Times New Roman" w:eastAsia="Times New Roman" w:hAnsi="Times New Roman" w:cs="Times New Roman"/>
          <w:sz w:val="24"/>
          <w:szCs w:val="24"/>
          <w:lang w:eastAsia="ar-SA"/>
        </w:rPr>
      </w:pPr>
      <w:r w:rsidRPr="00C8590D">
        <w:rPr>
          <w:rFonts w:ascii="Times New Roman" w:eastAsia="Times New Roman" w:hAnsi="Times New Roman" w:cs="Times New Roman"/>
          <w:sz w:val="24"/>
          <w:szCs w:val="24"/>
          <w:lang w:eastAsia="ar-SA"/>
        </w:rPr>
        <w:lastRenderedPageBreak/>
        <w:t xml:space="preserve">В ходе проведения выездных заседаний комиссии специалистами также осуществлялся </w:t>
      </w:r>
      <w:proofErr w:type="gramStart"/>
      <w:r w:rsidRPr="00C8590D">
        <w:rPr>
          <w:rFonts w:ascii="Times New Roman" w:eastAsia="Times New Roman" w:hAnsi="Times New Roman" w:cs="Times New Roman"/>
          <w:sz w:val="24"/>
          <w:szCs w:val="24"/>
          <w:lang w:eastAsia="ar-SA"/>
        </w:rPr>
        <w:t>контроль за</w:t>
      </w:r>
      <w:proofErr w:type="gramEnd"/>
      <w:r w:rsidRPr="00C8590D">
        <w:rPr>
          <w:rFonts w:ascii="Times New Roman" w:eastAsia="Times New Roman" w:hAnsi="Times New Roman" w:cs="Times New Roman"/>
          <w:sz w:val="24"/>
          <w:szCs w:val="24"/>
          <w:lang w:eastAsia="ar-SA"/>
        </w:rPr>
        <w:t xml:space="preserve"> выполнением разработанных рекомендаций и образовательных программ, а также оказывалась консультативная помощь родителям (законным представителям) детей, работникам образовательных организаций, организаций по вопросам воспитания, обучения и коррекции нарушений развития детей с ограниченными возможностями здоровья.</w:t>
      </w:r>
    </w:p>
    <w:p w:rsidR="00103E69" w:rsidRPr="00C8590D" w:rsidRDefault="00103E69" w:rsidP="00C8590D">
      <w:pPr>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C8590D">
        <w:rPr>
          <w:rFonts w:ascii="Times New Roman" w:eastAsia="Times New Roman" w:hAnsi="Times New Roman" w:cs="Times New Roman"/>
          <w:sz w:val="24"/>
          <w:szCs w:val="24"/>
          <w:lang w:eastAsia="ar-SA"/>
        </w:rPr>
        <w:t>Обеспечению качественного и доступного образования детей  с ограниченными   возможностями здоровья и инвалидностью в условиях введения ФГОС ОВЗ  в районе уделяется большое внимание.</w:t>
      </w:r>
      <w:r w:rsidRPr="00C8590D">
        <w:rPr>
          <w:rFonts w:ascii="Open Sans" w:eastAsia="Times New Roman" w:hAnsi="Open Sans" w:cs="Times New Roman"/>
          <w:color w:val="222222"/>
          <w:sz w:val="24"/>
          <w:szCs w:val="24"/>
          <w:lang w:eastAsia="ar-SA"/>
        </w:rPr>
        <w:t xml:space="preserve"> Проблемы специального образования сегодня являются одними из </w:t>
      </w:r>
      <w:proofErr w:type="gramStart"/>
      <w:r w:rsidRPr="00C8590D">
        <w:rPr>
          <w:rFonts w:ascii="Open Sans" w:eastAsia="Times New Roman" w:hAnsi="Open Sans" w:cs="Times New Roman"/>
          <w:color w:val="222222"/>
          <w:sz w:val="24"/>
          <w:szCs w:val="24"/>
          <w:lang w:eastAsia="ar-SA"/>
        </w:rPr>
        <w:t>самых</w:t>
      </w:r>
      <w:proofErr w:type="gramEnd"/>
      <w:r w:rsidRPr="00C8590D">
        <w:rPr>
          <w:rFonts w:ascii="Open Sans" w:eastAsia="Times New Roman" w:hAnsi="Open Sans" w:cs="Times New Roman"/>
          <w:color w:val="222222"/>
          <w:sz w:val="24"/>
          <w:szCs w:val="24"/>
          <w:lang w:eastAsia="ar-SA"/>
        </w:rPr>
        <w:t xml:space="preserve"> актуальных в работе отдела образования.</w:t>
      </w:r>
    </w:p>
    <w:p w:rsidR="00103E69" w:rsidRPr="00103E69" w:rsidRDefault="00103E69" w:rsidP="00103E69">
      <w:pPr>
        <w:spacing w:after="0" w:line="360" w:lineRule="auto"/>
        <w:jc w:val="both"/>
        <w:rPr>
          <w:rFonts w:ascii="Times New Roman" w:eastAsia="Calibri" w:hAnsi="Times New Roman" w:cs="Times New Roman"/>
          <w:sz w:val="24"/>
        </w:rPr>
      </w:pPr>
    </w:p>
    <w:p w:rsidR="00103E69" w:rsidRPr="00103E69" w:rsidRDefault="00103E69" w:rsidP="00103E69">
      <w:pPr>
        <w:keepNext/>
        <w:keepLines/>
        <w:spacing w:before="40" w:after="0" w:line="360" w:lineRule="auto"/>
        <w:jc w:val="center"/>
        <w:outlineLvl w:val="3"/>
        <w:rPr>
          <w:rFonts w:ascii="Times New Roman" w:eastAsia="Times New Roman" w:hAnsi="Times New Roman" w:cs="Times New Roman"/>
          <w:b/>
          <w:i/>
          <w:iCs/>
          <w:sz w:val="24"/>
          <w:u w:val="single"/>
        </w:rPr>
      </w:pPr>
      <w:r w:rsidRPr="00103E69">
        <w:rPr>
          <w:rFonts w:ascii="Times New Roman" w:eastAsia="Times New Roman" w:hAnsi="Times New Roman" w:cs="Times New Roman"/>
          <w:b/>
          <w:i/>
          <w:iCs/>
          <w:sz w:val="24"/>
          <w:u w:val="single"/>
        </w:rPr>
        <w:t>Качество образования</w:t>
      </w:r>
    </w:p>
    <w:p w:rsidR="00103E69" w:rsidRPr="00103E69" w:rsidRDefault="00103E69" w:rsidP="00103E69">
      <w:pPr>
        <w:autoSpaceDE w:val="0"/>
        <w:autoSpaceDN w:val="0"/>
        <w:adjustRightInd w:val="0"/>
        <w:spacing w:after="0" w:line="240" w:lineRule="auto"/>
        <w:jc w:val="both"/>
        <w:rPr>
          <w:rFonts w:ascii="Times New Roman" w:hAnsi="Times New Roman" w:cs="Times New Roman"/>
          <w:sz w:val="24"/>
          <w:szCs w:val="24"/>
        </w:rPr>
      </w:pPr>
      <w:r w:rsidRPr="00103E69">
        <w:rPr>
          <w:rFonts w:ascii="Times New Roman" w:hAnsi="Times New Roman" w:cs="Times New Roman"/>
          <w:sz w:val="24"/>
          <w:szCs w:val="24"/>
        </w:rPr>
        <w:tab/>
      </w:r>
      <w:r w:rsidR="00E646A4">
        <w:rPr>
          <w:rFonts w:ascii="Times New Roman" w:hAnsi="Times New Roman" w:cs="Times New Roman"/>
          <w:sz w:val="24"/>
          <w:szCs w:val="24"/>
        </w:rPr>
        <w:t>Одной из основных</w:t>
      </w:r>
      <w:r w:rsidRPr="00103E69">
        <w:rPr>
          <w:rFonts w:ascii="Times New Roman" w:hAnsi="Times New Roman" w:cs="Times New Roman"/>
          <w:sz w:val="24"/>
          <w:szCs w:val="24"/>
        </w:rPr>
        <w:t xml:space="preserve"> задач</w:t>
      </w:r>
      <w:r w:rsidR="00E646A4">
        <w:rPr>
          <w:rFonts w:ascii="Times New Roman" w:hAnsi="Times New Roman" w:cs="Times New Roman"/>
          <w:sz w:val="24"/>
          <w:szCs w:val="24"/>
        </w:rPr>
        <w:t xml:space="preserve"> </w:t>
      </w:r>
      <w:r w:rsidRPr="00103E69">
        <w:rPr>
          <w:rFonts w:ascii="Times New Roman" w:hAnsi="Times New Roman" w:cs="Times New Roman"/>
          <w:sz w:val="24"/>
          <w:szCs w:val="24"/>
        </w:rPr>
        <w:t xml:space="preserve">работы школ по-прежнему остается </w:t>
      </w:r>
      <w:r w:rsidR="00E646A4">
        <w:rPr>
          <w:rFonts w:ascii="Times New Roman" w:hAnsi="Times New Roman" w:cs="Times New Roman"/>
          <w:sz w:val="24"/>
          <w:szCs w:val="24"/>
        </w:rPr>
        <w:t>повыше</w:t>
      </w:r>
      <w:r w:rsidRPr="00103E69">
        <w:rPr>
          <w:rFonts w:ascii="Times New Roman" w:hAnsi="Times New Roman" w:cs="Times New Roman"/>
          <w:sz w:val="24"/>
          <w:szCs w:val="24"/>
        </w:rPr>
        <w:t xml:space="preserve">ние качества образования. </w:t>
      </w:r>
    </w:p>
    <w:p w:rsidR="00E646A4" w:rsidRPr="00E646A4" w:rsidRDefault="00103E69" w:rsidP="00E646A4">
      <w:pPr>
        <w:spacing w:after="0" w:line="240" w:lineRule="auto"/>
        <w:jc w:val="both"/>
        <w:rPr>
          <w:rFonts w:ascii="Times New Roman" w:eastAsia="Times New Roman" w:hAnsi="Times New Roman" w:cs="Times New Roman"/>
          <w:bCs/>
          <w:sz w:val="26"/>
          <w:szCs w:val="26"/>
          <w:lang w:eastAsia="ru-RU"/>
        </w:rPr>
      </w:pPr>
      <w:r w:rsidRPr="00103E69">
        <w:rPr>
          <w:rFonts w:ascii="Times New Roman" w:eastAsia="Calibri" w:hAnsi="Times New Roman" w:cs="Times New Roman"/>
          <w:sz w:val="26"/>
          <w:szCs w:val="26"/>
        </w:rPr>
        <w:tab/>
      </w:r>
      <w:proofErr w:type="gramStart"/>
      <w:r w:rsidR="00E646A4" w:rsidRPr="00E646A4">
        <w:rPr>
          <w:rFonts w:ascii="Times New Roman" w:eastAsia="Times New Roman" w:hAnsi="Times New Roman" w:cs="Times New Roman"/>
          <w:bCs/>
          <w:sz w:val="26"/>
          <w:szCs w:val="26"/>
          <w:lang w:eastAsia="ru-RU"/>
        </w:rPr>
        <w:t>На конец</w:t>
      </w:r>
      <w:proofErr w:type="gramEnd"/>
      <w:r w:rsidR="00E646A4" w:rsidRPr="00E646A4">
        <w:rPr>
          <w:rFonts w:ascii="Times New Roman" w:eastAsia="Times New Roman" w:hAnsi="Times New Roman" w:cs="Times New Roman"/>
          <w:bCs/>
          <w:sz w:val="26"/>
          <w:szCs w:val="26"/>
          <w:lang w:eastAsia="ru-RU"/>
        </w:rPr>
        <w:t xml:space="preserve"> 2018-2019 учебного года в школах района обучалось 1197 уч-ся.  В это количество входило 25 учащихся в  возрасте от 5,5 лет   до 6,5 лет, которые занимались в   классах  </w:t>
      </w:r>
      <w:proofErr w:type="spellStart"/>
      <w:r w:rsidR="00E646A4" w:rsidRPr="00E646A4">
        <w:rPr>
          <w:rFonts w:ascii="Times New Roman" w:eastAsia="Times New Roman" w:hAnsi="Times New Roman" w:cs="Times New Roman"/>
          <w:bCs/>
          <w:sz w:val="26"/>
          <w:szCs w:val="26"/>
          <w:lang w:eastAsia="ru-RU"/>
        </w:rPr>
        <w:t>предшкольной</w:t>
      </w:r>
      <w:proofErr w:type="spellEnd"/>
      <w:r w:rsidR="00E646A4" w:rsidRPr="00E646A4">
        <w:rPr>
          <w:rFonts w:ascii="Times New Roman" w:eastAsia="Times New Roman" w:hAnsi="Times New Roman" w:cs="Times New Roman"/>
          <w:bCs/>
          <w:sz w:val="26"/>
          <w:szCs w:val="26"/>
          <w:lang w:eastAsia="ru-RU"/>
        </w:rPr>
        <w:t xml:space="preserve"> подготовки Медынской средней  (16 чел.) и Романовской основной (9 чел.) школ.</w:t>
      </w:r>
    </w:p>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Учебный 2018 – 2019 год общеобразовательные учреждения района закончили со следующими результатами.</w:t>
      </w:r>
    </w:p>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В разрезе образовательных организаций итоги  2018 – 2019 учебного года  следующие:</w:t>
      </w:r>
    </w:p>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850"/>
        <w:gridCol w:w="851"/>
        <w:gridCol w:w="708"/>
        <w:gridCol w:w="709"/>
        <w:gridCol w:w="851"/>
        <w:gridCol w:w="992"/>
        <w:gridCol w:w="567"/>
        <w:gridCol w:w="1134"/>
        <w:gridCol w:w="850"/>
        <w:gridCol w:w="851"/>
      </w:tblGrid>
      <w:tr w:rsidR="00E646A4" w:rsidRPr="00E646A4" w:rsidTr="004E280C">
        <w:tc>
          <w:tcPr>
            <w:tcW w:w="1702" w:type="dxa"/>
            <w:tcBorders>
              <w:top w:val="single" w:sz="4" w:space="0" w:color="auto"/>
              <w:left w:val="single" w:sz="4" w:space="0" w:color="auto"/>
              <w:bottom w:val="single" w:sz="4" w:space="0" w:color="auto"/>
              <w:right w:val="single" w:sz="4" w:space="0" w:color="auto"/>
            </w:tcBorders>
            <w:vAlign w:val="center"/>
            <w:hideMark/>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Школа</w:t>
            </w:r>
          </w:p>
        </w:tc>
        <w:tc>
          <w:tcPr>
            <w:tcW w:w="850" w:type="dxa"/>
            <w:tcBorders>
              <w:top w:val="single" w:sz="4" w:space="0" w:color="auto"/>
              <w:left w:val="single" w:sz="4" w:space="0" w:color="auto"/>
              <w:bottom w:val="single" w:sz="4" w:space="0" w:color="auto"/>
              <w:right w:val="single" w:sz="4" w:space="0" w:color="auto"/>
            </w:tcBorders>
            <w:vAlign w:val="center"/>
            <w:hideMark/>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Всего</w:t>
            </w:r>
          </w:p>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уч-ся</w:t>
            </w:r>
          </w:p>
        </w:tc>
        <w:tc>
          <w:tcPr>
            <w:tcW w:w="851" w:type="dxa"/>
            <w:tcBorders>
              <w:top w:val="single" w:sz="4" w:space="0" w:color="auto"/>
              <w:left w:val="single" w:sz="4" w:space="0" w:color="auto"/>
              <w:bottom w:val="single" w:sz="4" w:space="0" w:color="auto"/>
              <w:right w:val="single" w:sz="4" w:space="0" w:color="auto"/>
            </w:tcBorders>
            <w:vAlign w:val="center"/>
            <w:hideMark/>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proofErr w:type="spellStart"/>
            <w:r w:rsidRPr="00E646A4">
              <w:rPr>
                <w:rFonts w:ascii="Times New Roman" w:eastAsia="Times New Roman" w:hAnsi="Times New Roman" w:cs="Times New Roman"/>
                <w:bCs/>
                <w:sz w:val="26"/>
                <w:szCs w:val="26"/>
                <w:lang w:eastAsia="ru-RU"/>
              </w:rPr>
              <w:t>Атте</w:t>
            </w:r>
            <w:proofErr w:type="spellEnd"/>
            <w:r w:rsidRPr="00E646A4">
              <w:rPr>
                <w:rFonts w:ascii="Times New Roman" w:eastAsia="Times New Roman" w:hAnsi="Times New Roman" w:cs="Times New Roman"/>
                <w:bCs/>
                <w:sz w:val="26"/>
                <w:szCs w:val="26"/>
                <w:lang w:eastAsia="ru-RU"/>
              </w:rPr>
              <w:t>-</w:t>
            </w:r>
          </w:p>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proofErr w:type="spellStart"/>
            <w:r w:rsidRPr="00E646A4">
              <w:rPr>
                <w:rFonts w:ascii="Times New Roman" w:eastAsia="Times New Roman" w:hAnsi="Times New Roman" w:cs="Times New Roman"/>
                <w:bCs/>
                <w:sz w:val="26"/>
                <w:szCs w:val="26"/>
                <w:lang w:eastAsia="ru-RU"/>
              </w:rPr>
              <w:t>стова</w:t>
            </w:r>
            <w:proofErr w:type="spellEnd"/>
          </w:p>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но</w:t>
            </w:r>
          </w:p>
        </w:tc>
        <w:tc>
          <w:tcPr>
            <w:tcW w:w="708" w:type="dxa"/>
            <w:tcBorders>
              <w:top w:val="single" w:sz="4" w:space="0" w:color="auto"/>
              <w:left w:val="single" w:sz="4" w:space="0" w:color="auto"/>
              <w:bottom w:val="single" w:sz="4" w:space="0" w:color="auto"/>
              <w:right w:val="single" w:sz="4" w:space="0" w:color="auto"/>
            </w:tcBorders>
            <w:vAlign w:val="center"/>
            <w:hideMark/>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На «5»</w:t>
            </w:r>
          </w:p>
        </w:tc>
        <w:tc>
          <w:tcPr>
            <w:tcW w:w="709" w:type="dxa"/>
            <w:tcBorders>
              <w:top w:val="single" w:sz="4" w:space="0" w:color="auto"/>
              <w:left w:val="single" w:sz="4" w:space="0" w:color="auto"/>
              <w:bottom w:val="single" w:sz="4" w:space="0" w:color="auto"/>
              <w:right w:val="single" w:sz="4" w:space="0" w:color="auto"/>
            </w:tcBorders>
            <w:vAlign w:val="center"/>
            <w:hideMark/>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На «4» и «5»</w:t>
            </w:r>
          </w:p>
        </w:tc>
        <w:tc>
          <w:tcPr>
            <w:tcW w:w="851" w:type="dxa"/>
            <w:tcBorders>
              <w:top w:val="single" w:sz="4" w:space="0" w:color="auto"/>
              <w:left w:val="single" w:sz="4" w:space="0" w:color="auto"/>
              <w:bottom w:val="single" w:sz="4" w:space="0" w:color="auto"/>
              <w:right w:val="single" w:sz="4" w:space="0" w:color="auto"/>
            </w:tcBorders>
            <w:vAlign w:val="center"/>
            <w:hideMark/>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Качество</w:t>
            </w:r>
          </w:p>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 xml:space="preserve"> знаний</w:t>
            </w:r>
          </w:p>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в %</w:t>
            </w:r>
          </w:p>
        </w:tc>
        <w:tc>
          <w:tcPr>
            <w:tcW w:w="992" w:type="dxa"/>
            <w:tcBorders>
              <w:top w:val="single" w:sz="4" w:space="0" w:color="auto"/>
              <w:left w:val="single" w:sz="4" w:space="0" w:color="auto"/>
              <w:bottom w:val="single" w:sz="4" w:space="0" w:color="auto"/>
              <w:right w:val="single" w:sz="4" w:space="0" w:color="auto"/>
            </w:tcBorders>
            <w:vAlign w:val="center"/>
            <w:hideMark/>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Качество знаний</w:t>
            </w:r>
          </w:p>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в прошлом</w:t>
            </w:r>
          </w:p>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году</w:t>
            </w:r>
          </w:p>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в %</w:t>
            </w:r>
          </w:p>
        </w:tc>
        <w:tc>
          <w:tcPr>
            <w:tcW w:w="567" w:type="dxa"/>
            <w:tcBorders>
              <w:top w:val="single" w:sz="4" w:space="0" w:color="auto"/>
              <w:left w:val="single" w:sz="4" w:space="0" w:color="auto"/>
              <w:bottom w:val="single" w:sz="4" w:space="0" w:color="auto"/>
              <w:right w:val="single" w:sz="4" w:space="0" w:color="auto"/>
            </w:tcBorders>
            <w:vAlign w:val="center"/>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p>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На</w:t>
            </w:r>
          </w:p>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лето</w:t>
            </w:r>
          </w:p>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На «2»</w:t>
            </w:r>
          </w:p>
        </w:tc>
        <w:tc>
          <w:tcPr>
            <w:tcW w:w="850" w:type="dxa"/>
            <w:tcBorders>
              <w:top w:val="single" w:sz="4" w:space="0" w:color="auto"/>
              <w:left w:val="single" w:sz="4" w:space="0" w:color="auto"/>
              <w:bottom w:val="single" w:sz="4" w:space="0" w:color="auto"/>
              <w:right w:val="single" w:sz="4" w:space="0" w:color="auto"/>
            </w:tcBorders>
            <w:vAlign w:val="center"/>
            <w:hideMark/>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proofErr w:type="spellStart"/>
            <w:proofErr w:type="gramStart"/>
            <w:r w:rsidRPr="00E646A4">
              <w:rPr>
                <w:rFonts w:ascii="Times New Roman" w:eastAsia="Times New Roman" w:hAnsi="Times New Roman" w:cs="Times New Roman"/>
                <w:bCs/>
                <w:sz w:val="26"/>
                <w:szCs w:val="26"/>
                <w:lang w:eastAsia="ru-RU"/>
              </w:rPr>
              <w:t>Успевае-мость</w:t>
            </w:r>
            <w:proofErr w:type="spellEnd"/>
            <w:proofErr w:type="gramEnd"/>
          </w:p>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в %</w:t>
            </w:r>
          </w:p>
        </w:tc>
        <w:tc>
          <w:tcPr>
            <w:tcW w:w="851" w:type="dxa"/>
            <w:tcBorders>
              <w:top w:val="single" w:sz="4" w:space="0" w:color="auto"/>
              <w:left w:val="single" w:sz="4" w:space="0" w:color="auto"/>
              <w:bottom w:val="single" w:sz="4" w:space="0" w:color="auto"/>
              <w:right w:val="single" w:sz="4" w:space="0" w:color="auto"/>
            </w:tcBorders>
            <w:vAlign w:val="center"/>
            <w:hideMark/>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Успев</w:t>
            </w:r>
            <w:proofErr w:type="gramStart"/>
            <w:r w:rsidRPr="00E646A4">
              <w:rPr>
                <w:rFonts w:ascii="Times New Roman" w:eastAsia="Times New Roman" w:hAnsi="Times New Roman" w:cs="Times New Roman"/>
                <w:bCs/>
                <w:sz w:val="26"/>
                <w:szCs w:val="26"/>
                <w:lang w:eastAsia="ru-RU"/>
              </w:rPr>
              <w:t>.</w:t>
            </w:r>
            <w:proofErr w:type="gramEnd"/>
            <w:r w:rsidRPr="00E646A4">
              <w:rPr>
                <w:rFonts w:ascii="Times New Roman" w:eastAsia="Times New Roman" w:hAnsi="Times New Roman" w:cs="Times New Roman"/>
                <w:bCs/>
                <w:sz w:val="26"/>
                <w:szCs w:val="26"/>
                <w:lang w:eastAsia="ru-RU"/>
              </w:rPr>
              <w:t xml:space="preserve"> </w:t>
            </w:r>
            <w:proofErr w:type="gramStart"/>
            <w:r w:rsidRPr="00E646A4">
              <w:rPr>
                <w:rFonts w:ascii="Times New Roman" w:eastAsia="Times New Roman" w:hAnsi="Times New Roman" w:cs="Times New Roman"/>
                <w:bCs/>
                <w:sz w:val="26"/>
                <w:szCs w:val="26"/>
                <w:lang w:eastAsia="ru-RU"/>
              </w:rPr>
              <w:t>в</w:t>
            </w:r>
            <w:proofErr w:type="gramEnd"/>
            <w:r w:rsidRPr="00E646A4">
              <w:rPr>
                <w:rFonts w:ascii="Times New Roman" w:eastAsia="Times New Roman" w:hAnsi="Times New Roman" w:cs="Times New Roman"/>
                <w:bCs/>
                <w:sz w:val="26"/>
                <w:szCs w:val="26"/>
                <w:lang w:eastAsia="ru-RU"/>
              </w:rPr>
              <w:t xml:space="preserve"> прошлом</w:t>
            </w:r>
          </w:p>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году</w:t>
            </w:r>
          </w:p>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в %</w:t>
            </w:r>
          </w:p>
        </w:tc>
      </w:tr>
      <w:tr w:rsidR="00E646A4" w:rsidRPr="00E646A4" w:rsidTr="004E280C">
        <w:tc>
          <w:tcPr>
            <w:tcW w:w="1702" w:type="dxa"/>
            <w:tcBorders>
              <w:top w:val="single" w:sz="4" w:space="0" w:color="auto"/>
              <w:left w:val="single" w:sz="4" w:space="0" w:color="auto"/>
              <w:bottom w:val="single" w:sz="4" w:space="0" w:color="auto"/>
              <w:right w:val="single" w:sz="4" w:space="0" w:color="auto"/>
            </w:tcBorders>
            <w:hideMark/>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Медынская</w:t>
            </w:r>
          </w:p>
        </w:tc>
        <w:tc>
          <w:tcPr>
            <w:tcW w:w="850"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799*</w:t>
            </w:r>
          </w:p>
        </w:tc>
        <w:tc>
          <w:tcPr>
            <w:tcW w:w="851"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701</w:t>
            </w:r>
          </w:p>
        </w:tc>
        <w:tc>
          <w:tcPr>
            <w:tcW w:w="708"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94</w:t>
            </w:r>
          </w:p>
        </w:tc>
        <w:tc>
          <w:tcPr>
            <w:tcW w:w="709"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253</w:t>
            </w:r>
          </w:p>
        </w:tc>
        <w:tc>
          <w:tcPr>
            <w:tcW w:w="851"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49,5</w:t>
            </w:r>
          </w:p>
        </w:tc>
        <w:tc>
          <w:tcPr>
            <w:tcW w:w="992"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48,6</w:t>
            </w:r>
          </w:p>
        </w:tc>
        <w:tc>
          <w:tcPr>
            <w:tcW w:w="567"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10</w:t>
            </w:r>
          </w:p>
        </w:tc>
        <w:tc>
          <w:tcPr>
            <w:tcW w:w="1134"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 xml:space="preserve">9 </w:t>
            </w:r>
            <w:proofErr w:type="spellStart"/>
            <w:r w:rsidRPr="00E646A4">
              <w:rPr>
                <w:rFonts w:ascii="Times New Roman" w:eastAsia="Times New Roman" w:hAnsi="Times New Roman" w:cs="Times New Roman"/>
                <w:bCs/>
                <w:sz w:val="26"/>
                <w:szCs w:val="26"/>
                <w:lang w:eastAsia="ru-RU"/>
              </w:rPr>
              <w:t>спр</w:t>
            </w:r>
            <w:proofErr w:type="spellEnd"/>
            <w:r w:rsidRPr="00E646A4">
              <w:rPr>
                <w:rFonts w:ascii="Times New Roman" w:eastAsia="Times New Roman" w:hAnsi="Times New Roman" w:cs="Times New Roman"/>
                <w:bCs/>
                <w:sz w:val="26"/>
                <w:szCs w:val="26"/>
                <w:lang w:eastAsia="ru-RU"/>
              </w:rPr>
              <w:t>.</w:t>
            </w:r>
          </w:p>
        </w:tc>
        <w:tc>
          <w:tcPr>
            <w:tcW w:w="850"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98,9</w:t>
            </w:r>
          </w:p>
        </w:tc>
        <w:tc>
          <w:tcPr>
            <w:tcW w:w="851"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99,7</w:t>
            </w:r>
          </w:p>
        </w:tc>
      </w:tr>
      <w:tr w:rsidR="00E646A4" w:rsidRPr="00E646A4" w:rsidTr="004E280C">
        <w:tc>
          <w:tcPr>
            <w:tcW w:w="1702" w:type="dxa"/>
            <w:tcBorders>
              <w:top w:val="single" w:sz="4" w:space="0" w:color="auto"/>
              <w:left w:val="single" w:sz="4" w:space="0" w:color="auto"/>
              <w:bottom w:val="single" w:sz="4" w:space="0" w:color="auto"/>
              <w:right w:val="single" w:sz="4" w:space="0" w:color="auto"/>
            </w:tcBorders>
            <w:hideMark/>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Кременская</w:t>
            </w:r>
          </w:p>
        </w:tc>
        <w:tc>
          <w:tcPr>
            <w:tcW w:w="850"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63</w:t>
            </w:r>
          </w:p>
        </w:tc>
        <w:tc>
          <w:tcPr>
            <w:tcW w:w="851"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54</w:t>
            </w:r>
          </w:p>
        </w:tc>
        <w:tc>
          <w:tcPr>
            <w:tcW w:w="708"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4</w:t>
            </w:r>
          </w:p>
        </w:tc>
        <w:tc>
          <w:tcPr>
            <w:tcW w:w="709"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18</w:t>
            </w:r>
          </w:p>
        </w:tc>
        <w:tc>
          <w:tcPr>
            <w:tcW w:w="851"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40,7</w:t>
            </w:r>
          </w:p>
        </w:tc>
        <w:tc>
          <w:tcPr>
            <w:tcW w:w="992"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46,6</w:t>
            </w:r>
          </w:p>
        </w:tc>
        <w:tc>
          <w:tcPr>
            <w:tcW w:w="567"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5</w:t>
            </w:r>
          </w:p>
        </w:tc>
        <w:tc>
          <w:tcPr>
            <w:tcW w:w="1134"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 xml:space="preserve">2+3 </w:t>
            </w:r>
            <w:proofErr w:type="spellStart"/>
            <w:r w:rsidRPr="00E646A4">
              <w:rPr>
                <w:rFonts w:ascii="Times New Roman" w:eastAsia="Times New Roman" w:hAnsi="Times New Roman" w:cs="Times New Roman"/>
                <w:bCs/>
                <w:sz w:val="26"/>
                <w:szCs w:val="26"/>
                <w:lang w:eastAsia="ru-RU"/>
              </w:rPr>
              <w:t>спр</w:t>
            </w:r>
            <w:proofErr w:type="spellEnd"/>
            <w:r w:rsidRPr="00E646A4">
              <w:rPr>
                <w:rFonts w:ascii="Times New Roman" w:eastAsia="Times New Roman" w:hAnsi="Times New Roman" w:cs="Times New Roman"/>
                <w:bCs/>
                <w:sz w:val="26"/>
                <w:szCs w:val="26"/>
                <w:lang w:eastAsia="ru-RU"/>
              </w:rPr>
              <w:t>.</w:t>
            </w:r>
          </w:p>
        </w:tc>
        <w:tc>
          <w:tcPr>
            <w:tcW w:w="850"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92,1</w:t>
            </w:r>
          </w:p>
        </w:tc>
        <w:tc>
          <w:tcPr>
            <w:tcW w:w="851"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96,8</w:t>
            </w:r>
          </w:p>
        </w:tc>
      </w:tr>
      <w:tr w:rsidR="00E646A4" w:rsidRPr="00E646A4" w:rsidTr="004E280C">
        <w:tc>
          <w:tcPr>
            <w:tcW w:w="1702" w:type="dxa"/>
            <w:tcBorders>
              <w:top w:val="single" w:sz="4" w:space="0" w:color="auto"/>
              <w:left w:val="single" w:sz="4" w:space="0" w:color="auto"/>
              <w:bottom w:val="single" w:sz="4" w:space="0" w:color="auto"/>
              <w:right w:val="single" w:sz="4" w:space="0" w:color="auto"/>
            </w:tcBorders>
            <w:hideMark/>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Передельская</w:t>
            </w:r>
          </w:p>
        </w:tc>
        <w:tc>
          <w:tcPr>
            <w:tcW w:w="850"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40</w:t>
            </w:r>
          </w:p>
        </w:tc>
        <w:tc>
          <w:tcPr>
            <w:tcW w:w="851"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32</w:t>
            </w:r>
          </w:p>
        </w:tc>
        <w:tc>
          <w:tcPr>
            <w:tcW w:w="708"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4</w:t>
            </w:r>
          </w:p>
        </w:tc>
        <w:tc>
          <w:tcPr>
            <w:tcW w:w="709"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16</w:t>
            </w:r>
          </w:p>
        </w:tc>
        <w:tc>
          <w:tcPr>
            <w:tcW w:w="851"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62,5</w:t>
            </w:r>
          </w:p>
        </w:tc>
        <w:tc>
          <w:tcPr>
            <w:tcW w:w="992"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48,6</w:t>
            </w:r>
          </w:p>
        </w:tc>
        <w:tc>
          <w:tcPr>
            <w:tcW w:w="567"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p>
        </w:tc>
        <w:tc>
          <w:tcPr>
            <w:tcW w:w="1134"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p>
        </w:tc>
        <w:tc>
          <w:tcPr>
            <w:tcW w:w="850"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100</w:t>
            </w:r>
          </w:p>
        </w:tc>
        <w:tc>
          <w:tcPr>
            <w:tcW w:w="851"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100</w:t>
            </w:r>
          </w:p>
        </w:tc>
      </w:tr>
      <w:tr w:rsidR="00E646A4" w:rsidRPr="00E646A4" w:rsidTr="004E280C">
        <w:tc>
          <w:tcPr>
            <w:tcW w:w="1702" w:type="dxa"/>
            <w:tcBorders>
              <w:top w:val="single" w:sz="4" w:space="0" w:color="auto"/>
              <w:left w:val="single" w:sz="4" w:space="0" w:color="auto"/>
              <w:bottom w:val="single" w:sz="4" w:space="0" w:color="auto"/>
              <w:right w:val="single" w:sz="4" w:space="0" w:color="auto"/>
            </w:tcBorders>
            <w:hideMark/>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proofErr w:type="spellStart"/>
            <w:r w:rsidRPr="00E646A4">
              <w:rPr>
                <w:rFonts w:ascii="Times New Roman" w:eastAsia="Times New Roman" w:hAnsi="Times New Roman" w:cs="Times New Roman"/>
                <w:bCs/>
                <w:sz w:val="26"/>
                <w:szCs w:val="26"/>
                <w:lang w:eastAsia="ru-RU"/>
              </w:rPr>
              <w:t>Адуевская</w:t>
            </w:r>
            <w:proofErr w:type="spellEnd"/>
          </w:p>
        </w:tc>
        <w:tc>
          <w:tcPr>
            <w:tcW w:w="850"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30</w:t>
            </w:r>
          </w:p>
        </w:tc>
        <w:tc>
          <w:tcPr>
            <w:tcW w:w="851"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27</w:t>
            </w:r>
          </w:p>
        </w:tc>
        <w:tc>
          <w:tcPr>
            <w:tcW w:w="708"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1</w:t>
            </w:r>
          </w:p>
        </w:tc>
        <w:tc>
          <w:tcPr>
            <w:tcW w:w="709"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11</w:t>
            </w:r>
          </w:p>
        </w:tc>
        <w:tc>
          <w:tcPr>
            <w:tcW w:w="851"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44,4</w:t>
            </w:r>
          </w:p>
        </w:tc>
        <w:tc>
          <w:tcPr>
            <w:tcW w:w="992"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51,6</w:t>
            </w:r>
          </w:p>
        </w:tc>
        <w:tc>
          <w:tcPr>
            <w:tcW w:w="567"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p>
        </w:tc>
        <w:tc>
          <w:tcPr>
            <w:tcW w:w="1134"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 xml:space="preserve">2 </w:t>
            </w:r>
            <w:proofErr w:type="spellStart"/>
            <w:r w:rsidRPr="00E646A4">
              <w:rPr>
                <w:rFonts w:ascii="Times New Roman" w:eastAsia="Times New Roman" w:hAnsi="Times New Roman" w:cs="Times New Roman"/>
                <w:bCs/>
                <w:sz w:val="26"/>
                <w:szCs w:val="26"/>
                <w:lang w:eastAsia="ru-RU"/>
              </w:rPr>
              <w:t>спр</w:t>
            </w:r>
            <w:proofErr w:type="spellEnd"/>
            <w:r w:rsidRPr="00E646A4">
              <w:rPr>
                <w:rFonts w:ascii="Times New Roman" w:eastAsia="Times New Roman" w:hAnsi="Times New Roman" w:cs="Times New Roman"/>
                <w:bCs/>
                <w:sz w:val="26"/>
                <w:szCs w:val="26"/>
                <w:lang w:eastAsia="ru-RU"/>
              </w:rPr>
              <w:t>.</w:t>
            </w:r>
          </w:p>
        </w:tc>
        <w:tc>
          <w:tcPr>
            <w:tcW w:w="850"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93,3</w:t>
            </w:r>
          </w:p>
        </w:tc>
        <w:tc>
          <w:tcPr>
            <w:tcW w:w="851"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100</w:t>
            </w:r>
          </w:p>
        </w:tc>
      </w:tr>
      <w:tr w:rsidR="00E646A4" w:rsidRPr="00E646A4" w:rsidTr="004E280C">
        <w:tc>
          <w:tcPr>
            <w:tcW w:w="1702" w:type="dxa"/>
            <w:tcBorders>
              <w:top w:val="single" w:sz="4" w:space="0" w:color="auto"/>
              <w:left w:val="single" w:sz="4" w:space="0" w:color="auto"/>
              <w:bottom w:val="single" w:sz="4" w:space="0" w:color="auto"/>
              <w:right w:val="single" w:sz="4" w:space="0" w:color="auto"/>
            </w:tcBorders>
            <w:hideMark/>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Гусевская</w:t>
            </w:r>
          </w:p>
        </w:tc>
        <w:tc>
          <w:tcPr>
            <w:tcW w:w="850"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21</w:t>
            </w:r>
          </w:p>
        </w:tc>
        <w:tc>
          <w:tcPr>
            <w:tcW w:w="851"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21</w:t>
            </w:r>
          </w:p>
        </w:tc>
        <w:tc>
          <w:tcPr>
            <w:tcW w:w="708"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2</w:t>
            </w:r>
          </w:p>
        </w:tc>
        <w:tc>
          <w:tcPr>
            <w:tcW w:w="709"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7</w:t>
            </w:r>
          </w:p>
        </w:tc>
        <w:tc>
          <w:tcPr>
            <w:tcW w:w="851"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42,9</w:t>
            </w:r>
          </w:p>
        </w:tc>
        <w:tc>
          <w:tcPr>
            <w:tcW w:w="992"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22,7</w:t>
            </w:r>
          </w:p>
        </w:tc>
        <w:tc>
          <w:tcPr>
            <w:tcW w:w="567"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p>
        </w:tc>
        <w:tc>
          <w:tcPr>
            <w:tcW w:w="1134"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 xml:space="preserve">2 </w:t>
            </w:r>
            <w:proofErr w:type="spellStart"/>
            <w:r w:rsidRPr="00E646A4">
              <w:rPr>
                <w:rFonts w:ascii="Times New Roman" w:eastAsia="Times New Roman" w:hAnsi="Times New Roman" w:cs="Times New Roman"/>
                <w:bCs/>
                <w:sz w:val="26"/>
                <w:szCs w:val="26"/>
                <w:lang w:eastAsia="ru-RU"/>
              </w:rPr>
              <w:t>спр</w:t>
            </w:r>
            <w:proofErr w:type="spellEnd"/>
            <w:r w:rsidRPr="00E646A4">
              <w:rPr>
                <w:rFonts w:ascii="Times New Roman" w:eastAsia="Times New Roman" w:hAnsi="Times New Roman" w:cs="Times New Roman"/>
                <w:bCs/>
                <w:sz w:val="26"/>
                <w:szCs w:val="26"/>
                <w:lang w:eastAsia="ru-RU"/>
              </w:rPr>
              <w:t>.</w:t>
            </w:r>
          </w:p>
        </w:tc>
        <w:tc>
          <w:tcPr>
            <w:tcW w:w="850"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90,5</w:t>
            </w:r>
          </w:p>
        </w:tc>
        <w:tc>
          <w:tcPr>
            <w:tcW w:w="851"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100</w:t>
            </w:r>
          </w:p>
        </w:tc>
      </w:tr>
      <w:tr w:rsidR="00E646A4" w:rsidRPr="00E646A4" w:rsidTr="004E280C">
        <w:tc>
          <w:tcPr>
            <w:tcW w:w="1702" w:type="dxa"/>
            <w:tcBorders>
              <w:top w:val="single" w:sz="4" w:space="0" w:color="auto"/>
              <w:left w:val="single" w:sz="4" w:space="0" w:color="auto"/>
              <w:bottom w:val="single" w:sz="4" w:space="0" w:color="auto"/>
              <w:right w:val="single" w:sz="4" w:space="0" w:color="auto"/>
            </w:tcBorders>
            <w:hideMark/>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Михеевская</w:t>
            </w:r>
          </w:p>
        </w:tc>
        <w:tc>
          <w:tcPr>
            <w:tcW w:w="850"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45</w:t>
            </w:r>
          </w:p>
        </w:tc>
        <w:tc>
          <w:tcPr>
            <w:tcW w:w="851"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43</w:t>
            </w:r>
          </w:p>
        </w:tc>
        <w:tc>
          <w:tcPr>
            <w:tcW w:w="708"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4</w:t>
            </w:r>
          </w:p>
        </w:tc>
        <w:tc>
          <w:tcPr>
            <w:tcW w:w="709"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10</w:t>
            </w:r>
          </w:p>
        </w:tc>
        <w:tc>
          <w:tcPr>
            <w:tcW w:w="851"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32,6</w:t>
            </w:r>
          </w:p>
        </w:tc>
        <w:tc>
          <w:tcPr>
            <w:tcW w:w="992"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35,3</w:t>
            </w:r>
          </w:p>
        </w:tc>
        <w:tc>
          <w:tcPr>
            <w:tcW w:w="567"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p>
        </w:tc>
        <w:tc>
          <w:tcPr>
            <w:tcW w:w="1134"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 xml:space="preserve">1+2 </w:t>
            </w:r>
            <w:proofErr w:type="spellStart"/>
            <w:r w:rsidRPr="00E646A4">
              <w:rPr>
                <w:rFonts w:ascii="Times New Roman" w:eastAsia="Times New Roman" w:hAnsi="Times New Roman" w:cs="Times New Roman"/>
                <w:bCs/>
                <w:sz w:val="26"/>
                <w:szCs w:val="26"/>
                <w:lang w:eastAsia="ru-RU"/>
              </w:rPr>
              <w:t>спр</w:t>
            </w:r>
            <w:proofErr w:type="spellEnd"/>
            <w:r w:rsidRPr="00E646A4">
              <w:rPr>
                <w:rFonts w:ascii="Times New Roman" w:eastAsia="Times New Roman" w:hAnsi="Times New Roman" w:cs="Times New Roman"/>
                <w:bCs/>
                <w:sz w:val="26"/>
                <w:szCs w:val="26"/>
                <w:lang w:eastAsia="ru-RU"/>
              </w:rPr>
              <w:t>.</w:t>
            </w:r>
          </w:p>
        </w:tc>
        <w:tc>
          <w:tcPr>
            <w:tcW w:w="850"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93,3</w:t>
            </w:r>
          </w:p>
        </w:tc>
        <w:tc>
          <w:tcPr>
            <w:tcW w:w="851"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100</w:t>
            </w:r>
          </w:p>
        </w:tc>
      </w:tr>
      <w:tr w:rsidR="00E646A4" w:rsidRPr="00E646A4" w:rsidTr="004E280C">
        <w:tc>
          <w:tcPr>
            <w:tcW w:w="1702" w:type="dxa"/>
            <w:tcBorders>
              <w:top w:val="single" w:sz="4" w:space="0" w:color="auto"/>
              <w:left w:val="single" w:sz="4" w:space="0" w:color="auto"/>
              <w:bottom w:val="single" w:sz="4" w:space="0" w:color="auto"/>
              <w:right w:val="single" w:sz="4" w:space="0" w:color="auto"/>
            </w:tcBorders>
            <w:hideMark/>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proofErr w:type="spellStart"/>
            <w:r w:rsidRPr="00E646A4">
              <w:rPr>
                <w:rFonts w:ascii="Times New Roman" w:eastAsia="Times New Roman" w:hAnsi="Times New Roman" w:cs="Times New Roman"/>
                <w:bCs/>
                <w:sz w:val="26"/>
                <w:szCs w:val="26"/>
                <w:lang w:eastAsia="ru-RU"/>
              </w:rPr>
              <w:t>Радюкинская</w:t>
            </w:r>
            <w:proofErr w:type="spellEnd"/>
          </w:p>
        </w:tc>
        <w:tc>
          <w:tcPr>
            <w:tcW w:w="850"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46</w:t>
            </w:r>
          </w:p>
        </w:tc>
        <w:tc>
          <w:tcPr>
            <w:tcW w:w="851"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40</w:t>
            </w:r>
          </w:p>
        </w:tc>
        <w:tc>
          <w:tcPr>
            <w:tcW w:w="708"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6</w:t>
            </w:r>
          </w:p>
        </w:tc>
        <w:tc>
          <w:tcPr>
            <w:tcW w:w="709"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19</w:t>
            </w:r>
          </w:p>
        </w:tc>
        <w:tc>
          <w:tcPr>
            <w:tcW w:w="851"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62,5</w:t>
            </w:r>
          </w:p>
        </w:tc>
        <w:tc>
          <w:tcPr>
            <w:tcW w:w="992"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50</w:t>
            </w:r>
          </w:p>
        </w:tc>
        <w:tc>
          <w:tcPr>
            <w:tcW w:w="567"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1</w:t>
            </w:r>
          </w:p>
        </w:tc>
        <w:tc>
          <w:tcPr>
            <w:tcW w:w="1134"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 xml:space="preserve">2 </w:t>
            </w:r>
            <w:proofErr w:type="spellStart"/>
            <w:r w:rsidRPr="00E646A4">
              <w:rPr>
                <w:rFonts w:ascii="Times New Roman" w:eastAsia="Times New Roman" w:hAnsi="Times New Roman" w:cs="Times New Roman"/>
                <w:bCs/>
                <w:sz w:val="26"/>
                <w:szCs w:val="26"/>
                <w:lang w:eastAsia="ru-RU"/>
              </w:rPr>
              <w:t>спр</w:t>
            </w:r>
            <w:proofErr w:type="spellEnd"/>
            <w:r w:rsidRPr="00E646A4">
              <w:rPr>
                <w:rFonts w:ascii="Times New Roman" w:eastAsia="Times New Roman" w:hAnsi="Times New Roman" w:cs="Times New Roman"/>
                <w:bCs/>
                <w:sz w:val="26"/>
                <w:szCs w:val="26"/>
                <w:lang w:eastAsia="ru-RU"/>
              </w:rPr>
              <w:t>.</w:t>
            </w:r>
          </w:p>
        </w:tc>
        <w:tc>
          <w:tcPr>
            <w:tcW w:w="850"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95,7</w:t>
            </w:r>
          </w:p>
        </w:tc>
        <w:tc>
          <w:tcPr>
            <w:tcW w:w="851"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100</w:t>
            </w:r>
          </w:p>
        </w:tc>
      </w:tr>
      <w:tr w:rsidR="00E646A4" w:rsidRPr="00E646A4" w:rsidTr="004E280C">
        <w:tc>
          <w:tcPr>
            <w:tcW w:w="1702" w:type="dxa"/>
            <w:tcBorders>
              <w:top w:val="single" w:sz="4" w:space="0" w:color="auto"/>
              <w:left w:val="single" w:sz="4" w:space="0" w:color="auto"/>
              <w:bottom w:val="single" w:sz="4" w:space="0" w:color="auto"/>
              <w:right w:val="single" w:sz="4" w:space="0" w:color="auto"/>
            </w:tcBorders>
            <w:hideMark/>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Романовская</w:t>
            </w:r>
          </w:p>
        </w:tc>
        <w:tc>
          <w:tcPr>
            <w:tcW w:w="850"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153*</w:t>
            </w:r>
          </w:p>
        </w:tc>
        <w:tc>
          <w:tcPr>
            <w:tcW w:w="851"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129</w:t>
            </w:r>
          </w:p>
        </w:tc>
        <w:tc>
          <w:tcPr>
            <w:tcW w:w="708"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20</w:t>
            </w:r>
          </w:p>
        </w:tc>
        <w:tc>
          <w:tcPr>
            <w:tcW w:w="709"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36</w:t>
            </w:r>
          </w:p>
        </w:tc>
        <w:tc>
          <w:tcPr>
            <w:tcW w:w="851"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43,4</w:t>
            </w:r>
          </w:p>
        </w:tc>
        <w:tc>
          <w:tcPr>
            <w:tcW w:w="992"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50,4</w:t>
            </w:r>
          </w:p>
        </w:tc>
        <w:tc>
          <w:tcPr>
            <w:tcW w:w="567"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3</w:t>
            </w:r>
          </w:p>
        </w:tc>
        <w:tc>
          <w:tcPr>
            <w:tcW w:w="1134"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 xml:space="preserve">2 </w:t>
            </w:r>
            <w:proofErr w:type="spellStart"/>
            <w:r w:rsidRPr="00E646A4">
              <w:rPr>
                <w:rFonts w:ascii="Times New Roman" w:eastAsia="Times New Roman" w:hAnsi="Times New Roman" w:cs="Times New Roman"/>
                <w:bCs/>
                <w:sz w:val="26"/>
                <w:szCs w:val="26"/>
                <w:lang w:eastAsia="ru-RU"/>
              </w:rPr>
              <w:t>спр</w:t>
            </w:r>
            <w:proofErr w:type="spellEnd"/>
            <w:r w:rsidRPr="00E646A4">
              <w:rPr>
                <w:rFonts w:ascii="Times New Roman" w:eastAsia="Times New Roman" w:hAnsi="Times New Roman" w:cs="Times New Roman"/>
                <w:bCs/>
                <w:sz w:val="26"/>
                <w:szCs w:val="26"/>
                <w:lang w:eastAsia="ru-RU"/>
              </w:rPr>
              <w:t>.</w:t>
            </w:r>
          </w:p>
        </w:tc>
        <w:tc>
          <w:tcPr>
            <w:tcW w:w="850"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98,6</w:t>
            </w:r>
          </w:p>
        </w:tc>
        <w:tc>
          <w:tcPr>
            <w:tcW w:w="851"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100</w:t>
            </w:r>
          </w:p>
        </w:tc>
      </w:tr>
      <w:tr w:rsidR="00E646A4" w:rsidRPr="00E646A4" w:rsidTr="004E280C">
        <w:tc>
          <w:tcPr>
            <w:tcW w:w="1702"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p>
        </w:tc>
        <w:tc>
          <w:tcPr>
            <w:tcW w:w="850"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p>
        </w:tc>
        <w:tc>
          <w:tcPr>
            <w:tcW w:w="851"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p>
        </w:tc>
        <w:tc>
          <w:tcPr>
            <w:tcW w:w="708"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p>
        </w:tc>
        <w:tc>
          <w:tcPr>
            <w:tcW w:w="709"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p>
        </w:tc>
        <w:tc>
          <w:tcPr>
            <w:tcW w:w="851"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p>
        </w:tc>
        <w:tc>
          <w:tcPr>
            <w:tcW w:w="992"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p>
        </w:tc>
        <w:tc>
          <w:tcPr>
            <w:tcW w:w="1134"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p>
        </w:tc>
        <w:tc>
          <w:tcPr>
            <w:tcW w:w="850"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p>
        </w:tc>
        <w:tc>
          <w:tcPr>
            <w:tcW w:w="851"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p>
        </w:tc>
      </w:tr>
      <w:tr w:rsidR="00E646A4" w:rsidRPr="00E646A4" w:rsidTr="004E280C">
        <w:tc>
          <w:tcPr>
            <w:tcW w:w="1702" w:type="dxa"/>
            <w:tcBorders>
              <w:top w:val="single" w:sz="4" w:space="0" w:color="auto"/>
              <w:left w:val="single" w:sz="4" w:space="0" w:color="auto"/>
              <w:bottom w:val="single" w:sz="4" w:space="0" w:color="auto"/>
              <w:right w:val="single" w:sz="4" w:space="0" w:color="auto"/>
            </w:tcBorders>
            <w:hideMark/>
          </w:tcPr>
          <w:p w:rsidR="00E646A4" w:rsidRPr="00E646A4" w:rsidRDefault="00E646A4" w:rsidP="00E646A4">
            <w:pPr>
              <w:spacing w:after="0" w:line="240" w:lineRule="auto"/>
              <w:jc w:val="both"/>
              <w:rPr>
                <w:rFonts w:ascii="Times New Roman" w:eastAsia="Times New Roman" w:hAnsi="Times New Roman" w:cs="Times New Roman"/>
                <w:b/>
                <w:bCs/>
                <w:sz w:val="26"/>
                <w:szCs w:val="26"/>
                <w:lang w:eastAsia="ru-RU"/>
              </w:rPr>
            </w:pPr>
            <w:r w:rsidRPr="00E646A4">
              <w:rPr>
                <w:rFonts w:ascii="Times New Roman" w:eastAsia="Times New Roman" w:hAnsi="Times New Roman" w:cs="Times New Roman"/>
                <w:b/>
                <w:bCs/>
                <w:sz w:val="26"/>
                <w:szCs w:val="26"/>
                <w:lang w:eastAsia="ru-RU"/>
              </w:rPr>
              <w:t>ИТОГО</w:t>
            </w:r>
          </w:p>
        </w:tc>
        <w:tc>
          <w:tcPr>
            <w:tcW w:w="850"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
                <w:bCs/>
                <w:sz w:val="26"/>
                <w:szCs w:val="26"/>
                <w:lang w:eastAsia="ru-RU"/>
              </w:rPr>
            </w:pPr>
            <w:r w:rsidRPr="00E646A4">
              <w:rPr>
                <w:rFonts w:ascii="Times New Roman" w:eastAsia="Times New Roman" w:hAnsi="Times New Roman" w:cs="Times New Roman"/>
                <w:b/>
                <w:bCs/>
                <w:sz w:val="26"/>
                <w:szCs w:val="26"/>
                <w:lang w:eastAsia="ru-RU"/>
              </w:rPr>
              <w:t>1197*</w:t>
            </w:r>
          </w:p>
        </w:tc>
        <w:tc>
          <w:tcPr>
            <w:tcW w:w="851"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
                <w:bCs/>
                <w:sz w:val="26"/>
                <w:szCs w:val="26"/>
                <w:lang w:eastAsia="ru-RU"/>
              </w:rPr>
            </w:pPr>
            <w:r w:rsidRPr="00E646A4">
              <w:rPr>
                <w:rFonts w:ascii="Times New Roman" w:eastAsia="Times New Roman" w:hAnsi="Times New Roman" w:cs="Times New Roman"/>
                <w:b/>
                <w:bCs/>
                <w:sz w:val="26"/>
                <w:szCs w:val="26"/>
                <w:lang w:eastAsia="ru-RU"/>
              </w:rPr>
              <w:t>1047</w:t>
            </w:r>
          </w:p>
        </w:tc>
        <w:tc>
          <w:tcPr>
            <w:tcW w:w="708"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
                <w:bCs/>
                <w:sz w:val="26"/>
                <w:szCs w:val="26"/>
                <w:lang w:eastAsia="ru-RU"/>
              </w:rPr>
            </w:pPr>
            <w:r w:rsidRPr="00E646A4">
              <w:rPr>
                <w:rFonts w:ascii="Times New Roman" w:eastAsia="Times New Roman" w:hAnsi="Times New Roman" w:cs="Times New Roman"/>
                <w:b/>
                <w:bCs/>
                <w:sz w:val="26"/>
                <w:szCs w:val="26"/>
                <w:lang w:eastAsia="ru-RU"/>
              </w:rPr>
              <w:t>135</w:t>
            </w:r>
          </w:p>
        </w:tc>
        <w:tc>
          <w:tcPr>
            <w:tcW w:w="709"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
                <w:bCs/>
                <w:sz w:val="26"/>
                <w:szCs w:val="26"/>
                <w:lang w:eastAsia="ru-RU"/>
              </w:rPr>
            </w:pPr>
            <w:r w:rsidRPr="00E646A4">
              <w:rPr>
                <w:rFonts w:ascii="Times New Roman" w:eastAsia="Times New Roman" w:hAnsi="Times New Roman" w:cs="Times New Roman"/>
                <w:b/>
                <w:bCs/>
                <w:sz w:val="26"/>
                <w:szCs w:val="26"/>
                <w:lang w:eastAsia="ru-RU"/>
              </w:rPr>
              <w:t>370</w:t>
            </w:r>
          </w:p>
        </w:tc>
        <w:tc>
          <w:tcPr>
            <w:tcW w:w="851"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
                <w:bCs/>
                <w:sz w:val="26"/>
                <w:szCs w:val="26"/>
                <w:lang w:eastAsia="ru-RU"/>
              </w:rPr>
            </w:pPr>
            <w:r w:rsidRPr="00E646A4">
              <w:rPr>
                <w:rFonts w:ascii="Times New Roman" w:eastAsia="Times New Roman" w:hAnsi="Times New Roman" w:cs="Times New Roman"/>
                <w:b/>
                <w:bCs/>
                <w:sz w:val="26"/>
                <w:szCs w:val="26"/>
                <w:lang w:eastAsia="ru-RU"/>
              </w:rPr>
              <w:t>47,02</w:t>
            </w:r>
          </w:p>
        </w:tc>
        <w:tc>
          <w:tcPr>
            <w:tcW w:w="992"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
                <w:bCs/>
                <w:sz w:val="26"/>
                <w:szCs w:val="26"/>
                <w:lang w:eastAsia="ru-RU"/>
              </w:rPr>
            </w:pPr>
            <w:r w:rsidRPr="00E646A4">
              <w:rPr>
                <w:rFonts w:ascii="Times New Roman" w:eastAsia="Times New Roman" w:hAnsi="Times New Roman" w:cs="Times New Roman"/>
                <w:b/>
                <w:bCs/>
                <w:sz w:val="26"/>
                <w:szCs w:val="26"/>
                <w:lang w:eastAsia="ru-RU"/>
              </w:rPr>
              <w:t>47,6</w:t>
            </w:r>
          </w:p>
        </w:tc>
        <w:tc>
          <w:tcPr>
            <w:tcW w:w="567"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
                <w:bCs/>
                <w:sz w:val="26"/>
                <w:szCs w:val="26"/>
                <w:lang w:eastAsia="ru-RU"/>
              </w:rPr>
            </w:pPr>
            <w:r w:rsidRPr="00E646A4">
              <w:rPr>
                <w:rFonts w:ascii="Times New Roman" w:eastAsia="Times New Roman" w:hAnsi="Times New Roman" w:cs="Times New Roman"/>
                <w:b/>
                <w:bCs/>
                <w:sz w:val="26"/>
                <w:szCs w:val="26"/>
                <w:lang w:eastAsia="ru-RU"/>
              </w:rPr>
              <w:t>19</w:t>
            </w:r>
          </w:p>
        </w:tc>
        <w:tc>
          <w:tcPr>
            <w:tcW w:w="1134"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
                <w:bCs/>
                <w:sz w:val="26"/>
                <w:szCs w:val="26"/>
                <w:lang w:eastAsia="ru-RU"/>
              </w:rPr>
            </w:pPr>
            <w:r w:rsidRPr="00E646A4">
              <w:rPr>
                <w:rFonts w:ascii="Times New Roman" w:eastAsia="Times New Roman" w:hAnsi="Times New Roman" w:cs="Times New Roman"/>
                <w:b/>
                <w:bCs/>
                <w:sz w:val="26"/>
                <w:szCs w:val="26"/>
                <w:lang w:eastAsia="ru-RU"/>
              </w:rPr>
              <w:t>3+22спр</w:t>
            </w:r>
          </w:p>
        </w:tc>
        <w:tc>
          <w:tcPr>
            <w:tcW w:w="850"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
                <w:bCs/>
                <w:sz w:val="26"/>
                <w:szCs w:val="26"/>
                <w:lang w:eastAsia="ru-RU"/>
              </w:rPr>
            </w:pPr>
            <w:r w:rsidRPr="00E646A4">
              <w:rPr>
                <w:rFonts w:ascii="Times New Roman" w:eastAsia="Times New Roman" w:hAnsi="Times New Roman" w:cs="Times New Roman"/>
                <w:b/>
                <w:bCs/>
                <w:sz w:val="26"/>
                <w:szCs w:val="26"/>
                <w:lang w:eastAsia="ru-RU"/>
              </w:rPr>
              <w:t>97,9</w:t>
            </w:r>
          </w:p>
        </w:tc>
        <w:tc>
          <w:tcPr>
            <w:tcW w:w="851" w:type="dxa"/>
            <w:tcBorders>
              <w:top w:val="single" w:sz="4" w:space="0" w:color="auto"/>
              <w:left w:val="single" w:sz="4" w:space="0" w:color="auto"/>
              <w:bottom w:val="single" w:sz="4" w:space="0" w:color="auto"/>
              <w:right w:val="single" w:sz="4" w:space="0" w:color="auto"/>
            </w:tcBorders>
          </w:tcPr>
          <w:p w:rsidR="00E646A4" w:rsidRPr="00E646A4" w:rsidRDefault="00E646A4" w:rsidP="00E646A4">
            <w:pPr>
              <w:spacing w:after="0" w:line="240" w:lineRule="auto"/>
              <w:jc w:val="both"/>
              <w:rPr>
                <w:rFonts w:ascii="Times New Roman" w:eastAsia="Times New Roman" w:hAnsi="Times New Roman" w:cs="Times New Roman"/>
                <w:b/>
                <w:bCs/>
                <w:sz w:val="26"/>
                <w:szCs w:val="26"/>
                <w:lang w:eastAsia="ru-RU"/>
              </w:rPr>
            </w:pPr>
            <w:r w:rsidRPr="00E646A4">
              <w:rPr>
                <w:rFonts w:ascii="Times New Roman" w:eastAsia="Times New Roman" w:hAnsi="Times New Roman" w:cs="Times New Roman"/>
                <w:b/>
                <w:bCs/>
                <w:sz w:val="26"/>
                <w:szCs w:val="26"/>
                <w:lang w:eastAsia="ru-RU"/>
              </w:rPr>
              <w:t>99,6</w:t>
            </w:r>
          </w:p>
        </w:tc>
      </w:tr>
    </w:tbl>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p>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 xml:space="preserve">*  799  – в том  числе  16 чел. в классе </w:t>
      </w:r>
      <w:proofErr w:type="spellStart"/>
      <w:r w:rsidRPr="00E646A4">
        <w:rPr>
          <w:rFonts w:ascii="Times New Roman" w:eastAsia="Times New Roman" w:hAnsi="Times New Roman" w:cs="Times New Roman"/>
          <w:bCs/>
          <w:sz w:val="26"/>
          <w:szCs w:val="26"/>
          <w:lang w:eastAsia="ru-RU"/>
        </w:rPr>
        <w:t>предшкольной</w:t>
      </w:r>
      <w:proofErr w:type="spellEnd"/>
      <w:r w:rsidRPr="00E646A4">
        <w:rPr>
          <w:rFonts w:ascii="Times New Roman" w:eastAsia="Times New Roman" w:hAnsi="Times New Roman" w:cs="Times New Roman"/>
          <w:bCs/>
          <w:sz w:val="26"/>
          <w:szCs w:val="26"/>
          <w:lang w:eastAsia="ru-RU"/>
        </w:rPr>
        <w:t xml:space="preserve"> подготовки      (783 + 16)</w:t>
      </w:r>
    </w:p>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 xml:space="preserve">*  153  – в том  числе  9 чел. в классе </w:t>
      </w:r>
      <w:proofErr w:type="spellStart"/>
      <w:r w:rsidRPr="00E646A4">
        <w:rPr>
          <w:rFonts w:ascii="Times New Roman" w:eastAsia="Times New Roman" w:hAnsi="Times New Roman" w:cs="Times New Roman"/>
          <w:bCs/>
          <w:sz w:val="26"/>
          <w:szCs w:val="26"/>
          <w:lang w:eastAsia="ru-RU"/>
        </w:rPr>
        <w:t>предшкольной</w:t>
      </w:r>
      <w:proofErr w:type="spellEnd"/>
      <w:r w:rsidRPr="00E646A4">
        <w:rPr>
          <w:rFonts w:ascii="Times New Roman" w:eastAsia="Times New Roman" w:hAnsi="Times New Roman" w:cs="Times New Roman"/>
          <w:bCs/>
          <w:sz w:val="26"/>
          <w:szCs w:val="26"/>
          <w:lang w:eastAsia="ru-RU"/>
        </w:rPr>
        <w:t xml:space="preserve"> подготовки        (144 + 9)</w:t>
      </w:r>
    </w:p>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ab/>
        <w:t xml:space="preserve">Всего учащихся без классов </w:t>
      </w:r>
      <w:proofErr w:type="spellStart"/>
      <w:r w:rsidRPr="00E646A4">
        <w:rPr>
          <w:rFonts w:ascii="Times New Roman" w:eastAsia="Times New Roman" w:hAnsi="Times New Roman" w:cs="Times New Roman"/>
          <w:bCs/>
          <w:sz w:val="26"/>
          <w:szCs w:val="26"/>
          <w:lang w:eastAsia="ru-RU"/>
        </w:rPr>
        <w:t>предшкольной</w:t>
      </w:r>
      <w:proofErr w:type="spellEnd"/>
      <w:r w:rsidRPr="00E646A4">
        <w:rPr>
          <w:rFonts w:ascii="Times New Roman" w:eastAsia="Times New Roman" w:hAnsi="Times New Roman" w:cs="Times New Roman"/>
          <w:bCs/>
          <w:sz w:val="26"/>
          <w:szCs w:val="26"/>
          <w:lang w:eastAsia="ru-RU"/>
        </w:rPr>
        <w:t xml:space="preserve"> подготовки – 1172 чел.</w:t>
      </w:r>
      <w:r w:rsidRPr="00E646A4">
        <w:rPr>
          <w:rFonts w:ascii="Times New Roman" w:eastAsia="Times New Roman" w:hAnsi="Times New Roman" w:cs="Times New Roman"/>
          <w:bCs/>
          <w:sz w:val="26"/>
          <w:szCs w:val="26"/>
          <w:lang w:eastAsia="ru-RU"/>
        </w:rPr>
        <w:tab/>
      </w:r>
    </w:p>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lastRenderedPageBreak/>
        <w:t>Не аттестованы все учащиеся  первых  классов (125 чел.).</w:t>
      </w:r>
    </w:p>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 xml:space="preserve">Качество знаний  –  </w:t>
      </w:r>
      <w:proofErr w:type="gramStart"/>
      <w:r w:rsidRPr="00E646A4">
        <w:rPr>
          <w:rFonts w:ascii="Times New Roman" w:eastAsia="Times New Roman" w:hAnsi="Times New Roman" w:cs="Times New Roman"/>
          <w:bCs/>
          <w:sz w:val="26"/>
          <w:szCs w:val="26"/>
          <w:lang w:eastAsia="ru-RU"/>
        </w:rPr>
        <w:t>в</w:t>
      </w:r>
      <w:proofErr w:type="gramEnd"/>
      <w:r w:rsidRPr="00E646A4">
        <w:rPr>
          <w:rFonts w:ascii="Times New Roman" w:eastAsia="Times New Roman" w:hAnsi="Times New Roman" w:cs="Times New Roman"/>
          <w:bCs/>
          <w:sz w:val="26"/>
          <w:szCs w:val="26"/>
          <w:lang w:eastAsia="ru-RU"/>
        </w:rPr>
        <w:t xml:space="preserve">  %  </w:t>
      </w:r>
      <w:proofErr w:type="gramStart"/>
      <w:r w:rsidRPr="00E646A4">
        <w:rPr>
          <w:rFonts w:ascii="Times New Roman" w:eastAsia="Times New Roman" w:hAnsi="Times New Roman" w:cs="Times New Roman"/>
          <w:bCs/>
          <w:sz w:val="26"/>
          <w:szCs w:val="26"/>
          <w:lang w:eastAsia="ru-RU"/>
        </w:rPr>
        <w:t>от</w:t>
      </w:r>
      <w:proofErr w:type="gramEnd"/>
      <w:r w:rsidRPr="00E646A4">
        <w:rPr>
          <w:rFonts w:ascii="Times New Roman" w:eastAsia="Times New Roman" w:hAnsi="Times New Roman" w:cs="Times New Roman"/>
          <w:bCs/>
          <w:sz w:val="26"/>
          <w:szCs w:val="26"/>
          <w:lang w:eastAsia="ru-RU"/>
        </w:rPr>
        <w:t xml:space="preserve"> числа аттестованных учащихся.</w:t>
      </w:r>
    </w:p>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 xml:space="preserve">Успеваемость  -  </w:t>
      </w:r>
      <w:proofErr w:type="gramStart"/>
      <w:r w:rsidRPr="00E646A4">
        <w:rPr>
          <w:rFonts w:ascii="Times New Roman" w:eastAsia="Times New Roman" w:hAnsi="Times New Roman" w:cs="Times New Roman"/>
          <w:bCs/>
          <w:sz w:val="26"/>
          <w:szCs w:val="26"/>
          <w:lang w:eastAsia="ru-RU"/>
        </w:rPr>
        <w:t>в</w:t>
      </w:r>
      <w:proofErr w:type="gramEnd"/>
      <w:r w:rsidRPr="00E646A4">
        <w:rPr>
          <w:rFonts w:ascii="Times New Roman" w:eastAsia="Times New Roman" w:hAnsi="Times New Roman" w:cs="Times New Roman"/>
          <w:bCs/>
          <w:sz w:val="26"/>
          <w:szCs w:val="26"/>
          <w:lang w:eastAsia="ru-RU"/>
        </w:rPr>
        <w:t xml:space="preserve"> % </w:t>
      </w:r>
      <w:proofErr w:type="gramStart"/>
      <w:r w:rsidRPr="00E646A4">
        <w:rPr>
          <w:rFonts w:ascii="Times New Roman" w:eastAsia="Times New Roman" w:hAnsi="Times New Roman" w:cs="Times New Roman"/>
          <w:bCs/>
          <w:sz w:val="26"/>
          <w:szCs w:val="26"/>
          <w:lang w:eastAsia="ru-RU"/>
        </w:rPr>
        <w:t>от</w:t>
      </w:r>
      <w:proofErr w:type="gramEnd"/>
      <w:r w:rsidRPr="00E646A4">
        <w:rPr>
          <w:rFonts w:ascii="Times New Roman" w:eastAsia="Times New Roman" w:hAnsi="Times New Roman" w:cs="Times New Roman"/>
          <w:bCs/>
          <w:sz w:val="26"/>
          <w:szCs w:val="26"/>
          <w:lang w:eastAsia="ru-RU"/>
        </w:rPr>
        <w:t xml:space="preserve">  </w:t>
      </w:r>
      <w:r w:rsidRPr="00E646A4">
        <w:rPr>
          <w:rFonts w:ascii="Times New Roman" w:eastAsia="Times New Roman" w:hAnsi="Times New Roman" w:cs="Times New Roman"/>
          <w:bCs/>
          <w:sz w:val="26"/>
          <w:szCs w:val="26"/>
          <w:u w:val="single"/>
          <w:lang w:eastAsia="ru-RU"/>
        </w:rPr>
        <w:t>всего</w:t>
      </w:r>
      <w:r w:rsidRPr="00E646A4">
        <w:rPr>
          <w:rFonts w:ascii="Times New Roman" w:eastAsia="Times New Roman" w:hAnsi="Times New Roman" w:cs="Times New Roman"/>
          <w:bCs/>
          <w:sz w:val="26"/>
          <w:szCs w:val="26"/>
          <w:lang w:eastAsia="ru-RU"/>
        </w:rPr>
        <w:t xml:space="preserve">  количества учащихся (1172 чел.), за исключением классов </w:t>
      </w:r>
      <w:proofErr w:type="spellStart"/>
      <w:r w:rsidRPr="00E646A4">
        <w:rPr>
          <w:rFonts w:ascii="Times New Roman" w:eastAsia="Times New Roman" w:hAnsi="Times New Roman" w:cs="Times New Roman"/>
          <w:bCs/>
          <w:sz w:val="26"/>
          <w:szCs w:val="26"/>
          <w:lang w:eastAsia="ru-RU"/>
        </w:rPr>
        <w:t>предшкольной</w:t>
      </w:r>
      <w:proofErr w:type="spellEnd"/>
      <w:r w:rsidRPr="00E646A4">
        <w:rPr>
          <w:rFonts w:ascii="Times New Roman" w:eastAsia="Times New Roman" w:hAnsi="Times New Roman" w:cs="Times New Roman"/>
          <w:bCs/>
          <w:sz w:val="26"/>
          <w:szCs w:val="26"/>
          <w:lang w:eastAsia="ru-RU"/>
        </w:rPr>
        <w:t xml:space="preserve"> подготовки:  </w:t>
      </w:r>
    </w:p>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 в Медынской школе –  783 чел.</w:t>
      </w:r>
    </w:p>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 в Романовской школе – 144 чел.</w:t>
      </w:r>
    </w:p>
    <w:p w:rsidR="00E646A4" w:rsidRPr="00E646A4" w:rsidRDefault="00E646A4" w:rsidP="004E280C">
      <w:pPr>
        <w:spacing w:after="0" w:line="240" w:lineRule="auto"/>
        <w:ind w:firstLine="708"/>
        <w:jc w:val="both"/>
        <w:rPr>
          <w:rFonts w:ascii="Times New Roman" w:eastAsia="Times New Roman" w:hAnsi="Times New Roman" w:cs="Times New Roman"/>
          <w:bCs/>
          <w:sz w:val="26"/>
          <w:szCs w:val="26"/>
          <w:lang w:eastAsia="ru-RU"/>
        </w:rPr>
      </w:pPr>
      <w:proofErr w:type="gramStart"/>
      <w:r w:rsidRPr="00E646A4">
        <w:rPr>
          <w:rFonts w:ascii="Times New Roman" w:eastAsia="Times New Roman" w:hAnsi="Times New Roman" w:cs="Times New Roman"/>
          <w:bCs/>
          <w:sz w:val="26"/>
          <w:szCs w:val="26"/>
          <w:lang w:eastAsia="ru-RU"/>
        </w:rPr>
        <w:t>Справки за  курс основной школы получил 21 человека которые  были допущены до итоговой аттестации, не справились с ней (или 19,8% от числа обучающихся 9 классов:</w:t>
      </w:r>
      <w:proofErr w:type="gramEnd"/>
      <w:r w:rsidRPr="00E646A4">
        <w:rPr>
          <w:rFonts w:ascii="Times New Roman" w:eastAsia="Times New Roman" w:hAnsi="Times New Roman" w:cs="Times New Roman"/>
          <w:bCs/>
          <w:sz w:val="26"/>
          <w:szCs w:val="26"/>
          <w:lang w:eastAsia="ru-RU"/>
        </w:rPr>
        <w:t xml:space="preserve"> </w:t>
      </w:r>
      <w:proofErr w:type="gramStart"/>
      <w:r w:rsidRPr="00E646A4">
        <w:rPr>
          <w:rFonts w:ascii="Times New Roman" w:eastAsia="Times New Roman" w:hAnsi="Times New Roman" w:cs="Times New Roman"/>
          <w:bCs/>
          <w:sz w:val="26"/>
          <w:szCs w:val="26"/>
          <w:lang w:eastAsia="ru-RU"/>
        </w:rPr>
        <w:t xml:space="preserve">Медынская – 8; Кременская – 3; </w:t>
      </w:r>
      <w:proofErr w:type="spellStart"/>
      <w:r w:rsidRPr="00E646A4">
        <w:rPr>
          <w:rFonts w:ascii="Times New Roman" w:eastAsia="Times New Roman" w:hAnsi="Times New Roman" w:cs="Times New Roman"/>
          <w:bCs/>
          <w:sz w:val="26"/>
          <w:szCs w:val="26"/>
          <w:lang w:eastAsia="ru-RU"/>
        </w:rPr>
        <w:t>Адуевская</w:t>
      </w:r>
      <w:proofErr w:type="spellEnd"/>
      <w:r w:rsidRPr="00E646A4">
        <w:rPr>
          <w:rFonts w:ascii="Times New Roman" w:eastAsia="Times New Roman" w:hAnsi="Times New Roman" w:cs="Times New Roman"/>
          <w:bCs/>
          <w:sz w:val="26"/>
          <w:szCs w:val="26"/>
          <w:lang w:eastAsia="ru-RU"/>
        </w:rPr>
        <w:t xml:space="preserve">, Гусевская, Михеевская, </w:t>
      </w:r>
      <w:proofErr w:type="spellStart"/>
      <w:r w:rsidRPr="00E646A4">
        <w:rPr>
          <w:rFonts w:ascii="Times New Roman" w:eastAsia="Times New Roman" w:hAnsi="Times New Roman" w:cs="Times New Roman"/>
          <w:bCs/>
          <w:sz w:val="26"/>
          <w:szCs w:val="26"/>
          <w:lang w:eastAsia="ru-RU"/>
        </w:rPr>
        <w:t>Радюкинская</w:t>
      </w:r>
      <w:proofErr w:type="spellEnd"/>
      <w:r w:rsidRPr="00E646A4">
        <w:rPr>
          <w:rFonts w:ascii="Times New Roman" w:eastAsia="Times New Roman" w:hAnsi="Times New Roman" w:cs="Times New Roman"/>
          <w:bCs/>
          <w:sz w:val="26"/>
          <w:szCs w:val="26"/>
          <w:lang w:eastAsia="ru-RU"/>
        </w:rPr>
        <w:t xml:space="preserve">, Романовская – по 2  в каждой).  </w:t>
      </w:r>
      <w:proofErr w:type="gramEnd"/>
    </w:p>
    <w:p w:rsidR="00E646A4" w:rsidRPr="00E646A4" w:rsidRDefault="00E646A4" w:rsidP="004E280C">
      <w:pPr>
        <w:spacing w:after="0" w:line="240" w:lineRule="auto"/>
        <w:ind w:firstLine="708"/>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Справку за курс средней школы получил 1 учащийся Медынской средней школы.</w:t>
      </w:r>
    </w:p>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 xml:space="preserve">Учащиеся всех общеобразовательных школ, за исключением </w:t>
      </w:r>
      <w:proofErr w:type="spellStart"/>
      <w:r w:rsidRPr="00E646A4">
        <w:rPr>
          <w:rFonts w:ascii="Times New Roman" w:eastAsia="Times New Roman" w:hAnsi="Times New Roman" w:cs="Times New Roman"/>
          <w:bCs/>
          <w:sz w:val="26"/>
          <w:szCs w:val="26"/>
          <w:lang w:eastAsia="ru-RU"/>
        </w:rPr>
        <w:t>Кременской</w:t>
      </w:r>
      <w:proofErr w:type="spellEnd"/>
      <w:r w:rsidRPr="00E646A4">
        <w:rPr>
          <w:rFonts w:ascii="Times New Roman" w:eastAsia="Times New Roman" w:hAnsi="Times New Roman" w:cs="Times New Roman"/>
          <w:bCs/>
          <w:sz w:val="26"/>
          <w:szCs w:val="26"/>
          <w:lang w:eastAsia="ru-RU"/>
        </w:rPr>
        <w:t xml:space="preserve"> и Михеевской,  завершили учебный год без второгодников. В </w:t>
      </w:r>
      <w:proofErr w:type="spellStart"/>
      <w:r w:rsidRPr="00E646A4">
        <w:rPr>
          <w:rFonts w:ascii="Times New Roman" w:eastAsia="Times New Roman" w:hAnsi="Times New Roman" w:cs="Times New Roman"/>
          <w:bCs/>
          <w:sz w:val="26"/>
          <w:szCs w:val="26"/>
          <w:lang w:eastAsia="ru-RU"/>
        </w:rPr>
        <w:t>Кременской</w:t>
      </w:r>
      <w:proofErr w:type="spellEnd"/>
      <w:r w:rsidRPr="00E646A4">
        <w:rPr>
          <w:rFonts w:ascii="Times New Roman" w:eastAsia="Times New Roman" w:hAnsi="Times New Roman" w:cs="Times New Roman"/>
          <w:bCs/>
          <w:sz w:val="26"/>
          <w:szCs w:val="26"/>
          <w:lang w:eastAsia="ru-RU"/>
        </w:rPr>
        <w:t xml:space="preserve"> средней школе 2 учащихся 1 класса оставлены на повторное </w:t>
      </w:r>
      <w:proofErr w:type="gramStart"/>
      <w:r w:rsidRPr="00E646A4">
        <w:rPr>
          <w:rFonts w:ascii="Times New Roman" w:eastAsia="Times New Roman" w:hAnsi="Times New Roman" w:cs="Times New Roman"/>
          <w:bCs/>
          <w:sz w:val="26"/>
          <w:szCs w:val="26"/>
          <w:lang w:eastAsia="ru-RU"/>
        </w:rPr>
        <w:t>обучение по решению</w:t>
      </w:r>
      <w:proofErr w:type="gramEnd"/>
      <w:r w:rsidRPr="00E646A4">
        <w:rPr>
          <w:rFonts w:ascii="Times New Roman" w:eastAsia="Times New Roman" w:hAnsi="Times New Roman" w:cs="Times New Roman"/>
          <w:bCs/>
          <w:sz w:val="26"/>
          <w:szCs w:val="26"/>
          <w:lang w:eastAsia="ru-RU"/>
        </w:rPr>
        <w:t xml:space="preserve"> психолого-медико-педагогической комиссии;  в Михеевской школе на второй год оставлен ученик 2 класса. (В прошедшем году в школах района  второгодников не было).</w:t>
      </w:r>
    </w:p>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Успеваемость по району, по сравнению с предыдущим годом снизилась и составляет   97,9   %    (в 2018 году - 99,6 %).</w:t>
      </w:r>
    </w:p>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Завершили учебный год  на «5» - 135 человек, на  "4" и "5" – 370 чел., таким образом,  качество знаний составило 47,02% , в предыдущем году – 47,6%.</w:t>
      </w:r>
    </w:p>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Аттестат особого образца (с отличием) за курс средней школы получили 6 учащихся Медынской школы.  Им вручены памятные медали «За особые успехи в учении».</w:t>
      </w:r>
    </w:p>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Аттестаты особого образца за курс основной школы  (с отличием) получили 10 человек. Медынская школа - 8, Кременская – 1, Романовская – 1.</w:t>
      </w:r>
    </w:p>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Похвальными листами награждено –  65 чел.  Похвальными грамотами за успехи в изучении отдельных предметов награждено 27 чел. (</w:t>
      </w:r>
      <w:proofErr w:type="gramStart"/>
      <w:r w:rsidRPr="00E646A4">
        <w:rPr>
          <w:rFonts w:ascii="Times New Roman" w:eastAsia="Times New Roman" w:hAnsi="Times New Roman" w:cs="Times New Roman"/>
          <w:bCs/>
          <w:sz w:val="26"/>
          <w:szCs w:val="26"/>
          <w:lang w:eastAsia="ru-RU"/>
        </w:rPr>
        <w:t>Медынская</w:t>
      </w:r>
      <w:proofErr w:type="gramEnd"/>
      <w:r w:rsidRPr="00E646A4">
        <w:rPr>
          <w:rFonts w:ascii="Times New Roman" w:eastAsia="Times New Roman" w:hAnsi="Times New Roman" w:cs="Times New Roman"/>
          <w:bCs/>
          <w:sz w:val="26"/>
          <w:szCs w:val="26"/>
          <w:lang w:eastAsia="ru-RU"/>
        </w:rPr>
        <w:t xml:space="preserve"> – 25, Романовская – 2).</w:t>
      </w:r>
    </w:p>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 xml:space="preserve">В вечерней школе на конец учебного года обучались 184 уч-ся,  в том числе на УКП  в ФКУ ИК-4  - 89 человек. </w:t>
      </w:r>
    </w:p>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proofErr w:type="gramStart"/>
      <w:r w:rsidRPr="00E646A4">
        <w:rPr>
          <w:rFonts w:ascii="Times New Roman" w:eastAsia="Times New Roman" w:hAnsi="Times New Roman" w:cs="Times New Roman"/>
          <w:bCs/>
          <w:sz w:val="26"/>
          <w:szCs w:val="26"/>
          <w:lang w:eastAsia="ru-RU"/>
        </w:rPr>
        <w:t>По итогам  учебного года переведены в  следующий класс и выпущены из школы 156 учащихся.</w:t>
      </w:r>
      <w:proofErr w:type="gramEnd"/>
      <w:r w:rsidRPr="00E646A4">
        <w:rPr>
          <w:rFonts w:ascii="Times New Roman" w:eastAsia="Times New Roman" w:hAnsi="Times New Roman" w:cs="Times New Roman"/>
          <w:bCs/>
          <w:sz w:val="26"/>
          <w:szCs w:val="26"/>
          <w:lang w:eastAsia="ru-RU"/>
        </w:rPr>
        <w:t xml:space="preserve">  Успеваемость составила  84,8%,  в прошедшем году - 83,96%</w:t>
      </w:r>
    </w:p>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 xml:space="preserve">На второй год оставлено 9 учащихся, в прошлом году – 7 чел. </w:t>
      </w:r>
    </w:p>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Справки за курс основной и средней школы получили 19 человек, в прошлом году - 8 человек:  по 4 человека  за каждый курс.</w:t>
      </w:r>
    </w:p>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 xml:space="preserve"> В 9 классе  из 35 учащихся справки получили – 14 чел. (40% от количества обучающихся в 9 классах): не справились с экзаменами – 12 чел, не явились на экзамен – 2 чел.</w:t>
      </w:r>
    </w:p>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 xml:space="preserve"> В  11(12) классе –   из 39 чел. справки получили 5 чел. (12,8% от числа обучающихся в 11 -12 классах). Не справились с экзаменами – 4 чел., не явился на экзамен -  1 чел. </w:t>
      </w:r>
    </w:p>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На « 4» и «5» учебный год окончили 30 человек.  Качество знаний  составило – 16,3%,  в прошедшем году -  15,5%.</w:t>
      </w:r>
    </w:p>
    <w:p w:rsidR="00E646A4" w:rsidRPr="00E646A4" w:rsidRDefault="00E646A4" w:rsidP="00E646A4">
      <w:pPr>
        <w:spacing w:after="0" w:line="240" w:lineRule="auto"/>
        <w:jc w:val="both"/>
        <w:rPr>
          <w:rFonts w:ascii="Times New Roman" w:eastAsia="Times New Roman" w:hAnsi="Times New Roman" w:cs="Times New Roman"/>
          <w:bCs/>
          <w:sz w:val="26"/>
          <w:szCs w:val="26"/>
          <w:u w:val="single"/>
          <w:lang w:eastAsia="ru-RU"/>
        </w:rPr>
      </w:pPr>
      <w:r w:rsidRPr="00E646A4">
        <w:rPr>
          <w:rFonts w:ascii="Times New Roman" w:eastAsia="Times New Roman" w:hAnsi="Times New Roman" w:cs="Times New Roman"/>
          <w:bCs/>
          <w:sz w:val="26"/>
          <w:szCs w:val="26"/>
          <w:lang w:eastAsia="ru-RU"/>
        </w:rPr>
        <w:t xml:space="preserve"> </w:t>
      </w:r>
      <w:r w:rsidRPr="00E646A4">
        <w:rPr>
          <w:rFonts w:ascii="Times New Roman" w:eastAsia="Times New Roman" w:hAnsi="Times New Roman" w:cs="Times New Roman"/>
          <w:bCs/>
          <w:sz w:val="26"/>
          <w:szCs w:val="26"/>
          <w:u w:val="single"/>
          <w:lang w:eastAsia="ru-RU"/>
        </w:rPr>
        <w:t>Всего справок:</w:t>
      </w:r>
    </w:p>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9 класс -  35; в т. ч. 33 чел. не сдали и 2 чел. не явились на экзамен.</w:t>
      </w:r>
    </w:p>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r w:rsidRPr="00E646A4">
        <w:rPr>
          <w:rFonts w:ascii="Times New Roman" w:eastAsia="Times New Roman" w:hAnsi="Times New Roman" w:cs="Times New Roman"/>
          <w:bCs/>
          <w:sz w:val="26"/>
          <w:szCs w:val="26"/>
          <w:lang w:eastAsia="ru-RU"/>
        </w:rPr>
        <w:t>11 класс – 6; в т. ч. 5 чел. не сдали и 1 чел. не явился на экзамен.</w:t>
      </w:r>
    </w:p>
    <w:p w:rsidR="00E646A4" w:rsidRPr="00E646A4" w:rsidRDefault="00E646A4" w:rsidP="00E646A4">
      <w:pPr>
        <w:spacing w:after="0" w:line="240" w:lineRule="auto"/>
        <w:jc w:val="both"/>
        <w:rPr>
          <w:rFonts w:ascii="Times New Roman" w:eastAsia="Times New Roman" w:hAnsi="Times New Roman" w:cs="Times New Roman"/>
          <w:bCs/>
          <w:sz w:val="26"/>
          <w:szCs w:val="26"/>
          <w:lang w:eastAsia="ru-RU"/>
        </w:rPr>
      </w:pPr>
    </w:p>
    <w:p w:rsidR="004E280C" w:rsidRPr="004E280C" w:rsidRDefault="00103E69" w:rsidP="004E280C">
      <w:pPr>
        <w:jc w:val="center"/>
        <w:rPr>
          <w:rFonts w:ascii="Times New Roman" w:eastAsia="Times New Roman" w:hAnsi="Times New Roman" w:cs="Times New Roman"/>
          <w:b/>
          <w:sz w:val="24"/>
          <w:szCs w:val="24"/>
          <w:lang w:eastAsia="ru-RU"/>
        </w:rPr>
      </w:pPr>
      <w:r w:rsidRPr="00103E69">
        <w:rPr>
          <w:rFonts w:ascii="Times New Roman" w:hAnsi="Times New Roman" w:cs="Times New Roman"/>
          <w:sz w:val="24"/>
          <w:szCs w:val="24"/>
        </w:rPr>
        <w:tab/>
      </w:r>
      <w:r w:rsidR="004E280C" w:rsidRPr="004E280C">
        <w:rPr>
          <w:rFonts w:ascii="Times New Roman" w:eastAsia="Times New Roman" w:hAnsi="Times New Roman" w:cs="Times New Roman"/>
          <w:b/>
          <w:sz w:val="24"/>
          <w:szCs w:val="24"/>
          <w:lang w:eastAsia="ru-RU"/>
        </w:rPr>
        <w:t>АНАЛИЗ</w:t>
      </w:r>
    </w:p>
    <w:p w:rsidR="004E280C" w:rsidRPr="004E280C" w:rsidRDefault="004E280C" w:rsidP="004E280C">
      <w:pPr>
        <w:spacing w:after="0" w:line="240" w:lineRule="auto"/>
        <w:jc w:val="center"/>
        <w:rPr>
          <w:rFonts w:ascii="Times New Roman" w:eastAsia="Times New Roman" w:hAnsi="Times New Roman" w:cs="Times New Roman"/>
          <w:b/>
          <w:sz w:val="24"/>
          <w:szCs w:val="24"/>
          <w:lang w:eastAsia="ru-RU"/>
        </w:rPr>
      </w:pPr>
      <w:r w:rsidRPr="004E280C">
        <w:rPr>
          <w:rFonts w:ascii="Times New Roman" w:eastAsia="Times New Roman" w:hAnsi="Times New Roman" w:cs="Times New Roman"/>
          <w:b/>
          <w:sz w:val="24"/>
          <w:szCs w:val="24"/>
          <w:lang w:eastAsia="ru-RU"/>
        </w:rPr>
        <w:t>итогов государственной итоговой аттестации 2018– 2019 учебного года</w:t>
      </w:r>
    </w:p>
    <w:p w:rsidR="004E280C" w:rsidRPr="004E280C" w:rsidRDefault="004E280C" w:rsidP="004E280C">
      <w:pPr>
        <w:spacing w:after="0" w:line="240" w:lineRule="auto"/>
        <w:jc w:val="center"/>
        <w:rPr>
          <w:rFonts w:ascii="Times New Roman" w:eastAsia="Times New Roman" w:hAnsi="Times New Roman" w:cs="Times New Roman"/>
          <w:b/>
          <w:sz w:val="24"/>
          <w:szCs w:val="24"/>
          <w:lang w:eastAsia="ru-RU"/>
        </w:rPr>
      </w:pPr>
    </w:p>
    <w:p w:rsidR="004E280C" w:rsidRPr="004E280C" w:rsidRDefault="004E280C" w:rsidP="004E280C">
      <w:pPr>
        <w:spacing w:after="0" w:line="240" w:lineRule="auto"/>
        <w:jc w:val="both"/>
        <w:rPr>
          <w:rFonts w:ascii="Times New Roman" w:eastAsia="Calibri" w:hAnsi="Times New Roman" w:cs="Times New Roman"/>
          <w:sz w:val="24"/>
          <w:szCs w:val="24"/>
        </w:rPr>
      </w:pPr>
      <w:r w:rsidRPr="004E280C">
        <w:rPr>
          <w:rFonts w:ascii="Times New Roman" w:eastAsia="Calibri" w:hAnsi="Times New Roman" w:cs="Times New Roman"/>
          <w:sz w:val="24"/>
          <w:szCs w:val="24"/>
        </w:rPr>
        <w:lastRenderedPageBreak/>
        <w:t xml:space="preserve">Государственная итоговая аттестация по программам основного общего образования и среднего общего образования проводились в 2 пунктах проведения экзамена: ППЭ-25 (МКОУ «Медынская средняя общеобразовательная школа»),  ППЭ-17 (ФКУ ИК-4). </w:t>
      </w:r>
    </w:p>
    <w:p w:rsidR="004E280C" w:rsidRPr="004E280C" w:rsidRDefault="004E280C" w:rsidP="004E280C">
      <w:pPr>
        <w:spacing w:after="0" w:line="240" w:lineRule="auto"/>
        <w:jc w:val="both"/>
        <w:rPr>
          <w:rFonts w:ascii="Times New Roman" w:eastAsia="Calibri" w:hAnsi="Times New Roman" w:cs="Times New Roman"/>
          <w:sz w:val="24"/>
          <w:szCs w:val="24"/>
        </w:rPr>
      </w:pPr>
      <w:r w:rsidRPr="004E280C">
        <w:rPr>
          <w:rFonts w:ascii="Times New Roman" w:eastAsia="Calibri" w:hAnsi="Times New Roman" w:cs="Times New Roman"/>
          <w:sz w:val="24"/>
          <w:szCs w:val="24"/>
        </w:rPr>
        <w:t xml:space="preserve">В целях повышения объективности и прозрачности проведения государственной итоговой аттестации ППЭ-25 был оснащен системами видеонаблюдения в 2 штабах и 16 аудиториях,  </w:t>
      </w:r>
      <w:proofErr w:type="spellStart"/>
      <w:r w:rsidRPr="004E280C">
        <w:rPr>
          <w:rFonts w:ascii="Times New Roman" w:eastAsia="Calibri" w:hAnsi="Times New Roman" w:cs="Times New Roman"/>
          <w:sz w:val="24"/>
          <w:szCs w:val="24"/>
        </w:rPr>
        <w:t>металлодетекторами</w:t>
      </w:r>
      <w:proofErr w:type="spellEnd"/>
      <w:r w:rsidRPr="004E280C">
        <w:rPr>
          <w:rFonts w:ascii="Times New Roman" w:eastAsia="Calibri" w:hAnsi="Times New Roman" w:cs="Times New Roman"/>
          <w:sz w:val="24"/>
          <w:szCs w:val="24"/>
        </w:rPr>
        <w:t xml:space="preserve">  и прибором для подавления сигналов подвижной связи.</w:t>
      </w:r>
    </w:p>
    <w:p w:rsidR="004E280C" w:rsidRPr="004E280C" w:rsidRDefault="004E280C" w:rsidP="004E280C">
      <w:pPr>
        <w:spacing w:after="0" w:line="240" w:lineRule="auto"/>
        <w:contextualSpacing/>
        <w:jc w:val="both"/>
        <w:rPr>
          <w:rFonts w:ascii="Times New Roman" w:eastAsia="Calibri" w:hAnsi="Times New Roman" w:cs="Times New Roman"/>
          <w:sz w:val="24"/>
          <w:szCs w:val="24"/>
        </w:rPr>
      </w:pPr>
      <w:r w:rsidRPr="004E280C">
        <w:rPr>
          <w:rFonts w:ascii="Times New Roman" w:eastAsia="Calibri" w:hAnsi="Times New Roman" w:cs="Times New Roman"/>
          <w:sz w:val="24"/>
          <w:szCs w:val="24"/>
        </w:rPr>
        <w:t xml:space="preserve">В ППЭ-17 видеокамерами были  оборудованы 2 аудитории. </w:t>
      </w:r>
    </w:p>
    <w:p w:rsidR="004E280C" w:rsidRPr="004E280C" w:rsidRDefault="004E280C" w:rsidP="004E280C">
      <w:pPr>
        <w:spacing w:after="0" w:line="240" w:lineRule="auto"/>
        <w:contextualSpacing/>
        <w:jc w:val="both"/>
        <w:rPr>
          <w:rFonts w:ascii="Times New Roman" w:eastAsia="Calibri" w:hAnsi="Times New Roman" w:cs="Times New Roman"/>
          <w:sz w:val="24"/>
          <w:szCs w:val="24"/>
        </w:rPr>
      </w:pPr>
      <w:r w:rsidRPr="004E280C">
        <w:rPr>
          <w:rFonts w:ascii="Times New Roman" w:eastAsia="Calibri" w:hAnsi="Times New Roman" w:cs="Times New Roman"/>
          <w:sz w:val="24"/>
          <w:szCs w:val="24"/>
        </w:rPr>
        <w:t>Апелляций и замечаний по процедуре проведения экзаменов не поступало.</w:t>
      </w:r>
    </w:p>
    <w:p w:rsidR="004E280C" w:rsidRPr="004E280C" w:rsidRDefault="004E280C" w:rsidP="004E280C">
      <w:pPr>
        <w:spacing w:after="0" w:line="240" w:lineRule="auto"/>
        <w:jc w:val="center"/>
        <w:rPr>
          <w:rFonts w:ascii="Times New Roman" w:eastAsia="Calibri" w:hAnsi="Times New Roman" w:cs="Times New Roman"/>
          <w:sz w:val="16"/>
          <w:szCs w:val="16"/>
        </w:rPr>
      </w:pPr>
    </w:p>
    <w:p w:rsidR="004E280C" w:rsidRPr="004E280C" w:rsidRDefault="004E280C" w:rsidP="004E280C">
      <w:pPr>
        <w:spacing w:after="0" w:line="240" w:lineRule="auto"/>
        <w:ind w:right="-99"/>
        <w:jc w:val="both"/>
        <w:rPr>
          <w:rFonts w:ascii="Times New Roman" w:eastAsia="Times New Roman" w:hAnsi="Times New Roman" w:cs="Times New Roman"/>
          <w:b/>
          <w:sz w:val="24"/>
          <w:szCs w:val="24"/>
          <w:u w:val="single"/>
          <w:lang w:eastAsia="ru-RU"/>
        </w:rPr>
      </w:pPr>
      <w:r w:rsidRPr="004E280C">
        <w:rPr>
          <w:rFonts w:ascii="Times New Roman" w:eastAsia="Times New Roman" w:hAnsi="Times New Roman" w:cs="Times New Roman"/>
          <w:b/>
          <w:sz w:val="24"/>
          <w:szCs w:val="24"/>
          <w:u w:val="single"/>
          <w:lang w:eastAsia="ru-RU"/>
        </w:rPr>
        <w:t>Основная школа</w:t>
      </w:r>
    </w:p>
    <w:p w:rsidR="004E280C" w:rsidRPr="004E280C" w:rsidRDefault="004E280C" w:rsidP="004E280C">
      <w:pPr>
        <w:spacing w:after="0" w:line="240" w:lineRule="auto"/>
        <w:ind w:right="-99"/>
        <w:jc w:val="both"/>
        <w:rPr>
          <w:rFonts w:ascii="Times New Roman" w:eastAsia="Times New Roman" w:hAnsi="Times New Roman" w:cs="Times New Roman"/>
          <w:sz w:val="16"/>
          <w:szCs w:val="16"/>
          <w:lang w:eastAsia="ru-RU"/>
        </w:rPr>
      </w:pPr>
    </w:p>
    <w:p w:rsidR="004E280C" w:rsidRPr="004E280C" w:rsidRDefault="004E280C" w:rsidP="004E280C">
      <w:pPr>
        <w:spacing w:after="0" w:line="240" w:lineRule="auto"/>
        <w:jc w:val="both"/>
        <w:rPr>
          <w:rFonts w:ascii="Times New Roman" w:eastAsia="Calibri" w:hAnsi="Times New Roman" w:cs="Times New Roman"/>
          <w:sz w:val="24"/>
          <w:szCs w:val="24"/>
        </w:rPr>
      </w:pPr>
      <w:r w:rsidRPr="004E280C">
        <w:rPr>
          <w:rFonts w:ascii="Times New Roman" w:eastAsia="Calibri" w:hAnsi="Times New Roman" w:cs="Times New Roman"/>
          <w:sz w:val="24"/>
          <w:szCs w:val="24"/>
        </w:rPr>
        <w:t>В общеобразовательных учреждениях района в 9 классах  обучалось 141 человек.</w:t>
      </w:r>
    </w:p>
    <w:p w:rsidR="004E280C" w:rsidRPr="004E280C" w:rsidRDefault="004E280C" w:rsidP="004E280C">
      <w:pPr>
        <w:spacing w:after="0" w:line="240" w:lineRule="auto"/>
        <w:jc w:val="both"/>
        <w:rPr>
          <w:rFonts w:ascii="Times New Roman" w:eastAsia="Calibri" w:hAnsi="Times New Roman" w:cs="Times New Roman"/>
          <w:sz w:val="24"/>
          <w:szCs w:val="24"/>
        </w:rPr>
      </w:pPr>
      <w:r w:rsidRPr="004E280C">
        <w:rPr>
          <w:rFonts w:ascii="Times New Roman" w:eastAsia="Times New Roman" w:hAnsi="Times New Roman" w:cs="Times New Roman"/>
          <w:sz w:val="24"/>
          <w:szCs w:val="24"/>
          <w:lang w:eastAsia="ru-RU"/>
        </w:rPr>
        <w:t xml:space="preserve">До экзаменов были допущены все. Итоговое собеседование по русскому языку (условие допуска к ГИА по образовательным программам основного общего образования) пройдено всеми. </w:t>
      </w:r>
    </w:p>
    <w:p w:rsidR="004E280C" w:rsidRPr="004E280C" w:rsidRDefault="004E280C" w:rsidP="004E280C">
      <w:pPr>
        <w:spacing w:after="0" w:line="240" w:lineRule="auto"/>
        <w:ind w:right="-99"/>
        <w:jc w:val="both"/>
        <w:rPr>
          <w:rFonts w:ascii="Times New Roman" w:eastAsia="Times New Roman" w:hAnsi="Times New Roman" w:cs="Times New Roman"/>
          <w:sz w:val="24"/>
          <w:szCs w:val="24"/>
          <w:lang w:eastAsia="ru-RU"/>
        </w:rPr>
      </w:pPr>
      <w:r w:rsidRPr="004E280C">
        <w:rPr>
          <w:rFonts w:ascii="Times New Roman" w:eastAsia="Times New Roman" w:hAnsi="Times New Roman" w:cs="Times New Roman"/>
          <w:sz w:val="24"/>
          <w:szCs w:val="24"/>
          <w:lang w:eastAsia="ru-RU"/>
        </w:rPr>
        <w:t>Экзамены  в форме ГВЭ сдавали:</w:t>
      </w:r>
    </w:p>
    <w:p w:rsidR="004E280C" w:rsidRPr="004E280C" w:rsidRDefault="004E280C" w:rsidP="004E280C">
      <w:pPr>
        <w:numPr>
          <w:ilvl w:val="0"/>
          <w:numId w:val="20"/>
        </w:numPr>
        <w:spacing w:after="0" w:line="240" w:lineRule="auto"/>
        <w:ind w:right="-99" w:firstLine="420"/>
        <w:contextualSpacing/>
        <w:jc w:val="both"/>
        <w:rPr>
          <w:rFonts w:ascii="Times New Roman" w:eastAsia="Times New Roman" w:hAnsi="Times New Roman" w:cs="Times New Roman"/>
          <w:sz w:val="24"/>
          <w:szCs w:val="24"/>
          <w:lang w:eastAsia="ru-RU"/>
        </w:rPr>
      </w:pPr>
      <w:r w:rsidRPr="004E280C">
        <w:rPr>
          <w:rFonts w:ascii="Times New Roman" w:eastAsia="Times New Roman" w:hAnsi="Times New Roman" w:cs="Times New Roman"/>
          <w:sz w:val="24"/>
          <w:szCs w:val="24"/>
          <w:lang w:eastAsia="ru-RU"/>
        </w:rPr>
        <w:t xml:space="preserve">3 учащихся Медынской средней школы и  1 учащийся  Романовской основной школы по заключению центральной психолого-медико-педагогической комиссии; </w:t>
      </w:r>
    </w:p>
    <w:p w:rsidR="004E280C" w:rsidRPr="004E280C" w:rsidRDefault="004E280C" w:rsidP="004E280C">
      <w:pPr>
        <w:numPr>
          <w:ilvl w:val="0"/>
          <w:numId w:val="20"/>
        </w:numPr>
        <w:spacing w:after="0" w:line="240" w:lineRule="auto"/>
        <w:ind w:right="-99" w:firstLine="420"/>
        <w:contextualSpacing/>
        <w:jc w:val="both"/>
        <w:rPr>
          <w:rFonts w:ascii="Times New Roman" w:eastAsia="Times New Roman" w:hAnsi="Times New Roman" w:cs="Times New Roman"/>
          <w:sz w:val="24"/>
          <w:szCs w:val="24"/>
          <w:lang w:eastAsia="ru-RU"/>
        </w:rPr>
      </w:pPr>
      <w:r w:rsidRPr="004E280C">
        <w:rPr>
          <w:rFonts w:ascii="Times New Roman" w:eastAsia="Times New Roman" w:hAnsi="Times New Roman" w:cs="Times New Roman"/>
          <w:sz w:val="24"/>
          <w:szCs w:val="24"/>
          <w:lang w:eastAsia="ru-RU"/>
        </w:rPr>
        <w:t xml:space="preserve">1 обучающийся Медынской средней школы  и 1 обучающийся </w:t>
      </w:r>
      <w:proofErr w:type="spellStart"/>
      <w:r w:rsidRPr="004E280C">
        <w:rPr>
          <w:rFonts w:ascii="Times New Roman" w:eastAsia="Times New Roman" w:hAnsi="Times New Roman" w:cs="Times New Roman"/>
          <w:sz w:val="24"/>
          <w:szCs w:val="24"/>
          <w:lang w:eastAsia="ru-RU"/>
        </w:rPr>
        <w:t>Кременской</w:t>
      </w:r>
      <w:proofErr w:type="spellEnd"/>
      <w:r w:rsidRPr="004E280C">
        <w:rPr>
          <w:rFonts w:ascii="Times New Roman" w:eastAsia="Times New Roman" w:hAnsi="Times New Roman" w:cs="Times New Roman"/>
          <w:sz w:val="24"/>
          <w:szCs w:val="24"/>
          <w:lang w:eastAsia="ru-RU"/>
        </w:rPr>
        <w:t xml:space="preserve"> средней школы сдавали экзамены в форме ГВЭ (справка об инвалидности);</w:t>
      </w:r>
    </w:p>
    <w:p w:rsidR="004E280C" w:rsidRPr="004E280C" w:rsidRDefault="004E280C" w:rsidP="004E280C">
      <w:pPr>
        <w:numPr>
          <w:ilvl w:val="0"/>
          <w:numId w:val="20"/>
        </w:numPr>
        <w:spacing w:after="0" w:line="240" w:lineRule="auto"/>
        <w:ind w:right="-99" w:firstLine="420"/>
        <w:contextualSpacing/>
        <w:jc w:val="both"/>
        <w:rPr>
          <w:rFonts w:ascii="Times New Roman" w:eastAsia="Times New Roman" w:hAnsi="Times New Roman" w:cs="Times New Roman"/>
          <w:sz w:val="24"/>
          <w:szCs w:val="24"/>
          <w:lang w:eastAsia="ru-RU"/>
        </w:rPr>
      </w:pPr>
      <w:r w:rsidRPr="004E280C">
        <w:rPr>
          <w:rFonts w:ascii="Times New Roman" w:eastAsia="Times New Roman" w:hAnsi="Times New Roman" w:cs="Times New Roman"/>
          <w:sz w:val="24"/>
          <w:szCs w:val="24"/>
          <w:lang w:eastAsia="ru-RU"/>
        </w:rPr>
        <w:t>9 учащихся  ФКУ ИК-4.</w:t>
      </w:r>
    </w:p>
    <w:p w:rsidR="004E280C" w:rsidRPr="004E280C" w:rsidRDefault="004E280C" w:rsidP="004E280C">
      <w:pPr>
        <w:spacing w:after="0" w:line="240" w:lineRule="auto"/>
        <w:jc w:val="both"/>
        <w:rPr>
          <w:rFonts w:ascii="Times New Roman" w:eastAsia="Calibri" w:hAnsi="Times New Roman" w:cs="Times New Roman"/>
          <w:sz w:val="26"/>
          <w:szCs w:val="26"/>
        </w:rPr>
      </w:pPr>
    </w:p>
    <w:tbl>
      <w:tblPr>
        <w:tblStyle w:val="330"/>
        <w:tblW w:w="0" w:type="auto"/>
        <w:tblInd w:w="108" w:type="dxa"/>
        <w:tblLayout w:type="fixed"/>
        <w:tblLook w:val="04A0" w:firstRow="1" w:lastRow="0" w:firstColumn="1" w:lastColumn="0" w:noHBand="0" w:noVBand="1"/>
      </w:tblPr>
      <w:tblGrid>
        <w:gridCol w:w="456"/>
        <w:gridCol w:w="3372"/>
        <w:gridCol w:w="1417"/>
        <w:gridCol w:w="1134"/>
        <w:gridCol w:w="1134"/>
        <w:gridCol w:w="1950"/>
      </w:tblGrid>
      <w:tr w:rsidR="004E280C" w:rsidRPr="004E280C" w:rsidTr="004E280C">
        <w:tc>
          <w:tcPr>
            <w:tcW w:w="456" w:type="dxa"/>
            <w:tcBorders>
              <w:top w:val="single" w:sz="4" w:space="0" w:color="auto"/>
              <w:left w:val="single" w:sz="4" w:space="0" w:color="auto"/>
              <w:bottom w:val="single" w:sz="4" w:space="0" w:color="auto"/>
              <w:right w:val="single" w:sz="4" w:space="0" w:color="auto"/>
            </w:tcBorders>
            <w:vAlign w:val="center"/>
            <w:hideMark/>
          </w:tcPr>
          <w:p w:rsidR="004E280C" w:rsidRPr="004E280C" w:rsidRDefault="004E280C" w:rsidP="004E280C">
            <w:pPr>
              <w:jc w:val="center"/>
              <w:rPr>
                <w:szCs w:val="24"/>
              </w:rPr>
            </w:pPr>
            <w:r w:rsidRPr="004E280C">
              <w:rPr>
                <w:szCs w:val="24"/>
              </w:rPr>
              <w:t>№</w:t>
            </w:r>
          </w:p>
        </w:tc>
        <w:tc>
          <w:tcPr>
            <w:tcW w:w="3372" w:type="dxa"/>
            <w:tcBorders>
              <w:top w:val="single" w:sz="4" w:space="0" w:color="auto"/>
              <w:left w:val="single" w:sz="4" w:space="0" w:color="auto"/>
              <w:bottom w:val="single" w:sz="4" w:space="0" w:color="auto"/>
              <w:right w:val="single" w:sz="4" w:space="0" w:color="auto"/>
            </w:tcBorders>
            <w:vAlign w:val="center"/>
            <w:hideMark/>
          </w:tcPr>
          <w:p w:rsidR="004E280C" w:rsidRPr="004E280C" w:rsidRDefault="004E280C" w:rsidP="004E280C">
            <w:pPr>
              <w:jc w:val="center"/>
              <w:rPr>
                <w:szCs w:val="24"/>
              </w:rPr>
            </w:pPr>
            <w:r w:rsidRPr="004E280C">
              <w:rPr>
                <w:szCs w:val="24"/>
              </w:rPr>
              <w:t>Образовательное учреждение</w:t>
            </w:r>
          </w:p>
        </w:tc>
        <w:tc>
          <w:tcPr>
            <w:tcW w:w="1417" w:type="dxa"/>
            <w:tcBorders>
              <w:top w:val="single" w:sz="4" w:space="0" w:color="auto"/>
              <w:left w:val="single" w:sz="4" w:space="0" w:color="auto"/>
              <w:bottom w:val="single" w:sz="4" w:space="0" w:color="auto"/>
              <w:right w:val="single" w:sz="4" w:space="0" w:color="auto"/>
            </w:tcBorders>
            <w:vAlign w:val="center"/>
            <w:hideMark/>
          </w:tcPr>
          <w:p w:rsidR="004E280C" w:rsidRPr="004E280C" w:rsidRDefault="004E280C" w:rsidP="004E280C">
            <w:pPr>
              <w:jc w:val="center"/>
              <w:rPr>
                <w:szCs w:val="24"/>
              </w:rPr>
            </w:pPr>
            <w:r w:rsidRPr="004E280C">
              <w:rPr>
                <w:szCs w:val="24"/>
              </w:rPr>
              <w:t xml:space="preserve">Количество учащихся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E280C" w:rsidRPr="004E280C" w:rsidRDefault="004E280C" w:rsidP="004E280C">
            <w:pPr>
              <w:jc w:val="center"/>
              <w:rPr>
                <w:szCs w:val="24"/>
              </w:rPr>
            </w:pPr>
            <w:r w:rsidRPr="004E280C">
              <w:rPr>
                <w:szCs w:val="24"/>
              </w:rPr>
              <w:t xml:space="preserve"> ОГЭ</w:t>
            </w:r>
          </w:p>
        </w:tc>
        <w:tc>
          <w:tcPr>
            <w:tcW w:w="1134" w:type="dxa"/>
            <w:tcBorders>
              <w:top w:val="single" w:sz="4" w:space="0" w:color="auto"/>
              <w:left w:val="single" w:sz="4" w:space="0" w:color="auto"/>
              <w:bottom w:val="single" w:sz="4" w:space="0" w:color="auto"/>
              <w:right w:val="single" w:sz="4" w:space="0" w:color="auto"/>
            </w:tcBorders>
            <w:vAlign w:val="center"/>
            <w:hideMark/>
          </w:tcPr>
          <w:p w:rsidR="004E280C" w:rsidRPr="004E280C" w:rsidRDefault="004E280C" w:rsidP="004E280C">
            <w:pPr>
              <w:jc w:val="center"/>
              <w:rPr>
                <w:szCs w:val="24"/>
              </w:rPr>
            </w:pPr>
            <w:r w:rsidRPr="004E280C">
              <w:rPr>
                <w:szCs w:val="24"/>
              </w:rPr>
              <w:t xml:space="preserve"> ГВЭ</w:t>
            </w:r>
          </w:p>
        </w:tc>
        <w:tc>
          <w:tcPr>
            <w:tcW w:w="1950" w:type="dxa"/>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jc w:val="center"/>
              <w:rPr>
                <w:szCs w:val="24"/>
              </w:rPr>
            </w:pPr>
            <w:r w:rsidRPr="004E280C">
              <w:rPr>
                <w:szCs w:val="24"/>
              </w:rPr>
              <w:t>Примечание</w:t>
            </w:r>
          </w:p>
        </w:tc>
      </w:tr>
      <w:tr w:rsidR="004E280C" w:rsidRPr="004E280C" w:rsidTr="004E280C">
        <w:tc>
          <w:tcPr>
            <w:tcW w:w="456" w:type="dxa"/>
            <w:tcBorders>
              <w:top w:val="single" w:sz="4" w:space="0" w:color="auto"/>
              <w:left w:val="single" w:sz="4" w:space="0" w:color="auto"/>
              <w:bottom w:val="single" w:sz="4" w:space="0" w:color="auto"/>
              <w:right w:val="single" w:sz="4" w:space="0" w:color="auto"/>
            </w:tcBorders>
            <w:hideMark/>
          </w:tcPr>
          <w:p w:rsidR="004E280C" w:rsidRPr="004E280C" w:rsidRDefault="004E280C" w:rsidP="004E280C">
            <w:pPr>
              <w:rPr>
                <w:szCs w:val="24"/>
              </w:rPr>
            </w:pPr>
            <w:r w:rsidRPr="004E280C">
              <w:rPr>
                <w:szCs w:val="24"/>
              </w:rPr>
              <w:t>1</w:t>
            </w:r>
          </w:p>
        </w:tc>
        <w:tc>
          <w:tcPr>
            <w:tcW w:w="3372" w:type="dxa"/>
            <w:tcBorders>
              <w:top w:val="single" w:sz="4" w:space="0" w:color="auto"/>
              <w:left w:val="single" w:sz="4" w:space="0" w:color="auto"/>
              <w:bottom w:val="single" w:sz="4" w:space="0" w:color="auto"/>
              <w:right w:val="single" w:sz="4" w:space="0" w:color="auto"/>
            </w:tcBorders>
            <w:hideMark/>
          </w:tcPr>
          <w:p w:rsidR="004E280C" w:rsidRPr="004E280C" w:rsidRDefault="004E280C" w:rsidP="004E280C">
            <w:pPr>
              <w:rPr>
                <w:szCs w:val="24"/>
              </w:rPr>
            </w:pPr>
            <w:r w:rsidRPr="004E280C">
              <w:rPr>
                <w:szCs w:val="24"/>
              </w:rPr>
              <w:t>Медынская средняя школа</w:t>
            </w:r>
          </w:p>
        </w:tc>
        <w:tc>
          <w:tcPr>
            <w:tcW w:w="1417" w:type="dxa"/>
            <w:tcBorders>
              <w:top w:val="single" w:sz="4" w:space="0" w:color="auto"/>
              <w:left w:val="single" w:sz="4" w:space="0" w:color="auto"/>
              <w:bottom w:val="single" w:sz="4" w:space="0" w:color="auto"/>
              <w:right w:val="single" w:sz="4" w:space="0" w:color="auto"/>
            </w:tcBorders>
            <w:hideMark/>
          </w:tcPr>
          <w:p w:rsidR="004E280C" w:rsidRPr="004E280C" w:rsidRDefault="004E280C" w:rsidP="004E280C">
            <w:pPr>
              <w:jc w:val="center"/>
              <w:rPr>
                <w:szCs w:val="24"/>
              </w:rPr>
            </w:pPr>
            <w:r w:rsidRPr="004E280C">
              <w:rPr>
                <w:szCs w:val="24"/>
              </w:rPr>
              <w:t>67</w:t>
            </w:r>
          </w:p>
        </w:tc>
        <w:tc>
          <w:tcPr>
            <w:tcW w:w="1134" w:type="dxa"/>
            <w:tcBorders>
              <w:top w:val="single" w:sz="4" w:space="0" w:color="auto"/>
              <w:left w:val="single" w:sz="4" w:space="0" w:color="auto"/>
              <w:bottom w:val="single" w:sz="4" w:space="0" w:color="auto"/>
              <w:right w:val="single" w:sz="4" w:space="0" w:color="auto"/>
            </w:tcBorders>
            <w:hideMark/>
          </w:tcPr>
          <w:p w:rsidR="004E280C" w:rsidRPr="004E280C" w:rsidRDefault="004E280C" w:rsidP="004E280C">
            <w:pPr>
              <w:jc w:val="center"/>
              <w:rPr>
                <w:szCs w:val="24"/>
              </w:rPr>
            </w:pPr>
            <w:r w:rsidRPr="004E280C">
              <w:rPr>
                <w:szCs w:val="24"/>
              </w:rPr>
              <w:t>63</w:t>
            </w:r>
          </w:p>
        </w:tc>
        <w:tc>
          <w:tcPr>
            <w:tcW w:w="1134"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jc w:val="center"/>
              <w:rPr>
                <w:szCs w:val="24"/>
              </w:rPr>
            </w:pPr>
            <w:r w:rsidRPr="004E280C">
              <w:rPr>
                <w:szCs w:val="24"/>
              </w:rPr>
              <w:t>4</w:t>
            </w:r>
          </w:p>
        </w:tc>
        <w:tc>
          <w:tcPr>
            <w:tcW w:w="1950"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jc w:val="center"/>
              <w:rPr>
                <w:szCs w:val="24"/>
              </w:rPr>
            </w:pPr>
          </w:p>
        </w:tc>
      </w:tr>
      <w:tr w:rsidR="004E280C" w:rsidRPr="004E280C" w:rsidTr="004E280C">
        <w:tc>
          <w:tcPr>
            <w:tcW w:w="456"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rPr>
                <w:szCs w:val="24"/>
              </w:rPr>
            </w:pPr>
            <w:r w:rsidRPr="004E280C">
              <w:rPr>
                <w:szCs w:val="24"/>
              </w:rPr>
              <w:t>2</w:t>
            </w:r>
          </w:p>
        </w:tc>
        <w:tc>
          <w:tcPr>
            <w:tcW w:w="3372"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rPr>
                <w:szCs w:val="24"/>
              </w:rPr>
            </w:pPr>
            <w:r w:rsidRPr="004E280C">
              <w:rPr>
                <w:szCs w:val="24"/>
              </w:rPr>
              <w:t>Кременская средняя школа</w:t>
            </w:r>
          </w:p>
        </w:tc>
        <w:tc>
          <w:tcPr>
            <w:tcW w:w="1417"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jc w:val="center"/>
              <w:rPr>
                <w:szCs w:val="24"/>
              </w:rPr>
            </w:pPr>
            <w:r w:rsidRPr="004E280C">
              <w:rPr>
                <w:szCs w:val="24"/>
              </w:rPr>
              <w:t>9*</w:t>
            </w:r>
          </w:p>
        </w:tc>
        <w:tc>
          <w:tcPr>
            <w:tcW w:w="1134"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jc w:val="center"/>
              <w:rPr>
                <w:szCs w:val="24"/>
                <w:vertAlign w:val="superscript"/>
              </w:rPr>
            </w:pPr>
            <w:r w:rsidRPr="004E280C">
              <w:rPr>
                <w:szCs w:val="24"/>
              </w:rPr>
              <w:t>8</w:t>
            </w:r>
            <w:r w:rsidRPr="004E280C">
              <w:rPr>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jc w:val="center"/>
              <w:rPr>
                <w:szCs w:val="24"/>
              </w:rPr>
            </w:pPr>
            <w:r w:rsidRPr="004E280C">
              <w:rPr>
                <w:szCs w:val="24"/>
              </w:rPr>
              <w:t>1</w:t>
            </w:r>
          </w:p>
        </w:tc>
        <w:tc>
          <w:tcPr>
            <w:tcW w:w="1950"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rPr>
                <w:szCs w:val="24"/>
              </w:rPr>
            </w:pPr>
            <w:r w:rsidRPr="004E280C">
              <w:rPr>
                <w:szCs w:val="24"/>
                <w:vertAlign w:val="superscript"/>
              </w:rPr>
              <w:t>*</w:t>
            </w:r>
            <w:r w:rsidRPr="004E280C">
              <w:rPr>
                <w:szCs w:val="24"/>
              </w:rPr>
              <w:t>в том числе 1</w:t>
            </w:r>
          </w:p>
          <w:p w:rsidR="004E280C" w:rsidRPr="004E280C" w:rsidRDefault="004E280C" w:rsidP="004E280C">
            <w:pPr>
              <w:rPr>
                <w:szCs w:val="24"/>
              </w:rPr>
            </w:pPr>
            <w:r w:rsidRPr="004E280C">
              <w:rPr>
                <w:szCs w:val="24"/>
              </w:rPr>
              <w:t>со справкой</w:t>
            </w:r>
          </w:p>
        </w:tc>
      </w:tr>
      <w:tr w:rsidR="004E280C" w:rsidRPr="004E280C" w:rsidTr="004E280C">
        <w:tc>
          <w:tcPr>
            <w:tcW w:w="456"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rPr>
                <w:szCs w:val="24"/>
              </w:rPr>
            </w:pPr>
            <w:r w:rsidRPr="004E280C">
              <w:rPr>
                <w:szCs w:val="24"/>
              </w:rPr>
              <w:t>3</w:t>
            </w:r>
          </w:p>
        </w:tc>
        <w:tc>
          <w:tcPr>
            <w:tcW w:w="3372"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rPr>
                <w:szCs w:val="24"/>
              </w:rPr>
            </w:pPr>
            <w:r w:rsidRPr="004E280C">
              <w:rPr>
                <w:szCs w:val="24"/>
              </w:rPr>
              <w:t>Передельская средняя школа</w:t>
            </w:r>
          </w:p>
        </w:tc>
        <w:tc>
          <w:tcPr>
            <w:tcW w:w="1417"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jc w:val="center"/>
              <w:rPr>
                <w:szCs w:val="24"/>
              </w:rPr>
            </w:pPr>
            <w:r w:rsidRPr="004E280C">
              <w:rPr>
                <w:szCs w:val="24"/>
              </w:rPr>
              <w:t>2</w:t>
            </w:r>
          </w:p>
        </w:tc>
        <w:tc>
          <w:tcPr>
            <w:tcW w:w="1134"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jc w:val="center"/>
              <w:rPr>
                <w:szCs w:val="24"/>
              </w:rPr>
            </w:pPr>
            <w:r w:rsidRPr="004E280C">
              <w:rPr>
                <w:szCs w:val="24"/>
              </w:rPr>
              <w:t>2</w:t>
            </w:r>
          </w:p>
        </w:tc>
        <w:tc>
          <w:tcPr>
            <w:tcW w:w="1134"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jc w:val="center"/>
              <w:rPr>
                <w:szCs w:val="24"/>
              </w:rPr>
            </w:pPr>
          </w:p>
        </w:tc>
        <w:tc>
          <w:tcPr>
            <w:tcW w:w="1950"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jc w:val="center"/>
              <w:rPr>
                <w:szCs w:val="24"/>
              </w:rPr>
            </w:pPr>
          </w:p>
        </w:tc>
      </w:tr>
      <w:tr w:rsidR="004E280C" w:rsidRPr="004E280C" w:rsidTr="004E280C">
        <w:tc>
          <w:tcPr>
            <w:tcW w:w="456" w:type="dxa"/>
            <w:tcBorders>
              <w:top w:val="single" w:sz="4" w:space="0" w:color="auto"/>
              <w:left w:val="single" w:sz="4" w:space="0" w:color="auto"/>
              <w:bottom w:val="single" w:sz="4" w:space="0" w:color="auto"/>
              <w:right w:val="single" w:sz="4" w:space="0" w:color="auto"/>
            </w:tcBorders>
            <w:hideMark/>
          </w:tcPr>
          <w:p w:rsidR="004E280C" w:rsidRPr="004E280C" w:rsidRDefault="004E280C" w:rsidP="004E280C">
            <w:pPr>
              <w:rPr>
                <w:szCs w:val="24"/>
              </w:rPr>
            </w:pPr>
            <w:r w:rsidRPr="004E280C">
              <w:rPr>
                <w:szCs w:val="24"/>
              </w:rPr>
              <w:t>4</w:t>
            </w:r>
          </w:p>
        </w:tc>
        <w:tc>
          <w:tcPr>
            <w:tcW w:w="3372" w:type="dxa"/>
            <w:tcBorders>
              <w:top w:val="single" w:sz="4" w:space="0" w:color="auto"/>
              <w:left w:val="single" w:sz="4" w:space="0" w:color="auto"/>
              <w:bottom w:val="single" w:sz="4" w:space="0" w:color="auto"/>
              <w:right w:val="single" w:sz="4" w:space="0" w:color="auto"/>
            </w:tcBorders>
            <w:hideMark/>
          </w:tcPr>
          <w:p w:rsidR="004E280C" w:rsidRPr="004E280C" w:rsidRDefault="004E280C" w:rsidP="004E280C">
            <w:pPr>
              <w:rPr>
                <w:szCs w:val="24"/>
              </w:rPr>
            </w:pPr>
            <w:r w:rsidRPr="004E280C">
              <w:rPr>
                <w:szCs w:val="24"/>
              </w:rPr>
              <w:t>Медынская очно-заочная средняя школа</w:t>
            </w:r>
          </w:p>
        </w:tc>
        <w:tc>
          <w:tcPr>
            <w:tcW w:w="1417" w:type="dxa"/>
            <w:tcBorders>
              <w:top w:val="single" w:sz="4" w:space="0" w:color="auto"/>
              <w:left w:val="single" w:sz="4" w:space="0" w:color="auto"/>
              <w:bottom w:val="single" w:sz="4" w:space="0" w:color="auto"/>
              <w:right w:val="single" w:sz="4" w:space="0" w:color="auto"/>
            </w:tcBorders>
            <w:hideMark/>
          </w:tcPr>
          <w:p w:rsidR="004E280C" w:rsidRPr="004E280C" w:rsidRDefault="004E280C" w:rsidP="004E280C">
            <w:pPr>
              <w:jc w:val="center"/>
              <w:rPr>
                <w:szCs w:val="24"/>
                <w:vertAlign w:val="superscript"/>
              </w:rPr>
            </w:pPr>
            <w:r w:rsidRPr="004E280C">
              <w:rPr>
                <w:szCs w:val="24"/>
              </w:rPr>
              <w:t>37</w:t>
            </w:r>
            <w:r w:rsidRPr="004E280C">
              <w:rPr>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hideMark/>
          </w:tcPr>
          <w:p w:rsidR="004E280C" w:rsidRPr="004E280C" w:rsidRDefault="004E280C" w:rsidP="004E280C">
            <w:pPr>
              <w:jc w:val="center"/>
              <w:rPr>
                <w:szCs w:val="24"/>
                <w:vertAlign w:val="superscript"/>
              </w:rPr>
            </w:pPr>
            <w:r w:rsidRPr="004E280C">
              <w:rPr>
                <w:szCs w:val="24"/>
              </w:rPr>
              <w:t>28</w:t>
            </w:r>
            <w:r w:rsidRPr="004E280C">
              <w:rPr>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jc w:val="center"/>
              <w:rPr>
                <w:szCs w:val="24"/>
              </w:rPr>
            </w:pPr>
            <w:r w:rsidRPr="004E280C">
              <w:rPr>
                <w:szCs w:val="24"/>
              </w:rPr>
              <w:t>9</w:t>
            </w:r>
          </w:p>
        </w:tc>
        <w:tc>
          <w:tcPr>
            <w:tcW w:w="1950"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rPr>
                <w:szCs w:val="24"/>
              </w:rPr>
            </w:pPr>
            <w:r w:rsidRPr="004E280C">
              <w:rPr>
                <w:szCs w:val="24"/>
                <w:vertAlign w:val="superscript"/>
              </w:rPr>
              <w:t>*</w:t>
            </w:r>
            <w:r w:rsidRPr="004E280C">
              <w:rPr>
                <w:szCs w:val="24"/>
              </w:rPr>
              <w:t>в том числе 2 со справкой</w:t>
            </w:r>
          </w:p>
        </w:tc>
      </w:tr>
      <w:tr w:rsidR="004E280C" w:rsidRPr="004E280C" w:rsidTr="004E280C">
        <w:tc>
          <w:tcPr>
            <w:tcW w:w="456"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rPr>
                <w:szCs w:val="24"/>
              </w:rPr>
            </w:pPr>
            <w:r w:rsidRPr="004E280C">
              <w:rPr>
                <w:szCs w:val="24"/>
              </w:rPr>
              <w:t>5</w:t>
            </w:r>
          </w:p>
        </w:tc>
        <w:tc>
          <w:tcPr>
            <w:tcW w:w="3372"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rPr>
                <w:szCs w:val="24"/>
              </w:rPr>
            </w:pPr>
            <w:proofErr w:type="spellStart"/>
            <w:r w:rsidRPr="004E280C">
              <w:rPr>
                <w:szCs w:val="24"/>
              </w:rPr>
              <w:t>Адуевская</w:t>
            </w:r>
            <w:proofErr w:type="spellEnd"/>
            <w:r w:rsidRPr="004E280C">
              <w:rPr>
                <w:szCs w:val="24"/>
              </w:rPr>
              <w:t xml:space="preserve"> основная школа</w:t>
            </w:r>
          </w:p>
        </w:tc>
        <w:tc>
          <w:tcPr>
            <w:tcW w:w="1417"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jc w:val="center"/>
              <w:rPr>
                <w:szCs w:val="24"/>
              </w:rPr>
            </w:pPr>
            <w:r w:rsidRPr="004E280C">
              <w:rPr>
                <w:szCs w:val="24"/>
              </w:rPr>
              <w:t>5</w:t>
            </w:r>
          </w:p>
        </w:tc>
        <w:tc>
          <w:tcPr>
            <w:tcW w:w="1134"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jc w:val="center"/>
              <w:rPr>
                <w:szCs w:val="24"/>
              </w:rPr>
            </w:pPr>
            <w:r w:rsidRPr="004E280C">
              <w:rPr>
                <w:szCs w:val="24"/>
              </w:rPr>
              <w:t>5</w:t>
            </w:r>
          </w:p>
        </w:tc>
        <w:tc>
          <w:tcPr>
            <w:tcW w:w="1134"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jc w:val="center"/>
              <w:rPr>
                <w:szCs w:val="24"/>
              </w:rPr>
            </w:pPr>
          </w:p>
        </w:tc>
        <w:tc>
          <w:tcPr>
            <w:tcW w:w="1950"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rPr>
                <w:szCs w:val="24"/>
              </w:rPr>
            </w:pPr>
          </w:p>
        </w:tc>
      </w:tr>
      <w:tr w:rsidR="004E280C" w:rsidRPr="004E280C" w:rsidTr="004E280C">
        <w:tc>
          <w:tcPr>
            <w:tcW w:w="456"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rPr>
                <w:szCs w:val="24"/>
              </w:rPr>
            </w:pPr>
            <w:r w:rsidRPr="004E280C">
              <w:rPr>
                <w:szCs w:val="24"/>
              </w:rPr>
              <w:t>6</w:t>
            </w:r>
          </w:p>
        </w:tc>
        <w:tc>
          <w:tcPr>
            <w:tcW w:w="3372"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rPr>
                <w:szCs w:val="24"/>
              </w:rPr>
            </w:pPr>
            <w:r w:rsidRPr="004E280C">
              <w:rPr>
                <w:szCs w:val="24"/>
              </w:rPr>
              <w:t>Гусевская основная школа</w:t>
            </w:r>
          </w:p>
        </w:tc>
        <w:tc>
          <w:tcPr>
            <w:tcW w:w="1417"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jc w:val="center"/>
              <w:rPr>
                <w:szCs w:val="24"/>
              </w:rPr>
            </w:pPr>
            <w:r w:rsidRPr="004E280C">
              <w:rPr>
                <w:szCs w:val="24"/>
              </w:rPr>
              <w:t>2</w:t>
            </w:r>
          </w:p>
        </w:tc>
        <w:tc>
          <w:tcPr>
            <w:tcW w:w="1134"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jc w:val="center"/>
              <w:rPr>
                <w:szCs w:val="24"/>
              </w:rPr>
            </w:pPr>
            <w:r w:rsidRPr="004E280C">
              <w:rPr>
                <w:szCs w:val="24"/>
              </w:rPr>
              <w:t>2</w:t>
            </w:r>
          </w:p>
        </w:tc>
        <w:tc>
          <w:tcPr>
            <w:tcW w:w="1134"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jc w:val="center"/>
              <w:rPr>
                <w:szCs w:val="24"/>
              </w:rPr>
            </w:pPr>
          </w:p>
        </w:tc>
        <w:tc>
          <w:tcPr>
            <w:tcW w:w="1950"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rPr>
                <w:szCs w:val="24"/>
              </w:rPr>
            </w:pPr>
          </w:p>
        </w:tc>
      </w:tr>
      <w:tr w:rsidR="004E280C" w:rsidRPr="004E280C" w:rsidTr="004E280C">
        <w:tc>
          <w:tcPr>
            <w:tcW w:w="456"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rPr>
                <w:szCs w:val="24"/>
              </w:rPr>
            </w:pPr>
            <w:r w:rsidRPr="004E280C">
              <w:rPr>
                <w:szCs w:val="24"/>
              </w:rPr>
              <w:t>7</w:t>
            </w:r>
          </w:p>
        </w:tc>
        <w:tc>
          <w:tcPr>
            <w:tcW w:w="3372"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rPr>
                <w:szCs w:val="24"/>
              </w:rPr>
            </w:pPr>
            <w:r w:rsidRPr="004E280C">
              <w:rPr>
                <w:szCs w:val="24"/>
              </w:rPr>
              <w:t>Михеевская основная школа</w:t>
            </w:r>
          </w:p>
        </w:tc>
        <w:tc>
          <w:tcPr>
            <w:tcW w:w="1417"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jc w:val="center"/>
              <w:rPr>
                <w:szCs w:val="24"/>
              </w:rPr>
            </w:pPr>
            <w:r w:rsidRPr="004E280C">
              <w:rPr>
                <w:szCs w:val="24"/>
              </w:rPr>
              <w:t>6</w:t>
            </w:r>
          </w:p>
        </w:tc>
        <w:tc>
          <w:tcPr>
            <w:tcW w:w="1134"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jc w:val="center"/>
              <w:rPr>
                <w:szCs w:val="24"/>
              </w:rPr>
            </w:pPr>
            <w:r w:rsidRPr="004E280C">
              <w:rPr>
                <w:szCs w:val="24"/>
              </w:rPr>
              <w:t>6</w:t>
            </w:r>
          </w:p>
        </w:tc>
        <w:tc>
          <w:tcPr>
            <w:tcW w:w="1134"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jc w:val="center"/>
              <w:rPr>
                <w:szCs w:val="24"/>
              </w:rPr>
            </w:pPr>
          </w:p>
        </w:tc>
        <w:tc>
          <w:tcPr>
            <w:tcW w:w="1950"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rPr>
                <w:szCs w:val="24"/>
              </w:rPr>
            </w:pPr>
          </w:p>
        </w:tc>
      </w:tr>
      <w:tr w:rsidR="004E280C" w:rsidRPr="004E280C" w:rsidTr="004E280C">
        <w:tc>
          <w:tcPr>
            <w:tcW w:w="456"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rPr>
                <w:szCs w:val="24"/>
              </w:rPr>
            </w:pPr>
            <w:r w:rsidRPr="004E280C">
              <w:rPr>
                <w:szCs w:val="24"/>
              </w:rPr>
              <w:t>8</w:t>
            </w:r>
          </w:p>
        </w:tc>
        <w:tc>
          <w:tcPr>
            <w:tcW w:w="3372"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rPr>
                <w:szCs w:val="24"/>
              </w:rPr>
            </w:pPr>
            <w:proofErr w:type="spellStart"/>
            <w:r w:rsidRPr="004E280C">
              <w:rPr>
                <w:szCs w:val="24"/>
              </w:rPr>
              <w:t>Радюкинская</w:t>
            </w:r>
            <w:proofErr w:type="spellEnd"/>
            <w:r w:rsidRPr="004E280C">
              <w:rPr>
                <w:szCs w:val="24"/>
              </w:rPr>
              <w:t xml:space="preserve"> основная школа</w:t>
            </w:r>
          </w:p>
        </w:tc>
        <w:tc>
          <w:tcPr>
            <w:tcW w:w="1417"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jc w:val="center"/>
              <w:rPr>
                <w:szCs w:val="24"/>
              </w:rPr>
            </w:pPr>
            <w:r w:rsidRPr="004E280C">
              <w:rPr>
                <w:szCs w:val="24"/>
              </w:rPr>
              <w:t>4</w:t>
            </w:r>
          </w:p>
        </w:tc>
        <w:tc>
          <w:tcPr>
            <w:tcW w:w="1134"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jc w:val="center"/>
              <w:rPr>
                <w:szCs w:val="24"/>
              </w:rPr>
            </w:pPr>
            <w:r w:rsidRPr="004E280C">
              <w:rPr>
                <w:szCs w:val="24"/>
              </w:rPr>
              <w:t>4</w:t>
            </w:r>
          </w:p>
        </w:tc>
        <w:tc>
          <w:tcPr>
            <w:tcW w:w="1134"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jc w:val="center"/>
              <w:rPr>
                <w:szCs w:val="24"/>
              </w:rPr>
            </w:pPr>
          </w:p>
        </w:tc>
        <w:tc>
          <w:tcPr>
            <w:tcW w:w="1950"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rPr>
                <w:szCs w:val="24"/>
              </w:rPr>
            </w:pPr>
          </w:p>
        </w:tc>
      </w:tr>
      <w:tr w:rsidR="004E280C" w:rsidRPr="004E280C" w:rsidTr="004E280C">
        <w:tc>
          <w:tcPr>
            <w:tcW w:w="456"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rPr>
                <w:szCs w:val="24"/>
              </w:rPr>
            </w:pPr>
            <w:r w:rsidRPr="004E280C">
              <w:rPr>
                <w:szCs w:val="24"/>
              </w:rPr>
              <w:t>9</w:t>
            </w:r>
          </w:p>
        </w:tc>
        <w:tc>
          <w:tcPr>
            <w:tcW w:w="3372"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rPr>
                <w:szCs w:val="24"/>
              </w:rPr>
            </w:pPr>
            <w:r w:rsidRPr="004E280C">
              <w:rPr>
                <w:szCs w:val="24"/>
              </w:rPr>
              <w:t>Романовская основная школа</w:t>
            </w:r>
          </w:p>
        </w:tc>
        <w:tc>
          <w:tcPr>
            <w:tcW w:w="1417"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jc w:val="center"/>
              <w:rPr>
                <w:szCs w:val="24"/>
              </w:rPr>
            </w:pPr>
            <w:r w:rsidRPr="004E280C">
              <w:rPr>
                <w:szCs w:val="24"/>
              </w:rPr>
              <w:t>12</w:t>
            </w:r>
          </w:p>
        </w:tc>
        <w:tc>
          <w:tcPr>
            <w:tcW w:w="1134"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jc w:val="center"/>
              <w:rPr>
                <w:szCs w:val="24"/>
              </w:rPr>
            </w:pPr>
            <w:r w:rsidRPr="004E280C">
              <w:rPr>
                <w:szCs w:val="24"/>
              </w:rPr>
              <w:t>11</w:t>
            </w:r>
          </w:p>
        </w:tc>
        <w:tc>
          <w:tcPr>
            <w:tcW w:w="1134"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jc w:val="center"/>
              <w:rPr>
                <w:szCs w:val="24"/>
              </w:rPr>
            </w:pPr>
            <w:r w:rsidRPr="004E280C">
              <w:rPr>
                <w:szCs w:val="24"/>
              </w:rPr>
              <w:t>1</w:t>
            </w:r>
          </w:p>
        </w:tc>
        <w:tc>
          <w:tcPr>
            <w:tcW w:w="1950"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rPr>
                <w:szCs w:val="24"/>
              </w:rPr>
            </w:pPr>
          </w:p>
        </w:tc>
      </w:tr>
      <w:tr w:rsidR="004E280C" w:rsidRPr="004E280C" w:rsidTr="004E280C">
        <w:tc>
          <w:tcPr>
            <w:tcW w:w="456"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rPr>
                <w:szCs w:val="24"/>
              </w:rPr>
            </w:pPr>
            <w:r w:rsidRPr="004E280C">
              <w:rPr>
                <w:szCs w:val="24"/>
              </w:rPr>
              <w:t>10</w:t>
            </w:r>
          </w:p>
        </w:tc>
        <w:tc>
          <w:tcPr>
            <w:tcW w:w="3372"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rPr>
                <w:b/>
                <w:szCs w:val="24"/>
              </w:rPr>
            </w:pPr>
            <w:r w:rsidRPr="004E280C">
              <w:rPr>
                <w:b/>
                <w:szCs w:val="24"/>
              </w:rPr>
              <w:t>ИТОГО</w:t>
            </w:r>
          </w:p>
        </w:tc>
        <w:tc>
          <w:tcPr>
            <w:tcW w:w="1417"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jc w:val="center"/>
              <w:rPr>
                <w:b/>
                <w:szCs w:val="24"/>
                <w:vertAlign w:val="superscript"/>
              </w:rPr>
            </w:pPr>
            <w:r w:rsidRPr="004E280C">
              <w:rPr>
                <w:b/>
                <w:szCs w:val="24"/>
              </w:rPr>
              <w:t>144</w:t>
            </w:r>
            <w:r w:rsidRPr="004E280C">
              <w:rPr>
                <w:b/>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jc w:val="center"/>
              <w:rPr>
                <w:b/>
                <w:szCs w:val="24"/>
                <w:vertAlign w:val="superscript"/>
              </w:rPr>
            </w:pPr>
            <w:r w:rsidRPr="004E280C">
              <w:rPr>
                <w:b/>
                <w:szCs w:val="24"/>
              </w:rPr>
              <w:t>129</w:t>
            </w:r>
            <w:r w:rsidRPr="004E280C">
              <w:rPr>
                <w:b/>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jc w:val="center"/>
              <w:rPr>
                <w:b/>
                <w:szCs w:val="24"/>
              </w:rPr>
            </w:pPr>
            <w:r w:rsidRPr="004E280C">
              <w:rPr>
                <w:b/>
                <w:szCs w:val="24"/>
              </w:rPr>
              <w:t>15</w:t>
            </w:r>
          </w:p>
        </w:tc>
        <w:tc>
          <w:tcPr>
            <w:tcW w:w="1950"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rPr>
                <w:szCs w:val="24"/>
              </w:rPr>
            </w:pPr>
            <w:r w:rsidRPr="004E280C">
              <w:rPr>
                <w:szCs w:val="24"/>
                <w:vertAlign w:val="superscript"/>
              </w:rPr>
              <w:t>*</w:t>
            </w:r>
            <w:r w:rsidRPr="004E280C">
              <w:rPr>
                <w:szCs w:val="24"/>
              </w:rPr>
              <w:t>в том числе 3</w:t>
            </w:r>
          </w:p>
          <w:p w:rsidR="004E280C" w:rsidRPr="004E280C" w:rsidRDefault="004E280C" w:rsidP="004E280C">
            <w:pPr>
              <w:rPr>
                <w:szCs w:val="24"/>
              </w:rPr>
            </w:pPr>
            <w:r w:rsidRPr="004E280C">
              <w:rPr>
                <w:szCs w:val="24"/>
              </w:rPr>
              <w:t>со справкой</w:t>
            </w:r>
          </w:p>
        </w:tc>
      </w:tr>
    </w:tbl>
    <w:p w:rsidR="004E280C" w:rsidRPr="004E280C" w:rsidRDefault="004E280C" w:rsidP="004E280C">
      <w:pPr>
        <w:spacing w:after="0" w:line="240" w:lineRule="auto"/>
        <w:ind w:right="-99"/>
        <w:jc w:val="both"/>
        <w:rPr>
          <w:rFonts w:ascii="Times New Roman" w:eastAsia="Times New Roman" w:hAnsi="Times New Roman" w:cs="Times New Roman"/>
          <w:b/>
          <w:sz w:val="24"/>
          <w:szCs w:val="24"/>
          <w:lang w:eastAsia="ru-RU"/>
        </w:rPr>
      </w:pPr>
    </w:p>
    <w:p w:rsidR="004E280C" w:rsidRPr="004E280C" w:rsidRDefault="004E280C" w:rsidP="004E280C">
      <w:pPr>
        <w:spacing w:after="0" w:line="240" w:lineRule="auto"/>
        <w:ind w:right="-99"/>
        <w:jc w:val="both"/>
        <w:rPr>
          <w:rFonts w:ascii="Times New Roman" w:eastAsia="Times New Roman" w:hAnsi="Times New Roman" w:cs="Times New Roman"/>
          <w:b/>
          <w:sz w:val="24"/>
          <w:szCs w:val="24"/>
          <w:lang w:eastAsia="ru-RU"/>
        </w:rPr>
      </w:pPr>
    </w:p>
    <w:p w:rsidR="004E280C" w:rsidRPr="004E280C" w:rsidRDefault="004E280C" w:rsidP="004E280C">
      <w:pPr>
        <w:spacing w:after="0" w:line="240" w:lineRule="auto"/>
        <w:ind w:right="-99"/>
        <w:jc w:val="both"/>
        <w:rPr>
          <w:rFonts w:ascii="Times New Roman" w:eastAsia="Times New Roman" w:hAnsi="Times New Roman" w:cs="Times New Roman"/>
          <w:sz w:val="24"/>
          <w:szCs w:val="24"/>
          <w:lang w:eastAsia="ru-RU"/>
        </w:rPr>
      </w:pPr>
      <w:r w:rsidRPr="004E280C">
        <w:rPr>
          <w:rFonts w:ascii="Times New Roman" w:eastAsia="Times New Roman" w:hAnsi="Times New Roman" w:cs="Times New Roman"/>
          <w:b/>
          <w:sz w:val="24"/>
          <w:szCs w:val="24"/>
          <w:lang w:eastAsia="ru-RU"/>
        </w:rPr>
        <w:t>Аттестаты об основном общем образовании с отличием</w:t>
      </w:r>
      <w:r w:rsidRPr="004E280C">
        <w:rPr>
          <w:rFonts w:ascii="Times New Roman" w:eastAsia="Times New Roman" w:hAnsi="Times New Roman" w:cs="Times New Roman"/>
          <w:sz w:val="24"/>
          <w:szCs w:val="24"/>
          <w:lang w:eastAsia="ru-RU"/>
        </w:rPr>
        <w:t xml:space="preserve"> получили 8 уч</w:t>
      </w:r>
      <w:r>
        <w:rPr>
          <w:rFonts w:ascii="Times New Roman" w:eastAsia="Times New Roman" w:hAnsi="Times New Roman" w:cs="Times New Roman"/>
          <w:sz w:val="24"/>
          <w:szCs w:val="24"/>
          <w:lang w:eastAsia="ru-RU"/>
        </w:rPr>
        <w:t xml:space="preserve">ащихся Медынской средней школы, </w:t>
      </w:r>
      <w:proofErr w:type="spellStart"/>
      <w:r>
        <w:rPr>
          <w:rFonts w:ascii="Times New Roman" w:eastAsia="Times New Roman" w:hAnsi="Times New Roman" w:cs="Times New Roman"/>
          <w:sz w:val="24"/>
          <w:szCs w:val="24"/>
          <w:lang w:eastAsia="ru-RU"/>
        </w:rPr>
        <w:t>уча</w:t>
      </w:r>
      <w:r w:rsidRPr="004E280C">
        <w:rPr>
          <w:rFonts w:ascii="Times New Roman" w:eastAsia="Times New Roman" w:hAnsi="Times New Roman" w:cs="Times New Roman"/>
          <w:sz w:val="24"/>
          <w:szCs w:val="24"/>
          <w:lang w:eastAsia="ru-RU"/>
        </w:rPr>
        <w:t>ащаяся</w:t>
      </w:r>
      <w:proofErr w:type="spellEnd"/>
      <w:r w:rsidRPr="004E280C">
        <w:rPr>
          <w:rFonts w:ascii="Times New Roman" w:eastAsia="Times New Roman" w:hAnsi="Times New Roman" w:cs="Times New Roman"/>
          <w:sz w:val="24"/>
          <w:szCs w:val="24"/>
          <w:lang w:eastAsia="ru-RU"/>
        </w:rPr>
        <w:t xml:space="preserve"> </w:t>
      </w:r>
      <w:proofErr w:type="spellStart"/>
      <w:r w:rsidRPr="004E280C">
        <w:rPr>
          <w:rFonts w:ascii="Times New Roman" w:eastAsia="Times New Roman" w:hAnsi="Times New Roman" w:cs="Times New Roman"/>
          <w:sz w:val="24"/>
          <w:szCs w:val="24"/>
          <w:lang w:eastAsia="ru-RU"/>
        </w:rPr>
        <w:t>Кременской</w:t>
      </w:r>
      <w:proofErr w:type="spellEnd"/>
      <w:r w:rsidRPr="004E280C">
        <w:rPr>
          <w:rFonts w:ascii="Times New Roman" w:eastAsia="Times New Roman" w:hAnsi="Times New Roman" w:cs="Times New Roman"/>
          <w:sz w:val="24"/>
          <w:szCs w:val="24"/>
          <w:lang w:eastAsia="ru-RU"/>
        </w:rPr>
        <w:t xml:space="preserve"> средней школы </w:t>
      </w:r>
      <w:r w:rsidRPr="004E280C">
        <w:rPr>
          <w:rFonts w:ascii="Times New Roman" w:eastAsia="Times New Roman" w:hAnsi="Times New Roman" w:cs="Times New Roman"/>
          <w:sz w:val="24"/>
          <w:szCs w:val="24"/>
        </w:rPr>
        <w:t>и учащаяся Романовской основной школы</w:t>
      </w:r>
      <w:r w:rsidRPr="004E280C">
        <w:rPr>
          <w:rFonts w:ascii="Times New Roman" w:eastAsia="Times New Roman" w:hAnsi="Times New Roman" w:cs="Times New Roman"/>
          <w:sz w:val="24"/>
          <w:szCs w:val="24"/>
          <w:lang w:eastAsia="ru-RU"/>
        </w:rPr>
        <w:t>.</w:t>
      </w:r>
    </w:p>
    <w:p w:rsidR="004E280C" w:rsidRPr="004E280C" w:rsidRDefault="004E280C" w:rsidP="004E280C">
      <w:pPr>
        <w:spacing w:after="0" w:line="240" w:lineRule="auto"/>
        <w:ind w:right="-99"/>
        <w:jc w:val="both"/>
        <w:rPr>
          <w:rFonts w:ascii="Times New Roman" w:eastAsia="Times New Roman" w:hAnsi="Times New Roman" w:cs="Times New Roman"/>
          <w:b/>
          <w:sz w:val="24"/>
          <w:szCs w:val="24"/>
          <w:u w:val="single"/>
          <w:lang w:eastAsia="ru-RU"/>
        </w:rPr>
      </w:pPr>
      <w:r w:rsidRPr="004E280C">
        <w:rPr>
          <w:rFonts w:ascii="Times New Roman" w:eastAsia="Times New Roman" w:hAnsi="Times New Roman" w:cs="Times New Roman"/>
          <w:sz w:val="24"/>
          <w:szCs w:val="24"/>
          <w:lang w:eastAsia="ru-RU"/>
        </w:rPr>
        <w:t xml:space="preserve">Аттестаты за курс основной школы не получили </w:t>
      </w:r>
      <w:r w:rsidRPr="004E280C">
        <w:rPr>
          <w:rFonts w:ascii="Times New Roman" w:eastAsia="Times New Roman" w:hAnsi="Times New Roman" w:cs="Times New Roman"/>
          <w:b/>
          <w:sz w:val="24"/>
          <w:szCs w:val="24"/>
          <w:u w:val="single"/>
          <w:lang w:eastAsia="ru-RU"/>
        </w:rPr>
        <w:t>35 учащихся:</w:t>
      </w:r>
    </w:p>
    <w:p w:rsidR="004E280C" w:rsidRPr="004E280C" w:rsidRDefault="004E280C" w:rsidP="004E280C">
      <w:pPr>
        <w:spacing w:after="0" w:line="240" w:lineRule="auto"/>
        <w:ind w:right="-99"/>
        <w:rPr>
          <w:rFonts w:ascii="Times New Roman" w:eastAsia="Times New Roman" w:hAnsi="Times New Roman" w:cs="Times New Roman"/>
          <w:sz w:val="26"/>
          <w:szCs w:val="26"/>
          <w:u w:val="single"/>
          <w:lang w:eastAsia="ru-RU"/>
        </w:rPr>
      </w:pPr>
    </w:p>
    <w:p w:rsidR="004E280C" w:rsidRPr="004E280C" w:rsidRDefault="004E280C" w:rsidP="004E280C">
      <w:pPr>
        <w:spacing w:after="0" w:line="240" w:lineRule="auto"/>
        <w:ind w:right="-99"/>
        <w:jc w:val="center"/>
        <w:rPr>
          <w:rFonts w:ascii="Times New Roman" w:eastAsia="Times New Roman" w:hAnsi="Times New Roman" w:cs="Times New Roman"/>
          <w:b/>
          <w:sz w:val="24"/>
          <w:szCs w:val="24"/>
          <w:u w:val="single"/>
          <w:lang w:eastAsia="ru-RU"/>
        </w:rPr>
      </w:pPr>
      <w:r w:rsidRPr="004E280C">
        <w:rPr>
          <w:rFonts w:ascii="Times New Roman" w:eastAsia="Times New Roman" w:hAnsi="Times New Roman" w:cs="Times New Roman"/>
          <w:b/>
          <w:sz w:val="24"/>
          <w:szCs w:val="24"/>
          <w:u w:val="single"/>
          <w:lang w:eastAsia="ru-RU"/>
        </w:rPr>
        <w:t>Результаты итоговой аттестации учащихся 9 классов</w:t>
      </w:r>
    </w:p>
    <w:p w:rsidR="004E280C" w:rsidRPr="004E280C" w:rsidRDefault="004E280C" w:rsidP="004E280C">
      <w:pPr>
        <w:spacing w:after="0" w:line="240" w:lineRule="auto"/>
        <w:ind w:right="-99"/>
        <w:jc w:val="center"/>
        <w:rPr>
          <w:rFonts w:ascii="Times New Roman" w:eastAsia="Times New Roman" w:hAnsi="Times New Roman" w:cs="Times New Roman"/>
          <w:sz w:val="26"/>
          <w:szCs w:val="26"/>
          <w:u w:val="single"/>
          <w:lang w:eastAsia="ru-RU"/>
        </w:rPr>
      </w:pPr>
    </w:p>
    <w:p w:rsidR="004E280C" w:rsidRPr="004E280C" w:rsidRDefault="004E280C" w:rsidP="004E280C">
      <w:pPr>
        <w:spacing w:after="0" w:line="240" w:lineRule="auto"/>
        <w:ind w:right="-99"/>
        <w:jc w:val="both"/>
        <w:rPr>
          <w:rFonts w:ascii="Times New Roman" w:eastAsia="Times New Roman" w:hAnsi="Times New Roman" w:cs="Times New Roman"/>
          <w:b/>
          <w:sz w:val="24"/>
          <w:szCs w:val="24"/>
          <w:lang w:eastAsia="ru-RU"/>
        </w:rPr>
      </w:pPr>
      <w:r w:rsidRPr="004E280C">
        <w:rPr>
          <w:rFonts w:ascii="Times New Roman" w:eastAsia="Times New Roman" w:hAnsi="Times New Roman" w:cs="Times New Roman"/>
          <w:b/>
          <w:sz w:val="24"/>
          <w:szCs w:val="24"/>
          <w:lang w:eastAsia="ru-RU"/>
        </w:rPr>
        <w:t>Русский язык (ОГЭ)</w:t>
      </w:r>
    </w:p>
    <w:p w:rsidR="004E280C" w:rsidRPr="004E280C" w:rsidRDefault="004E280C" w:rsidP="004E280C">
      <w:pPr>
        <w:spacing w:after="0" w:line="240" w:lineRule="auto"/>
        <w:ind w:right="-99"/>
        <w:jc w:val="both"/>
        <w:rPr>
          <w:rFonts w:ascii="Times New Roman" w:eastAsia="Times New Roman" w:hAnsi="Times New Roman" w:cs="Times New Roman"/>
          <w:sz w:val="24"/>
          <w:szCs w:val="24"/>
          <w:lang w:eastAsia="ru-RU"/>
        </w:rPr>
      </w:pPr>
      <w:r w:rsidRPr="004E280C">
        <w:rPr>
          <w:rFonts w:ascii="Times New Roman" w:eastAsia="Times New Roman" w:hAnsi="Times New Roman" w:cs="Times New Roman"/>
          <w:sz w:val="24"/>
          <w:szCs w:val="24"/>
          <w:lang w:eastAsia="ru-RU"/>
        </w:rPr>
        <w:t>С экзаменом с первого раза не справился 21 учащийся:</w:t>
      </w:r>
    </w:p>
    <w:p w:rsidR="004E280C" w:rsidRDefault="004E280C" w:rsidP="004E280C">
      <w:pPr>
        <w:spacing w:after="0" w:line="240" w:lineRule="auto"/>
        <w:ind w:right="-99"/>
        <w:jc w:val="both"/>
        <w:rPr>
          <w:rFonts w:ascii="Times New Roman" w:eastAsia="Times New Roman" w:hAnsi="Times New Roman" w:cs="Times New Roman"/>
          <w:sz w:val="24"/>
          <w:szCs w:val="24"/>
          <w:lang w:eastAsia="ru-RU"/>
        </w:rPr>
      </w:pPr>
      <w:r w:rsidRPr="004E280C">
        <w:rPr>
          <w:rFonts w:ascii="Times New Roman" w:eastAsia="Times New Roman" w:hAnsi="Times New Roman" w:cs="Times New Roman"/>
          <w:sz w:val="24"/>
          <w:szCs w:val="24"/>
          <w:lang w:eastAsia="ru-RU"/>
        </w:rPr>
        <w:t xml:space="preserve">- Медынская СОШ – 2 </w:t>
      </w:r>
    </w:p>
    <w:p w:rsidR="004E280C" w:rsidRDefault="004E280C" w:rsidP="004E280C">
      <w:pPr>
        <w:spacing w:after="0" w:line="240" w:lineRule="auto"/>
        <w:ind w:right="-99"/>
        <w:jc w:val="both"/>
        <w:rPr>
          <w:rFonts w:ascii="Times New Roman" w:eastAsia="Times New Roman" w:hAnsi="Times New Roman" w:cs="Times New Roman"/>
          <w:sz w:val="24"/>
          <w:szCs w:val="24"/>
          <w:lang w:eastAsia="ru-RU"/>
        </w:rPr>
      </w:pPr>
      <w:r w:rsidRPr="004E280C">
        <w:rPr>
          <w:rFonts w:ascii="Times New Roman" w:eastAsia="Times New Roman" w:hAnsi="Times New Roman" w:cs="Times New Roman"/>
          <w:sz w:val="24"/>
          <w:szCs w:val="24"/>
          <w:lang w:eastAsia="ru-RU"/>
        </w:rPr>
        <w:t xml:space="preserve">- Кременская СОШ – 1 </w:t>
      </w:r>
    </w:p>
    <w:p w:rsidR="004E280C" w:rsidRDefault="004E280C" w:rsidP="004E280C">
      <w:pPr>
        <w:spacing w:after="0" w:line="240" w:lineRule="auto"/>
        <w:ind w:right="-99"/>
        <w:jc w:val="both"/>
        <w:rPr>
          <w:rFonts w:ascii="Times New Roman" w:eastAsia="Times New Roman" w:hAnsi="Times New Roman" w:cs="Times New Roman"/>
          <w:sz w:val="24"/>
          <w:szCs w:val="24"/>
          <w:lang w:eastAsia="ru-RU"/>
        </w:rPr>
      </w:pPr>
      <w:r w:rsidRPr="004E280C">
        <w:rPr>
          <w:rFonts w:ascii="Times New Roman" w:eastAsia="Times New Roman" w:hAnsi="Times New Roman" w:cs="Times New Roman"/>
          <w:sz w:val="24"/>
          <w:szCs w:val="24"/>
          <w:lang w:eastAsia="ru-RU"/>
        </w:rPr>
        <w:t xml:space="preserve">- </w:t>
      </w:r>
      <w:proofErr w:type="spellStart"/>
      <w:r w:rsidRPr="004E280C">
        <w:rPr>
          <w:rFonts w:ascii="Times New Roman" w:eastAsia="Times New Roman" w:hAnsi="Times New Roman" w:cs="Times New Roman"/>
          <w:sz w:val="24"/>
          <w:szCs w:val="24"/>
          <w:lang w:eastAsia="ru-RU"/>
        </w:rPr>
        <w:t>Адуевская</w:t>
      </w:r>
      <w:proofErr w:type="spellEnd"/>
      <w:r w:rsidRPr="004E280C">
        <w:rPr>
          <w:rFonts w:ascii="Times New Roman" w:eastAsia="Times New Roman" w:hAnsi="Times New Roman" w:cs="Times New Roman"/>
          <w:sz w:val="24"/>
          <w:szCs w:val="24"/>
          <w:lang w:eastAsia="ru-RU"/>
        </w:rPr>
        <w:t xml:space="preserve"> ОШ – 1 </w:t>
      </w:r>
    </w:p>
    <w:p w:rsidR="004E280C" w:rsidRDefault="004E280C" w:rsidP="004E280C">
      <w:pPr>
        <w:spacing w:after="0" w:line="240" w:lineRule="auto"/>
        <w:ind w:right="-99"/>
        <w:jc w:val="both"/>
        <w:rPr>
          <w:rFonts w:ascii="Times New Roman" w:eastAsia="Times New Roman" w:hAnsi="Times New Roman" w:cs="Times New Roman"/>
          <w:sz w:val="24"/>
          <w:szCs w:val="24"/>
          <w:lang w:eastAsia="ru-RU"/>
        </w:rPr>
      </w:pPr>
      <w:r w:rsidRPr="004E280C">
        <w:rPr>
          <w:rFonts w:ascii="Times New Roman" w:eastAsia="Times New Roman" w:hAnsi="Times New Roman" w:cs="Times New Roman"/>
          <w:sz w:val="24"/>
          <w:szCs w:val="24"/>
          <w:lang w:eastAsia="ru-RU"/>
        </w:rPr>
        <w:t xml:space="preserve">- Гусевская ОШ – 2 </w:t>
      </w:r>
    </w:p>
    <w:p w:rsidR="004E280C" w:rsidRDefault="004E280C" w:rsidP="004E280C">
      <w:pPr>
        <w:spacing w:after="0" w:line="240" w:lineRule="auto"/>
        <w:ind w:right="-99"/>
        <w:jc w:val="both"/>
        <w:rPr>
          <w:rFonts w:ascii="Times New Roman" w:eastAsia="Times New Roman" w:hAnsi="Times New Roman" w:cs="Times New Roman"/>
          <w:sz w:val="24"/>
          <w:szCs w:val="24"/>
          <w:lang w:eastAsia="ru-RU"/>
        </w:rPr>
      </w:pPr>
      <w:r w:rsidRPr="004E280C">
        <w:rPr>
          <w:rFonts w:ascii="Times New Roman" w:eastAsia="Times New Roman" w:hAnsi="Times New Roman" w:cs="Times New Roman"/>
          <w:sz w:val="24"/>
          <w:szCs w:val="24"/>
          <w:lang w:eastAsia="ru-RU"/>
        </w:rPr>
        <w:t xml:space="preserve">- Михеевская ОШ – 1 </w:t>
      </w:r>
    </w:p>
    <w:p w:rsidR="004E280C" w:rsidRPr="004E280C" w:rsidRDefault="004E280C" w:rsidP="004E280C">
      <w:pPr>
        <w:spacing w:after="0" w:line="240" w:lineRule="auto"/>
        <w:ind w:right="-99"/>
        <w:jc w:val="both"/>
        <w:rPr>
          <w:rFonts w:ascii="Times New Roman" w:eastAsia="Times New Roman" w:hAnsi="Times New Roman" w:cs="Times New Roman"/>
          <w:sz w:val="24"/>
          <w:szCs w:val="24"/>
          <w:lang w:eastAsia="ru-RU"/>
        </w:rPr>
      </w:pPr>
      <w:r w:rsidRPr="004E280C">
        <w:rPr>
          <w:rFonts w:ascii="Times New Roman" w:eastAsia="Times New Roman" w:hAnsi="Times New Roman" w:cs="Times New Roman"/>
          <w:sz w:val="24"/>
          <w:szCs w:val="24"/>
          <w:lang w:eastAsia="ru-RU"/>
        </w:rPr>
        <w:lastRenderedPageBreak/>
        <w:t xml:space="preserve">- </w:t>
      </w:r>
      <w:proofErr w:type="spellStart"/>
      <w:r w:rsidRPr="004E280C">
        <w:rPr>
          <w:rFonts w:ascii="Times New Roman" w:eastAsia="Times New Roman" w:hAnsi="Times New Roman" w:cs="Times New Roman"/>
          <w:sz w:val="24"/>
          <w:szCs w:val="24"/>
          <w:lang w:eastAsia="ru-RU"/>
        </w:rPr>
        <w:t>Радюкинская</w:t>
      </w:r>
      <w:proofErr w:type="spellEnd"/>
      <w:r w:rsidRPr="004E280C">
        <w:rPr>
          <w:rFonts w:ascii="Times New Roman" w:eastAsia="Times New Roman" w:hAnsi="Times New Roman" w:cs="Times New Roman"/>
          <w:sz w:val="24"/>
          <w:szCs w:val="24"/>
          <w:lang w:eastAsia="ru-RU"/>
        </w:rPr>
        <w:t xml:space="preserve"> ОШ – 2 </w:t>
      </w:r>
    </w:p>
    <w:p w:rsidR="004E280C" w:rsidRPr="004E280C" w:rsidRDefault="004E280C" w:rsidP="004E280C">
      <w:pPr>
        <w:spacing w:after="0" w:line="240" w:lineRule="auto"/>
        <w:ind w:right="-99"/>
        <w:jc w:val="both"/>
        <w:rPr>
          <w:rFonts w:ascii="Times New Roman" w:eastAsia="Times New Roman" w:hAnsi="Times New Roman" w:cs="Times New Roman"/>
          <w:sz w:val="24"/>
          <w:szCs w:val="24"/>
          <w:lang w:eastAsia="ru-RU"/>
        </w:rPr>
      </w:pPr>
      <w:r w:rsidRPr="004E280C">
        <w:rPr>
          <w:rFonts w:ascii="Times New Roman" w:eastAsia="Times New Roman" w:hAnsi="Times New Roman" w:cs="Times New Roman"/>
          <w:sz w:val="24"/>
          <w:szCs w:val="24"/>
          <w:lang w:eastAsia="ru-RU"/>
        </w:rPr>
        <w:t xml:space="preserve">- Очно-заочная – 12 </w:t>
      </w:r>
    </w:p>
    <w:p w:rsidR="004E280C" w:rsidRPr="004E280C" w:rsidRDefault="004E280C" w:rsidP="004E280C">
      <w:pPr>
        <w:spacing w:after="0" w:line="240" w:lineRule="auto"/>
        <w:ind w:right="-99"/>
        <w:jc w:val="both"/>
        <w:rPr>
          <w:rFonts w:ascii="Times New Roman" w:eastAsia="Times New Roman" w:hAnsi="Times New Roman" w:cs="Times New Roman"/>
          <w:sz w:val="24"/>
          <w:szCs w:val="24"/>
          <w:lang w:eastAsia="ru-RU"/>
        </w:rPr>
      </w:pPr>
      <w:r w:rsidRPr="004E280C">
        <w:rPr>
          <w:rFonts w:ascii="Times New Roman" w:eastAsia="Times New Roman" w:hAnsi="Times New Roman" w:cs="Times New Roman"/>
          <w:sz w:val="24"/>
          <w:szCs w:val="24"/>
          <w:lang w:eastAsia="ru-RU"/>
        </w:rPr>
        <w:t>В  переэкзаменовке участвовали 8 учащихся.</w:t>
      </w:r>
    </w:p>
    <w:p w:rsidR="004E280C" w:rsidRPr="004E280C" w:rsidRDefault="004E280C" w:rsidP="004E280C">
      <w:pPr>
        <w:spacing w:after="0" w:line="240" w:lineRule="auto"/>
        <w:ind w:right="-99"/>
        <w:jc w:val="both"/>
        <w:rPr>
          <w:rFonts w:ascii="Times New Roman" w:eastAsia="Times New Roman" w:hAnsi="Times New Roman" w:cs="Times New Roman"/>
          <w:sz w:val="24"/>
          <w:szCs w:val="24"/>
          <w:lang w:eastAsia="ru-RU"/>
        </w:rPr>
      </w:pPr>
      <w:proofErr w:type="spellStart"/>
      <w:r w:rsidRPr="004E280C">
        <w:rPr>
          <w:rFonts w:ascii="Times New Roman" w:eastAsia="Times New Roman" w:hAnsi="Times New Roman" w:cs="Times New Roman"/>
          <w:sz w:val="24"/>
          <w:szCs w:val="24"/>
          <w:lang w:eastAsia="ru-RU"/>
        </w:rPr>
        <w:t>Елисеенков</w:t>
      </w:r>
      <w:proofErr w:type="spellEnd"/>
      <w:r w:rsidRPr="004E280C">
        <w:rPr>
          <w:rFonts w:ascii="Times New Roman" w:eastAsia="Times New Roman" w:hAnsi="Times New Roman" w:cs="Times New Roman"/>
          <w:sz w:val="24"/>
          <w:szCs w:val="24"/>
          <w:lang w:eastAsia="ru-RU"/>
        </w:rPr>
        <w:t xml:space="preserve"> Игорь с экзамена удален. </w:t>
      </w:r>
      <w:proofErr w:type="spellStart"/>
      <w:r w:rsidRPr="004E280C">
        <w:rPr>
          <w:rFonts w:ascii="Times New Roman" w:eastAsia="Times New Roman" w:hAnsi="Times New Roman" w:cs="Times New Roman"/>
          <w:sz w:val="24"/>
          <w:szCs w:val="24"/>
          <w:lang w:eastAsia="ru-RU"/>
        </w:rPr>
        <w:t>Пучнин</w:t>
      </w:r>
      <w:proofErr w:type="spellEnd"/>
      <w:r w:rsidRPr="004E280C">
        <w:rPr>
          <w:rFonts w:ascii="Times New Roman" w:eastAsia="Times New Roman" w:hAnsi="Times New Roman" w:cs="Times New Roman"/>
          <w:sz w:val="24"/>
          <w:szCs w:val="24"/>
          <w:lang w:eastAsia="ru-RU"/>
        </w:rPr>
        <w:t xml:space="preserve"> Михаил, Устюгов Андрей с пересдачей не справились.</w:t>
      </w:r>
    </w:p>
    <w:p w:rsidR="004E280C" w:rsidRPr="004E280C" w:rsidRDefault="004E280C" w:rsidP="004E280C">
      <w:pPr>
        <w:spacing w:after="0" w:line="240" w:lineRule="auto"/>
        <w:ind w:right="-99"/>
        <w:jc w:val="both"/>
        <w:rPr>
          <w:rFonts w:ascii="Times New Roman" w:eastAsia="Times New Roman" w:hAnsi="Times New Roman" w:cs="Times New Roman"/>
          <w:sz w:val="24"/>
          <w:szCs w:val="24"/>
          <w:lang w:eastAsia="ru-RU"/>
        </w:rPr>
      </w:pPr>
      <w:r w:rsidRPr="004E280C">
        <w:rPr>
          <w:rFonts w:ascii="Times New Roman" w:eastAsia="Times New Roman" w:hAnsi="Times New Roman" w:cs="Times New Roman"/>
          <w:sz w:val="24"/>
          <w:szCs w:val="24"/>
          <w:lang w:eastAsia="ru-RU"/>
        </w:rPr>
        <w:t>Результаты  экзамена с учетом переэкзаменовки:</w:t>
      </w:r>
    </w:p>
    <w:p w:rsidR="004E280C" w:rsidRPr="004E280C" w:rsidRDefault="004E280C" w:rsidP="004E280C">
      <w:pPr>
        <w:spacing w:after="0" w:line="240" w:lineRule="auto"/>
        <w:ind w:right="-99"/>
        <w:jc w:val="both"/>
        <w:rPr>
          <w:rFonts w:ascii="Times New Roman" w:eastAsia="Times New Roman" w:hAnsi="Times New Roman" w:cs="Times New Roman"/>
          <w:sz w:val="26"/>
          <w:szCs w:val="26"/>
          <w:lang w:eastAsia="ru-RU"/>
        </w:rPr>
      </w:pPr>
    </w:p>
    <w:tbl>
      <w:tblPr>
        <w:tblStyle w:val="8"/>
        <w:tblW w:w="9747" w:type="dxa"/>
        <w:tblLayout w:type="fixed"/>
        <w:tblLook w:val="04A0" w:firstRow="1" w:lastRow="0" w:firstColumn="1" w:lastColumn="0" w:noHBand="0" w:noVBand="1"/>
      </w:tblPr>
      <w:tblGrid>
        <w:gridCol w:w="1668"/>
        <w:gridCol w:w="992"/>
        <w:gridCol w:w="673"/>
        <w:gridCol w:w="673"/>
        <w:gridCol w:w="673"/>
        <w:gridCol w:w="674"/>
        <w:gridCol w:w="921"/>
        <w:gridCol w:w="1205"/>
        <w:gridCol w:w="992"/>
        <w:gridCol w:w="1276"/>
      </w:tblGrid>
      <w:tr w:rsidR="004E280C" w:rsidRPr="004E280C" w:rsidTr="004E280C">
        <w:trPr>
          <w:trHeight w:val="608"/>
        </w:trPr>
        <w:tc>
          <w:tcPr>
            <w:tcW w:w="1668" w:type="dxa"/>
            <w:vMerge w:val="restart"/>
            <w:vAlign w:val="center"/>
          </w:tcPr>
          <w:p w:rsidR="004E280C" w:rsidRPr="004E280C" w:rsidRDefault="004E280C" w:rsidP="004E280C">
            <w:pPr>
              <w:ind w:right="-99"/>
              <w:jc w:val="center"/>
              <w:rPr>
                <w:rFonts w:eastAsia="Times New Roman" w:cs="Times New Roman"/>
                <w:lang w:eastAsia="ru-RU"/>
              </w:rPr>
            </w:pPr>
            <w:r w:rsidRPr="004E280C">
              <w:rPr>
                <w:rFonts w:eastAsia="Times New Roman" w:cs="Times New Roman"/>
                <w:lang w:eastAsia="ru-RU"/>
              </w:rPr>
              <w:t>Школа</w:t>
            </w:r>
          </w:p>
        </w:tc>
        <w:tc>
          <w:tcPr>
            <w:tcW w:w="992" w:type="dxa"/>
            <w:vMerge w:val="restart"/>
            <w:vAlign w:val="center"/>
          </w:tcPr>
          <w:p w:rsidR="004E280C" w:rsidRPr="004E280C" w:rsidRDefault="004E280C" w:rsidP="004E280C">
            <w:pPr>
              <w:ind w:right="-99"/>
              <w:jc w:val="center"/>
              <w:rPr>
                <w:rFonts w:eastAsia="Times New Roman" w:cs="Times New Roman"/>
                <w:lang w:eastAsia="ru-RU"/>
              </w:rPr>
            </w:pPr>
            <w:r w:rsidRPr="004E280C">
              <w:rPr>
                <w:rFonts w:eastAsia="Times New Roman" w:cs="Times New Roman"/>
                <w:lang w:eastAsia="ru-RU"/>
              </w:rPr>
              <w:t>Сдавали экзамен</w:t>
            </w:r>
          </w:p>
        </w:tc>
        <w:tc>
          <w:tcPr>
            <w:tcW w:w="2693" w:type="dxa"/>
            <w:gridSpan w:val="4"/>
            <w:vAlign w:val="center"/>
          </w:tcPr>
          <w:p w:rsidR="004E280C" w:rsidRPr="004E280C" w:rsidRDefault="004E280C" w:rsidP="004E280C">
            <w:pPr>
              <w:ind w:right="-99"/>
              <w:jc w:val="center"/>
              <w:rPr>
                <w:rFonts w:eastAsia="Times New Roman" w:cs="Times New Roman"/>
                <w:lang w:eastAsia="ru-RU"/>
              </w:rPr>
            </w:pPr>
            <w:r w:rsidRPr="004E280C">
              <w:rPr>
                <w:rFonts w:eastAsia="Times New Roman" w:cs="Times New Roman"/>
                <w:lang w:eastAsia="ru-RU"/>
              </w:rPr>
              <w:t>Отметка</w:t>
            </w:r>
          </w:p>
          <w:p w:rsidR="004E280C" w:rsidRPr="004E280C" w:rsidRDefault="004E280C" w:rsidP="004E280C">
            <w:pPr>
              <w:ind w:right="-99"/>
              <w:jc w:val="center"/>
              <w:rPr>
                <w:rFonts w:eastAsia="Times New Roman" w:cs="Times New Roman"/>
                <w:lang w:eastAsia="ru-RU"/>
              </w:rPr>
            </w:pPr>
          </w:p>
        </w:tc>
        <w:tc>
          <w:tcPr>
            <w:tcW w:w="921" w:type="dxa"/>
            <w:vMerge w:val="restart"/>
            <w:vAlign w:val="center"/>
          </w:tcPr>
          <w:p w:rsidR="004E280C" w:rsidRPr="004E280C" w:rsidRDefault="004E280C" w:rsidP="004E280C">
            <w:pPr>
              <w:ind w:right="-99"/>
              <w:jc w:val="center"/>
              <w:rPr>
                <w:rFonts w:eastAsia="Times New Roman" w:cs="Times New Roman"/>
                <w:lang w:eastAsia="ru-RU"/>
              </w:rPr>
            </w:pPr>
            <w:r w:rsidRPr="004E280C">
              <w:rPr>
                <w:rFonts w:eastAsia="Times New Roman" w:cs="Times New Roman"/>
                <w:lang w:eastAsia="ru-RU"/>
              </w:rPr>
              <w:t>Средняя оценка</w:t>
            </w:r>
          </w:p>
        </w:tc>
        <w:tc>
          <w:tcPr>
            <w:tcW w:w="1205" w:type="dxa"/>
            <w:vMerge w:val="restart"/>
            <w:vAlign w:val="center"/>
          </w:tcPr>
          <w:p w:rsidR="004E280C" w:rsidRPr="004E280C" w:rsidRDefault="004E280C" w:rsidP="004E280C">
            <w:pPr>
              <w:ind w:right="-99"/>
              <w:jc w:val="center"/>
              <w:rPr>
                <w:rFonts w:eastAsia="Times New Roman" w:cs="Times New Roman"/>
                <w:lang w:eastAsia="ru-RU"/>
              </w:rPr>
            </w:pPr>
            <w:r w:rsidRPr="004E280C">
              <w:rPr>
                <w:rFonts w:eastAsia="Times New Roman" w:cs="Times New Roman"/>
                <w:lang w:eastAsia="ru-RU"/>
              </w:rPr>
              <w:t xml:space="preserve">Средний первичный балл </w:t>
            </w:r>
          </w:p>
        </w:tc>
        <w:tc>
          <w:tcPr>
            <w:tcW w:w="992" w:type="dxa"/>
            <w:vMerge w:val="restart"/>
            <w:vAlign w:val="center"/>
          </w:tcPr>
          <w:p w:rsidR="004E280C" w:rsidRPr="004E280C" w:rsidRDefault="004E280C" w:rsidP="004E280C">
            <w:pPr>
              <w:ind w:right="-99"/>
              <w:jc w:val="center"/>
              <w:rPr>
                <w:rFonts w:eastAsia="Times New Roman" w:cs="Times New Roman"/>
                <w:lang w:eastAsia="ru-RU"/>
              </w:rPr>
            </w:pPr>
            <w:r w:rsidRPr="004E280C">
              <w:rPr>
                <w:rFonts w:eastAsia="Times New Roman" w:cs="Times New Roman"/>
                <w:lang w:eastAsia="ru-RU"/>
              </w:rPr>
              <w:t xml:space="preserve">Качество знаний </w:t>
            </w:r>
            <w:proofErr w:type="gramStart"/>
            <w:r w:rsidRPr="004E280C">
              <w:rPr>
                <w:rFonts w:eastAsia="Times New Roman" w:cs="Times New Roman"/>
                <w:lang w:eastAsia="ru-RU"/>
              </w:rPr>
              <w:t>в</w:t>
            </w:r>
            <w:proofErr w:type="gramEnd"/>
            <w:r w:rsidRPr="004E280C">
              <w:rPr>
                <w:rFonts w:eastAsia="Times New Roman" w:cs="Times New Roman"/>
                <w:lang w:eastAsia="ru-RU"/>
              </w:rPr>
              <w:t xml:space="preserve"> %</w:t>
            </w:r>
          </w:p>
        </w:tc>
        <w:tc>
          <w:tcPr>
            <w:tcW w:w="1276" w:type="dxa"/>
            <w:vMerge w:val="restart"/>
          </w:tcPr>
          <w:p w:rsidR="004E280C" w:rsidRPr="004E280C" w:rsidRDefault="004E280C" w:rsidP="004E280C">
            <w:pPr>
              <w:ind w:right="-99"/>
              <w:jc w:val="center"/>
              <w:rPr>
                <w:rFonts w:eastAsia="Times New Roman" w:cs="Times New Roman"/>
                <w:lang w:eastAsia="ru-RU"/>
              </w:rPr>
            </w:pPr>
            <w:r w:rsidRPr="004E280C">
              <w:rPr>
                <w:rFonts w:eastAsia="Times New Roman" w:cs="Times New Roman"/>
                <w:lang w:eastAsia="ru-RU"/>
              </w:rPr>
              <w:t>Качество знаний в прошлом году %</w:t>
            </w:r>
          </w:p>
        </w:tc>
      </w:tr>
      <w:tr w:rsidR="004E280C" w:rsidRPr="004E280C" w:rsidTr="004E280C">
        <w:trPr>
          <w:trHeight w:val="449"/>
        </w:trPr>
        <w:tc>
          <w:tcPr>
            <w:tcW w:w="1668" w:type="dxa"/>
            <w:vMerge/>
            <w:vAlign w:val="center"/>
          </w:tcPr>
          <w:p w:rsidR="004E280C" w:rsidRPr="004E280C" w:rsidRDefault="004E280C" w:rsidP="004E280C">
            <w:pPr>
              <w:ind w:right="-99"/>
              <w:jc w:val="center"/>
              <w:rPr>
                <w:rFonts w:eastAsia="Times New Roman" w:cs="Times New Roman"/>
                <w:szCs w:val="24"/>
                <w:lang w:eastAsia="ru-RU"/>
              </w:rPr>
            </w:pPr>
          </w:p>
        </w:tc>
        <w:tc>
          <w:tcPr>
            <w:tcW w:w="992" w:type="dxa"/>
            <w:vMerge/>
            <w:vAlign w:val="center"/>
          </w:tcPr>
          <w:p w:rsidR="004E280C" w:rsidRPr="004E280C" w:rsidRDefault="004E280C" w:rsidP="004E280C">
            <w:pPr>
              <w:ind w:right="-99"/>
              <w:jc w:val="center"/>
              <w:rPr>
                <w:rFonts w:eastAsia="Times New Roman" w:cs="Times New Roman"/>
                <w:szCs w:val="24"/>
                <w:highlight w:val="yellow"/>
                <w:lang w:eastAsia="ru-RU"/>
              </w:rPr>
            </w:pPr>
          </w:p>
        </w:tc>
        <w:tc>
          <w:tcPr>
            <w:tcW w:w="673"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673"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673"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674"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«5»</w:t>
            </w:r>
          </w:p>
        </w:tc>
        <w:tc>
          <w:tcPr>
            <w:tcW w:w="921" w:type="dxa"/>
            <w:vMerge/>
            <w:vAlign w:val="center"/>
          </w:tcPr>
          <w:p w:rsidR="004E280C" w:rsidRPr="004E280C" w:rsidRDefault="004E280C" w:rsidP="004E280C">
            <w:pPr>
              <w:ind w:right="-99"/>
              <w:jc w:val="center"/>
              <w:rPr>
                <w:rFonts w:eastAsia="Times New Roman" w:cs="Times New Roman"/>
                <w:szCs w:val="24"/>
                <w:lang w:eastAsia="ru-RU"/>
              </w:rPr>
            </w:pPr>
          </w:p>
        </w:tc>
        <w:tc>
          <w:tcPr>
            <w:tcW w:w="1205" w:type="dxa"/>
            <w:vMerge/>
            <w:vAlign w:val="center"/>
          </w:tcPr>
          <w:p w:rsidR="004E280C" w:rsidRPr="004E280C" w:rsidRDefault="004E280C" w:rsidP="004E280C">
            <w:pPr>
              <w:ind w:right="-99"/>
              <w:jc w:val="center"/>
              <w:rPr>
                <w:rFonts w:eastAsia="Times New Roman" w:cs="Times New Roman"/>
                <w:szCs w:val="24"/>
                <w:lang w:eastAsia="ru-RU"/>
              </w:rPr>
            </w:pPr>
          </w:p>
        </w:tc>
        <w:tc>
          <w:tcPr>
            <w:tcW w:w="992" w:type="dxa"/>
            <w:vMerge/>
            <w:vAlign w:val="center"/>
          </w:tcPr>
          <w:p w:rsidR="004E280C" w:rsidRPr="004E280C" w:rsidRDefault="004E280C" w:rsidP="004E280C">
            <w:pPr>
              <w:ind w:right="-99"/>
              <w:jc w:val="center"/>
              <w:rPr>
                <w:rFonts w:eastAsia="Times New Roman" w:cs="Times New Roman"/>
                <w:szCs w:val="24"/>
                <w:highlight w:val="yellow"/>
                <w:lang w:eastAsia="ru-RU"/>
              </w:rPr>
            </w:pPr>
          </w:p>
        </w:tc>
        <w:tc>
          <w:tcPr>
            <w:tcW w:w="1276" w:type="dxa"/>
            <w:vMerge/>
          </w:tcPr>
          <w:p w:rsidR="004E280C" w:rsidRPr="004E280C" w:rsidRDefault="004E280C" w:rsidP="004E280C">
            <w:pPr>
              <w:ind w:right="-99"/>
              <w:jc w:val="center"/>
              <w:rPr>
                <w:rFonts w:eastAsia="Times New Roman" w:cs="Times New Roman"/>
                <w:szCs w:val="24"/>
                <w:highlight w:val="yellow"/>
                <w:lang w:eastAsia="ru-RU"/>
              </w:rPr>
            </w:pPr>
          </w:p>
        </w:tc>
      </w:tr>
      <w:tr w:rsidR="004E280C" w:rsidRPr="004E280C" w:rsidTr="004E280C">
        <w:tc>
          <w:tcPr>
            <w:tcW w:w="1668"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Медынская</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63</w:t>
            </w:r>
          </w:p>
        </w:tc>
        <w:tc>
          <w:tcPr>
            <w:tcW w:w="673"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67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15</w:t>
            </w:r>
          </w:p>
        </w:tc>
        <w:tc>
          <w:tcPr>
            <w:tcW w:w="67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29</w:t>
            </w:r>
          </w:p>
        </w:tc>
        <w:tc>
          <w:tcPr>
            <w:tcW w:w="674"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18</w:t>
            </w:r>
          </w:p>
        </w:tc>
        <w:tc>
          <w:tcPr>
            <w:tcW w:w="92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120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30</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74,6</w:t>
            </w:r>
          </w:p>
        </w:tc>
        <w:tc>
          <w:tcPr>
            <w:tcW w:w="127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63</w:t>
            </w:r>
          </w:p>
        </w:tc>
      </w:tr>
      <w:tr w:rsidR="004E280C" w:rsidRPr="004E280C" w:rsidTr="004E280C">
        <w:tc>
          <w:tcPr>
            <w:tcW w:w="1668"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Кременская</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7</w:t>
            </w:r>
          </w:p>
        </w:tc>
        <w:tc>
          <w:tcPr>
            <w:tcW w:w="673" w:type="dxa"/>
          </w:tcPr>
          <w:p w:rsidR="004E280C" w:rsidRPr="004E280C" w:rsidRDefault="004E280C" w:rsidP="004E280C">
            <w:pPr>
              <w:ind w:right="-99"/>
              <w:jc w:val="center"/>
              <w:rPr>
                <w:rFonts w:eastAsia="Times New Roman" w:cs="Times New Roman"/>
                <w:szCs w:val="24"/>
                <w:vertAlign w:val="superscript"/>
                <w:lang w:eastAsia="ru-RU"/>
              </w:rPr>
            </w:pPr>
            <w:r w:rsidRPr="004E280C">
              <w:rPr>
                <w:rFonts w:eastAsia="Times New Roman" w:cs="Times New Roman"/>
                <w:szCs w:val="24"/>
                <w:lang w:eastAsia="ru-RU"/>
              </w:rPr>
              <w:t>1</w:t>
            </w:r>
          </w:p>
        </w:tc>
        <w:tc>
          <w:tcPr>
            <w:tcW w:w="67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67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674"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92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120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24</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42,9</w:t>
            </w:r>
          </w:p>
        </w:tc>
        <w:tc>
          <w:tcPr>
            <w:tcW w:w="127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50</w:t>
            </w:r>
          </w:p>
        </w:tc>
      </w:tr>
      <w:tr w:rsidR="004E280C" w:rsidRPr="004E280C" w:rsidTr="004E280C">
        <w:tc>
          <w:tcPr>
            <w:tcW w:w="1668"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Передельская</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673" w:type="dxa"/>
          </w:tcPr>
          <w:p w:rsidR="004E280C" w:rsidRPr="004E280C" w:rsidRDefault="004E280C" w:rsidP="004E280C">
            <w:pPr>
              <w:ind w:right="-99"/>
              <w:jc w:val="center"/>
              <w:rPr>
                <w:rFonts w:eastAsia="Times New Roman" w:cs="Times New Roman"/>
                <w:szCs w:val="24"/>
                <w:lang w:eastAsia="ru-RU"/>
              </w:rPr>
            </w:pPr>
          </w:p>
        </w:tc>
        <w:tc>
          <w:tcPr>
            <w:tcW w:w="67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673" w:type="dxa"/>
          </w:tcPr>
          <w:p w:rsidR="004E280C" w:rsidRPr="004E280C" w:rsidRDefault="004E280C" w:rsidP="004E280C">
            <w:pPr>
              <w:ind w:right="-99"/>
              <w:jc w:val="center"/>
              <w:rPr>
                <w:rFonts w:eastAsia="Times New Roman" w:cs="Times New Roman"/>
                <w:szCs w:val="24"/>
                <w:lang w:eastAsia="ru-RU"/>
              </w:rPr>
            </w:pPr>
          </w:p>
        </w:tc>
        <w:tc>
          <w:tcPr>
            <w:tcW w:w="674" w:type="dxa"/>
          </w:tcPr>
          <w:p w:rsidR="004E280C" w:rsidRPr="004E280C" w:rsidRDefault="004E280C" w:rsidP="004E280C">
            <w:pPr>
              <w:ind w:right="-99"/>
              <w:jc w:val="center"/>
              <w:rPr>
                <w:rFonts w:eastAsia="Times New Roman" w:cs="Times New Roman"/>
                <w:szCs w:val="24"/>
                <w:lang w:eastAsia="ru-RU"/>
              </w:rPr>
            </w:pPr>
          </w:p>
        </w:tc>
        <w:tc>
          <w:tcPr>
            <w:tcW w:w="92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120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24</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0</w:t>
            </w:r>
          </w:p>
        </w:tc>
        <w:tc>
          <w:tcPr>
            <w:tcW w:w="127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25</w:t>
            </w:r>
          </w:p>
        </w:tc>
      </w:tr>
      <w:tr w:rsidR="004E280C" w:rsidRPr="004E280C" w:rsidTr="004E280C">
        <w:tc>
          <w:tcPr>
            <w:tcW w:w="1668" w:type="dxa"/>
          </w:tcPr>
          <w:p w:rsidR="004E280C" w:rsidRPr="004E280C" w:rsidRDefault="004E280C" w:rsidP="004E280C">
            <w:pPr>
              <w:ind w:right="-99"/>
              <w:jc w:val="both"/>
              <w:rPr>
                <w:rFonts w:eastAsia="Times New Roman" w:cs="Times New Roman"/>
                <w:szCs w:val="24"/>
                <w:lang w:eastAsia="ru-RU"/>
              </w:rPr>
            </w:pPr>
            <w:proofErr w:type="spellStart"/>
            <w:r w:rsidRPr="004E280C">
              <w:rPr>
                <w:rFonts w:eastAsia="Times New Roman" w:cs="Times New Roman"/>
                <w:szCs w:val="24"/>
                <w:lang w:eastAsia="ru-RU"/>
              </w:rPr>
              <w:t>Адуевская</w:t>
            </w:r>
            <w:proofErr w:type="spellEnd"/>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5</w:t>
            </w:r>
          </w:p>
        </w:tc>
        <w:tc>
          <w:tcPr>
            <w:tcW w:w="67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673" w:type="dxa"/>
          </w:tcPr>
          <w:p w:rsidR="004E280C" w:rsidRPr="004E280C" w:rsidRDefault="004E280C" w:rsidP="004E280C">
            <w:pPr>
              <w:ind w:right="-99"/>
              <w:jc w:val="center"/>
              <w:rPr>
                <w:rFonts w:eastAsia="Times New Roman" w:cs="Times New Roman"/>
                <w:szCs w:val="24"/>
                <w:lang w:eastAsia="ru-RU"/>
              </w:rPr>
            </w:pPr>
          </w:p>
        </w:tc>
        <w:tc>
          <w:tcPr>
            <w:tcW w:w="67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674" w:type="dxa"/>
          </w:tcPr>
          <w:p w:rsidR="004E280C" w:rsidRPr="004E280C" w:rsidRDefault="004E280C" w:rsidP="004E280C">
            <w:pPr>
              <w:ind w:right="-99"/>
              <w:jc w:val="center"/>
              <w:rPr>
                <w:rFonts w:eastAsia="Times New Roman" w:cs="Times New Roman"/>
                <w:szCs w:val="24"/>
                <w:lang w:eastAsia="ru-RU"/>
              </w:rPr>
            </w:pPr>
          </w:p>
        </w:tc>
        <w:tc>
          <w:tcPr>
            <w:tcW w:w="92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120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25</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80</w:t>
            </w:r>
          </w:p>
        </w:tc>
        <w:tc>
          <w:tcPr>
            <w:tcW w:w="127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80</w:t>
            </w:r>
          </w:p>
        </w:tc>
      </w:tr>
      <w:tr w:rsidR="004E280C" w:rsidRPr="004E280C" w:rsidTr="004E280C">
        <w:tc>
          <w:tcPr>
            <w:tcW w:w="1668"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Гусевская</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67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673" w:type="dxa"/>
          </w:tcPr>
          <w:p w:rsidR="004E280C" w:rsidRPr="004E280C" w:rsidRDefault="004E280C" w:rsidP="004E280C">
            <w:pPr>
              <w:ind w:right="-99"/>
              <w:jc w:val="center"/>
              <w:rPr>
                <w:rFonts w:eastAsia="Times New Roman" w:cs="Times New Roman"/>
                <w:szCs w:val="24"/>
                <w:highlight w:val="yellow"/>
                <w:lang w:eastAsia="ru-RU"/>
              </w:rPr>
            </w:pPr>
          </w:p>
        </w:tc>
        <w:tc>
          <w:tcPr>
            <w:tcW w:w="673" w:type="dxa"/>
          </w:tcPr>
          <w:p w:rsidR="004E280C" w:rsidRPr="004E280C" w:rsidRDefault="004E280C" w:rsidP="004E280C">
            <w:pPr>
              <w:ind w:right="-99"/>
              <w:jc w:val="center"/>
              <w:rPr>
                <w:rFonts w:eastAsia="Times New Roman" w:cs="Times New Roman"/>
                <w:szCs w:val="24"/>
                <w:lang w:eastAsia="ru-RU"/>
              </w:rPr>
            </w:pPr>
          </w:p>
        </w:tc>
        <w:tc>
          <w:tcPr>
            <w:tcW w:w="674" w:type="dxa"/>
          </w:tcPr>
          <w:p w:rsidR="004E280C" w:rsidRPr="004E280C" w:rsidRDefault="004E280C" w:rsidP="004E280C">
            <w:pPr>
              <w:ind w:right="-99"/>
              <w:jc w:val="center"/>
              <w:rPr>
                <w:rFonts w:eastAsia="Times New Roman" w:cs="Times New Roman"/>
                <w:szCs w:val="24"/>
                <w:lang w:eastAsia="ru-RU"/>
              </w:rPr>
            </w:pPr>
          </w:p>
        </w:tc>
        <w:tc>
          <w:tcPr>
            <w:tcW w:w="92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120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11</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0</w:t>
            </w:r>
          </w:p>
        </w:tc>
        <w:tc>
          <w:tcPr>
            <w:tcW w:w="127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33,3</w:t>
            </w:r>
          </w:p>
        </w:tc>
      </w:tr>
      <w:tr w:rsidR="004E280C" w:rsidRPr="004E280C" w:rsidTr="004E280C">
        <w:tc>
          <w:tcPr>
            <w:tcW w:w="1668"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Михеевская</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6</w:t>
            </w:r>
          </w:p>
        </w:tc>
        <w:tc>
          <w:tcPr>
            <w:tcW w:w="67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67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5</w:t>
            </w:r>
          </w:p>
        </w:tc>
        <w:tc>
          <w:tcPr>
            <w:tcW w:w="673" w:type="dxa"/>
          </w:tcPr>
          <w:p w:rsidR="004E280C" w:rsidRPr="004E280C" w:rsidRDefault="004E280C" w:rsidP="004E280C">
            <w:pPr>
              <w:ind w:right="-99"/>
              <w:jc w:val="center"/>
              <w:rPr>
                <w:rFonts w:eastAsia="Times New Roman" w:cs="Times New Roman"/>
                <w:szCs w:val="24"/>
                <w:lang w:eastAsia="ru-RU"/>
              </w:rPr>
            </w:pPr>
          </w:p>
        </w:tc>
        <w:tc>
          <w:tcPr>
            <w:tcW w:w="674" w:type="dxa"/>
          </w:tcPr>
          <w:p w:rsidR="004E280C" w:rsidRPr="004E280C" w:rsidRDefault="004E280C" w:rsidP="004E280C">
            <w:pPr>
              <w:ind w:right="-99"/>
              <w:jc w:val="center"/>
              <w:rPr>
                <w:rFonts w:eastAsia="Times New Roman" w:cs="Times New Roman"/>
                <w:szCs w:val="24"/>
                <w:lang w:eastAsia="ru-RU"/>
              </w:rPr>
            </w:pPr>
          </w:p>
        </w:tc>
        <w:tc>
          <w:tcPr>
            <w:tcW w:w="92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120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17</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0</w:t>
            </w:r>
          </w:p>
        </w:tc>
        <w:tc>
          <w:tcPr>
            <w:tcW w:w="127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w:t>
            </w:r>
          </w:p>
        </w:tc>
      </w:tr>
      <w:tr w:rsidR="004E280C" w:rsidRPr="004E280C" w:rsidTr="004E280C">
        <w:tc>
          <w:tcPr>
            <w:tcW w:w="1668" w:type="dxa"/>
          </w:tcPr>
          <w:p w:rsidR="004E280C" w:rsidRPr="004E280C" w:rsidRDefault="004E280C" w:rsidP="004E280C">
            <w:pPr>
              <w:ind w:right="-99"/>
              <w:jc w:val="both"/>
              <w:rPr>
                <w:rFonts w:eastAsia="Times New Roman" w:cs="Times New Roman"/>
                <w:szCs w:val="24"/>
                <w:lang w:eastAsia="ru-RU"/>
              </w:rPr>
            </w:pPr>
            <w:proofErr w:type="spellStart"/>
            <w:r w:rsidRPr="004E280C">
              <w:rPr>
                <w:rFonts w:eastAsia="Times New Roman" w:cs="Times New Roman"/>
                <w:szCs w:val="24"/>
                <w:lang w:eastAsia="ru-RU"/>
              </w:rPr>
              <w:t>Радюкинская</w:t>
            </w:r>
            <w:proofErr w:type="spellEnd"/>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67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67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67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674" w:type="dxa"/>
          </w:tcPr>
          <w:p w:rsidR="004E280C" w:rsidRPr="004E280C" w:rsidRDefault="004E280C" w:rsidP="004E280C">
            <w:pPr>
              <w:ind w:right="-99"/>
              <w:jc w:val="center"/>
              <w:rPr>
                <w:rFonts w:eastAsia="Times New Roman" w:cs="Times New Roman"/>
                <w:szCs w:val="24"/>
                <w:lang w:eastAsia="ru-RU"/>
              </w:rPr>
            </w:pPr>
          </w:p>
        </w:tc>
        <w:tc>
          <w:tcPr>
            <w:tcW w:w="92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120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19</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25</w:t>
            </w:r>
          </w:p>
        </w:tc>
        <w:tc>
          <w:tcPr>
            <w:tcW w:w="127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100</w:t>
            </w:r>
          </w:p>
        </w:tc>
      </w:tr>
      <w:tr w:rsidR="004E280C" w:rsidRPr="004E280C" w:rsidTr="004E280C">
        <w:tc>
          <w:tcPr>
            <w:tcW w:w="1668"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Романовская</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11</w:t>
            </w:r>
          </w:p>
        </w:tc>
        <w:tc>
          <w:tcPr>
            <w:tcW w:w="673" w:type="dxa"/>
          </w:tcPr>
          <w:p w:rsidR="004E280C" w:rsidRPr="004E280C" w:rsidRDefault="004E280C" w:rsidP="004E280C">
            <w:pPr>
              <w:ind w:right="-99"/>
              <w:jc w:val="center"/>
              <w:rPr>
                <w:rFonts w:eastAsia="Times New Roman" w:cs="Times New Roman"/>
                <w:szCs w:val="24"/>
                <w:lang w:eastAsia="ru-RU"/>
              </w:rPr>
            </w:pPr>
          </w:p>
        </w:tc>
        <w:tc>
          <w:tcPr>
            <w:tcW w:w="67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7</w:t>
            </w:r>
          </w:p>
        </w:tc>
        <w:tc>
          <w:tcPr>
            <w:tcW w:w="67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674"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92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120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25</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36,4</w:t>
            </w:r>
          </w:p>
        </w:tc>
        <w:tc>
          <w:tcPr>
            <w:tcW w:w="127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33,3</w:t>
            </w:r>
          </w:p>
        </w:tc>
      </w:tr>
      <w:tr w:rsidR="004E280C" w:rsidRPr="004E280C" w:rsidTr="004E280C">
        <w:tc>
          <w:tcPr>
            <w:tcW w:w="1668"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Очно-заочная</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26</w:t>
            </w:r>
          </w:p>
        </w:tc>
        <w:tc>
          <w:tcPr>
            <w:tcW w:w="67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8</w:t>
            </w:r>
          </w:p>
        </w:tc>
        <w:tc>
          <w:tcPr>
            <w:tcW w:w="67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14</w:t>
            </w:r>
          </w:p>
        </w:tc>
        <w:tc>
          <w:tcPr>
            <w:tcW w:w="67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674" w:type="dxa"/>
          </w:tcPr>
          <w:p w:rsidR="004E280C" w:rsidRPr="004E280C" w:rsidRDefault="004E280C" w:rsidP="004E280C">
            <w:pPr>
              <w:ind w:right="-99"/>
              <w:jc w:val="center"/>
              <w:rPr>
                <w:rFonts w:eastAsia="Times New Roman" w:cs="Times New Roman"/>
                <w:szCs w:val="24"/>
                <w:lang w:eastAsia="ru-RU"/>
              </w:rPr>
            </w:pPr>
          </w:p>
        </w:tc>
        <w:tc>
          <w:tcPr>
            <w:tcW w:w="92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120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18</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15,4</w:t>
            </w:r>
          </w:p>
        </w:tc>
        <w:tc>
          <w:tcPr>
            <w:tcW w:w="127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16,7</w:t>
            </w:r>
          </w:p>
        </w:tc>
      </w:tr>
      <w:tr w:rsidR="004E280C" w:rsidRPr="004E280C" w:rsidTr="004E280C">
        <w:tc>
          <w:tcPr>
            <w:tcW w:w="1668" w:type="dxa"/>
          </w:tcPr>
          <w:p w:rsidR="004E280C" w:rsidRPr="004E280C" w:rsidRDefault="004E280C" w:rsidP="004E280C">
            <w:pPr>
              <w:ind w:right="-99"/>
              <w:jc w:val="both"/>
              <w:rPr>
                <w:rFonts w:eastAsia="Times New Roman" w:cs="Times New Roman"/>
                <w:b/>
                <w:szCs w:val="24"/>
                <w:lang w:eastAsia="ru-RU"/>
              </w:rPr>
            </w:pPr>
            <w:r w:rsidRPr="004E280C">
              <w:rPr>
                <w:rFonts w:eastAsia="Times New Roman" w:cs="Times New Roman"/>
                <w:b/>
                <w:szCs w:val="24"/>
                <w:lang w:eastAsia="ru-RU"/>
              </w:rPr>
              <w:t>ИТОГО</w:t>
            </w:r>
          </w:p>
        </w:tc>
        <w:tc>
          <w:tcPr>
            <w:tcW w:w="992"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126</w:t>
            </w:r>
          </w:p>
        </w:tc>
        <w:tc>
          <w:tcPr>
            <w:tcW w:w="673"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16</w:t>
            </w:r>
          </w:p>
        </w:tc>
        <w:tc>
          <w:tcPr>
            <w:tcW w:w="673"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47</w:t>
            </w:r>
          </w:p>
        </w:tc>
        <w:tc>
          <w:tcPr>
            <w:tcW w:w="673"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43</w:t>
            </w:r>
          </w:p>
        </w:tc>
        <w:tc>
          <w:tcPr>
            <w:tcW w:w="674"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20</w:t>
            </w:r>
          </w:p>
        </w:tc>
        <w:tc>
          <w:tcPr>
            <w:tcW w:w="921"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3,5</w:t>
            </w:r>
          </w:p>
        </w:tc>
        <w:tc>
          <w:tcPr>
            <w:tcW w:w="1205" w:type="dxa"/>
          </w:tcPr>
          <w:p w:rsidR="004E280C" w:rsidRPr="004E280C" w:rsidRDefault="004E280C" w:rsidP="004E280C">
            <w:pPr>
              <w:ind w:right="-99"/>
              <w:jc w:val="center"/>
              <w:rPr>
                <w:rFonts w:eastAsia="Times New Roman" w:cs="Times New Roman"/>
                <w:b/>
                <w:szCs w:val="24"/>
                <w:lang w:eastAsia="ru-RU"/>
              </w:rPr>
            </w:pPr>
          </w:p>
        </w:tc>
        <w:tc>
          <w:tcPr>
            <w:tcW w:w="992"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50</w:t>
            </w:r>
          </w:p>
        </w:tc>
        <w:tc>
          <w:tcPr>
            <w:tcW w:w="1276"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52,4</w:t>
            </w:r>
          </w:p>
        </w:tc>
      </w:tr>
    </w:tbl>
    <w:p w:rsidR="004E280C" w:rsidRPr="004E280C" w:rsidRDefault="004E280C" w:rsidP="004E280C">
      <w:pPr>
        <w:spacing w:after="0" w:line="240" w:lineRule="auto"/>
        <w:ind w:right="-99"/>
        <w:jc w:val="both"/>
        <w:rPr>
          <w:rFonts w:ascii="Times New Roman" w:eastAsia="Times New Roman" w:hAnsi="Times New Roman" w:cs="Times New Roman"/>
          <w:sz w:val="24"/>
          <w:szCs w:val="24"/>
          <w:lang w:eastAsia="ru-RU"/>
        </w:rPr>
      </w:pPr>
      <w:r w:rsidRPr="004E280C">
        <w:rPr>
          <w:rFonts w:ascii="Times New Roman" w:eastAsia="Times New Roman" w:hAnsi="Times New Roman" w:cs="Times New Roman"/>
          <w:sz w:val="24"/>
          <w:szCs w:val="24"/>
          <w:lang w:eastAsia="ru-RU"/>
        </w:rPr>
        <w:t xml:space="preserve">Качество знаний на экзамене по русскому языку по сравнению  с  прошлым годом  уменьшилось на 2,4 %.  </w:t>
      </w:r>
    </w:p>
    <w:p w:rsidR="004E280C" w:rsidRPr="004E280C" w:rsidRDefault="004E280C" w:rsidP="004E280C">
      <w:pPr>
        <w:spacing w:after="0" w:line="240" w:lineRule="auto"/>
        <w:ind w:right="-99"/>
        <w:jc w:val="both"/>
        <w:rPr>
          <w:rFonts w:ascii="Times New Roman" w:eastAsia="Times New Roman" w:hAnsi="Times New Roman" w:cs="Times New Roman"/>
          <w:sz w:val="26"/>
          <w:szCs w:val="26"/>
          <w:lang w:eastAsia="ru-RU"/>
        </w:rPr>
      </w:pPr>
    </w:p>
    <w:p w:rsidR="004E280C" w:rsidRPr="004E280C" w:rsidRDefault="004E280C" w:rsidP="004E280C">
      <w:pPr>
        <w:spacing w:after="0" w:line="240" w:lineRule="auto"/>
        <w:rPr>
          <w:rFonts w:ascii="Times New Roman" w:hAnsi="Times New Roman"/>
          <w:b/>
          <w:sz w:val="24"/>
          <w:szCs w:val="24"/>
        </w:rPr>
      </w:pPr>
      <w:r w:rsidRPr="004E280C">
        <w:rPr>
          <w:rFonts w:ascii="Times New Roman" w:hAnsi="Times New Roman"/>
          <w:b/>
          <w:sz w:val="24"/>
          <w:szCs w:val="24"/>
        </w:rPr>
        <w:t xml:space="preserve">Русский язык   (ГВЭ) </w:t>
      </w:r>
    </w:p>
    <w:tbl>
      <w:tblPr>
        <w:tblStyle w:val="8"/>
        <w:tblW w:w="9464" w:type="dxa"/>
        <w:tblLayout w:type="fixed"/>
        <w:tblLook w:val="04A0" w:firstRow="1" w:lastRow="0" w:firstColumn="1" w:lastColumn="0" w:noHBand="0" w:noVBand="1"/>
      </w:tblPr>
      <w:tblGrid>
        <w:gridCol w:w="1668"/>
        <w:gridCol w:w="992"/>
        <w:gridCol w:w="709"/>
        <w:gridCol w:w="708"/>
        <w:gridCol w:w="851"/>
        <w:gridCol w:w="850"/>
        <w:gridCol w:w="993"/>
        <w:gridCol w:w="2693"/>
      </w:tblGrid>
      <w:tr w:rsidR="004E280C" w:rsidRPr="004E280C" w:rsidTr="004E280C">
        <w:trPr>
          <w:trHeight w:val="608"/>
        </w:trPr>
        <w:tc>
          <w:tcPr>
            <w:tcW w:w="1668"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Школа</w:t>
            </w:r>
          </w:p>
        </w:tc>
        <w:tc>
          <w:tcPr>
            <w:tcW w:w="992"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Сдавали экзамен</w:t>
            </w:r>
          </w:p>
        </w:tc>
        <w:tc>
          <w:tcPr>
            <w:tcW w:w="3118" w:type="dxa"/>
            <w:gridSpan w:val="4"/>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Отметка</w:t>
            </w:r>
          </w:p>
          <w:p w:rsidR="004E280C" w:rsidRPr="004E280C" w:rsidRDefault="004E280C" w:rsidP="004E280C">
            <w:pPr>
              <w:ind w:right="-99"/>
              <w:jc w:val="center"/>
              <w:rPr>
                <w:rFonts w:eastAsia="Times New Roman" w:cs="Times New Roman"/>
                <w:szCs w:val="24"/>
                <w:lang w:eastAsia="ru-RU"/>
              </w:rPr>
            </w:pPr>
          </w:p>
        </w:tc>
        <w:tc>
          <w:tcPr>
            <w:tcW w:w="993"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Средняя оценка</w:t>
            </w:r>
          </w:p>
        </w:tc>
        <w:tc>
          <w:tcPr>
            <w:tcW w:w="2693"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 xml:space="preserve">Качество знаний </w:t>
            </w:r>
            <w:proofErr w:type="gramStart"/>
            <w:r w:rsidRPr="004E280C">
              <w:rPr>
                <w:rFonts w:eastAsia="Times New Roman" w:cs="Times New Roman"/>
                <w:szCs w:val="24"/>
                <w:lang w:eastAsia="ru-RU"/>
              </w:rPr>
              <w:t>в</w:t>
            </w:r>
            <w:proofErr w:type="gramEnd"/>
            <w:r w:rsidRPr="004E280C">
              <w:rPr>
                <w:rFonts w:eastAsia="Times New Roman" w:cs="Times New Roman"/>
                <w:szCs w:val="24"/>
                <w:lang w:eastAsia="ru-RU"/>
              </w:rPr>
              <w:t xml:space="preserve"> %</w:t>
            </w:r>
          </w:p>
        </w:tc>
      </w:tr>
      <w:tr w:rsidR="004E280C" w:rsidRPr="004E280C" w:rsidTr="004E280C">
        <w:trPr>
          <w:trHeight w:val="449"/>
        </w:trPr>
        <w:tc>
          <w:tcPr>
            <w:tcW w:w="1668" w:type="dxa"/>
            <w:vMerge/>
            <w:vAlign w:val="center"/>
          </w:tcPr>
          <w:p w:rsidR="004E280C" w:rsidRPr="004E280C" w:rsidRDefault="004E280C" w:rsidP="004E280C">
            <w:pPr>
              <w:ind w:right="-99"/>
              <w:jc w:val="center"/>
              <w:rPr>
                <w:rFonts w:eastAsia="Times New Roman" w:cs="Times New Roman"/>
                <w:szCs w:val="24"/>
                <w:lang w:eastAsia="ru-RU"/>
              </w:rPr>
            </w:pPr>
          </w:p>
        </w:tc>
        <w:tc>
          <w:tcPr>
            <w:tcW w:w="992" w:type="dxa"/>
            <w:vMerge/>
            <w:vAlign w:val="center"/>
          </w:tcPr>
          <w:p w:rsidR="004E280C" w:rsidRPr="004E280C" w:rsidRDefault="004E280C" w:rsidP="004E280C">
            <w:pPr>
              <w:ind w:right="-99"/>
              <w:jc w:val="center"/>
              <w:rPr>
                <w:rFonts w:eastAsia="Times New Roman" w:cs="Times New Roman"/>
                <w:szCs w:val="24"/>
                <w:highlight w:val="yellow"/>
                <w:lang w:eastAsia="ru-RU"/>
              </w:rPr>
            </w:pPr>
          </w:p>
        </w:tc>
        <w:tc>
          <w:tcPr>
            <w:tcW w:w="709"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708"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851"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850"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«5»</w:t>
            </w:r>
          </w:p>
        </w:tc>
        <w:tc>
          <w:tcPr>
            <w:tcW w:w="993" w:type="dxa"/>
            <w:vMerge/>
            <w:vAlign w:val="center"/>
          </w:tcPr>
          <w:p w:rsidR="004E280C" w:rsidRPr="004E280C" w:rsidRDefault="004E280C" w:rsidP="004E280C">
            <w:pPr>
              <w:ind w:right="-99"/>
              <w:jc w:val="center"/>
              <w:rPr>
                <w:rFonts w:eastAsia="Times New Roman" w:cs="Times New Roman"/>
                <w:szCs w:val="24"/>
                <w:lang w:eastAsia="ru-RU"/>
              </w:rPr>
            </w:pPr>
          </w:p>
        </w:tc>
        <w:tc>
          <w:tcPr>
            <w:tcW w:w="2693" w:type="dxa"/>
            <w:vMerge/>
            <w:vAlign w:val="center"/>
          </w:tcPr>
          <w:p w:rsidR="004E280C" w:rsidRPr="004E280C" w:rsidRDefault="004E280C" w:rsidP="004E280C">
            <w:pPr>
              <w:ind w:right="-99"/>
              <w:jc w:val="center"/>
              <w:rPr>
                <w:rFonts w:eastAsia="Times New Roman" w:cs="Times New Roman"/>
                <w:szCs w:val="24"/>
                <w:highlight w:val="yellow"/>
                <w:lang w:eastAsia="ru-RU"/>
              </w:rPr>
            </w:pPr>
          </w:p>
        </w:tc>
      </w:tr>
      <w:tr w:rsidR="004E280C" w:rsidRPr="004E280C" w:rsidTr="004E280C">
        <w:tc>
          <w:tcPr>
            <w:tcW w:w="1668"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Медынская</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709" w:type="dxa"/>
            <w:vAlign w:val="center"/>
          </w:tcPr>
          <w:p w:rsidR="004E280C" w:rsidRPr="004E280C" w:rsidRDefault="004E280C" w:rsidP="004E280C">
            <w:pPr>
              <w:ind w:right="-99"/>
              <w:jc w:val="center"/>
              <w:rPr>
                <w:rFonts w:eastAsia="Times New Roman" w:cs="Times New Roman"/>
                <w:szCs w:val="24"/>
                <w:lang w:eastAsia="ru-RU"/>
              </w:rPr>
            </w:pPr>
          </w:p>
        </w:tc>
        <w:tc>
          <w:tcPr>
            <w:tcW w:w="708" w:type="dxa"/>
          </w:tcPr>
          <w:p w:rsidR="004E280C" w:rsidRPr="004E280C" w:rsidRDefault="004E280C" w:rsidP="004E280C">
            <w:pPr>
              <w:ind w:right="-99"/>
              <w:jc w:val="center"/>
              <w:rPr>
                <w:rFonts w:eastAsia="Times New Roman" w:cs="Times New Roman"/>
                <w:szCs w:val="24"/>
                <w:lang w:eastAsia="ru-RU"/>
              </w:rPr>
            </w:pPr>
          </w:p>
        </w:tc>
        <w:tc>
          <w:tcPr>
            <w:tcW w:w="85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850"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9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26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100</w:t>
            </w:r>
          </w:p>
        </w:tc>
      </w:tr>
      <w:tr w:rsidR="004E280C" w:rsidRPr="004E280C" w:rsidTr="004E280C">
        <w:tc>
          <w:tcPr>
            <w:tcW w:w="1668"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Кременская</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709" w:type="dxa"/>
            <w:vAlign w:val="center"/>
          </w:tcPr>
          <w:p w:rsidR="004E280C" w:rsidRPr="004E280C" w:rsidRDefault="004E280C" w:rsidP="004E280C">
            <w:pPr>
              <w:ind w:right="-99"/>
              <w:jc w:val="center"/>
              <w:rPr>
                <w:rFonts w:eastAsia="Times New Roman" w:cs="Times New Roman"/>
                <w:szCs w:val="24"/>
                <w:lang w:eastAsia="ru-RU"/>
              </w:rPr>
            </w:pPr>
          </w:p>
        </w:tc>
        <w:tc>
          <w:tcPr>
            <w:tcW w:w="708" w:type="dxa"/>
          </w:tcPr>
          <w:p w:rsidR="004E280C" w:rsidRPr="004E280C" w:rsidRDefault="004E280C" w:rsidP="004E280C">
            <w:pPr>
              <w:ind w:right="-99"/>
              <w:jc w:val="center"/>
              <w:rPr>
                <w:rFonts w:eastAsia="Times New Roman" w:cs="Times New Roman"/>
                <w:szCs w:val="24"/>
                <w:lang w:eastAsia="ru-RU"/>
              </w:rPr>
            </w:pPr>
          </w:p>
        </w:tc>
        <w:tc>
          <w:tcPr>
            <w:tcW w:w="85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850" w:type="dxa"/>
          </w:tcPr>
          <w:p w:rsidR="004E280C" w:rsidRPr="004E280C" w:rsidRDefault="004E280C" w:rsidP="004E280C">
            <w:pPr>
              <w:ind w:right="-99"/>
              <w:jc w:val="center"/>
              <w:rPr>
                <w:rFonts w:eastAsia="Times New Roman" w:cs="Times New Roman"/>
                <w:szCs w:val="24"/>
                <w:lang w:eastAsia="ru-RU"/>
              </w:rPr>
            </w:pPr>
          </w:p>
        </w:tc>
        <w:tc>
          <w:tcPr>
            <w:tcW w:w="9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26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100</w:t>
            </w:r>
          </w:p>
        </w:tc>
      </w:tr>
      <w:tr w:rsidR="004E280C" w:rsidRPr="004E280C" w:rsidTr="004E280C">
        <w:tc>
          <w:tcPr>
            <w:tcW w:w="1668"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Романовская</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709" w:type="dxa"/>
            <w:vAlign w:val="center"/>
          </w:tcPr>
          <w:p w:rsidR="004E280C" w:rsidRPr="004E280C" w:rsidRDefault="004E280C" w:rsidP="004E280C">
            <w:pPr>
              <w:ind w:right="-99"/>
              <w:jc w:val="center"/>
              <w:rPr>
                <w:rFonts w:eastAsia="Times New Roman" w:cs="Times New Roman"/>
                <w:szCs w:val="24"/>
                <w:lang w:eastAsia="ru-RU"/>
              </w:rPr>
            </w:pPr>
          </w:p>
        </w:tc>
        <w:tc>
          <w:tcPr>
            <w:tcW w:w="708" w:type="dxa"/>
          </w:tcPr>
          <w:p w:rsidR="004E280C" w:rsidRPr="004E280C" w:rsidRDefault="004E280C" w:rsidP="004E280C">
            <w:pPr>
              <w:ind w:right="-99"/>
              <w:jc w:val="center"/>
              <w:rPr>
                <w:rFonts w:eastAsia="Times New Roman" w:cs="Times New Roman"/>
                <w:szCs w:val="24"/>
                <w:lang w:eastAsia="ru-RU"/>
              </w:rPr>
            </w:pPr>
          </w:p>
        </w:tc>
        <w:tc>
          <w:tcPr>
            <w:tcW w:w="85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850" w:type="dxa"/>
          </w:tcPr>
          <w:p w:rsidR="004E280C" w:rsidRPr="004E280C" w:rsidRDefault="004E280C" w:rsidP="004E280C">
            <w:pPr>
              <w:ind w:right="-99"/>
              <w:jc w:val="center"/>
              <w:rPr>
                <w:rFonts w:eastAsia="Times New Roman" w:cs="Times New Roman"/>
                <w:szCs w:val="24"/>
                <w:lang w:eastAsia="ru-RU"/>
              </w:rPr>
            </w:pPr>
          </w:p>
        </w:tc>
        <w:tc>
          <w:tcPr>
            <w:tcW w:w="9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26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100</w:t>
            </w:r>
          </w:p>
        </w:tc>
      </w:tr>
      <w:tr w:rsidR="004E280C" w:rsidRPr="004E280C" w:rsidTr="004E280C">
        <w:tc>
          <w:tcPr>
            <w:tcW w:w="1668"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Очно-заочная (ФКУ ИК-4)</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9</w:t>
            </w:r>
          </w:p>
        </w:tc>
        <w:tc>
          <w:tcPr>
            <w:tcW w:w="709" w:type="dxa"/>
            <w:vAlign w:val="center"/>
          </w:tcPr>
          <w:p w:rsidR="004E280C" w:rsidRPr="004E280C" w:rsidRDefault="004E280C" w:rsidP="004E280C">
            <w:pPr>
              <w:ind w:right="-99"/>
              <w:jc w:val="center"/>
              <w:rPr>
                <w:rFonts w:eastAsia="Times New Roman" w:cs="Times New Roman"/>
                <w:szCs w:val="24"/>
                <w:lang w:eastAsia="ru-RU"/>
              </w:rPr>
            </w:pPr>
          </w:p>
        </w:tc>
        <w:tc>
          <w:tcPr>
            <w:tcW w:w="70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7</w:t>
            </w:r>
          </w:p>
        </w:tc>
        <w:tc>
          <w:tcPr>
            <w:tcW w:w="85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850"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9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26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22</w:t>
            </w:r>
          </w:p>
        </w:tc>
      </w:tr>
      <w:tr w:rsidR="004E280C" w:rsidRPr="004E280C" w:rsidTr="004E280C">
        <w:tc>
          <w:tcPr>
            <w:tcW w:w="1668" w:type="dxa"/>
          </w:tcPr>
          <w:p w:rsidR="004E280C" w:rsidRPr="004E280C" w:rsidRDefault="004E280C" w:rsidP="004E280C">
            <w:pPr>
              <w:ind w:right="-99"/>
              <w:jc w:val="both"/>
              <w:rPr>
                <w:rFonts w:eastAsia="Times New Roman" w:cs="Times New Roman"/>
                <w:b/>
                <w:szCs w:val="24"/>
                <w:lang w:eastAsia="ru-RU"/>
              </w:rPr>
            </w:pPr>
            <w:r w:rsidRPr="004E280C">
              <w:rPr>
                <w:rFonts w:eastAsia="Times New Roman" w:cs="Times New Roman"/>
                <w:b/>
                <w:szCs w:val="24"/>
                <w:lang w:eastAsia="ru-RU"/>
              </w:rPr>
              <w:t>ИТОГО</w:t>
            </w:r>
          </w:p>
        </w:tc>
        <w:tc>
          <w:tcPr>
            <w:tcW w:w="992"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15</w:t>
            </w:r>
          </w:p>
        </w:tc>
        <w:tc>
          <w:tcPr>
            <w:tcW w:w="709" w:type="dxa"/>
          </w:tcPr>
          <w:p w:rsidR="004E280C" w:rsidRPr="004E280C" w:rsidRDefault="004E280C" w:rsidP="004E280C">
            <w:pPr>
              <w:ind w:right="-99"/>
              <w:jc w:val="center"/>
              <w:rPr>
                <w:rFonts w:eastAsia="Times New Roman" w:cs="Times New Roman"/>
                <w:b/>
                <w:szCs w:val="24"/>
                <w:lang w:eastAsia="ru-RU"/>
              </w:rPr>
            </w:pPr>
          </w:p>
        </w:tc>
        <w:tc>
          <w:tcPr>
            <w:tcW w:w="708" w:type="dxa"/>
            <w:vAlign w:val="center"/>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7</w:t>
            </w:r>
          </w:p>
        </w:tc>
        <w:tc>
          <w:tcPr>
            <w:tcW w:w="851"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6</w:t>
            </w:r>
          </w:p>
        </w:tc>
        <w:tc>
          <w:tcPr>
            <w:tcW w:w="850"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2</w:t>
            </w:r>
          </w:p>
        </w:tc>
        <w:tc>
          <w:tcPr>
            <w:tcW w:w="993"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4</w:t>
            </w:r>
          </w:p>
        </w:tc>
        <w:tc>
          <w:tcPr>
            <w:tcW w:w="2693"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53</w:t>
            </w:r>
          </w:p>
        </w:tc>
      </w:tr>
    </w:tbl>
    <w:p w:rsidR="004E280C" w:rsidRPr="004E280C" w:rsidRDefault="004E280C" w:rsidP="004E280C">
      <w:pPr>
        <w:spacing w:after="0" w:line="240" w:lineRule="auto"/>
        <w:ind w:right="-99"/>
        <w:jc w:val="both"/>
        <w:rPr>
          <w:rFonts w:ascii="Times New Roman" w:eastAsia="Times New Roman" w:hAnsi="Times New Roman" w:cs="Times New Roman"/>
          <w:b/>
          <w:sz w:val="24"/>
          <w:szCs w:val="24"/>
          <w:lang w:eastAsia="ru-RU"/>
        </w:rPr>
      </w:pPr>
    </w:p>
    <w:p w:rsidR="004E280C" w:rsidRPr="004E280C" w:rsidRDefault="004E280C" w:rsidP="004E280C">
      <w:pPr>
        <w:spacing w:after="0" w:line="240" w:lineRule="auto"/>
        <w:ind w:right="-99"/>
        <w:jc w:val="both"/>
        <w:rPr>
          <w:rFonts w:ascii="Times New Roman" w:eastAsia="Times New Roman" w:hAnsi="Times New Roman" w:cs="Times New Roman"/>
          <w:b/>
          <w:sz w:val="24"/>
          <w:szCs w:val="24"/>
          <w:lang w:eastAsia="ru-RU"/>
        </w:rPr>
      </w:pPr>
      <w:r w:rsidRPr="004E280C">
        <w:rPr>
          <w:rFonts w:ascii="Times New Roman" w:eastAsia="Times New Roman" w:hAnsi="Times New Roman" w:cs="Times New Roman"/>
          <w:b/>
          <w:sz w:val="24"/>
          <w:szCs w:val="24"/>
          <w:lang w:eastAsia="ru-RU"/>
        </w:rPr>
        <w:t>Математика (ОГЭ)</w:t>
      </w:r>
    </w:p>
    <w:p w:rsidR="004E280C" w:rsidRPr="004E280C" w:rsidRDefault="004E280C" w:rsidP="004E280C">
      <w:pPr>
        <w:spacing w:after="0" w:line="240" w:lineRule="auto"/>
        <w:ind w:right="-99"/>
        <w:jc w:val="both"/>
        <w:rPr>
          <w:rFonts w:ascii="Times New Roman" w:eastAsia="Times New Roman" w:hAnsi="Times New Roman" w:cs="Times New Roman"/>
          <w:sz w:val="24"/>
          <w:szCs w:val="24"/>
          <w:lang w:eastAsia="ru-RU"/>
        </w:rPr>
      </w:pPr>
      <w:r w:rsidRPr="004E280C">
        <w:rPr>
          <w:rFonts w:ascii="Times New Roman" w:eastAsia="Times New Roman" w:hAnsi="Times New Roman" w:cs="Times New Roman"/>
          <w:sz w:val="24"/>
          <w:szCs w:val="24"/>
          <w:lang w:eastAsia="ru-RU"/>
        </w:rPr>
        <w:t xml:space="preserve">С первого раза с экзаменом не справились 37 учащихся: </w:t>
      </w:r>
    </w:p>
    <w:p w:rsidR="004E280C" w:rsidRDefault="004E280C" w:rsidP="004E280C">
      <w:pPr>
        <w:spacing w:after="0" w:line="240" w:lineRule="auto"/>
        <w:ind w:right="-99"/>
        <w:jc w:val="both"/>
        <w:rPr>
          <w:rFonts w:ascii="Times New Roman" w:eastAsia="Times New Roman" w:hAnsi="Times New Roman" w:cs="Times New Roman"/>
          <w:sz w:val="24"/>
          <w:szCs w:val="24"/>
          <w:lang w:eastAsia="ru-RU"/>
        </w:rPr>
      </w:pPr>
      <w:r w:rsidRPr="004E280C">
        <w:rPr>
          <w:rFonts w:ascii="Times New Roman" w:eastAsia="Times New Roman" w:hAnsi="Times New Roman" w:cs="Times New Roman"/>
          <w:sz w:val="24"/>
          <w:szCs w:val="24"/>
          <w:lang w:eastAsia="ru-RU"/>
        </w:rPr>
        <w:t xml:space="preserve">-  Медынская - 12 </w:t>
      </w:r>
    </w:p>
    <w:p w:rsidR="004E280C" w:rsidRDefault="004E280C" w:rsidP="004E280C">
      <w:pPr>
        <w:spacing w:after="0" w:line="240" w:lineRule="auto"/>
        <w:ind w:right="-99"/>
        <w:jc w:val="both"/>
        <w:rPr>
          <w:rFonts w:ascii="Times New Roman" w:eastAsia="Times New Roman" w:hAnsi="Times New Roman" w:cs="Times New Roman"/>
          <w:sz w:val="24"/>
          <w:szCs w:val="24"/>
          <w:lang w:eastAsia="ru-RU"/>
        </w:rPr>
      </w:pPr>
      <w:r w:rsidRPr="004E280C">
        <w:rPr>
          <w:rFonts w:ascii="Times New Roman" w:eastAsia="Times New Roman" w:hAnsi="Times New Roman" w:cs="Times New Roman"/>
          <w:sz w:val="24"/>
          <w:szCs w:val="24"/>
          <w:lang w:eastAsia="ru-RU"/>
        </w:rPr>
        <w:t xml:space="preserve">- Кременская – 4 </w:t>
      </w:r>
    </w:p>
    <w:p w:rsidR="004E280C" w:rsidRDefault="004E280C" w:rsidP="004E280C">
      <w:pPr>
        <w:spacing w:after="0" w:line="240" w:lineRule="auto"/>
        <w:ind w:right="-99"/>
        <w:jc w:val="both"/>
        <w:rPr>
          <w:rFonts w:ascii="Times New Roman" w:eastAsia="Times New Roman" w:hAnsi="Times New Roman" w:cs="Times New Roman"/>
          <w:sz w:val="24"/>
          <w:szCs w:val="24"/>
          <w:lang w:eastAsia="ru-RU"/>
        </w:rPr>
      </w:pPr>
      <w:r w:rsidRPr="004E280C">
        <w:rPr>
          <w:rFonts w:ascii="Times New Roman" w:eastAsia="Times New Roman" w:hAnsi="Times New Roman" w:cs="Times New Roman"/>
          <w:sz w:val="24"/>
          <w:szCs w:val="24"/>
          <w:lang w:eastAsia="ru-RU"/>
        </w:rPr>
        <w:t xml:space="preserve">- </w:t>
      </w:r>
      <w:proofErr w:type="spellStart"/>
      <w:r w:rsidRPr="004E280C">
        <w:rPr>
          <w:rFonts w:ascii="Times New Roman" w:eastAsia="Times New Roman" w:hAnsi="Times New Roman" w:cs="Times New Roman"/>
          <w:sz w:val="24"/>
          <w:szCs w:val="24"/>
          <w:lang w:eastAsia="ru-RU"/>
        </w:rPr>
        <w:t>Адуевская</w:t>
      </w:r>
      <w:proofErr w:type="spellEnd"/>
      <w:r w:rsidRPr="004E280C">
        <w:rPr>
          <w:rFonts w:ascii="Times New Roman" w:eastAsia="Times New Roman" w:hAnsi="Times New Roman" w:cs="Times New Roman"/>
          <w:sz w:val="24"/>
          <w:szCs w:val="24"/>
          <w:lang w:eastAsia="ru-RU"/>
        </w:rPr>
        <w:t xml:space="preserve"> – 1 </w:t>
      </w:r>
    </w:p>
    <w:p w:rsidR="004E280C" w:rsidRDefault="004E280C" w:rsidP="004E280C">
      <w:pPr>
        <w:spacing w:after="0" w:line="240" w:lineRule="auto"/>
        <w:ind w:right="-99"/>
        <w:jc w:val="both"/>
        <w:rPr>
          <w:rFonts w:ascii="Times New Roman" w:eastAsia="Times New Roman" w:hAnsi="Times New Roman" w:cs="Times New Roman"/>
          <w:sz w:val="24"/>
          <w:szCs w:val="24"/>
          <w:lang w:eastAsia="ru-RU"/>
        </w:rPr>
      </w:pPr>
      <w:r w:rsidRPr="004E280C">
        <w:rPr>
          <w:rFonts w:ascii="Times New Roman" w:eastAsia="Times New Roman" w:hAnsi="Times New Roman" w:cs="Times New Roman"/>
          <w:sz w:val="24"/>
          <w:szCs w:val="24"/>
          <w:lang w:eastAsia="ru-RU"/>
        </w:rPr>
        <w:t xml:space="preserve">- Гусевская - 2 </w:t>
      </w:r>
    </w:p>
    <w:p w:rsidR="004E280C" w:rsidRDefault="004E280C" w:rsidP="004E280C">
      <w:pPr>
        <w:spacing w:after="0" w:line="240" w:lineRule="auto"/>
        <w:ind w:right="-99"/>
        <w:jc w:val="both"/>
        <w:rPr>
          <w:rFonts w:ascii="Times New Roman" w:eastAsia="Times New Roman" w:hAnsi="Times New Roman" w:cs="Times New Roman"/>
          <w:sz w:val="24"/>
          <w:szCs w:val="24"/>
          <w:lang w:eastAsia="ru-RU"/>
        </w:rPr>
      </w:pPr>
      <w:r w:rsidRPr="004E280C">
        <w:rPr>
          <w:rFonts w:ascii="Times New Roman" w:eastAsia="Times New Roman" w:hAnsi="Times New Roman" w:cs="Times New Roman"/>
          <w:sz w:val="24"/>
          <w:szCs w:val="24"/>
          <w:lang w:eastAsia="ru-RU"/>
        </w:rPr>
        <w:t xml:space="preserve">- Михеевская  - 1 </w:t>
      </w:r>
    </w:p>
    <w:p w:rsidR="004E280C" w:rsidRDefault="004E280C" w:rsidP="004E280C">
      <w:pPr>
        <w:spacing w:after="0" w:line="240" w:lineRule="auto"/>
        <w:ind w:right="-99"/>
        <w:jc w:val="both"/>
        <w:rPr>
          <w:rFonts w:ascii="Times New Roman" w:eastAsia="Times New Roman" w:hAnsi="Times New Roman" w:cs="Times New Roman"/>
          <w:sz w:val="24"/>
          <w:szCs w:val="24"/>
          <w:lang w:eastAsia="ru-RU"/>
        </w:rPr>
      </w:pPr>
      <w:r w:rsidRPr="004E280C">
        <w:rPr>
          <w:rFonts w:ascii="Times New Roman" w:eastAsia="Times New Roman" w:hAnsi="Times New Roman" w:cs="Times New Roman"/>
          <w:sz w:val="24"/>
          <w:szCs w:val="24"/>
          <w:lang w:eastAsia="ru-RU"/>
        </w:rPr>
        <w:t xml:space="preserve">- </w:t>
      </w:r>
      <w:proofErr w:type="spellStart"/>
      <w:r w:rsidRPr="004E280C">
        <w:rPr>
          <w:rFonts w:ascii="Times New Roman" w:eastAsia="Times New Roman" w:hAnsi="Times New Roman" w:cs="Times New Roman"/>
          <w:sz w:val="24"/>
          <w:szCs w:val="24"/>
          <w:lang w:eastAsia="ru-RU"/>
        </w:rPr>
        <w:t>Радюкинск</w:t>
      </w:r>
      <w:r>
        <w:rPr>
          <w:rFonts w:ascii="Times New Roman" w:eastAsia="Times New Roman" w:hAnsi="Times New Roman" w:cs="Times New Roman"/>
          <w:sz w:val="24"/>
          <w:szCs w:val="24"/>
          <w:lang w:eastAsia="ru-RU"/>
        </w:rPr>
        <w:t>ая</w:t>
      </w:r>
      <w:proofErr w:type="spellEnd"/>
      <w:r>
        <w:rPr>
          <w:rFonts w:ascii="Times New Roman" w:eastAsia="Times New Roman" w:hAnsi="Times New Roman" w:cs="Times New Roman"/>
          <w:sz w:val="24"/>
          <w:szCs w:val="24"/>
          <w:lang w:eastAsia="ru-RU"/>
        </w:rPr>
        <w:t xml:space="preserve"> – 2 </w:t>
      </w:r>
    </w:p>
    <w:p w:rsidR="004E280C" w:rsidRPr="004E280C" w:rsidRDefault="004E280C" w:rsidP="004E280C">
      <w:pPr>
        <w:spacing w:after="0" w:line="240" w:lineRule="auto"/>
        <w:ind w:right="-99"/>
        <w:jc w:val="both"/>
        <w:rPr>
          <w:rFonts w:ascii="Times New Roman" w:eastAsia="Times New Roman" w:hAnsi="Times New Roman" w:cs="Times New Roman"/>
          <w:sz w:val="24"/>
          <w:szCs w:val="24"/>
          <w:lang w:eastAsia="ru-RU"/>
        </w:rPr>
      </w:pPr>
      <w:r w:rsidRPr="004E280C">
        <w:rPr>
          <w:rFonts w:ascii="Times New Roman" w:eastAsia="Times New Roman" w:hAnsi="Times New Roman" w:cs="Times New Roman"/>
          <w:sz w:val="24"/>
          <w:szCs w:val="24"/>
          <w:lang w:eastAsia="ru-RU"/>
        </w:rPr>
        <w:t>-  Романовская – 3</w:t>
      </w:r>
    </w:p>
    <w:p w:rsidR="004E280C" w:rsidRPr="004E280C" w:rsidRDefault="004E280C" w:rsidP="004E280C">
      <w:pPr>
        <w:spacing w:after="0" w:line="240" w:lineRule="auto"/>
        <w:ind w:right="-99"/>
        <w:jc w:val="both"/>
        <w:rPr>
          <w:rFonts w:ascii="Times New Roman" w:eastAsia="Times New Roman" w:hAnsi="Times New Roman" w:cs="Times New Roman"/>
          <w:sz w:val="24"/>
          <w:szCs w:val="24"/>
          <w:lang w:eastAsia="ru-RU"/>
        </w:rPr>
      </w:pPr>
      <w:r w:rsidRPr="004E280C">
        <w:rPr>
          <w:rFonts w:ascii="Times New Roman" w:eastAsia="Times New Roman" w:hAnsi="Times New Roman" w:cs="Times New Roman"/>
          <w:sz w:val="24"/>
          <w:szCs w:val="24"/>
          <w:lang w:eastAsia="ru-RU"/>
        </w:rPr>
        <w:t>-  Очно-заочная – 12.</w:t>
      </w:r>
    </w:p>
    <w:p w:rsidR="004E280C" w:rsidRPr="004E280C" w:rsidRDefault="004E280C" w:rsidP="004E280C">
      <w:pPr>
        <w:spacing w:after="0" w:line="240" w:lineRule="auto"/>
        <w:ind w:right="-99"/>
        <w:jc w:val="both"/>
        <w:rPr>
          <w:rFonts w:ascii="Times New Roman" w:eastAsia="Times New Roman" w:hAnsi="Times New Roman" w:cs="Times New Roman"/>
          <w:sz w:val="16"/>
          <w:szCs w:val="16"/>
          <w:lang w:eastAsia="ru-RU"/>
        </w:rPr>
      </w:pPr>
      <w:r w:rsidRPr="004E280C">
        <w:rPr>
          <w:rFonts w:ascii="Times New Roman" w:eastAsia="Times New Roman" w:hAnsi="Times New Roman" w:cs="Times New Roman"/>
          <w:sz w:val="24"/>
          <w:szCs w:val="24"/>
          <w:lang w:eastAsia="ru-RU"/>
        </w:rPr>
        <w:tab/>
      </w:r>
    </w:p>
    <w:p w:rsidR="004E280C" w:rsidRPr="004E280C" w:rsidRDefault="004E280C" w:rsidP="004E280C">
      <w:pPr>
        <w:spacing w:after="0" w:line="240" w:lineRule="auto"/>
        <w:ind w:right="-99"/>
        <w:jc w:val="both"/>
        <w:rPr>
          <w:rFonts w:ascii="Times New Roman" w:eastAsia="Times New Roman" w:hAnsi="Times New Roman" w:cs="Times New Roman"/>
          <w:sz w:val="24"/>
          <w:szCs w:val="24"/>
          <w:lang w:eastAsia="ru-RU"/>
        </w:rPr>
      </w:pPr>
      <w:r w:rsidRPr="004E280C">
        <w:rPr>
          <w:rFonts w:ascii="Times New Roman" w:eastAsia="Times New Roman" w:hAnsi="Times New Roman" w:cs="Times New Roman"/>
          <w:sz w:val="24"/>
          <w:szCs w:val="24"/>
          <w:lang w:eastAsia="ru-RU"/>
        </w:rPr>
        <w:t>Результаты  экзамена с учетом переэкзаменовки:</w:t>
      </w:r>
    </w:p>
    <w:p w:rsidR="004E280C" w:rsidRPr="004E280C" w:rsidRDefault="004E280C" w:rsidP="004E280C">
      <w:pPr>
        <w:spacing w:after="0" w:line="240" w:lineRule="auto"/>
        <w:ind w:right="-99"/>
        <w:jc w:val="both"/>
        <w:rPr>
          <w:rFonts w:ascii="Times New Roman" w:eastAsia="Times New Roman" w:hAnsi="Times New Roman" w:cs="Times New Roman"/>
          <w:sz w:val="26"/>
          <w:szCs w:val="26"/>
          <w:lang w:eastAsia="ru-RU"/>
        </w:rPr>
      </w:pPr>
    </w:p>
    <w:tbl>
      <w:tblPr>
        <w:tblStyle w:val="8"/>
        <w:tblW w:w="10206" w:type="dxa"/>
        <w:tblInd w:w="-459" w:type="dxa"/>
        <w:tblLayout w:type="fixed"/>
        <w:tblLook w:val="04A0" w:firstRow="1" w:lastRow="0" w:firstColumn="1" w:lastColumn="0" w:noHBand="0" w:noVBand="1"/>
      </w:tblPr>
      <w:tblGrid>
        <w:gridCol w:w="1560"/>
        <w:gridCol w:w="708"/>
        <w:gridCol w:w="886"/>
        <w:gridCol w:w="886"/>
        <w:gridCol w:w="886"/>
        <w:gridCol w:w="886"/>
        <w:gridCol w:w="614"/>
        <w:gridCol w:w="614"/>
        <w:gridCol w:w="615"/>
        <w:gridCol w:w="1276"/>
        <w:gridCol w:w="1275"/>
      </w:tblGrid>
      <w:tr w:rsidR="004E280C" w:rsidRPr="004E280C" w:rsidTr="004E280C">
        <w:trPr>
          <w:trHeight w:val="325"/>
        </w:trPr>
        <w:tc>
          <w:tcPr>
            <w:tcW w:w="1560" w:type="dxa"/>
            <w:vMerge w:val="restart"/>
            <w:vAlign w:val="center"/>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Школа</w:t>
            </w:r>
          </w:p>
        </w:tc>
        <w:tc>
          <w:tcPr>
            <w:tcW w:w="708" w:type="dxa"/>
            <w:vMerge w:val="restart"/>
            <w:vAlign w:val="center"/>
          </w:tcPr>
          <w:p w:rsidR="004E280C" w:rsidRPr="004E280C" w:rsidRDefault="004E280C" w:rsidP="004E280C">
            <w:pPr>
              <w:ind w:right="-99"/>
              <w:jc w:val="center"/>
              <w:rPr>
                <w:rFonts w:eastAsia="Times New Roman" w:cs="Times New Roman"/>
                <w:szCs w:val="24"/>
                <w:lang w:eastAsia="ru-RU"/>
              </w:rPr>
            </w:pPr>
            <w:proofErr w:type="spellStart"/>
            <w:r w:rsidRPr="004E280C">
              <w:rPr>
                <w:rFonts w:eastAsia="Times New Roman" w:cs="Times New Roman"/>
                <w:szCs w:val="24"/>
                <w:lang w:eastAsia="ru-RU"/>
              </w:rPr>
              <w:t>Сда</w:t>
            </w:r>
            <w:proofErr w:type="spellEnd"/>
          </w:p>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вали</w:t>
            </w:r>
          </w:p>
        </w:tc>
        <w:tc>
          <w:tcPr>
            <w:tcW w:w="3544" w:type="dxa"/>
            <w:gridSpan w:val="4"/>
            <w:vAlign w:val="center"/>
          </w:tcPr>
          <w:p w:rsidR="004E280C" w:rsidRPr="004E280C" w:rsidRDefault="004E280C" w:rsidP="004E280C">
            <w:pPr>
              <w:ind w:right="-96"/>
              <w:jc w:val="center"/>
              <w:rPr>
                <w:rFonts w:eastAsia="Times New Roman" w:cs="Times New Roman"/>
                <w:szCs w:val="24"/>
                <w:lang w:eastAsia="ru-RU"/>
              </w:rPr>
            </w:pPr>
            <w:r w:rsidRPr="004E280C">
              <w:rPr>
                <w:rFonts w:eastAsia="Times New Roman" w:cs="Times New Roman"/>
                <w:szCs w:val="24"/>
                <w:lang w:eastAsia="ru-RU"/>
              </w:rPr>
              <w:t>Отметка</w:t>
            </w:r>
          </w:p>
          <w:p w:rsidR="004E280C" w:rsidRPr="004E280C" w:rsidRDefault="004E280C" w:rsidP="004E280C">
            <w:pPr>
              <w:ind w:right="-96"/>
              <w:jc w:val="center"/>
              <w:rPr>
                <w:rFonts w:eastAsia="Times New Roman" w:cs="Times New Roman"/>
                <w:szCs w:val="24"/>
                <w:lang w:eastAsia="ru-RU"/>
              </w:rPr>
            </w:pPr>
            <w:r w:rsidRPr="004E280C">
              <w:rPr>
                <w:rFonts w:eastAsia="Times New Roman" w:cs="Times New Roman"/>
                <w:szCs w:val="24"/>
                <w:lang w:eastAsia="ru-RU"/>
              </w:rPr>
              <w:t>алгебра/геометрия</w:t>
            </w:r>
          </w:p>
          <w:p w:rsidR="004E280C" w:rsidRPr="004E280C" w:rsidRDefault="004E280C" w:rsidP="004E280C">
            <w:pPr>
              <w:ind w:right="-96"/>
              <w:jc w:val="center"/>
              <w:rPr>
                <w:rFonts w:eastAsia="Times New Roman" w:cs="Times New Roman"/>
                <w:szCs w:val="24"/>
                <w:u w:val="single"/>
                <w:lang w:eastAsia="ru-RU"/>
              </w:rPr>
            </w:pPr>
            <w:r w:rsidRPr="004E280C">
              <w:rPr>
                <w:rFonts w:eastAsia="Times New Roman" w:cs="Times New Roman"/>
                <w:szCs w:val="24"/>
                <w:u w:val="single"/>
                <w:lang w:eastAsia="ru-RU"/>
              </w:rPr>
              <w:t>математика</w:t>
            </w:r>
          </w:p>
          <w:p w:rsidR="004E280C" w:rsidRPr="004E280C" w:rsidRDefault="004E280C" w:rsidP="004E280C">
            <w:pPr>
              <w:ind w:right="-96"/>
              <w:jc w:val="center"/>
              <w:rPr>
                <w:rFonts w:eastAsia="Times New Roman" w:cs="Times New Roman"/>
                <w:szCs w:val="24"/>
                <w:u w:val="single"/>
                <w:lang w:eastAsia="ru-RU"/>
              </w:rPr>
            </w:pPr>
          </w:p>
        </w:tc>
        <w:tc>
          <w:tcPr>
            <w:tcW w:w="1843" w:type="dxa"/>
            <w:gridSpan w:val="3"/>
            <w:vAlign w:val="center"/>
          </w:tcPr>
          <w:p w:rsidR="004E280C" w:rsidRPr="004E280C" w:rsidRDefault="004E280C" w:rsidP="004E280C">
            <w:pPr>
              <w:ind w:right="-96"/>
              <w:jc w:val="center"/>
              <w:rPr>
                <w:rFonts w:eastAsia="Times New Roman" w:cs="Times New Roman"/>
                <w:szCs w:val="24"/>
                <w:lang w:eastAsia="ru-RU"/>
              </w:rPr>
            </w:pPr>
            <w:r w:rsidRPr="004E280C">
              <w:rPr>
                <w:rFonts w:eastAsia="Times New Roman" w:cs="Times New Roman"/>
                <w:szCs w:val="24"/>
                <w:lang w:eastAsia="ru-RU"/>
              </w:rPr>
              <w:t xml:space="preserve">Средний первичный балл </w:t>
            </w:r>
          </w:p>
          <w:p w:rsidR="004E280C" w:rsidRPr="004E280C" w:rsidRDefault="004E280C" w:rsidP="004E280C">
            <w:pPr>
              <w:ind w:right="-96"/>
              <w:jc w:val="center"/>
              <w:rPr>
                <w:rFonts w:eastAsia="Times New Roman" w:cs="Times New Roman"/>
                <w:szCs w:val="24"/>
                <w:lang w:eastAsia="ru-RU"/>
              </w:rPr>
            </w:pPr>
          </w:p>
        </w:tc>
        <w:tc>
          <w:tcPr>
            <w:tcW w:w="1276"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 xml:space="preserve">Качество знаний </w:t>
            </w:r>
            <w:proofErr w:type="gramStart"/>
            <w:r w:rsidRPr="004E280C">
              <w:rPr>
                <w:rFonts w:eastAsia="Times New Roman" w:cs="Times New Roman"/>
                <w:szCs w:val="24"/>
                <w:lang w:eastAsia="ru-RU"/>
              </w:rPr>
              <w:t>в</w:t>
            </w:r>
            <w:proofErr w:type="gramEnd"/>
            <w:r w:rsidRPr="004E280C">
              <w:rPr>
                <w:rFonts w:eastAsia="Times New Roman" w:cs="Times New Roman"/>
                <w:szCs w:val="24"/>
                <w:lang w:eastAsia="ru-RU"/>
              </w:rPr>
              <w:t xml:space="preserve"> %</w:t>
            </w:r>
          </w:p>
        </w:tc>
        <w:tc>
          <w:tcPr>
            <w:tcW w:w="1275" w:type="dxa"/>
            <w:vMerge w:val="restart"/>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 xml:space="preserve">Качество знаний в прошлом году </w:t>
            </w:r>
            <w:proofErr w:type="gramStart"/>
            <w:r w:rsidRPr="004E280C">
              <w:rPr>
                <w:rFonts w:eastAsia="Times New Roman" w:cs="Times New Roman"/>
                <w:szCs w:val="24"/>
                <w:lang w:eastAsia="ru-RU"/>
              </w:rPr>
              <w:t>в</w:t>
            </w:r>
            <w:proofErr w:type="gramEnd"/>
            <w:r w:rsidRPr="004E280C">
              <w:rPr>
                <w:rFonts w:eastAsia="Times New Roman" w:cs="Times New Roman"/>
                <w:szCs w:val="24"/>
                <w:lang w:eastAsia="ru-RU"/>
              </w:rPr>
              <w:t xml:space="preserve"> %</w:t>
            </w:r>
          </w:p>
        </w:tc>
      </w:tr>
      <w:tr w:rsidR="004E280C" w:rsidRPr="004E280C" w:rsidTr="004E280C">
        <w:trPr>
          <w:trHeight w:val="297"/>
        </w:trPr>
        <w:tc>
          <w:tcPr>
            <w:tcW w:w="1560" w:type="dxa"/>
            <w:vMerge/>
          </w:tcPr>
          <w:p w:rsidR="004E280C" w:rsidRPr="004E280C" w:rsidRDefault="004E280C" w:rsidP="004E280C">
            <w:pPr>
              <w:ind w:right="-99"/>
              <w:jc w:val="both"/>
              <w:rPr>
                <w:rFonts w:eastAsia="Times New Roman" w:cs="Times New Roman"/>
                <w:szCs w:val="24"/>
                <w:lang w:eastAsia="ru-RU"/>
              </w:rPr>
            </w:pPr>
          </w:p>
        </w:tc>
        <w:tc>
          <w:tcPr>
            <w:tcW w:w="708" w:type="dxa"/>
            <w:vMerge/>
          </w:tcPr>
          <w:p w:rsidR="004E280C" w:rsidRPr="004E280C" w:rsidRDefault="004E280C" w:rsidP="004E280C">
            <w:pPr>
              <w:ind w:right="-99"/>
              <w:jc w:val="center"/>
              <w:rPr>
                <w:rFonts w:eastAsia="Times New Roman" w:cs="Times New Roman"/>
                <w:szCs w:val="24"/>
                <w:lang w:eastAsia="ru-RU"/>
              </w:rPr>
            </w:pPr>
          </w:p>
        </w:tc>
        <w:tc>
          <w:tcPr>
            <w:tcW w:w="886" w:type="dxa"/>
            <w:vAlign w:val="center"/>
          </w:tcPr>
          <w:p w:rsidR="004E280C" w:rsidRPr="004E280C" w:rsidRDefault="004E280C" w:rsidP="004E280C">
            <w:pPr>
              <w:ind w:right="-96"/>
              <w:jc w:val="center"/>
              <w:rPr>
                <w:rFonts w:eastAsia="Times New Roman" w:cs="Times New Roman"/>
                <w:szCs w:val="24"/>
                <w:lang w:eastAsia="ru-RU"/>
              </w:rPr>
            </w:pPr>
            <w:r w:rsidRPr="004E280C">
              <w:rPr>
                <w:rFonts w:eastAsia="Times New Roman" w:cs="Times New Roman"/>
                <w:szCs w:val="24"/>
                <w:lang w:eastAsia="ru-RU"/>
              </w:rPr>
              <w:t xml:space="preserve"> «2»</w:t>
            </w:r>
          </w:p>
        </w:tc>
        <w:tc>
          <w:tcPr>
            <w:tcW w:w="886" w:type="dxa"/>
            <w:vAlign w:val="center"/>
          </w:tcPr>
          <w:p w:rsidR="004E280C" w:rsidRPr="004E280C" w:rsidRDefault="004E280C" w:rsidP="004E280C">
            <w:pPr>
              <w:ind w:right="-96"/>
              <w:jc w:val="center"/>
              <w:rPr>
                <w:rFonts w:eastAsia="Times New Roman" w:cs="Times New Roman"/>
                <w:szCs w:val="24"/>
                <w:lang w:eastAsia="ru-RU"/>
              </w:rPr>
            </w:pPr>
            <w:r w:rsidRPr="004E280C">
              <w:rPr>
                <w:rFonts w:eastAsia="Times New Roman" w:cs="Times New Roman"/>
                <w:szCs w:val="24"/>
                <w:lang w:eastAsia="ru-RU"/>
              </w:rPr>
              <w:t xml:space="preserve"> «3»</w:t>
            </w:r>
          </w:p>
        </w:tc>
        <w:tc>
          <w:tcPr>
            <w:tcW w:w="886" w:type="dxa"/>
            <w:vAlign w:val="center"/>
          </w:tcPr>
          <w:p w:rsidR="004E280C" w:rsidRPr="004E280C" w:rsidRDefault="004E280C" w:rsidP="004E280C">
            <w:pPr>
              <w:ind w:right="-96"/>
              <w:jc w:val="center"/>
              <w:rPr>
                <w:rFonts w:eastAsia="Times New Roman" w:cs="Times New Roman"/>
                <w:szCs w:val="24"/>
                <w:lang w:eastAsia="ru-RU"/>
              </w:rPr>
            </w:pPr>
            <w:r w:rsidRPr="004E280C">
              <w:rPr>
                <w:rFonts w:eastAsia="Times New Roman" w:cs="Times New Roman"/>
                <w:szCs w:val="24"/>
                <w:lang w:eastAsia="ru-RU"/>
              </w:rPr>
              <w:t xml:space="preserve"> «4»</w:t>
            </w:r>
          </w:p>
        </w:tc>
        <w:tc>
          <w:tcPr>
            <w:tcW w:w="886" w:type="dxa"/>
            <w:vAlign w:val="center"/>
          </w:tcPr>
          <w:p w:rsidR="004E280C" w:rsidRPr="004E280C" w:rsidRDefault="004E280C" w:rsidP="004E280C">
            <w:pPr>
              <w:ind w:right="-96"/>
              <w:jc w:val="center"/>
              <w:rPr>
                <w:rFonts w:eastAsia="Times New Roman" w:cs="Times New Roman"/>
                <w:szCs w:val="24"/>
                <w:lang w:eastAsia="ru-RU"/>
              </w:rPr>
            </w:pPr>
            <w:r w:rsidRPr="004E280C">
              <w:rPr>
                <w:rFonts w:eastAsia="Times New Roman" w:cs="Times New Roman"/>
                <w:szCs w:val="24"/>
                <w:lang w:eastAsia="ru-RU"/>
              </w:rPr>
              <w:t xml:space="preserve"> «5»</w:t>
            </w:r>
          </w:p>
        </w:tc>
        <w:tc>
          <w:tcPr>
            <w:tcW w:w="614"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А</w:t>
            </w:r>
          </w:p>
        </w:tc>
        <w:tc>
          <w:tcPr>
            <w:tcW w:w="614"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Г</w:t>
            </w:r>
          </w:p>
        </w:tc>
        <w:tc>
          <w:tcPr>
            <w:tcW w:w="61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М</w:t>
            </w:r>
          </w:p>
        </w:tc>
        <w:tc>
          <w:tcPr>
            <w:tcW w:w="1276" w:type="dxa"/>
            <w:vMerge/>
          </w:tcPr>
          <w:p w:rsidR="004E280C" w:rsidRPr="004E280C" w:rsidRDefault="004E280C" w:rsidP="004E280C">
            <w:pPr>
              <w:ind w:right="-99"/>
              <w:jc w:val="center"/>
              <w:rPr>
                <w:rFonts w:eastAsia="Times New Roman" w:cs="Times New Roman"/>
                <w:szCs w:val="24"/>
                <w:lang w:eastAsia="ru-RU"/>
              </w:rPr>
            </w:pPr>
          </w:p>
        </w:tc>
        <w:tc>
          <w:tcPr>
            <w:tcW w:w="1275" w:type="dxa"/>
            <w:vMerge/>
          </w:tcPr>
          <w:p w:rsidR="004E280C" w:rsidRPr="004E280C" w:rsidRDefault="004E280C" w:rsidP="004E280C">
            <w:pPr>
              <w:ind w:right="-99"/>
              <w:jc w:val="center"/>
              <w:rPr>
                <w:rFonts w:eastAsia="Times New Roman" w:cs="Times New Roman"/>
                <w:szCs w:val="24"/>
                <w:lang w:eastAsia="ru-RU"/>
              </w:rPr>
            </w:pPr>
          </w:p>
        </w:tc>
      </w:tr>
      <w:tr w:rsidR="004E280C" w:rsidRPr="004E280C" w:rsidTr="004E280C">
        <w:tc>
          <w:tcPr>
            <w:tcW w:w="1560"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Медынская</w:t>
            </w:r>
          </w:p>
          <w:p w:rsidR="004E280C" w:rsidRPr="004E280C" w:rsidRDefault="004E280C" w:rsidP="004E280C">
            <w:pPr>
              <w:ind w:right="-99"/>
              <w:jc w:val="both"/>
              <w:rPr>
                <w:rFonts w:eastAsia="Times New Roman" w:cs="Times New Roman"/>
                <w:szCs w:val="24"/>
                <w:lang w:eastAsia="ru-RU"/>
              </w:rPr>
            </w:pPr>
          </w:p>
        </w:tc>
        <w:tc>
          <w:tcPr>
            <w:tcW w:w="70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63</w:t>
            </w:r>
          </w:p>
        </w:tc>
        <w:tc>
          <w:tcPr>
            <w:tcW w:w="88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3/15</w:t>
            </w:r>
          </w:p>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5</w:t>
            </w:r>
          </w:p>
        </w:tc>
        <w:tc>
          <w:tcPr>
            <w:tcW w:w="88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34/19</w:t>
            </w:r>
          </w:p>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30</w:t>
            </w:r>
          </w:p>
        </w:tc>
        <w:tc>
          <w:tcPr>
            <w:tcW w:w="88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17/19</w:t>
            </w:r>
          </w:p>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19</w:t>
            </w:r>
          </w:p>
        </w:tc>
        <w:tc>
          <w:tcPr>
            <w:tcW w:w="88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9/10</w:t>
            </w:r>
          </w:p>
          <w:p w:rsidR="004E280C" w:rsidRPr="004E280C" w:rsidRDefault="004E280C" w:rsidP="004E280C">
            <w:pPr>
              <w:ind w:right="-99"/>
              <w:jc w:val="center"/>
              <w:rPr>
                <w:rFonts w:eastAsia="Times New Roman" w:cs="Times New Roman"/>
                <w:szCs w:val="24"/>
                <w:highlight w:val="yellow"/>
                <w:lang w:eastAsia="ru-RU"/>
              </w:rPr>
            </w:pPr>
            <w:r w:rsidRPr="004E280C">
              <w:rPr>
                <w:rFonts w:eastAsia="Times New Roman" w:cs="Times New Roman"/>
                <w:szCs w:val="24"/>
                <w:lang w:eastAsia="ru-RU"/>
              </w:rPr>
              <w:t>9</w:t>
            </w:r>
          </w:p>
        </w:tc>
        <w:tc>
          <w:tcPr>
            <w:tcW w:w="614"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10</w:t>
            </w:r>
          </w:p>
        </w:tc>
        <w:tc>
          <w:tcPr>
            <w:tcW w:w="614"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61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15</w:t>
            </w:r>
          </w:p>
        </w:tc>
        <w:tc>
          <w:tcPr>
            <w:tcW w:w="127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41,3/46</w:t>
            </w:r>
          </w:p>
          <w:p w:rsidR="004E280C" w:rsidRPr="004E280C" w:rsidRDefault="004E280C" w:rsidP="004E280C">
            <w:pPr>
              <w:ind w:right="-99"/>
              <w:jc w:val="center"/>
              <w:rPr>
                <w:rFonts w:eastAsia="Times New Roman" w:cs="Times New Roman"/>
                <w:szCs w:val="24"/>
                <w:lang w:eastAsia="ru-RU"/>
              </w:rPr>
            </w:pPr>
          </w:p>
        </w:tc>
        <w:tc>
          <w:tcPr>
            <w:tcW w:w="127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61,8/63,2</w:t>
            </w:r>
          </w:p>
        </w:tc>
      </w:tr>
      <w:tr w:rsidR="004E280C" w:rsidRPr="004E280C" w:rsidTr="004E280C">
        <w:tc>
          <w:tcPr>
            <w:tcW w:w="1560"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Кременская</w:t>
            </w:r>
          </w:p>
          <w:p w:rsidR="004E280C" w:rsidRPr="004E280C" w:rsidRDefault="004E280C" w:rsidP="004E280C">
            <w:pPr>
              <w:ind w:right="-99"/>
              <w:jc w:val="both"/>
              <w:rPr>
                <w:rFonts w:eastAsia="Times New Roman" w:cs="Times New Roman"/>
                <w:szCs w:val="24"/>
                <w:lang w:eastAsia="ru-RU"/>
              </w:rPr>
            </w:pPr>
          </w:p>
        </w:tc>
        <w:tc>
          <w:tcPr>
            <w:tcW w:w="70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7</w:t>
            </w:r>
          </w:p>
        </w:tc>
        <w:tc>
          <w:tcPr>
            <w:tcW w:w="88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3/3</w:t>
            </w:r>
          </w:p>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88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1/1</w:t>
            </w:r>
          </w:p>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88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3/3</w:t>
            </w:r>
          </w:p>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88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0/0</w:t>
            </w:r>
          </w:p>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0</w:t>
            </w:r>
          </w:p>
        </w:tc>
        <w:tc>
          <w:tcPr>
            <w:tcW w:w="614"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8</w:t>
            </w:r>
          </w:p>
        </w:tc>
        <w:tc>
          <w:tcPr>
            <w:tcW w:w="614"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61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11</w:t>
            </w:r>
          </w:p>
        </w:tc>
        <w:tc>
          <w:tcPr>
            <w:tcW w:w="127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42,9/42,9</w:t>
            </w:r>
          </w:p>
          <w:p w:rsidR="004E280C" w:rsidRPr="004E280C" w:rsidRDefault="004E280C" w:rsidP="004E280C">
            <w:pPr>
              <w:ind w:right="-99"/>
              <w:jc w:val="center"/>
              <w:rPr>
                <w:rFonts w:eastAsia="Times New Roman" w:cs="Times New Roman"/>
                <w:szCs w:val="24"/>
                <w:lang w:eastAsia="ru-RU"/>
              </w:rPr>
            </w:pPr>
          </w:p>
        </w:tc>
        <w:tc>
          <w:tcPr>
            <w:tcW w:w="127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20/20</w:t>
            </w:r>
          </w:p>
        </w:tc>
      </w:tr>
      <w:tr w:rsidR="004E280C" w:rsidRPr="004E280C" w:rsidTr="004E280C">
        <w:tc>
          <w:tcPr>
            <w:tcW w:w="1560"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Передельская</w:t>
            </w:r>
          </w:p>
          <w:p w:rsidR="004E280C" w:rsidRPr="004E280C" w:rsidRDefault="004E280C" w:rsidP="004E280C">
            <w:pPr>
              <w:ind w:right="-99"/>
              <w:jc w:val="both"/>
              <w:rPr>
                <w:rFonts w:eastAsia="Times New Roman" w:cs="Times New Roman"/>
                <w:szCs w:val="24"/>
                <w:lang w:eastAsia="ru-RU"/>
              </w:rPr>
            </w:pPr>
          </w:p>
        </w:tc>
        <w:tc>
          <w:tcPr>
            <w:tcW w:w="70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88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0/0</w:t>
            </w:r>
          </w:p>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0</w:t>
            </w:r>
          </w:p>
        </w:tc>
        <w:tc>
          <w:tcPr>
            <w:tcW w:w="88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2/1</w:t>
            </w:r>
          </w:p>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88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0/1</w:t>
            </w:r>
          </w:p>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0</w:t>
            </w:r>
          </w:p>
        </w:tc>
        <w:tc>
          <w:tcPr>
            <w:tcW w:w="88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0/0</w:t>
            </w:r>
          </w:p>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0</w:t>
            </w:r>
          </w:p>
        </w:tc>
        <w:tc>
          <w:tcPr>
            <w:tcW w:w="614"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8</w:t>
            </w:r>
          </w:p>
        </w:tc>
        <w:tc>
          <w:tcPr>
            <w:tcW w:w="614"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61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12</w:t>
            </w:r>
          </w:p>
        </w:tc>
        <w:tc>
          <w:tcPr>
            <w:tcW w:w="127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0/50</w:t>
            </w:r>
          </w:p>
          <w:p w:rsidR="004E280C" w:rsidRPr="004E280C" w:rsidRDefault="004E280C" w:rsidP="004E280C">
            <w:pPr>
              <w:ind w:right="-99"/>
              <w:jc w:val="center"/>
              <w:rPr>
                <w:rFonts w:eastAsia="Times New Roman" w:cs="Times New Roman"/>
                <w:szCs w:val="24"/>
                <w:lang w:eastAsia="ru-RU"/>
              </w:rPr>
            </w:pPr>
          </w:p>
        </w:tc>
        <w:tc>
          <w:tcPr>
            <w:tcW w:w="127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50/50</w:t>
            </w:r>
          </w:p>
        </w:tc>
      </w:tr>
      <w:tr w:rsidR="004E280C" w:rsidRPr="004E280C" w:rsidTr="004E280C">
        <w:tc>
          <w:tcPr>
            <w:tcW w:w="1560" w:type="dxa"/>
          </w:tcPr>
          <w:p w:rsidR="004E280C" w:rsidRPr="004E280C" w:rsidRDefault="004E280C" w:rsidP="004E280C">
            <w:pPr>
              <w:ind w:right="-99"/>
              <w:jc w:val="both"/>
              <w:rPr>
                <w:rFonts w:eastAsia="Times New Roman" w:cs="Times New Roman"/>
                <w:szCs w:val="24"/>
                <w:lang w:eastAsia="ru-RU"/>
              </w:rPr>
            </w:pPr>
            <w:proofErr w:type="spellStart"/>
            <w:r w:rsidRPr="004E280C">
              <w:rPr>
                <w:rFonts w:eastAsia="Times New Roman" w:cs="Times New Roman"/>
                <w:szCs w:val="24"/>
                <w:lang w:eastAsia="ru-RU"/>
              </w:rPr>
              <w:t>Адуевская</w:t>
            </w:r>
            <w:proofErr w:type="spellEnd"/>
          </w:p>
          <w:p w:rsidR="004E280C" w:rsidRPr="004E280C" w:rsidRDefault="004E280C" w:rsidP="004E280C">
            <w:pPr>
              <w:ind w:right="-99"/>
              <w:jc w:val="both"/>
              <w:rPr>
                <w:rFonts w:eastAsia="Times New Roman" w:cs="Times New Roman"/>
                <w:szCs w:val="24"/>
                <w:lang w:eastAsia="ru-RU"/>
              </w:rPr>
            </w:pPr>
          </w:p>
        </w:tc>
        <w:tc>
          <w:tcPr>
            <w:tcW w:w="70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5</w:t>
            </w:r>
          </w:p>
        </w:tc>
        <w:tc>
          <w:tcPr>
            <w:tcW w:w="88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1/1</w:t>
            </w:r>
          </w:p>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88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2/1</w:t>
            </w:r>
          </w:p>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88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2/3</w:t>
            </w:r>
          </w:p>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88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0/0</w:t>
            </w:r>
          </w:p>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0</w:t>
            </w:r>
          </w:p>
        </w:tc>
        <w:tc>
          <w:tcPr>
            <w:tcW w:w="614"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9</w:t>
            </w:r>
          </w:p>
        </w:tc>
        <w:tc>
          <w:tcPr>
            <w:tcW w:w="614"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5</w:t>
            </w:r>
          </w:p>
        </w:tc>
        <w:tc>
          <w:tcPr>
            <w:tcW w:w="61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13</w:t>
            </w:r>
          </w:p>
        </w:tc>
        <w:tc>
          <w:tcPr>
            <w:tcW w:w="127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40/60</w:t>
            </w:r>
          </w:p>
          <w:p w:rsidR="004E280C" w:rsidRPr="004E280C" w:rsidRDefault="004E280C" w:rsidP="004E280C">
            <w:pPr>
              <w:ind w:right="-99"/>
              <w:jc w:val="center"/>
              <w:rPr>
                <w:rFonts w:eastAsia="Times New Roman" w:cs="Times New Roman"/>
                <w:szCs w:val="24"/>
                <w:lang w:eastAsia="ru-RU"/>
              </w:rPr>
            </w:pPr>
          </w:p>
        </w:tc>
        <w:tc>
          <w:tcPr>
            <w:tcW w:w="127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80/80</w:t>
            </w:r>
          </w:p>
        </w:tc>
      </w:tr>
      <w:tr w:rsidR="004E280C" w:rsidRPr="004E280C" w:rsidTr="004E280C">
        <w:tc>
          <w:tcPr>
            <w:tcW w:w="1560"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Гусевская</w:t>
            </w:r>
          </w:p>
          <w:p w:rsidR="004E280C" w:rsidRPr="004E280C" w:rsidRDefault="004E280C" w:rsidP="004E280C">
            <w:pPr>
              <w:ind w:right="-99"/>
              <w:jc w:val="both"/>
              <w:rPr>
                <w:rFonts w:eastAsia="Times New Roman" w:cs="Times New Roman"/>
                <w:szCs w:val="24"/>
                <w:lang w:eastAsia="ru-RU"/>
              </w:rPr>
            </w:pPr>
          </w:p>
        </w:tc>
        <w:tc>
          <w:tcPr>
            <w:tcW w:w="70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88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2/2</w:t>
            </w:r>
          </w:p>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886" w:type="dxa"/>
          </w:tcPr>
          <w:p w:rsidR="004E280C" w:rsidRPr="004E280C" w:rsidRDefault="004E280C" w:rsidP="004E280C">
            <w:pPr>
              <w:jc w:val="center"/>
              <w:rPr>
                <w:rFonts w:eastAsia="Times New Roman" w:cs="Times New Roman"/>
                <w:szCs w:val="24"/>
                <w:lang w:eastAsia="ru-RU"/>
              </w:rPr>
            </w:pPr>
            <w:r w:rsidRPr="004E280C">
              <w:rPr>
                <w:rFonts w:eastAsia="Times New Roman" w:cs="Times New Roman"/>
                <w:szCs w:val="24"/>
                <w:lang w:eastAsia="ru-RU"/>
              </w:rPr>
              <w:t>0/0</w:t>
            </w:r>
          </w:p>
          <w:p w:rsidR="004E280C" w:rsidRPr="004E280C" w:rsidRDefault="004E280C" w:rsidP="004E280C">
            <w:pPr>
              <w:jc w:val="center"/>
              <w:rPr>
                <w:rFonts w:eastAsia="Times New Roman" w:cs="Times New Roman"/>
                <w:szCs w:val="24"/>
              </w:rPr>
            </w:pPr>
            <w:r w:rsidRPr="004E280C">
              <w:rPr>
                <w:rFonts w:eastAsia="Times New Roman" w:cs="Times New Roman"/>
                <w:szCs w:val="24"/>
                <w:lang w:eastAsia="ru-RU"/>
              </w:rPr>
              <w:t>0</w:t>
            </w:r>
          </w:p>
        </w:tc>
        <w:tc>
          <w:tcPr>
            <w:tcW w:w="886" w:type="dxa"/>
          </w:tcPr>
          <w:p w:rsidR="004E280C" w:rsidRPr="004E280C" w:rsidRDefault="004E280C" w:rsidP="004E280C">
            <w:pPr>
              <w:jc w:val="center"/>
              <w:rPr>
                <w:rFonts w:eastAsia="Times New Roman" w:cs="Times New Roman"/>
                <w:szCs w:val="24"/>
                <w:lang w:eastAsia="ru-RU"/>
              </w:rPr>
            </w:pPr>
            <w:r w:rsidRPr="004E280C">
              <w:rPr>
                <w:rFonts w:eastAsia="Times New Roman" w:cs="Times New Roman"/>
                <w:szCs w:val="24"/>
                <w:lang w:eastAsia="ru-RU"/>
              </w:rPr>
              <w:t>0/0</w:t>
            </w:r>
          </w:p>
          <w:p w:rsidR="004E280C" w:rsidRPr="004E280C" w:rsidRDefault="004E280C" w:rsidP="004E280C">
            <w:pPr>
              <w:jc w:val="center"/>
              <w:rPr>
                <w:rFonts w:eastAsia="Times New Roman" w:cs="Times New Roman"/>
                <w:szCs w:val="24"/>
              </w:rPr>
            </w:pPr>
            <w:r w:rsidRPr="004E280C">
              <w:rPr>
                <w:rFonts w:eastAsia="Times New Roman" w:cs="Times New Roman"/>
                <w:szCs w:val="24"/>
                <w:lang w:eastAsia="ru-RU"/>
              </w:rPr>
              <w:t>0</w:t>
            </w:r>
          </w:p>
        </w:tc>
        <w:tc>
          <w:tcPr>
            <w:tcW w:w="88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0/0</w:t>
            </w:r>
          </w:p>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0</w:t>
            </w:r>
          </w:p>
        </w:tc>
        <w:tc>
          <w:tcPr>
            <w:tcW w:w="614"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614"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61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127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0/0</w:t>
            </w:r>
          </w:p>
          <w:p w:rsidR="004E280C" w:rsidRPr="004E280C" w:rsidRDefault="004E280C" w:rsidP="004E280C">
            <w:pPr>
              <w:ind w:right="-99"/>
              <w:jc w:val="center"/>
              <w:rPr>
                <w:rFonts w:eastAsia="Times New Roman" w:cs="Times New Roman"/>
                <w:szCs w:val="24"/>
                <w:lang w:eastAsia="ru-RU"/>
              </w:rPr>
            </w:pPr>
          </w:p>
        </w:tc>
        <w:tc>
          <w:tcPr>
            <w:tcW w:w="127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0/0</w:t>
            </w:r>
          </w:p>
        </w:tc>
      </w:tr>
      <w:tr w:rsidR="004E280C" w:rsidRPr="004E280C" w:rsidTr="004E280C">
        <w:tc>
          <w:tcPr>
            <w:tcW w:w="1560"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Михеевская</w:t>
            </w:r>
          </w:p>
          <w:p w:rsidR="004E280C" w:rsidRPr="004E280C" w:rsidRDefault="004E280C" w:rsidP="004E280C">
            <w:pPr>
              <w:ind w:right="-99"/>
              <w:jc w:val="both"/>
              <w:rPr>
                <w:rFonts w:eastAsia="Times New Roman" w:cs="Times New Roman"/>
                <w:szCs w:val="24"/>
                <w:lang w:eastAsia="ru-RU"/>
              </w:rPr>
            </w:pPr>
          </w:p>
        </w:tc>
        <w:tc>
          <w:tcPr>
            <w:tcW w:w="70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6</w:t>
            </w:r>
          </w:p>
        </w:tc>
        <w:tc>
          <w:tcPr>
            <w:tcW w:w="88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1/5</w:t>
            </w:r>
          </w:p>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88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5/1</w:t>
            </w:r>
          </w:p>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88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0/0</w:t>
            </w:r>
          </w:p>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0</w:t>
            </w:r>
          </w:p>
        </w:tc>
        <w:tc>
          <w:tcPr>
            <w:tcW w:w="88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0/0</w:t>
            </w:r>
          </w:p>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0</w:t>
            </w:r>
          </w:p>
        </w:tc>
        <w:tc>
          <w:tcPr>
            <w:tcW w:w="614"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6</w:t>
            </w:r>
          </w:p>
        </w:tc>
        <w:tc>
          <w:tcPr>
            <w:tcW w:w="614"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61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8</w:t>
            </w:r>
          </w:p>
        </w:tc>
        <w:tc>
          <w:tcPr>
            <w:tcW w:w="127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0/0</w:t>
            </w:r>
          </w:p>
        </w:tc>
        <w:tc>
          <w:tcPr>
            <w:tcW w:w="127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w:t>
            </w:r>
          </w:p>
        </w:tc>
      </w:tr>
      <w:tr w:rsidR="004E280C" w:rsidRPr="004E280C" w:rsidTr="004E280C">
        <w:tc>
          <w:tcPr>
            <w:tcW w:w="1560" w:type="dxa"/>
          </w:tcPr>
          <w:p w:rsidR="004E280C" w:rsidRPr="004E280C" w:rsidRDefault="004E280C" w:rsidP="004E280C">
            <w:pPr>
              <w:ind w:right="-99"/>
              <w:jc w:val="both"/>
              <w:rPr>
                <w:rFonts w:eastAsia="Times New Roman" w:cs="Times New Roman"/>
                <w:szCs w:val="24"/>
                <w:lang w:eastAsia="ru-RU"/>
              </w:rPr>
            </w:pPr>
            <w:proofErr w:type="spellStart"/>
            <w:r w:rsidRPr="004E280C">
              <w:rPr>
                <w:rFonts w:eastAsia="Times New Roman" w:cs="Times New Roman"/>
                <w:szCs w:val="24"/>
                <w:lang w:eastAsia="ru-RU"/>
              </w:rPr>
              <w:t>Радюкинская</w:t>
            </w:r>
            <w:proofErr w:type="spellEnd"/>
          </w:p>
          <w:p w:rsidR="004E280C" w:rsidRPr="004E280C" w:rsidRDefault="004E280C" w:rsidP="004E280C">
            <w:pPr>
              <w:ind w:right="-99"/>
              <w:jc w:val="both"/>
              <w:rPr>
                <w:rFonts w:eastAsia="Times New Roman" w:cs="Times New Roman"/>
                <w:szCs w:val="24"/>
                <w:lang w:eastAsia="ru-RU"/>
              </w:rPr>
            </w:pPr>
          </w:p>
        </w:tc>
        <w:tc>
          <w:tcPr>
            <w:tcW w:w="70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88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1/2</w:t>
            </w:r>
          </w:p>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88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2/1</w:t>
            </w:r>
          </w:p>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88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1/1</w:t>
            </w:r>
          </w:p>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88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0/0</w:t>
            </w:r>
          </w:p>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0</w:t>
            </w:r>
          </w:p>
        </w:tc>
        <w:tc>
          <w:tcPr>
            <w:tcW w:w="614"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6</w:t>
            </w:r>
          </w:p>
        </w:tc>
        <w:tc>
          <w:tcPr>
            <w:tcW w:w="614"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61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10</w:t>
            </w:r>
          </w:p>
        </w:tc>
        <w:tc>
          <w:tcPr>
            <w:tcW w:w="127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25/25</w:t>
            </w:r>
          </w:p>
          <w:p w:rsidR="004E280C" w:rsidRPr="004E280C" w:rsidRDefault="004E280C" w:rsidP="004E280C">
            <w:pPr>
              <w:ind w:right="-99"/>
              <w:jc w:val="center"/>
              <w:rPr>
                <w:rFonts w:eastAsia="Times New Roman" w:cs="Times New Roman"/>
                <w:szCs w:val="24"/>
                <w:lang w:eastAsia="ru-RU"/>
              </w:rPr>
            </w:pPr>
          </w:p>
        </w:tc>
        <w:tc>
          <w:tcPr>
            <w:tcW w:w="127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0/0</w:t>
            </w:r>
          </w:p>
        </w:tc>
      </w:tr>
      <w:tr w:rsidR="004E280C" w:rsidRPr="004E280C" w:rsidTr="004E280C">
        <w:tc>
          <w:tcPr>
            <w:tcW w:w="1560"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Романовская</w:t>
            </w:r>
          </w:p>
          <w:p w:rsidR="004E280C" w:rsidRPr="004E280C" w:rsidRDefault="004E280C" w:rsidP="004E280C">
            <w:pPr>
              <w:ind w:right="-99"/>
              <w:jc w:val="both"/>
              <w:rPr>
                <w:rFonts w:eastAsia="Times New Roman" w:cs="Times New Roman"/>
                <w:szCs w:val="24"/>
                <w:lang w:eastAsia="ru-RU"/>
              </w:rPr>
            </w:pPr>
          </w:p>
        </w:tc>
        <w:tc>
          <w:tcPr>
            <w:tcW w:w="70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11</w:t>
            </w:r>
          </w:p>
        </w:tc>
        <w:tc>
          <w:tcPr>
            <w:tcW w:w="88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0/5</w:t>
            </w:r>
          </w:p>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0</w:t>
            </w:r>
          </w:p>
        </w:tc>
        <w:tc>
          <w:tcPr>
            <w:tcW w:w="88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6/3</w:t>
            </w:r>
          </w:p>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8</w:t>
            </w:r>
          </w:p>
        </w:tc>
        <w:tc>
          <w:tcPr>
            <w:tcW w:w="88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5/3</w:t>
            </w:r>
          </w:p>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88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0/0</w:t>
            </w:r>
          </w:p>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0</w:t>
            </w:r>
          </w:p>
        </w:tc>
        <w:tc>
          <w:tcPr>
            <w:tcW w:w="614"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10</w:t>
            </w:r>
          </w:p>
        </w:tc>
        <w:tc>
          <w:tcPr>
            <w:tcW w:w="614"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61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13</w:t>
            </w:r>
          </w:p>
        </w:tc>
        <w:tc>
          <w:tcPr>
            <w:tcW w:w="127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45,5/27,3</w:t>
            </w:r>
          </w:p>
          <w:p w:rsidR="004E280C" w:rsidRPr="004E280C" w:rsidRDefault="004E280C" w:rsidP="004E280C">
            <w:pPr>
              <w:ind w:right="-99"/>
              <w:jc w:val="center"/>
              <w:rPr>
                <w:rFonts w:eastAsia="Times New Roman" w:cs="Times New Roman"/>
                <w:szCs w:val="24"/>
                <w:lang w:eastAsia="ru-RU"/>
              </w:rPr>
            </w:pPr>
          </w:p>
        </w:tc>
        <w:tc>
          <w:tcPr>
            <w:tcW w:w="127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33,3/55,6</w:t>
            </w:r>
          </w:p>
        </w:tc>
      </w:tr>
      <w:tr w:rsidR="004E280C" w:rsidRPr="004E280C" w:rsidTr="004E280C">
        <w:tc>
          <w:tcPr>
            <w:tcW w:w="1560"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Очно-заочная</w:t>
            </w:r>
          </w:p>
          <w:p w:rsidR="004E280C" w:rsidRPr="004E280C" w:rsidRDefault="004E280C" w:rsidP="004E280C">
            <w:pPr>
              <w:ind w:right="-99"/>
              <w:jc w:val="both"/>
              <w:rPr>
                <w:rFonts w:eastAsia="Times New Roman" w:cs="Times New Roman"/>
                <w:szCs w:val="24"/>
                <w:lang w:eastAsia="ru-RU"/>
              </w:rPr>
            </w:pPr>
          </w:p>
        </w:tc>
        <w:tc>
          <w:tcPr>
            <w:tcW w:w="70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26</w:t>
            </w:r>
          </w:p>
        </w:tc>
        <w:tc>
          <w:tcPr>
            <w:tcW w:w="88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7/13</w:t>
            </w:r>
          </w:p>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11</w:t>
            </w:r>
          </w:p>
        </w:tc>
        <w:tc>
          <w:tcPr>
            <w:tcW w:w="88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15/8</w:t>
            </w:r>
          </w:p>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10</w:t>
            </w:r>
          </w:p>
        </w:tc>
        <w:tc>
          <w:tcPr>
            <w:tcW w:w="88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4/5</w:t>
            </w:r>
          </w:p>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5</w:t>
            </w:r>
          </w:p>
        </w:tc>
        <w:tc>
          <w:tcPr>
            <w:tcW w:w="88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0/0</w:t>
            </w:r>
          </w:p>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0</w:t>
            </w:r>
          </w:p>
        </w:tc>
        <w:tc>
          <w:tcPr>
            <w:tcW w:w="614"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6</w:t>
            </w:r>
          </w:p>
        </w:tc>
        <w:tc>
          <w:tcPr>
            <w:tcW w:w="614"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61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9</w:t>
            </w:r>
          </w:p>
        </w:tc>
        <w:tc>
          <w:tcPr>
            <w:tcW w:w="127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15,4/19,2</w:t>
            </w:r>
          </w:p>
        </w:tc>
        <w:tc>
          <w:tcPr>
            <w:tcW w:w="127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11,1/11,1</w:t>
            </w:r>
          </w:p>
        </w:tc>
      </w:tr>
      <w:tr w:rsidR="004E280C" w:rsidRPr="004E280C" w:rsidTr="004E280C">
        <w:tc>
          <w:tcPr>
            <w:tcW w:w="1560" w:type="dxa"/>
          </w:tcPr>
          <w:p w:rsidR="004E280C" w:rsidRPr="004E280C" w:rsidRDefault="004E280C" w:rsidP="004E280C">
            <w:pPr>
              <w:ind w:right="-99"/>
              <w:jc w:val="both"/>
              <w:rPr>
                <w:rFonts w:eastAsia="Times New Roman" w:cs="Times New Roman"/>
                <w:b/>
                <w:szCs w:val="24"/>
                <w:lang w:eastAsia="ru-RU"/>
              </w:rPr>
            </w:pPr>
            <w:r w:rsidRPr="004E280C">
              <w:rPr>
                <w:rFonts w:eastAsia="Times New Roman" w:cs="Times New Roman"/>
                <w:b/>
                <w:szCs w:val="24"/>
                <w:lang w:eastAsia="ru-RU"/>
              </w:rPr>
              <w:t>ИТОГО</w:t>
            </w:r>
          </w:p>
        </w:tc>
        <w:tc>
          <w:tcPr>
            <w:tcW w:w="708"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126</w:t>
            </w:r>
          </w:p>
          <w:p w:rsidR="004E280C" w:rsidRPr="004E280C" w:rsidRDefault="004E280C" w:rsidP="004E280C">
            <w:pPr>
              <w:ind w:right="-99"/>
              <w:jc w:val="center"/>
              <w:rPr>
                <w:rFonts w:eastAsia="Times New Roman" w:cs="Times New Roman"/>
                <w:b/>
                <w:szCs w:val="24"/>
                <w:lang w:eastAsia="ru-RU"/>
              </w:rPr>
            </w:pPr>
          </w:p>
        </w:tc>
        <w:tc>
          <w:tcPr>
            <w:tcW w:w="886"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18/46</w:t>
            </w:r>
          </w:p>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26</w:t>
            </w:r>
          </w:p>
        </w:tc>
        <w:tc>
          <w:tcPr>
            <w:tcW w:w="886"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67/35</w:t>
            </w:r>
          </w:p>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57</w:t>
            </w:r>
          </w:p>
        </w:tc>
        <w:tc>
          <w:tcPr>
            <w:tcW w:w="886"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32/35</w:t>
            </w:r>
          </w:p>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34</w:t>
            </w:r>
          </w:p>
        </w:tc>
        <w:tc>
          <w:tcPr>
            <w:tcW w:w="886"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9/10</w:t>
            </w:r>
          </w:p>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9</w:t>
            </w:r>
          </w:p>
        </w:tc>
        <w:tc>
          <w:tcPr>
            <w:tcW w:w="614"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8</w:t>
            </w:r>
          </w:p>
        </w:tc>
        <w:tc>
          <w:tcPr>
            <w:tcW w:w="614"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4</w:t>
            </w:r>
          </w:p>
        </w:tc>
        <w:tc>
          <w:tcPr>
            <w:tcW w:w="615"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12</w:t>
            </w:r>
          </w:p>
        </w:tc>
        <w:tc>
          <w:tcPr>
            <w:tcW w:w="1276"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32,5/35,7</w:t>
            </w:r>
          </w:p>
        </w:tc>
        <w:tc>
          <w:tcPr>
            <w:tcW w:w="1275"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47,6/50</w:t>
            </w:r>
          </w:p>
        </w:tc>
      </w:tr>
    </w:tbl>
    <w:p w:rsidR="004E280C" w:rsidRPr="004E280C" w:rsidRDefault="004E280C" w:rsidP="004E280C">
      <w:pPr>
        <w:spacing w:after="0" w:line="240" w:lineRule="auto"/>
        <w:ind w:right="-99"/>
        <w:jc w:val="both"/>
        <w:rPr>
          <w:rFonts w:ascii="Times New Roman" w:eastAsia="Times New Roman" w:hAnsi="Times New Roman" w:cs="Times New Roman"/>
          <w:sz w:val="26"/>
          <w:szCs w:val="26"/>
          <w:lang w:eastAsia="ru-RU"/>
        </w:rPr>
      </w:pPr>
    </w:p>
    <w:p w:rsidR="004E280C" w:rsidRPr="004E280C" w:rsidRDefault="004E280C" w:rsidP="004E280C">
      <w:pPr>
        <w:spacing w:after="0" w:line="240" w:lineRule="auto"/>
        <w:ind w:right="-99"/>
        <w:jc w:val="both"/>
        <w:rPr>
          <w:rFonts w:ascii="Times New Roman" w:eastAsia="Times New Roman" w:hAnsi="Times New Roman" w:cs="Times New Roman"/>
          <w:sz w:val="24"/>
          <w:szCs w:val="24"/>
          <w:lang w:eastAsia="ru-RU"/>
        </w:rPr>
      </w:pPr>
      <w:r w:rsidRPr="004E280C">
        <w:rPr>
          <w:rFonts w:ascii="Times New Roman" w:eastAsia="Times New Roman" w:hAnsi="Times New Roman" w:cs="Times New Roman"/>
          <w:sz w:val="24"/>
          <w:szCs w:val="24"/>
          <w:lang w:eastAsia="ru-RU"/>
        </w:rPr>
        <w:t xml:space="preserve">Качество знаний по сравнению с прошлым годом и по алгебре, и геометрии увеличилось в </w:t>
      </w:r>
      <w:proofErr w:type="spellStart"/>
      <w:r w:rsidRPr="004E280C">
        <w:rPr>
          <w:rFonts w:ascii="Times New Roman" w:eastAsia="Times New Roman" w:hAnsi="Times New Roman" w:cs="Times New Roman"/>
          <w:sz w:val="24"/>
          <w:szCs w:val="24"/>
          <w:lang w:eastAsia="ru-RU"/>
        </w:rPr>
        <w:t>Кременской</w:t>
      </w:r>
      <w:proofErr w:type="spellEnd"/>
      <w:r w:rsidRPr="004E280C">
        <w:rPr>
          <w:rFonts w:ascii="Times New Roman" w:eastAsia="Times New Roman" w:hAnsi="Times New Roman" w:cs="Times New Roman"/>
          <w:sz w:val="24"/>
          <w:szCs w:val="24"/>
          <w:lang w:eastAsia="ru-RU"/>
        </w:rPr>
        <w:t xml:space="preserve"> и Медынской очно-заочной средних школах, Радюкинской основной школе. </w:t>
      </w:r>
    </w:p>
    <w:p w:rsidR="004E280C" w:rsidRPr="004E280C" w:rsidRDefault="004E280C" w:rsidP="004E280C">
      <w:pPr>
        <w:spacing w:after="0" w:line="240" w:lineRule="auto"/>
        <w:ind w:right="-99"/>
        <w:jc w:val="both"/>
        <w:rPr>
          <w:rFonts w:ascii="Times New Roman" w:eastAsia="Times New Roman" w:hAnsi="Times New Roman" w:cs="Times New Roman"/>
          <w:sz w:val="24"/>
          <w:szCs w:val="24"/>
          <w:lang w:eastAsia="ru-RU"/>
        </w:rPr>
      </w:pPr>
      <w:r w:rsidRPr="004E280C">
        <w:rPr>
          <w:rFonts w:ascii="Times New Roman" w:eastAsia="Times New Roman" w:hAnsi="Times New Roman" w:cs="Times New Roman"/>
          <w:sz w:val="24"/>
          <w:szCs w:val="24"/>
          <w:lang w:eastAsia="ru-RU"/>
        </w:rPr>
        <w:t xml:space="preserve">Ухудшили данный показатель Медынская средняя школа, </w:t>
      </w:r>
      <w:proofErr w:type="spellStart"/>
      <w:r w:rsidRPr="004E280C">
        <w:rPr>
          <w:rFonts w:ascii="Times New Roman" w:eastAsia="Times New Roman" w:hAnsi="Times New Roman" w:cs="Times New Roman"/>
          <w:sz w:val="24"/>
          <w:szCs w:val="24"/>
          <w:lang w:eastAsia="ru-RU"/>
        </w:rPr>
        <w:t>Адуевская</w:t>
      </w:r>
      <w:proofErr w:type="spellEnd"/>
      <w:r w:rsidRPr="004E280C">
        <w:rPr>
          <w:rFonts w:ascii="Times New Roman" w:eastAsia="Times New Roman" w:hAnsi="Times New Roman" w:cs="Times New Roman"/>
          <w:sz w:val="24"/>
          <w:szCs w:val="24"/>
          <w:lang w:eastAsia="ru-RU"/>
        </w:rPr>
        <w:t xml:space="preserve"> основная школа.</w:t>
      </w:r>
    </w:p>
    <w:p w:rsidR="004E280C" w:rsidRPr="004E280C" w:rsidRDefault="004E280C" w:rsidP="004E280C">
      <w:pPr>
        <w:spacing w:after="0" w:line="240" w:lineRule="auto"/>
        <w:rPr>
          <w:rFonts w:ascii="Times New Roman" w:eastAsia="Calibri" w:hAnsi="Times New Roman" w:cs="Times New Roman"/>
          <w:sz w:val="24"/>
        </w:rPr>
      </w:pPr>
    </w:p>
    <w:p w:rsidR="004E280C" w:rsidRPr="004E280C" w:rsidRDefault="004E280C" w:rsidP="004E280C">
      <w:pPr>
        <w:spacing w:after="0" w:line="240" w:lineRule="auto"/>
        <w:rPr>
          <w:rFonts w:ascii="Times New Roman" w:hAnsi="Times New Roman"/>
          <w:b/>
          <w:sz w:val="24"/>
          <w:szCs w:val="24"/>
        </w:rPr>
      </w:pPr>
      <w:r w:rsidRPr="004E280C">
        <w:rPr>
          <w:rFonts w:ascii="Times New Roman" w:eastAsia="Calibri" w:hAnsi="Times New Roman" w:cs="Times New Roman"/>
          <w:b/>
          <w:sz w:val="24"/>
          <w:szCs w:val="24"/>
        </w:rPr>
        <w:t>Математика (ГВЭ)</w:t>
      </w:r>
      <w:r w:rsidRPr="004E280C">
        <w:rPr>
          <w:rFonts w:ascii="Times New Roman" w:hAnsi="Times New Roman"/>
          <w:b/>
          <w:sz w:val="24"/>
          <w:szCs w:val="24"/>
        </w:rPr>
        <w:t xml:space="preserve"> </w:t>
      </w:r>
    </w:p>
    <w:p w:rsidR="004E280C" w:rsidRPr="004E280C" w:rsidRDefault="004E280C" w:rsidP="004E280C">
      <w:pPr>
        <w:spacing w:after="0" w:line="240" w:lineRule="auto"/>
        <w:rPr>
          <w:rFonts w:ascii="Times New Roman" w:hAnsi="Times New Roman"/>
          <w:b/>
          <w:sz w:val="24"/>
          <w:szCs w:val="24"/>
        </w:rPr>
      </w:pPr>
    </w:p>
    <w:tbl>
      <w:tblPr>
        <w:tblStyle w:val="8"/>
        <w:tblW w:w="9464" w:type="dxa"/>
        <w:tblLayout w:type="fixed"/>
        <w:tblLook w:val="04A0" w:firstRow="1" w:lastRow="0" w:firstColumn="1" w:lastColumn="0" w:noHBand="0" w:noVBand="1"/>
      </w:tblPr>
      <w:tblGrid>
        <w:gridCol w:w="1668"/>
        <w:gridCol w:w="992"/>
        <w:gridCol w:w="709"/>
        <w:gridCol w:w="708"/>
        <w:gridCol w:w="851"/>
        <w:gridCol w:w="850"/>
        <w:gridCol w:w="993"/>
        <w:gridCol w:w="2693"/>
      </w:tblGrid>
      <w:tr w:rsidR="004E280C" w:rsidRPr="004E280C" w:rsidTr="004E280C">
        <w:trPr>
          <w:trHeight w:val="459"/>
        </w:trPr>
        <w:tc>
          <w:tcPr>
            <w:tcW w:w="1668"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Школа</w:t>
            </w:r>
          </w:p>
        </w:tc>
        <w:tc>
          <w:tcPr>
            <w:tcW w:w="992"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Сдавали экзамен</w:t>
            </w:r>
          </w:p>
        </w:tc>
        <w:tc>
          <w:tcPr>
            <w:tcW w:w="3118" w:type="dxa"/>
            <w:gridSpan w:val="4"/>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Отметка</w:t>
            </w:r>
          </w:p>
        </w:tc>
        <w:tc>
          <w:tcPr>
            <w:tcW w:w="993"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Средняя оценка</w:t>
            </w:r>
          </w:p>
        </w:tc>
        <w:tc>
          <w:tcPr>
            <w:tcW w:w="2693"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 xml:space="preserve">Качество знаний </w:t>
            </w:r>
            <w:proofErr w:type="gramStart"/>
            <w:r w:rsidRPr="004E280C">
              <w:rPr>
                <w:rFonts w:eastAsia="Times New Roman" w:cs="Times New Roman"/>
                <w:szCs w:val="24"/>
                <w:lang w:eastAsia="ru-RU"/>
              </w:rPr>
              <w:t>в</w:t>
            </w:r>
            <w:proofErr w:type="gramEnd"/>
            <w:r w:rsidRPr="004E280C">
              <w:rPr>
                <w:rFonts w:eastAsia="Times New Roman" w:cs="Times New Roman"/>
                <w:szCs w:val="24"/>
                <w:lang w:eastAsia="ru-RU"/>
              </w:rPr>
              <w:t xml:space="preserve"> %</w:t>
            </w:r>
          </w:p>
        </w:tc>
      </w:tr>
      <w:tr w:rsidR="004E280C" w:rsidRPr="004E280C" w:rsidTr="004E280C">
        <w:trPr>
          <w:trHeight w:val="269"/>
        </w:trPr>
        <w:tc>
          <w:tcPr>
            <w:tcW w:w="1668" w:type="dxa"/>
            <w:vMerge/>
            <w:vAlign w:val="center"/>
          </w:tcPr>
          <w:p w:rsidR="004E280C" w:rsidRPr="004E280C" w:rsidRDefault="004E280C" w:rsidP="004E280C">
            <w:pPr>
              <w:ind w:right="-99"/>
              <w:jc w:val="center"/>
              <w:rPr>
                <w:rFonts w:eastAsia="Times New Roman" w:cs="Times New Roman"/>
                <w:szCs w:val="24"/>
                <w:lang w:eastAsia="ru-RU"/>
              </w:rPr>
            </w:pPr>
          </w:p>
        </w:tc>
        <w:tc>
          <w:tcPr>
            <w:tcW w:w="992" w:type="dxa"/>
            <w:vMerge/>
            <w:vAlign w:val="center"/>
          </w:tcPr>
          <w:p w:rsidR="004E280C" w:rsidRPr="004E280C" w:rsidRDefault="004E280C" w:rsidP="004E280C">
            <w:pPr>
              <w:ind w:right="-99"/>
              <w:jc w:val="center"/>
              <w:rPr>
                <w:rFonts w:eastAsia="Times New Roman" w:cs="Times New Roman"/>
                <w:szCs w:val="24"/>
                <w:highlight w:val="yellow"/>
                <w:lang w:eastAsia="ru-RU"/>
              </w:rPr>
            </w:pPr>
          </w:p>
        </w:tc>
        <w:tc>
          <w:tcPr>
            <w:tcW w:w="709"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708"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851"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850"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«5»</w:t>
            </w:r>
          </w:p>
        </w:tc>
        <w:tc>
          <w:tcPr>
            <w:tcW w:w="993" w:type="dxa"/>
            <w:vMerge/>
            <w:vAlign w:val="center"/>
          </w:tcPr>
          <w:p w:rsidR="004E280C" w:rsidRPr="004E280C" w:rsidRDefault="004E280C" w:rsidP="004E280C">
            <w:pPr>
              <w:ind w:right="-99"/>
              <w:jc w:val="center"/>
              <w:rPr>
                <w:rFonts w:eastAsia="Times New Roman" w:cs="Times New Roman"/>
                <w:szCs w:val="24"/>
                <w:lang w:eastAsia="ru-RU"/>
              </w:rPr>
            </w:pPr>
          </w:p>
        </w:tc>
        <w:tc>
          <w:tcPr>
            <w:tcW w:w="2693" w:type="dxa"/>
            <w:vMerge/>
            <w:vAlign w:val="center"/>
          </w:tcPr>
          <w:p w:rsidR="004E280C" w:rsidRPr="004E280C" w:rsidRDefault="004E280C" w:rsidP="004E280C">
            <w:pPr>
              <w:ind w:right="-99"/>
              <w:jc w:val="center"/>
              <w:rPr>
                <w:rFonts w:eastAsia="Times New Roman" w:cs="Times New Roman"/>
                <w:szCs w:val="24"/>
                <w:highlight w:val="yellow"/>
                <w:lang w:eastAsia="ru-RU"/>
              </w:rPr>
            </w:pPr>
          </w:p>
        </w:tc>
      </w:tr>
      <w:tr w:rsidR="004E280C" w:rsidRPr="004E280C" w:rsidTr="004E280C">
        <w:tc>
          <w:tcPr>
            <w:tcW w:w="1668"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Медынская</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709" w:type="dxa"/>
            <w:vAlign w:val="center"/>
          </w:tcPr>
          <w:p w:rsidR="004E280C" w:rsidRPr="004E280C" w:rsidRDefault="004E280C" w:rsidP="004E280C">
            <w:pPr>
              <w:ind w:right="-99"/>
              <w:jc w:val="center"/>
              <w:rPr>
                <w:rFonts w:eastAsia="Times New Roman" w:cs="Times New Roman"/>
                <w:szCs w:val="24"/>
                <w:lang w:eastAsia="ru-RU"/>
              </w:rPr>
            </w:pPr>
          </w:p>
        </w:tc>
        <w:tc>
          <w:tcPr>
            <w:tcW w:w="708" w:type="dxa"/>
          </w:tcPr>
          <w:p w:rsidR="004E280C" w:rsidRPr="004E280C" w:rsidRDefault="004E280C" w:rsidP="004E280C">
            <w:pPr>
              <w:ind w:right="-99"/>
              <w:jc w:val="center"/>
              <w:rPr>
                <w:rFonts w:eastAsia="Times New Roman" w:cs="Times New Roman"/>
                <w:szCs w:val="24"/>
                <w:lang w:eastAsia="ru-RU"/>
              </w:rPr>
            </w:pPr>
          </w:p>
        </w:tc>
        <w:tc>
          <w:tcPr>
            <w:tcW w:w="85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850"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9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26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100</w:t>
            </w:r>
          </w:p>
        </w:tc>
      </w:tr>
      <w:tr w:rsidR="004E280C" w:rsidRPr="004E280C" w:rsidTr="004E280C">
        <w:tc>
          <w:tcPr>
            <w:tcW w:w="1668"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Кременская</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709" w:type="dxa"/>
            <w:vAlign w:val="center"/>
          </w:tcPr>
          <w:p w:rsidR="004E280C" w:rsidRPr="004E280C" w:rsidRDefault="004E280C" w:rsidP="004E280C">
            <w:pPr>
              <w:ind w:right="-99"/>
              <w:jc w:val="center"/>
              <w:rPr>
                <w:rFonts w:eastAsia="Times New Roman" w:cs="Times New Roman"/>
                <w:szCs w:val="24"/>
                <w:lang w:eastAsia="ru-RU"/>
              </w:rPr>
            </w:pPr>
          </w:p>
        </w:tc>
        <w:tc>
          <w:tcPr>
            <w:tcW w:w="708" w:type="dxa"/>
          </w:tcPr>
          <w:p w:rsidR="004E280C" w:rsidRPr="004E280C" w:rsidRDefault="004E280C" w:rsidP="004E280C">
            <w:pPr>
              <w:ind w:right="-99"/>
              <w:jc w:val="center"/>
              <w:rPr>
                <w:rFonts w:eastAsia="Times New Roman" w:cs="Times New Roman"/>
                <w:szCs w:val="24"/>
                <w:lang w:eastAsia="ru-RU"/>
              </w:rPr>
            </w:pPr>
          </w:p>
        </w:tc>
        <w:tc>
          <w:tcPr>
            <w:tcW w:w="85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850" w:type="dxa"/>
          </w:tcPr>
          <w:p w:rsidR="004E280C" w:rsidRPr="004E280C" w:rsidRDefault="004E280C" w:rsidP="004E280C">
            <w:pPr>
              <w:ind w:right="-99"/>
              <w:jc w:val="center"/>
              <w:rPr>
                <w:rFonts w:eastAsia="Times New Roman" w:cs="Times New Roman"/>
                <w:szCs w:val="24"/>
                <w:lang w:eastAsia="ru-RU"/>
              </w:rPr>
            </w:pPr>
          </w:p>
        </w:tc>
        <w:tc>
          <w:tcPr>
            <w:tcW w:w="9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26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100</w:t>
            </w:r>
          </w:p>
        </w:tc>
      </w:tr>
      <w:tr w:rsidR="004E280C" w:rsidRPr="004E280C" w:rsidTr="004E280C">
        <w:tc>
          <w:tcPr>
            <w:tcW w:w="1668"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Романовская</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709" w:type="dxa"/>
            <w:vAlign w:val="center"/>
          </w:tcPr>
          <w:p w:rsidR="004E280C" w:rsidRPr="004E280C" w:rsidRDefault="004E280C" w:rsidP="004E280C">
            <w:pPr>
              <w:ind w:right="-99"/>
              <w:jc w:val="center"/>
              <w:rPr>
                <w:rFonts w:eastAsia="Times New Roman" w:cs="Times New Roman"/>
                <w:szCs w:val="24"/>
                <w:lang w:eastAsia="ru-RU"/>
              </w:rPr>
            </w:pPr>
          </w:p>
        </w:tc>
        <w:tc>
          <w:tcPr>
            <w:tcW w:w="708" w:type="dxa"/>
          </w:tcPr>
          <w:p w:rsidR="004E280C" w:rsidRPr="004E280C" w:rsidRDefault="004E280C" w:rsidP="004E280C">
            <w:pPr>
              <w:ind w:right="-99"/>
              <w:jc w:val="center"/>
              <w:rPr>
                <w:rFonts w:eastAsia="Times New Roman" w:cs="Times New Roman"/>
                <w:szCs w:val="24"/>
                <w:lang w:eastAsia="ru-RU"/>
              </w:rPr>
            </w:pPr>
          </w:p>
        </w:tc>
        <w:tc>
          <w:tcPr>
            <w:tcW w:w="85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850" w:type="dxa"/>
          </w:tcPr>
          <w:p w:rsidR="004E280C" w:rsidRPr="004E280C" w:rsidRDefault="004E280C" w:rsidP="004E280C">
            <w:pPr>
              <w:ind w:right="-99"/>
              <w:jc w:val="center"/>
              <w:rPr>
                <w:rFonts w:eastAsia="Times New Roman" w:cs="Times New Roman"/>
                <w:szCs w:val="24"/>
                <w:lang w:eastAsia="ru-RU"/>
              </w:rPr>
            </w:pPr>
          </w:p>
        </w:tc>
        <w:tc>
          <w:tcPr>
            <w:tcW w:w="9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26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100</w:t>
            </w:r>
          </w:p>
        </w:tc>
      </w:tr>
      <w:tr w:rsidR="004E280C" w:rsidRPr="004E280C" w:rsidTr="004E280C">
        <w:tc>
          <w:tcPr>
            <w:tcW w:w="1668"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Очно-заочная (ФКУ ИК-4)</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9</w:t>
            </w:r>
          </w:p>
        </w:tc>
        <w:tc>
          <w:tcPr>
            <w:tcW w:w="709" w:type="dxa"/>
            <w:vAlign w:val="center"/>
          </w:tcPr>
          <w:p w:rsidR="004E280C" w:rsidRPr="004E280C" w:rsidRDefault="004E280C" w:rsidP="004E280C">
            <w:pPr>
              <w:ind w:right="-99"/>
              <w:jc w:val="center"/>
              <w:rPr>
                <w:rFonts w:eastAsia="Times New Roman" w:cs="Times New Roman"/>
                <w:szCs w:val="24"/>
                <w:lang w:eastAsia="ru-RU"/>
              </w:rPr>
            </w:pPr>
          </w:p>
        </w:tc>
        <w:tc>
          <w:tcPr>
            <w:tcW w:w="70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6</w:t>
            </w:r>
          </w:p>
        </w:tc>
        <w:tc>
          <w:tcPr>
            <w:tcW w:w="85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850" w:type="dxa"/>
          </w:tcPr>
          <w:p w:rsidR="004E280C" w:rsidRPr="004E280C" w:rsidRDefault="004E280C" w:rsidP="004E280C">
            <w:pPr>
              <w:ind w:right="-99"/>
              <w:jc w:val="center"/>
              <w:rPr>
                <w:rFonts w:eastAsia="Times New Roman" w:cs="Times New Roman"/>
                <w:szCs w:val="24"/>
                <w:lang w:eastAsia="ru-RU"/>
              </w:rPr>
            </w:pPr>
          </w:p>
        </w:tc>
        <w:tc>
          <w:tcPr>
            <w:tcW w:w="9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26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33,3</w:t>
            </w:r>
          </w:p>
        </w:tc>
      </w:tr>
      <w:tr w:rsidR="004E280C" w:rsidRPr="004E280C" w:rsidTr="004E280C">
        <w:tc>
          <w:tcPr>
            <w:tcW w:w="1668" w:type="dxa"/>
          </w:tcPr>
          <w:p w:rsidR="004E280C" w:rsidRPr="004E280C" w:rsidRDefault="004E280C" w:rsidP="004E280C">
            <w:pPr>
              <w:ind w:right="-99"/>
              <w:jc w:val="both"/>
              <w:rPr>
                <w:rFonts w:eastAsia="Times New Roman" w:cs="Times New Roman"/>
                <w:b/>
                <w:szCs w:val="24"/>
                <w:lang w:eastAsia="ru-RU"/>
              </w:rPr>
            </w:pPr>
            <w:r w:rsidRPr="004E280C">
              <w:rPr>
                <w:rFonts w:eastAsia="Times New Roman" w:cs="Times New Roman"/>
                <w:b/>
                <w:szCs w:val="24"/>
                <w:lang w:eastAsia="ru-RU"/>
              </w:rPr>
              <w:t>ИТОГО</w:t>
            </w:r>
          </w:p>
        </w:tc>
        <w:tc>
          <w:tcPr>
            <w:tcW w:w="992"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15</w:t>
            </w:r>
          </w:p>
        </w:tc>
        <w:tc>
          <w:tcPr>
            <w:tcW w:w="709" w:type="dxa"/>
          </w:tcPr>
          <w:p w:rsidR="004E280C" w:rsidRPr="004E280C" w:rsidRDefault="004E280C" w:rsidP="004E280C">
            <w:pPr>
              <w:ind w:right="-99"/>
              <w:jc w:val="center"/>
              <w:rPr>
                <w:rFonts w:eastAsia="Times New Roman" w:cs="Times New Roman"/>
                <w:b/>
                <w:szCs w:val="24"/>
                <w:lang w:eastAsia="ru-RU"/>
              </w:rPr>
            </w:pPr>
          </w:p>
        </w:tc>
        <w:tc>
          <w:tcPr>
            <w:tcW w:w="708" w:type="dxa"/>
            <w:vAlign w:val="center"/>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6</w:t>
            </w:r>
          </w:p>
        </w:tc>
        <w:tc>
          <w:tcPr>
            <w:tcW w:w="851"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8</w:t>
            </w:r>
          </w:p>
        </w:tc>
        <w:tc>
          <w:tcPr>
            <w:tcW w:w="850"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1</w:t>
            </w:r>
          </w:p>
        </w:tc>
        <w:tc>
          <w:tcPr>
            <w:tcW w:w="993"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4</w:t>
            </w:r>
          </w:p>
        </w:tc>
        <w:tc>
          <w:tcPr>
            <w:tcW w:w="2693"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80</w:t>
            </w:r>
          </w:p>
        </w:tc>
      </w:tr>
    </w:tbl>
    <w:p w:rsidR="004E280C" w:rsidRPr="004E280C" w:rsidRDefault="004E280C" w:rsidP="004E280C">
      <w:pPr>
        <w:spacing w:after="0" w:line="240" w:lineRule="auto"/>
        <w:rPr>
          <w:rFonts w:ascii="Times New Roman" w:hAnsi="Times New Roman"/>
          <w:b/>
          <w:sz w:val="26"/>
          <w:szCs w:val="26"/>
        </w:rPr>
      </w:pPr>
      <w:r w:rsidRPr="004E280C">
        <w:rPr>
          <w:rFonts w:ascii="Times New Roman" w:hAnsi="Times New Roman"/>
          <w:b/>
          <w:sz w:val="26"/>
          <w:szCs w:val="26"/>
        </w:rPr>
        <w:t xml:space="preserve">  </w:t>
      </w:r>
    </w:p>
    <w:p w:rsidR="004E280C" w:rsidRPr="004E280C" w:rsidRDefault="004E280C" w:rsidP="004E280C">
      <w:pPr>
        <w:spacing w:after="0" w:line="240" w:lineRule="auto"/>
        <w:ind w:right="-99"/>
        <w:jc w:val="both"/>
        <w:rPr>
          <w:rFonts w:ascii="Times New Roman" w:eastAsia="Calibri" w:hAnsi="Times New Roman" w:cs="Times New Roman"/>
          <w:sz w:val="24"/>
          <w:szCs w:val="24"/>
        </w:rPr>
      </w:pPr>
      <w:r w:rsidRPr="004E280C">
        <w:rPr>
          <w:rFonts w:ascii="Times New Roman" w:eastAsia="Calibri" w:hAnsi="Times New Roman" w:cs="Times New Roman"/>
          <w:sz w:val="24"/>
          <w:szCs w:val="24"/>
        </w:rPr>
        <w:t>Кроме  двух обязательных предметов учащиеся сдавали два предмета по выбору, результаты которых учитывались при выставлении  итоговых оценок в аттестат.</w:t>
      </w:r>
    </w:p>
    <w:p w:rsidR="004E280C" w:rsidRPr="004E280C" w:rsidRDefault="004E280C" w:rsidP="004E280C">
      <w:pPr>
        <w:spacing w:after="0" w:line="240" w:lineRule="auto"/>
        <w:rPr>
          <w:rFonts w:ascii="Times New Roman" w:hAnsi="Times New Roman"/>
          <w:sz w:val="26"/>
          <w:szCs w:val="26"/>
        </w:rPr>
      </w:pPr>
    </w:p>
    <w:p w:rsidR="004E280C" w:rsidRPr="004E280C" w:rsidRDefault="004E280C" w:rsidP="004E280C">
      <w:pPr>
        <w:spacing w:after="0" w:line="240" w:lineRule="auto"/>
        <w:jc w:val="center"/>
        <w:rPr>
          <w:rFonts w:ascii="Times New Roman" w:hAnsi="Times New Roman"/>
          <w:b/>
          <w:sz w:val="24"/>
          <w:szCs w:val="24"/>
        </w:rPr>
      </w:pPr>
      <w:r w:rsidRPr="004E280C">
        <w:rPr>
          <w:rFonts w:ascii="Times New Roman" w:hAnsi="Times New Roman"/>
          <w:b/>
          <w:sz w:val="24"/>
          <w:szCs w:val="24"/>
        </w:rPr>
        <w:t>Результаты экзаменов по выбору</w:t>
      </w:r>
    </w:p>
    <w:p w:rsidR="004E280C" w:rsidRPr="004E280C" w:rsidRDefault="004E280C" w:rsidP="004E280C">
      <w:pPr>
        <w:spacing w:after="0" w:line="240" w:lineRule="auto"/>
        <w:jc w:val="center"/>
        <w:rPr>
          <w:rFonts w:ascii="Times New Roman" w:hAnsi="Times New Roman"/>
          <w:b/>
          <w:sz w:val="24"/>
          <w:szCs w:val="24"/>
        </w:rPr>
      </w:pPr>
    </w:p>
    <w:p w:rsidR="004E280C" w:rsidRPr="004E280C" w:rsidRDefault="004E280C" w:rsidP="004E280C">
      <w:pPr>
        <w:spacing w:after="0" w:line="240" w:lineRule="auto"/>
        <w:rPr>
          <w:rFonts w:ascii="Times New Roman" w:hAnsi="Times New Roman"/>
          <w:b/>
          <w:sz w:val="24"/>
          <w:szCs w:val="24"/>
        </w:rPr>
      </w:pPr>
      <w:r w:rsidRPr="004E280C">
        <w:rPr>
          <w:rFonts w:ascii="Times New Roman" w:hAnsi="Times New Roman"/>
          <w:b/>
          <w:sz w:val="24"/>
          <w:szCs w:val="24"/>
        </w:rPr>
        <w:t>Английский язык</w:t>
      </w:r>
    </w:p>
    <w:p w:rsidR="004E280C" w:rsidRPr="004E280C" w:rsidRDefault="004E280C" w:rsidP="004E280C">
      <w:pPr>
        <w:spacing w:after="0" w:line="240" w:lineRule="auto"/>
        <w:rPr>
          <w:rFonts w:ascii="Times New Roman" w:hAnsi="Times New Roman"/>
          <w:b/>
          <w:sz w:val="24"/>
          <w:szCs w:val="24"/>
        </w:rPr>
      </w:pPr>
    </w:p>
    <w:tbl>
      <w:tblPr>
        <w:tblStyle w:val="8"/>
        <w:tblW w:w="9464" w:type="dxa"/>
        <w:tblLayout w:type="fixed"/>
        <w:tblLook w:val="04A0" w:firstRow="1" w:lastRow="0" w:firstColumn="1" w:lastColumn="0" w:noHBand="0" w:noVBand="1"/>
      </w:tblPr>
      <w:tblGrid>
        <w:gridCol w:w="1668"/>
        <w:gridCol w:w="992"/>
        <w:gridCol w:w="709"/>
        <w:gridCol w:w="708"/>
        <w:gridCol w:w="851"/>
        <w:gridCol w:w="850"/>
        <w:gridCol w:w="993"/>
        <w:gridCol w:w="1275"/>
        <w:gridCol w:w="1418"/>
      </w:tblGrid>
      <w:tr w:rsidR="004E280C" w:rsidRPr="004E280C" w:rsidTr="004E280C">
        <w:trPr>
          <w:trHeight w:val="608"/>
        </w:trPr>
        <w:tc>
          <w:tcPr>
            <w:tcW w:w="1668"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Школа</w:t>
            </w:r>
          </w:p>
        </w:tc>
        <w:tc>
          <w:tcPr>
            <w:tcW w:w="992"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Сдавали экзамен</w:t>
            </w:r>
          </w:p>
        </w:tc>
        <w:tc>
          <w:tcPr>
            <w:tcW w:w="3118" w:type="dxa"/>
            <w:gridSpan w:val="4"/>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Отметка</w:t>
            </w:r>
          </w:p>
          <w:p w:rsidR="004E280C" w:rsidRPr="004E280C" w:rsidRDefault="004E280C" w:rsidP="004E280C">
            <w:pPr>
              <w:ind w:right="-99"/>
              <w:jc w:val="center"/>
              <w:rPr>
                <w:rFonts w:eastAsia="Times New Roman" w:cs="Times New Roman"/>
                <w:szCs w:val="24"/>
                <w:lang w:eastAsia="ru-RU"/>
              </w:rPr>
            </w:pPr>
          </w:p>
        </w:tc>
        <w:tc>
          <w:tcPr>
            <w:tcW w:w="993"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Средняя оценка</w:t>
            </w:r>
          </w:p>
        </w:tc>
        <w:tc>
          <w:tcPr>
            <w:tcW w:w="1275"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Средний  первичный балл</w:t>
            </w:r>
          </w:p>
        </w:tc>
        <w:tc>
          <w:tcPr>
            <w:tcW w:w="1418"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 xml:space="preserve">Качество знаний </w:t>
            </w:r>
            <w:proofErr w:type="gramStart"/>
            <w:r w:rsidRPr="004E280C">
              <w:rPr>
                <w:rFonts w:eastAsia="Times New Roman" w:cs="Times New Roman"/>
                <w:szCs w:val="24"/>
                <w:lang w:eastAsia="ru-RU"/>
              </w:rPr>
              <w:t>в</w:t>
            </w:r>
            <w:proofErr w:type="gramEnd"/>
            <w:r w:rsidRPr="004E280C">
              <w:rPr>
                <w:rFonts w:eastAsia="Times New Roman" w:cs="Times New Roman"/>
                <w:szCs w:val="24"/>
                <w:lang w:eastAsia="ru-RU"/>
              </w:rPr>
              <w:t xml:space="preserve"> %</w:t>
            </w:r>
          </w:p>
        </w:tc>
      </w:tr>
      <w:tr w:rsidR="004E280C" w:rsidRPr="004E280C" w:rsidTr="004E280C">
        <w:trPr>
          <w:trHeight w:val="449"/>
        </w:trPr>
        <w:tc>
          <w:tcPr>
            <w:tcW w:w="1668" w:type="dxa"/>
            <w:vMerge/>
            <w:vAlign w:val="center"/>
          </w:tcPr>
          <w:p w:rsidR="004E280C" w:rsidRPr="004E280C" w:rsidRDefault="004E280C" w:rsidP="004E280C">
            <w:pPr>
              <w:ind w:right="-99"/>
              <w:jc w:val="center"/>
              <w:rPr>
                <w:rFonts w:eastAsia="Times New Roman" w:cs="Times New Roman"/>
                <w:szCs w:val="24"/>
                <w:lang w:eastAsia="ru-RU"/>
              </w:rPr>
            </w:pPr>
          </w:p>
        </w:tc>
        <w:tc>
          <w:tcPr>
            <w:tcW w:w="992" w:type="dxa"/>
            <w:vMerge/>
            <w:vAlign w:val="center"/>
          </w:tcPr>
          <w:p w:rsidR="004E280C" w:rsidRPr="004E280C" w:rsidRDefault="004E280C" w:rsidP="004E280C">
            <w:pPr>
              <w:ind w:right="-99"/>
              <w:jc w:val="center"/>
              <w:rPr>
                <w:rFonts w:eastAsia="Times New Roman" w:cs="Times New Roman"/>
                <w:szCs w:val="24"/>
                <w:highlight w:val="yellow"/>
                <w:lang w:eastAsia="ru-RU"/>
              </w:rPr>
            </w:pPr>
          </w:p>
        </w:tc>
        <w:tc>
          <w:tcPr>
            <w:tcW w:w="709"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708"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851"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850"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«5»</w:t>
            </w:r>
          </w:p>
        </w:tc>
        <w:tc>
          <w:tcPr>
            <w:tcW w:w="993" w:type="dxa"/>
            <w:vMerge/>
            <w:vAlign w:val="center"/>
          </w:tcPr>
          <w:p w:rsidR="004E280C" w:rsidRPr="004E280C" w:rsidRDefault="004E280C" w:rsidP="004E280C">
            <w:pPr>
              <w:ind w:right="-99"/>
              <w:jc w:val="center"/>
              <w:rPr>
                <w:rFonts w:eastAsia="Times New Roman" w:cs="Times New Roman"/>
                <w:szCs w:val="24"/>
                <w:lang w:eastAsia="ru-RU"/>
              </w:rPr>
            </w:pPr>
          </w:p>
        </w:tc>
        <w:tc>
          <w:tcPr>
            <w:tcW w:w="1275" w:type="dxa"/>
            <w:vMerge/>
            <w:vAlign w:val="center"/>
          </w:tcPr>
          <w:p w:rsidR="004E280C" w:rsidRPr="004E280C" w:rsidRDefault="004E280C" w:rsidP="004E280C">
            <w:pPr>
              <w:ind w:right="-99"/>
              <w:jc w:val="center"/>
              <w:rPr>
                <w:rFonts w:eastAsia="Times New Roman" w:cs="Times New Roman"/>
                <w:szCs w:val="24"/>
                <w:lang w:eastAsia="ru-RU"/>
              </w:rPr>
            </w:pPr>
          </w:p>
        </w:tc>
        <w:tc>
          <w:tcPr>
            <w:tcW w:w="1418" w:type="dxa"/>
            <w:vMerge/>
            <w:vAlign w:val="center"/>
          </w:tcPr>
          <w:p w:rsidR="004E280C" w:rsidRPr="004E280C" w:rsidRDefault="004E280C" w:rsidP="004E280C">
            <w:pPr>
              <w:ind w:right="-99"/>
              <w:jc w:val="center"/>
              <w:rPr>
                <w:rFonts w:eastAsia="Times New Roman" w:cs="Times New Roman"/>
                <w:szCs w:val="24"/>
                <w:highlight w:val="yellow"/>
                <w:lang w:eastAsia="ru-RU"/>
              </w:rPr>
            </w:pPr>
          </w:p>
        </w:tc>
      </w:tr>
      <w:tr w:rsidR="004E280C" w:rsidRPr="004E280C" w:rsidTr="004E280C">
        <w:tc>
          <w:tcPr>
            <w:tcW w:w="1668"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Медынская</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709" w:type="dxa"/>
            <w:vAlign w:val="center"/>
          </w:tcPr>
          <w:p w:rsidR="004E280C" w:rsidRPr="004E280C" w:rsidRDefault="004E280C" w:rsidP="004E280C">
            <w:pPr>
              <w:ind w:right="-99"/>
              <w:jc w:val="center"/>
              <w:rPr>
                <w:rFonts w:eastAsia="Times New Roman" w:cs="Times New Roman"/>
                <w:szCs w:val="24"/>
                <w:lang w:eastAsia="ru-RU"/>
              </w:rPr>
            </w:pPr>
          </w:p>
        </w:tc>
        <w:tc>
          <w:tcPr>
            <w:tcW w:w="708" w:type="dxa"/>
          </w:tcPr>
          <w:p w:rsidR="004E280C" w:rsidRPr="004E280C" w:rsidRDefault="004E280C" w:rsidP="004E280C">
            <w:pPr>
              <w:ind w:right="-99"/>
              <w:jc w:val="center"/>
              <w:rPr>
                <w:rFonts w:eastAsia="Times New Roman" w:cs="Times New Roman"/>
                <w:szCs w:val="24"/>
                <w:lang w:eastAsia="ru-RU"/>
              </w:rPr>
            </w:pPr>
          </w:p>
        </w:tc>
        <w:tc>
          <w:tcPr>
            <w:tcW w:w="85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850"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9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127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53</w:t>
            </w:r>
          </w:p>
        </w:tc>
        <w:tc>
          <w:tcPr>
            <w:tcW w:w="141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100</w:t>
            </w:r>
          </w:p>
        </w:tc>
      </w:tr>
      <w:tr w:rsidR="004E280C" w:rsidRPr="004E280C" w:rsidTr="004E280C">
        <w:tc>
          <w:tcPr>
            <w:tcW w:w="1668" w:type="dxa"/>
          </w:tcPr>
          <w:p w:rsidR="004E280C" w:rsidRPr="004E280C" w:rsidRDefault="004E280C" w:rsidP="004E280C">
            <w:pPr>
              <w:ind w:right="-99"/>
              <w:jc w:val="both"/>
              <w:rPr>
                <w:rFonts w:eastAsia="Times New Roman" w:cs="Times New Roman"/>
                <w:b/>
                <w:szCs w:val="24"/>
                <w:lang w:eastAsia="ru-RU"/>
              </w:rPr>
            </w:pPr>
            <w:r w:rsidRPr="004E280C">
              <w:rPr>
                <w:rFonts w:eastAsia="Times New Roman" w:cs="Times New Roman"/>
                <w:b/>
                <w:szCs w:val="24"/>
                <w:lang w:eastAsia="ru-RU"/>
              </w:rPr>
              <w:t>ИТОГО</w:t>
            </w:r>
          </w:p>
        </w:tc>
        <w:tc>
          <w:tcPr>
            <w:tcW w:w="992"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3</w:t>
            </w:r>
          </w:p>
        </w:tc>
        <w:tc>
          <w:tcPr>
            <w:tcW w:w="709" w:type="dxa"/>
          </w:tcPr>
          <w:p w:rsidR="004E280C" w:rsidRPr="004E280C" w:rsidRDefault="004E280C" w:rsidP="004E280C">
            <w:pPr>
              <w:ind w:right="-99"/>
              <w:jc w:val="center"/>
              <w:rPr>
                <w:rFonts w:eastAsia="Times New Roman" w:cs="Times New Roman"/>
                <w:b/>
                <w:szCs w:val="24"/>
                <w:lang w:eastAsia="ru-RU"/>
              </w:rPr>
            </w:pPr>
          </w:p>
        </w:tc>
        <w:tc>
          <w:tcPr>
            <w:tcW w:w="708" w:type="dxa"/>
          </w:tcPr>
          <w:p w:rsidR="004E280C" w:rsidRPr="004E280C" w:rsidRDefault="004E280C" w:rsidP="004E280C">
            <w:pPr>
              <w:ind w:right="-99"/>
              <w:jc w:val="center"/>
              <w:rPr>
                <w:rFonts w:eastAsia="Times New Roman" w:cs="Times New Roman"/>
                <w:b/>
                <w:szCs w:val="24"/>
                <w:lang w:eastAsia="ru-RU"/>
              </w:rPr>
            </w:pPr>
          </w:p>
        </w:tc>
        <w:tc>
          <w:tcPr>
            <w:tcW w:w="851"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2</w:t>
            </w:r>
          </w:p>
        </w:tc>
        <w:tc>
          <w:tcPr>
            <w:tcW w:w="850"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1</w:t>
            </w:r>
          </w:p>
        </w:tc>
        <w:tc>
          <w:tcPr>
            <w:tcW w:w="993"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4</w:t>
            </w:r>
          </w:p>
        </w:tc>
        <w:tc>
          <w:tcPr>
            <w:tcW w:w="1275" w:type="dxa"/>
          </w:tcPr>
          <w:p w:rsidR="004E280C" w:rsidRPr="004E280C" w:rsidRDefault="004E280C" w:rsidP="004E280C">
            <w:pPr>
              <w:ind w:right="-99"/>
              <w:jc w:val="center"/>
              <w:rPr>
                <w:rFonts w:eastAsia="Times New Roman" w:cs="Times New Roman"/>
                <w:b/>
                <w:szCs w:val="24"/>
                <w:lang w:eastAsia="ru-RU"/>
              </w:rPr>
            </w:pPr>
          </w:p>
        </w:tc>
        <w:tc>
          <w:tcPr>
            <w:tcW w:w="1418"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100</w:t>
            </w:r>
          </w:p>
        </w:tc>
      </w:tr>
    </w:tbl>
    <w:p w:rsidR="004E280C" w:rsidRPr="004E280C" w:rsidRDefault="004E280C" w:rsidP="004E280C">
      <w:pPr>
        <w:spacing w:after="0" w:line="240" w:lineRule="auto"/>
        <w:rPr>
          <w:rFonts w:ascii="Times New Roman" w:hAnsi="Times New Roman"/>
          <w:sz w:val="24"/>
        </w:rPr>
      </w:pPr>
    </w:p>
    <w:p w:rsidR="004E280C" w:rsidRPr="004E280C" w:rsidRDefault="004E280C" w:rsidP="004E280C">
      <w:pPr>
        <w:spacing w:after="0" w:line="240" w:lineRule="auto"/>
        <w:rPr>
          <w:rFonts w:ascii="Times New Roman" w:hAnsi="Times New Roman"/>
          <w:sz w:val="24"/>
        </w:rPr>
      </w:pPr>
    </w:p>
    <w:p w:rsidR="004E280C" w:rsidRPr="004E280C" w:rsidRDefault="004E280C" w:rsidP="004E280C">
      <w:pPr>
        <w:spacing w:after="0" w:line="240" w:lineRule="auto"/>
        <w:rPr>
          <w:rFonts w:ascii="Times New Roman" w:hAnsi="Times New Roman" w:cs="Times New Roman"/>
          <w:b/>
          <w:sz w:val="24"/>
          <w:szCs w:val="24"/>
        </w:rPr>
      </w:pPr>
      <w:r w:rsidRPr="004E280C">
        <w:rPr>
          <w:rFonts w:ascii="Times New Roman" w:hAnsi="Times New Roman" w:cs="Times New Roman"/>
          <w:b/>
          <w:sz w:val="24"/>
          <w:szCs w:val="24"/>
        </w:rPr>
        <w:lastRenderedPageBreak/>
        <w:t xml:space="preserve">Химия </w:t>
      </w:r>
    </w:p>
    <w:p w:rsidR="004E280C" w:rsidRPr="004E280C" w:rsidRDefault="004E280C" w:rsidP="004E280C">
      <w:pPr>
        <w:spacing w:after="0" w:line="240" w:lineRule="auto"/>
        <w:ind w:right="-99"/>
        <w:jc w:val="both"/>
        <w:rPr>
          <w:rFonts w:ascii="Times New Roman" w:eastAsia="Times New Roman" w:hAnsi="Times New Roman" w:cs="Times New Roman"/>
          <w:sz w:val="24"/>
          <w:szCs w:val="24"/>
          <w:lang w:eastAsia="ru-RU"/>
        </w:rPr>
      </w:pPr>
      <w:r w:rsidRPr="004E280C">
        <w:rPr>
          <w:rFonts w:ascii="Times New Roman" w:eastAsia="Times New Roman" w:hAnsi="Times New Roman" w:cs="Times New Roman"/>
          <w:sz w:val="24"/>
          <w:szCs w:val="24"/>
          <w:lang w:eastAsia="ru-RU"/>
        </w:rPr>
        <w:t>Результаты  экзамена с учетом пересдачи:</w:t>
      </w:r>
    </w:p>
    <w:p w:rsidR="004E280C" w:rsidRPr="004E280C" w:rsidRDefault="004E280C" w:rsidP="004E280C">
      <w:pPr>
        <w:spacing w:after="0" w:line="240" w:lineRule="auto"/>
        <w:rPr>
          <w:rFonts w:ascii="Times New Roman" w:hAnsi="Times New Roman" w:cs="Times New Roman"/>
          <w:b/>
          <w:sz w:val="24"/>
          <w:szCs w:val="24"/>
        </w:rPr>
      </w:pPr>
    </w:p>
    <w:tbl>
      <w:tblPr>
        <w:tblStyle w:val="8"/>
        <w:tblW w:w="9464" w:type="dxa"/>
        <w:tblLayout w:type="fixed"/>
        <w:tblLook w:val="04A0" w:firstRow="1" w:lastRow="0" w:firstColumn="1" w:lastColumn="0" w:noHBand="0" w:noVBand="1"/>
      </w:tblPr>
      <w:tblGrid>
        <w:gridCol w:w="1668"/>
        <w:gridCol w:w="992"/>
        <w:gridCol w:w="709"/>
        <w:gridCol w:w="708"/>
        <w:gridCol w:w="851"/>
        <w:gridCol w:w="850"/>
        <w:gridCol w:w="993"/>
        <w:gridCol w:w="1275"/>
        <w:gridCol w:w="1418"/>
      </w:tblGrid>
      <w:tr w:rsidR="004E280C" w:rsidRPr="004E280C" w:rsidTr="004E280C">
        <w:trPr>
          <w:trHeight w:val="608"/>
        </w:trPr>
        <w:tc>
          <w:tcPr>
            <w:tcW w:w="1668"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Школа</w:t>
            </w:r>
          </w:p>
        </w:tc>
        <w:tc>
          <w:tcPr>
            <w:tcW w:w="992"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Сдавали экзамен</w:t>
            </w:r>
          </w:p>
        </w:tc>
        <w:tc>
          <w:tcPr>
            <w:tcW w:w="3118" w:type="dxa"/>
            <w:gridSpan w:val="4"/>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Отметка</w:t>
            </w:r>
          </w:p>
          <w:p w:rsidR="004E280C" w:rsidRPr="004E280C" w:rsidRDefault="004E280C" w:rsidP="004E280C">
            <w:pPr>
              <w:ind w:right="-99"/>
              <w:jc w:val="center"/>
              <w:rPr>
                <w:rFonts w:eastAsia="Times New Roman" w:cs="Times New Roman"/>
                <w:szCs w:val="24"/>
                <w:lang w:eastAsia="ru-RU"/>
              </w:rPr>
            </w:pPr>
          </w:p>
        </w:tc>
        <w:tc>
          <w:tcPr>
            <w:tcW w:w="993"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Средняя оценка</w:t>
            </w:r>
          </w:p>
        </w:tc>
        <w:tc>
          <w:tcPr>
            <w:tcW w:w="1275"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Средний  первичный балл</w:t>
            </w:r>
          </w:p>
        </w:tc>
        <w:tc>
          <w:tcPr>
            <w:tcW w:w="1418"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 xml:space="preserve">Качество знаний </w:t>
            </w:r>
            <w:proofErr w:type="gramStart"/>
            <w:r w:rsidRPr="004E280C">
              <w:rPr>
                <w:rFonts w:eastAsia="Times New Roman" w:cs="Times New Roman"/>
                <w:szCs w:val="24"/>
                <w:lang w:eastAsia="ru-RU"/>
              </w:rPr>
              <w:t>в</w:t>
            </w:r>
            <w:proofErr w:type="gramEnd"/>
            <w:r w:rsidRPr="004E280C">
              <w:rPr>
                <w:rFonts w:eastAsia="Times New Roman" w:cs="Times New Roman"/>
                <w:szCs w:val="24"/>
                <w:lang w:eastAsia="ru-RU"/>
              </w:rPr>
              <w:t xml:space="preserve"> %</w:t>
            </w:r>
          </w:p>
        </w:tc>
      </w:tr>
      <w:tr w:rsidR="004E280C" w:rsidRPr="004E280C" w:rsidTr="004E280C">
        <w:trPr>
          <w:trHeight w:val="449"/>
        </w:trPr>
        <w:tc>
          <w:tcPr>
            <w:tcW w:w="1668" w:type="dxa"/>
            <w:vMerge/>
            <w:vAlign w:val="center"/>
          </w:tcPr>
          <w:p w:rsidR="004E280C" w:rsidRPr="004E280C" w:rsidRDefault="004E280C" w:rsidP="004E280C">
            <w:pPr>
              <w:ind w:right="-99"/>
              <w:jc w:val="center"/>
              <w:rPr>
                <w:rFonts w:eastAsia="Times New Roman" w:cs="Times New Roman"/>
                <w:szCs w:val="24"/>
                <w:lang w:eastAsia="ru-RU"/>
              </w:rPr>
            </w:pPr>
          </w:p>
        </w:tc>
        <w:tc>
          <w:tcPr>
            <w:tcW w:w="992" w:type="dxa"/>
            <w:vMerge/>
            <w:vAlign w:val="center"/>
          </w:tcPr>
          <w:p w:rsidR="004E280C" w:rsidRPr="004E280C" w:rsidRDefault="004E280C" w:rsidP="004E280C">
            <w:pPr>
              <w:ind w:right="-99"/>
              <w:jc w:val="center"/>
              <w:rPr>
                <w:rFonts w:eastAsia="Times New Roman" w:cs="Times New Roman"/>
                <w:szCs w:val="24"/>
                <w:highlight w:val="yellow"/>
                <w:lang w:eastAsia="ru-RU"/>
              </w:rPr>
            </w:pPr>
          </w:p>
        </w:tc>
        <w:tc>
          <w:tcPr>
            <w:tcW w:w="709"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708"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851"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850"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«5»</w:t>
            </w:r>
          </w:p>
        </w:tc>
        <w:tc>
          <w:tcPr>
            <w:tcW w:w="993" w:type="dxa"/>
            <w:vMerge/>
            <w:vAlign w:val="center"/>
          </w:tcPr>
          <w:p w:rsidR="004E280C" w:rsidRPr="004E280C" w:rsidRDefault="004E280C" w:rsidP="004E280C">
            <w:pPr>
              <w:ind w:right="-99"/>
              <w:jc w:val="center"/>
              <w:rPr>
                <w:rFonts w:eastAsia="Times New Roman" w:cs="Times New Roman"/>
                <w:szCs w:val="24"/>
                <w:lang w:eastAsia="ru-RU"/>
              </w:rPr>
            </w:pPr>
          </w:p>
        </w:tc>
        <w:tc>
          <w:tcPr>
            <w:tcW w:w="1275" w:type="dxa"/>
            <w:vMerge/>
            <w:vAlign w:val="center"/>
          </w:tcPr>
          <w:p w:rsidR="004E280C" w:rsidRPr="004E280C" w:rsidRDefault="004E280C" w:rsidP="004E280C">
            <w:pPr>
              <w:ind w:right="-99"/>
              <w:jc w:val="center"/>
              <w:rPr>
                <w:rFonts w:eastAsia="Times New Roman" w:cs="Times New Roman"/>
                <w:szCs w:val="24"/>
                <w:lang w:eastAsia="ru-RU"/>
              </w:rPr>
            </w:pPr>
          </w:p>
        </w:tc>
        <w:tc>
          <w:tcPr>
            <w:tcW w:w="1418" w:type="dxa"/>
            <w:vMerge/>
            <w:vAlign w:val="center"/>
          </w:tcPr>
          <w:p w:rsidR="004E280C" w:rsidRPr="004E280C" w:rsidRDefault="004E280C" w:rsidP="004E280C">
            <w:pPr>
              <w:ind w:right="-99"/>
              <w:jc w:val="center"/>
              <w:rPr>
                <w:rFonts w:eastAsia="Times New Roman" w:cs="Times New Roman"/>
                <w:szCs w:val="24"/>
                <w:highlight w:val="yellow"/>
                <w:lang w:eastAsia="ru-RU"/>
              </w:rPr>
            </w:pPr>
          </w:p>
        </w:tc>
      </w:tr>
      <w:tr w:rsidR="004E280C" w:rsidRPr="004E280C" w:rsidTr="004E280C">
        <w:tc>
          <w:tcPr>
            <w:tcW w:w="1668"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Медынская</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8</w:t>
            </w:r>
          </w:p>
        </w:tc>
        <w:tc>
          <w:tcPr>
            <w:tcW w:w="709"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70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85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850"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9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127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20</w:t>
            </w:r>
          </w:p>
        </w:tc>
        <w:tc>
          <w:tcPr>
            <w:tcW w:w="141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62,5</w:t>
            </w:r>
          </w:p>
        </w:tc>
      </w:tr>
      <w:tr w:rsidR="004E280C" w:rsidRPr="004E280C" w:rsidTr="004E280C">
        <w:tc>
          <w:tcPr>
            <w:tcW w:w="1668"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Кременская</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709" w:type="dxa"/>
          </w:tcPr>
          <w:p w:rsidR="004E280C" w:rsidRPr="004E280C" w:rsidRDefault="004E280C" w:rsidP="004E280C">
            <w:pPr>
              <w:ind w:right="-99"/>
              <w:jc w:val="center"/>
              <w:rPr>
                <w:rFonts w:eastAsia="Times New Roman" w:cs="Times New Roman"/>
                <w:szCs w:val="24"/>
                <w:lang w:eastAsia="ru-RU"/>
              </w:rPr>
            </w:pPr>
          </w:p>
        </w:tc>
        <w:tc>
          <w:tcPr>
            <w:tcW w:w="708" w:type="dxa"/>
          </w:tcPr>
          <w:p w:rsidR="004E280C" w:rsidRPr="004E280C" w:rsidRDefault="004E280C" w:rsidP="004E280C">
            <w:pPr>
              <w:ind w:right="-99"/>
              <w:jc w:val="center"/>
              <w:rPr>
                <w:rFonts w:eastAsia="Times New Roman" w:cs="Times New Roman"/>
                <w:szCs w:val="24"/>
                <w:lang w:eastAsia="ru-RU"/>
              </w:rPr>
            </w:pPr>
          </w:p>
        </w:tc>
        <w:tc>
          <w:tcPr>
            <w:tcW w:w="851" w:type="dxa"/>
          </w:tcPr>
          <w:p w:rsidR="004E280C" w:rsidRPr="004E280C" w:rsidRDefault="004E280C" w:rsidP="004E280C">
            <w:pPr>
              <w:ind w:right="-99"/>
              <w:jc w:val="center"/>
              <w:rPr>
                <w:rFonts w:eastAsia="Times New Roman" w:cs="Times New Roman"/>
                <w:szCs w:val="24"/>
                <w:lang w:eastAsia="ru-RU"/>
              </w:rPr>
            </w:pPr>
          </w:p>
        </w:tc>
        <w:tc>
          <w:tcPr>
            <w:tcW w:w="850"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9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5</w:t>
            </w:r>
          </w:p>
        </w:tc>
        <w:tc>
          <w:tcPr>
            <w:tcW w:w="127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29</w:t>
            </w:r>
          </w:p>
        </w:tc>
        <w:tc>
          <w:tcPr>
            <w:tcW w:w="141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100</w:t>
            </w:r>
          </w:p>
        </w:tc>
      </w:tr>
      <w:tr w:rsidR="004E280C" w:rsidRPr="004E280C" w:rsidTr="004E280C">
        <w:tc>
          <w:tcPr>
            <w:tcW w:w="1668"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Передельская</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709" w:type="dxa"/>
          </w:tcPr>
          <w:p w:rsidR="004E280C" w:rsidRPr="004E280C" w:rsidRDefault="004E280C" w:rsidP="004E280C">
            <w:pPr>
              <w:ind w:right="-99"/>
              <w:jc w:val="center"/>
              <w:rPr>
                <w:rFonts w:eastAsia="Times New Roman" w:cs="Times New Roman"/>
                <w:szCs w:val="24"/>
                <w:lang w:eastAsia="ru-RU"/>
              </w:rPr>
            </w:pPr>
          </w:p>
        </w:tc>
        <w:tc>
          <w:tcPr>
            <w:tcW w:w="708" w:type="dxa"/>
          </w:tcPr>
          <w:p w:rsidR="004E280C" w:rsidRPr="004E280C" w:rsidRDefault="004E280C" w:rsidP="004E280C">
            <w:pPr>
              <w:ind w:right="-99"/>
              <w:jc w:val="center"/>
              <w:rPr>
                <w:rFonts w:eastAsia="Times New Roman" w:cs="Times New Roman"/>
                <w:szCs w:val="24"/>
                <w:lang w:eastAsia="ru-RU"/>
              </w:rPr>
            </w:pPr>
          </w:p>
        </w:tc>
        <w:tc>
          <w:tcPr>
            <w:tcW w:w="85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850" w:type="dxa"/>
          </w:tcPr>
          <w:p w:rsidR="004E280C" w:rsidRPr="004E280C" w:rsidRDefault="004E280C" w:rsidP="004E280C">
            <w:pPr>
              <w:ind w:right="-99"/>
              <w:jc w:val="center"/>
              <w:rPr>
                <w:rFonts w:eastAsia="Times New Roman" w:cs="Times New Roman"/>
                <w:szCs w:val="24"/>
                <w:lang w:eastAsia="ru-RU"/>
              </w:rPr>
            </w:pPr>
          </w:p>
        </w:tc>
        <w:tc>
          <w:tcPr>
            <w:tcW w:w="9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127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22</w:t>
            </w:r>
          </w:p>
        </w:tc>
        <w:tc>
          <w:tcPr>
            <w:tcW w:w="141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100</w:t>
            </w:r>
          </w:p>
        </w:tc>
      </w:tr>
      <w:tr w:rsidR="004E280C" w:rsidRPr="004E280C" w:rsidTr="004E280C">
        <w:tc>
          <w:tcPr>
            <w:tcW w:w="1668"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Романовская</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709" w:type="dxa"/>
          </w:tcPr>
          <w:p w:rsidR="004E280C" w:rsidRPr="004E280C" w:rsidRDefault="004E280C" w:rsidP="004E280C">
            <w:pPr>
              <w:ind w:right="-99"/>
              <w:jc w:val="center"/>
              <w:rPr>
                <w:rFonts w:eastAsia="Times New Roman" w:cs="Times New Roman"/>
                <w:szCs w:val="24"/>
                <w:lang w:eastAsia="ru-RU"/>
              </w:rPr>
            </w:pPr>
          </w:p>
        </w:tc>
        <w:tc>
          <w:tcPr>
            <w:tcW w:w="708" w:type="dxa"/>
          </w:tcPr>
          <w:p w:rsidR="004E280C" w:rsidRPr="004E280C" w:rsidRDefault="004E280C" w:rsidP="004E280C">
            <w:pPr>
              <w:ind w:right="-99"/>
              <w:jc w:val="center"/>
              <w:rPr>
                <w:rFonts w:eastAsia="Times New Roman" w:cs="Times New Roman"/>
                <w:szCs w:val="24"/>
                <w:lang w:eastAsia="ru-RU"/>
              </w:rPr>
            </w:pPr>
          </w:p>
        </w:tc>
        <w:tc>
          <w:tcPr>
            <w:tcW w:w="85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850" w:type="dxa"/>
          </w:tcPr>
          <w:p w:rsidR="004E280C" w:rsidRPr="004E280C" w:rsidRDefault="004E280C" w:rsidP="004E280C">
            <w:pPr>
              <w:ind w:right="-99"/>
              <w:jc w:val="center"/>
              <w:rPr>
                <w:rFonts w:eastAsia="Times New Roman" w:cs="Times New Roman"/>
                <w:szCs w:val="24"/>
                <w:lang w:eastAsia="ru-RU"/>
              </w:rPr>
            </w:pPr>
          </w:p>
        </w:tc>
        <w:tc>
          <w:tcPr>
            <w:tcW w:w="9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127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26</w:t>
            </w:r>
          </w:p>
        </w:tc>
        <w:tc>
          <w:tcPr>
            <w:tcW w:w="141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100</w:t>
            </w:r>
          </w:p>
        </w:tc>
      </w:tr>
      <w:tr w:rsidR="004E280C" w:rsidRPr="004E280C" w:rsidTr="004E280C">
        <w:tc>
          <w:tcPr>
            <w:tcW w:w="1668" w:type="dxa"/>
          </w:tcPr>
          <w:p w:rsidR="004E280C" w:rsidRPr="004E280C" w:rsidRDefault="004E280C" w:rsidP="004E280C">
            <w:pPr>
              <w:ind w:right="-99"/>
              <w:jc w:val="both"/>
              <w:rPr>
                <w:rFonts w:eastAsia="Times New Roman" w:cs="Times New Roman"/>
                <w:b/>
                <w:szCs w:val="24"/>
                <w:lang w:eastAsia="ru-RU"/>
              </w:rPr>
            </w:pPr>
            <w:r w:rsidRPr="004E280C">
              <w:rPr>
                <w:rFonts w:eastAsia="Times New Roman" w:cs="Times New Roman"/>
                <w:b/>
                <w:szCs w:val="24"/>
                <w:lang w:eastAsia="ru-RU"/>
              </w:rPr>
              <w:t>ИТОГО</w:t>
            </w:r>
          </w:p>
        </w:tc>
        <w:tc>
          <w:tcPr>
            <w:tcW w:w="992"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11</w:t>
            </w:r>
          </w:p>
        </w:tc>
        <w:tc>
          <w:tcPr>
            <w:tcW w:w="709"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1</w:t>
            </w:r>
          </w:p>
        </w:tc>
        <w:tc>
          <w:tcPr>
            <w:tcW w:w="708"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2</w:t>
            </w:r>
          </w:p>
        </w:tc>
        <w:tc>
          <w:tcPr>
            <w:tcW w:w="851"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5</w:t>
            </w:r>
          </w:p>
        </w:tc>
        <w:tc>
          <w:tcPr>
            <w:tcW w:w="850"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3</w:t>
            </w:r>
          </w:p>
        </w:tc>
        <w:tc>
          <w:tcPr>
            <w:tcW w:w="993" w:type="dxa"/>
          </w:tcPr>
          <w:p w:rsidR="004E280C" w:rsidRPr="004E280C" w:rsidRDefault="004E280C" w:rsidP="004E280C">
            <w:pPr>
              <w:tabs>
                <w:tab w:val="left" w:pos="330"/>
                <w:tab w:val="center" w:pos="438"/>
              </w:tabs>
              <w:ind w:right="-99"/>
              <w:rPr>
                <w:rFonts w:eastAsia="Times New Roman" w:cs="Times New Roman"/>
                <w:b/>
                <w:szCs w:val="24"/>
                <w:lang w:eastAsia="ru-RU"/>
              </w:rPr>
            </w:pPr>
            <w:r w:rsidRPr="004E280C">
              <w:rPr>
                <w:rFonts w:eastAsia="Times New Roman" w:cs="Times New Roman"/>
                <w:b/>
                <w:szCs w:val="24"/>
                <w:lang w:eastAsia="ru-RU"/>
              </w:rPr>
              <w:tab/>
            </w:r>
            <w:r w:rsidRPr="004E280C">
              <w:rPr>
                <w:rFonts w:eastAsia="Times New Roman" w:cs="Times New Roman"/>
                <w:b/>
                <w:szCs w:val="24"/>
                <w:lang w:eastAsia="ru-RU"/>
              </w:rPr>
              <w:tab/>
              <w:t>4</w:t>
            </w:r>
          </w:p>
        </w:tc>
        <w:tc>
          <w:tcPr>
            <w:tcW w:w="1275" w:type="dxa"/>
          </w:tcPr>
          <w:p w:rsidR="004E280C" w:rsidRPr="004E280C" w:rsidRDefault="004E280C" w:rsidP="004E280C">
            <w:pPr>
              <w:ind w:right="-99"/>
              <w:jc w:val="center"/>
              <w:rPr>
                <w:rFonts w:eastAsia="Times New Roman" w:cs="Times New Roman"/>
                <w:b/>
                <w:szCs w:val="24"/>
                <w:lang w:eastAsia="ru-RU"/>
              </w:rPr>
            </w:pPr>
          </w:p>
        </w:tc>
        <w:tc>
          <w:tcPr>
            <w:tcW w:w="1418"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72,7</w:t>
            </w:r>
          </w:p>
        </w:tc>
      </w:tr>
    </w:tbl>
    <w:p w:rsidR="004E280C" w:rsidRPr="004E280C" w:rsidRDefault="004E280C" w:rsidP="004E280C">
      <w:pPr>
        <w:spacing w:after="0" w:line="240" w:lineRule="auto"/>
        <w:rPr>
          <w:rFonts w:ascii="Times New Roman" w:hAnsi="Times New Roman"/>
          <w:b/>
          <w:sz w:val="24"/>
        </w:rPr>
      </w:pPr>
    </w:p>
    <w:p w:rsidR="004E280C" w:rsidRPr="004E280C" w:rsidRDefault="004E280C" w:rsidP="004E280C">
      <w:pPr>
        <w:spacing w:after="0" w:line="240" w:lineRule="auto"/>
        <w:rPr>
          <w:rFonts w:ascii="Times New Roman" w:hAnsi="Times New Roman"/>
          <w:b/>
          <w:sz w:val="24"/>
          <w:szCs w:val="24"/>
        </w:rPr>
      </w:pPr>
      <w:r w:rsidRPr="004E280C">
        <w:rPr>
          <w:rFonts w:ascii="Times New Roman" w:hAnsi="Times New Roman"/>
          <w:b/>
          <w:sz w:val="24"/>
          <w:szCs w:val="24"/>
        </w:rPr>
        <w:t>Информатика</w:t>
      </w:r>
    </w:p>
    <w:p w:rsidR="004E280C" w:rsidRPr="004E280C" w:rsidRDefault="004E280C" w:rsidP="004E280C">
      <w:pPr>
        <w:spacing w:after="0" w:line="240" w:lineRule="auto"/>
        <w:ind w:right="-99"/>
        <w:jc w:val="both"/>
        <w:rPr>
          <w:rFonts w:ascii="Times New Roman" w:eastAsia="Times New Roman" w:hAnsi="Times New Roman" w:cs="Times New Roman"/>
          <w:sz w:val="24"/>
          <w:szCs w:val="24"/>
          <w:lang w:eastAsia="ru-RU"/>
        </w:rPr>
      </w:pPr>
      <w:r w:rsidRPr="004E280C">
        <w:rPr>
          <w:rFonts w:ascii="Times New Roman" w:eastAsia="Times New Roman" w:hAnsi="Times New Roman" w:cs="Times New Roman"/>
          <w:sz w:val="24"/>
          <w:szCs w:val="24"/>
          <w:lang w:eastAsia="ru-RU"/>
        </w:rPr>
        <w:t>Результаты  экзамена с учетом пересдачи:</w:t>
      </w:r>
    </w:p>
    <w:p w:rsidR="004E280C" w:rsidRPr="004E280C" w:rsidRDefault="004E280C" w:rsidP="004E280C">
      <w:pPr>
        <w:spacing w:after="0" w:line="240" w:lineRule="auto"/>
        <w:rPr>
          <w:rFonts w:ascii="Times New Roman" w:hAnsi="Times New Roman"/>
          <w:sz w:val="24"/>
          <w:szCs w:val="24"/>
        </w:rPr>
      </w:pPr>
    </w:p>
    <w:tbl>
      <w:tblPr>
        <w:tblStyle w:val="8"/>
        <w:tblW w:w="9464" w:type="dxa"/>
        <w:tblLayout w:type="fixed"/>
        <w:tblLook w:val="04A0" w:firstRow="1" w:lastRow="0" w:firstColumn="1" w:lastColumn="0" w:noHBand="0" w:noVBand="1"/>
      </w:tblPr>
      <w:tblGrid>
        <w:gridCol w:w="1668"/>
        <w:gridCol w:w="992"/>
        <w:gridCol w:w="709"/>
        <w:gridCol w:w="708"/>
        <w:gridCol w:w="851"/>
        <w:gridCol w:w="850"/>
        <w:gridCol w:w="993"/>
        <w:gridCol w:w="1275"/>
        <w:gridCol w:w="1418"/>
      </w:tblGrid>
      <w:tr w:rsidR="004E280C" w:rsidRPr="004E280C" w:rsidTr="004E280C">
        <w:trPr>
          <w:trHeight w:val="608"/>
        </w:trPr>
        <w:tc>
          <w:tcPr>
            <w:tcW w:w="1668"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Школа</w:t>
            </w:r>
          </w:p>
        </w:tc>
        <w:tc>
          <w:tcPr>
            <w:tcW w:w="992"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Сдавали экзамен</w:t>
            </w:r>
          </w:p>
        </w:tc>
        <w:tc>
          <w:tcPr>
            <w:tcW w:w="3118" w:type="dxa"/>
            <w:gridSpan w:val="4"/>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Отметка</w:t>
            </w:r>
          </w:p>
          <w:p w:rsidR="004E280C" w:rsidRPr="004E280C" w:rsidRDefault="004E280C" w:rsidP="004E280C">
            <w:pPr>
              <w:ind w:right="-99"/>
              <w:jc w:val="center"/>
              <w:rPr>
                <w:rFonts w:eastAsia="Times New Roman" w:cs="Times New Roman"/>
                <w:szCs w:val="24"/>
                <w:lang w:eastAsia="ru-RU"/>
              </w:rPr>
            </w:pPr>
          </w:p>
        </w:tc>
        <w:tc>
          <w:tcPr>
            <w:tcW w:w="993"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Средняя оценка</w:t>
            </w:r>
          </w:p>
        </w:tc>
        <w:tc>
          <w:tcPr>
            <w:tcW w:w="1275"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Средний  первичный балл</w:t>
            </w:r>
          </w:p>
        </w:tc>
        <w:tc>
          <w:tcPr>
            <w:tcW w:w="1418"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 xml:space="preserve">Качество знаний </w:t>
            </w:r>
            <w:proofErr w:type="gramStart"/>
            <w:r w:rsidRPr="004E280C">
              <w:rPr>
                <w:rFonts w:eastAsia="Times New Roman" w:cs="Times New Roman"/>
                <w:szCs w:val="24"/>
                <w:lang w:eastAsia="ru-RU"/>
              </w:rPr>
              <w:t>в</w:t>
            </w:r>
            <w:proofErr w:type="gramEnd"/>
            <w:r w:rsidRPr="004E280C">
              <w:rPr>
                <w:rFonts w:eastAsia="Times New Roman" w:cs="Times New Roman"/>
                <w:szCs w:val="24"/>
                <w:lang w:eastAsia="ru-RU"/>
              </w:rPr>
              <w:t xml:space="preserve"> %</w:t>
            </w:r>
          </w:p>
        </w:tc>
      </w:tr>
      <w:tr w:rsidR="004E280C" w:rsidRPr="004E280C" w:rsidTr="004E280C">
        <w:trPr>
          <w:trHeight w:val="449"/>
        </w:trPr>
        <w:tc>
          <w:tcPr>
            <w:tcW w:w="1668" w:type="dxa"/>
            <w:vMerge/>
            <w:vAlign w:val="center"/>
          </w:tcPr>
          <w:p w:rsidR="004E280C" w:rsidRPr="004E280C" w:rsidRDefault="004E280C" w:rsidP="004E280C">
            <w:pPr>
              <w:ind w:right="-99"/>
              <w:jc w:val="center"/>
              <w:rPr>
                <w:rFonts w:eastAsia="Times New Roman" w:cs="Times New Roman"/>
                <w:szCs w:val="24"/>
                <w:lang w:eastAsia="ru-RU"/>
              </w:rPr>
            </w:pPr>
          </w:p>
        </w:tc>
        <w:tc>
          <w:tcPr>
            <w:tcW w:w="992" w:type="dxa"/>
            <w:vMerge/>
            <w:vAlign w:val="center"/>
          </w:tcPr>
          <w:p w:rsidR="004E280C" w:rsidRPr="004E280C" w:rsidRDefault="004E280C" w:rsidP="004E280C">
            <w:pPr>
              <w:ind w:right="-99"/>
              <w:jc w:val="center"/>
              <w:rPr>
                <w:rFonts w:eastAsia="Times New Roman" w:cs="Times New Roman"/>
                <w:szCs w:val="24"/>
                <w:highlight w:val="yellow"/>
                <w:lang w:eastAsia="ru-RU"/>
              </w:rPr>
            </w:pPr>
          </w:p>
        </w:tc>
        <w:tc>
          <w:tcPr>
            <w:tcW w:w="709"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708"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851"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850"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«5»</w:t>
            </w:r>
          </w:p>
        </w:tc>
        <w:tc>
          <w:tcPr>
            <w:tcW w:w="993" w:type="dxa"/>
            <w:vMerge/>
            <w:vAlign w:val="center"/>
          </w:tcPr>
          <w:p w:rsidR="004E280C" w:rsidRPr="004E280C" w:rsidRDefault="004E280C" w:rsidP="004E280C">
            <w:pPr>
              <w:ind w:right="-99"/>
              <w:jc w:val="center"/>
              <w:rPr>
                <w:rFonts w:eastAsia="Times New Roman" w:cs="Times New Roman"/>
                <w:szCs w:val="24"/>
                <w:lang w:eastAsia="ru-RU"/>
              </w:rPr>
            </w:pPr>
          </w:p>
        </w:tc>
        <w:tc>
          <w:tcPr>
            <w:tcW w:w="1275" w:type="dxa"/>
            <w:vMerge/>
            <w:vAlign w:val="center"/>
          </w:tcPr>
          <w:p w:rsidR="004E280C" w:rsidRPr="004E280C" w:rsidRDefault="004E280C" w:rsidP="004E280C">
            <w:pPr>
              <w:ind w:right="-99"/>
              <w:jc w:val="center"/>
              <w:rPr>
                <w:rFonts w:eastAsia="Times New Roman" w:cs="Times New Roman"/>
                <w:szCs w:val="24"/>
                <w:lang w:eastAsia="ru-RU"/>
              </w:rPr>
            </w:pPr>
          </w:p>
        </w:tc>
        <w:tc>
          <w:tcPr>
            <w:tcW w:w="1418" w:type="dxa"/>
            <w:vMerge/>
            <w:vAlign w:val="center"/>
          </w:tcPr>
          <w:p w:rsidR="004E280C" w:rsidRPr="004E280C" w:rsidRDefault="004E280C" w:rsidP="004E280C">
            <w:pPr>
              <w:ind w:right="-99"/>
              <w:jc w:val="center"/>
              <w:rPr>
                <w:rFonts w:eastAsia="Times New Roman" w:cs="Times New Roman"/>
                <w:szCs w:val="24"/>
                <w:highlight w:val="yellow"/>
                <w:lang w:eastAsia="ru-RU"/>
              </w:rPr>
            </w:pPr>
          </w:p>
        </w:tc>
      </w:tr>
      <w:tr w:rsidR="004E280C" w:rsidRPr="004E280C" w:rsidTr="004E280C">
        <w:tc>
          <w:tcPr>
            <w:tcW w:w="1668"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Медынская</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5</w:t>
            </w:r>
          </w:p>
        </w:tc>
        <w:tc>
          <w:tcPr>
            <w:tcW w:w="709" w:type="dxa"/>
          </w:tcPr>
          <w:p w:rsidR="004E280C" w:rsidRPr="004E280C" w:rsidRDefault="004E280C" w:rsidP="004E280C">
            <w:pPr>
              <w:ind w:right="-99"/>
              <w:jc w:val="center"/>
              <w:rPr>
                <w:rFonts w:eastAsia="Times New Roman" w:cs="Times New Roman"/>
                <w:szCs w:val="24"/>
                <w:lang w:eastAsia="ru-RU"/>
              </w:rPr>
            </w:pPr>
          </w:p>
        </w:tc>
        <w:tc>
          <w:tcPr>
            <w:tcW w:w="70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85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850" w:type="dxa"/>
          </w:tcPr>
          <w:p w:rsidR="004E280C" w:rsidRPr="004E280C" w:rsidRDefault="004E280C" w:rsidP="004E280C">
            <w:pPr>
              <w:ind w:right="-99"/>
              <w:jc w:val="center"/>
              <w:rPr>
                <w:rFonts w:eastAsia="Times New Roman" w:cs="Times New Roman"/>
                <w:szCs w:val="24"/>
                <w:lang w:eastAsia="ru-RU"/>
              </w:rPr>
            </w:pPr>
          </w:p>
        </w:tc>
        <w:tc>
          <w:tcPr>
            <w:tcW w:w="9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127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14</w:t>
            </w:r>
          </w:p>
        </w:tc>
        <w:tc>
          <w:tcPr>
            <w:tcW w:w="141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80</w:t>
            </w:r>
          </w:p>
        </w:tc>
      </w:tr>
      <w:tr w:rsidR="004E280C" w:rsidRPr="004E280C" w:rsidTr="004E280C">
        <w:tc>
          <w:tcPr>
            <w:tcW w:w="1668" w:type="dxa"/>
          </w:tcPr>
          <w:p w:rsidR="004E280C" w:rsidRPr="004E280C" w:rsidRDefault="004E280C" w:rsidP="004E280C">
            <w:pPr>
              <w:ind w:right="-99"/>
              <w:jc w:val="both"/>
              <w:rPr>
                <w:rFonts w:eastAsia="Times New Roman" w:cs="Times New Roman"/>
                <w:szCs w:val="24"/>
                <w:lang w:eastAsia="ru-RU"/>
              </w:rPr>
            </w:pPr>
            <w:proofErr w:type="spellStart"/>
            <w:r w:rsidRPr="004E280C">
              <w:rPr>
                <w:rFonts w:eastAsia="Times New Roman" w:cs="Times New Roman"/>
                <w:szCs w:val="24"/>
                <w:lang w:eastAsia="ru-RU"/>
              </w:rPr>
              <w:t>Адуевская</w:t>
            </w:r>
            <w:proofErr w:type="spellEnd"/>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5</w:t>
            </w:r>
          </w:p>
        </w:tc>
        <w:tc>
          <w:tcPr>
            <w:tcW w:w="709"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708" w:type="dxa"/>
          </w:tcPr>
          <w:p w:rsidR="004E280C" w:rsidRPr="004E280C" w:rsidRDefault="004E280C" w:rsidP="004E280C">
            <w:pPr>
              <w:ind w:right="-99"/>
              <w:jc w:val="center"/>
              <w:rPr>
                <w:rFonts w:eastAsia="Times New Roman" w:cs="Times New Roman"/>
                <w:szCs w:val="24"/>
                <w:lang w:eastAsia="ru-RU"/>
              </w:rPr>
            </w:pPr>
          </w:p>
        </w:tc>
        <w:tc>
          <w:tcPr>
            <w:tcW w:w="85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850"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9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127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14</w:t>
            </w:r>
          </w:p>
        </w:tc>
        <w:tc>
          <w:tcPr>
            <w:tcW w:w="141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80</w:t>
            </w:r>
          </w:p>
        </w:tc>
      </w:tr>
      <w:tr w:rsidR="004E280C" w:rsidRPr="004E280C" w:rsidTr="004E280C">
        <w:tc>
          <w:tcPr>
            <w:tcW w:w="1668"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Михеевская</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709" w:type="dxa"/>
          </w:tcPr>
          <w:p w:rsidR="004E280C" w:rsidRPr="004E280C" w:rsidRDefault="004E280C" w:rsidP="004E280C">
            <w:pPr>
              <w:ind w:right="-99"/>
              <w:jc w:val="center"/>
              <w:rPr>
                <w:rFonts w:eastAsia="Times New Roman" w:cs="Times New Roman"/>
                <w:szCs w:val="24"/>
                <w:lang w:eastAsia="ru-RU"/>
              </w:rPr>
            </w:pPr>
          </w:p>
        </w:tc>
        <w:tc>
          <w:tcPr>
            <w:tcW w:w="70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851" w:type="dxa"/>
          </w:tcPr>
          <w:p w:rsidR="004E280C" w:rsidRPr="004E280C" w:rsidRDefault="004E280C" w:rsidP="004E280C">
            <w:pPr>
              <w:ind w:right="-99"/>
              <w:jc w:val="center"/>
              <w:rPr>
                <w:rFonts w:eastAsia="Times New Roman" w:cs="Times New Roman"/>
                <w:szCs w:val="24"/>
                <w:lang w:eastAsia="ru-RU"/>
              </w:rPr>
            </w:pPr>
          </w:p>
        </w:tc>
        <w:tc>
          <w:tcPr>
            <w:tcW w:w="850" w:type="dxa"/>
          </w:tcPr>
          <w:p w:rsidR="004E280C" w:rsidRPr="004E280C" w:rsidRDefault="004E280C" w:rsidP="004E280C">
            <w:pPr>
              <w:ind w:right="-99"/>
              <w:jc w:val="center"/>
              <w:rPr>
                <w:rFonts w:eastAsia="Times New Roman" w:cs="Times New Roman"/>
                <w:szCs w:val="24"/>
                <w:lang w:eastAsia="ru-RU"/>
              </w:rPr>
            </w:pPr>
          </w:p>
        </w:tc>
        <w:tc>
          <w:tcPr>
            <w:tcW w:w="9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127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7</w:t>
            </w:r>
          </w:p>
        </w:tc>
        <w:tc>
          <w:tcPr>
            <w:tcW w:w="141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0</w:t>
            </w:r>
          </w:p>
        </w:tc>
      </w:tr>
      <w:tr w:rsidR="004E280C" w:rsidRPr="004E280C" w:rsidTr="004E280C">
        <w:tc>
          <w:tcPr>
            <w:tcW w:w="1668" w:type="dxa"/>
          </w:tcPr>
          <w:p w:rsidR="004E280C" w:rsidRPr="004E280C" w:rsidRDefault="004E280C" w:rsidP="004E280C">
            <w:pPr>
              <w:ind w:right="-99"/>
              <w:jc w:val="both"/>
              <w:rPr>
                <w:rFonts w:eastAsia="Times New Roman" w:cs="Times New Roman"/>
                <w:szCs w:val="24"/>
                <w:lang w:eastAsia="ru-RU"/>
              </w:rPr>
            </w:pPr>
            <w:proofErr w:type="spellStart"/>
            <w:r w:rsidRPr="004E280C">
              <w:rPr>
                <w:rFonts w:eastAsia="Times New Roman" w:cs="Times New Roman"/>
                <w:szCs w:val="24"/>
                <w:lang w:eastAsia="ru-RU"/>
              </w:rPr>
              <w:t>Радюкинская</w:t>
            </w:r>
            <w:proofErr w:type="spellEnd"/>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709"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70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851" w:type="dxa"/>
          </w:tcPr>
          <w:p w:rsidR="004E280C" w:rsidRPr="004E280C" w:rsidRDefault="004E280C" w:rsidP="004E280C">
            <w:pPr>
              <w:ind w:right="-99"/>
              <w:jc w:val="center"/>
              <w:rPr>
                <w:rFonts w:eastAsia="Times New Roman" w:cs="Times New Roman"/>
                <w:szCs w:val="24"/>
                <w:lang w:eastAsia="ru-RU"/>
              </w:rPr>
            </w:pPr>
          </w:p>
        </w:tc>
        <w:tc>
          <w:tcPr>
            <w:tcW w:w="850"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9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127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12</w:t>
            </w:r>
          </w:p>
        </w:tc>
        <w:tc>
          <w:tcPr>
            <w:tcW w:w="141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50</w:t>
            </w:r>
          </w:p>
        </w:tc>
      </w:tr>
      <w:tr w:rsidR="004E280C" w:rsidRPr="004E280C" w:rsidTr="004E280C">
        <w:tc>
          <w:tcPr>
            <w:tcW w:w="1668"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Романовская</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5</w:t>
            </w:r>
          </w:p>
        </w:tc>
        <w:tc>
          <w:tcPr>
            <w:tcW w:w="709" w:type="dxa"/>
          </w:tcPr>
          <w:p w:rsidR="004E280C" w:rsidRPr="004E280C" w:rsidRDefault="004E280C" w:rsidP="004E280C">
            <w:pPr>
              <w:ind w:right="-99"/>
              <w:jc w:val="center"/>
              <w:rPr>
                <w:rFonts w:eastAsia="Times New Roman" w:cs="Times New Roman"/>
                <w:szCs w:val="24"/>
                <w:lang w:eastAsia="ru-RU"/>
              </w:rPr>
            </w:pPr>
          </w:p>
        </w:tc>
        <w:tc>
          <w:tcPr>
            <w:tcW w:w="70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85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850" w:type="dxa"/>
          </w:tcPr>
          <w:p w:rsidR="004E280C" w:rsidRPr="004E280C" w:rsidRDefault="004E280C" w:rsidP="004E280C">
            <w:pPr>
              <w:ind w:right="-99"/>
              <w:jc w:val="center"/>
              <w:rPr>
                <w:rFonts w:eastAsia="Times New Roman" w:cs="Times New Roman"/>
                <w:szCs w:val="24"/>
                <w:lang w:eastAsia="ru-RU"/>
              </w:rPr>
            </w:pPr>
          </w:p>
        </w:tc>
        <w:tc>
          <w:tcPr>
            <w:tcW w:w="9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127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10</w:t>
            </w:r>
          </w:p>
        </w:tc>
        <w:tc>
          <w:tcPr>
            <w:tcW w:w="141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40</w:t>
            </w:r>
          </w:p>
        </w:tc>
      </w:tr>
      <w:tr w:rsidR="004E280C" w:rsidRPr="004E280C" w:rsidTr="004E280C">
        <w:tc>
          <w:tcPr>
            <w:tcW w:w="1668" w:type="dxa"/>
          </w:tcPr>
          <w:p w:rsidR="004E280C" w:rsidRPr="004E280C" w:rsidRDefault="004E280C" w:rsidP="004E280C">
            <w:pPr>
              <w:ind w:right="-99"/>
              <w:jc w:val="both"/>
              <w:rPr>
                <w:rFonts w:eastAsia="Times New Roman" w:cs="Times New Roman"/>
                <w:b/>
                <w:szCs w:val="24"/>
                <w:lang w:eastAsia="ru-RU"/>
              </w:rPr>
            </w:pPr>
            <w:r w:rsidRPr="004E280C">
              <w:rPr>
                <w:rFonts w:eastAsia="Times New Roman" w:cs="Times New Roman"/>
                <w:b/>
                <w:szCs w:val="24"/>
                <w:lang w:eastAsia="ru-RU"/>
              </w:rPr>
              <w:t>ИТОГО</w:t>
            </w:r>
          </w:p>
        </w:tc>
        <w:tc>
          <w:tcPr>
            <w:tcW w:w="992"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21</w:t>
            </w:r>
          </w:p>
        </w:tc>
        <w:tc>
          <w:tcPr>
            <w:tcW w:w="709"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2</w:t>
            </w:r>
          </w:p>
        </w:tc>
        <w:tc>
          <w:tcPr>
            <w:tcW w:w="708"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7</w:t>
            </w:r>
          </w:p>
        </w:tc>
        <w:tc>
          <w:tcPr>
            <w:tcW w:w="851"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8</w:t>
            </w:r>
          </w:p>
        </w:tc>
        <w:tc>
          <w:tcPr>
            <w:tcW w:w="850"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4</w:t>
            </w:r>
          </w:p>
        </w:tc>
        <w:tc>
          <w:tcPr>
            <w:tcW w:w="993"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4</w:t>
            </w:r>
          </w:p>
        </w:tc>
        <w:tc>
          <w:tcPr>
            <w:tcW w:w="1275" w:type="dxa"/>
          </w:tcPr>
          <w:p w:rsidR="004E280C" w:rsidRPr="004E280C" w:rsidRDefault="004E280C" w:rsidP="004E280C">
            <w:pPr>
              <w:ind w:right="-99"/>
              <w:jc w:val="center"/>
              <w:rPr>
                <w:rFonts w:eastAsia="Times New Roman" w:cs="Times New Roman"/>
                <w:b/>
                <w:szCs w:val="24"/>
                <w:lang w:eastAsia="ru-RU"/>
              </w:rPr>
            </w:pPr>
          </w:p>
        </w:tc>
        <w:tc>
          <w:tcPr>
            <w:tcW w:w="1418"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57</w:t>
            </w:r>
          </w:p>
        </w:tc>
      </w:tr>
    </w:tbl>
    <w:p w:rsidR="004E280C" w:rsidRPr="004E280C" w:rsidRDefault="004E280C" w:rsidP="004E280C">
      <w:pPr>
        <w:spacing w:after="0" w:line="240" w:lineRule="auto"/>
        <w:rPr>
          <w:rFonts w:ascii="Times New Roman" w:hAnsi="Times New Roman"/>
          <w:b/>
          <w:sz w:val="24"/>
          <w:szCs w:val="24"/>
        </w:rPr>
      </w:pPr>
    </w:p>
    <w:p w:rsidR="004E280C" w:rsidRPr="004E280C" w:rsidRDefault="004E280C" w:rsidP="004E280C">
      <w:pPr>
        <w:spacing w:after="0" w:line="240" w:lineRule="auto"/>
        <w:rPr>
          <w:rFonts w:ascii="Times New Roman" w:hAnsi="Times New Roman"/>
          <w:b/>
          <w:sz w:val="24"/>
          <w:szCs w:val="24"/>
        </w:rPr>
      </w:pPr>
      <w:r w:rsidRPr="004E280C">
        <w:rPr>
          <w:rFonts w:ascii="Times New Roman" w:hAnsi="Times New Roman"/>
          <w:b/>
          <w:sz w:val="24"/>
          <w:szCs w:val="24"/>
        </w:rPr>
        <w:t>География</w:t>
      </w:r>
    </w:p>
    <w:p w:rsidR="004E280C" w:rsidRPr="004E280C" w:rsidRDefault="004E280C" w:rsidP="004E280C">
      <w:pPr>
        <w:spacing w:after="0" w:line="240" w:lineRule="auto"/>
        <w:ind w:right="-99"/>
        <w:jc w:val="both"/>
        <w:rPr>
          <w:rFonts w:ascii="Times New Roman" w:eastAsia="Times New Roman" w:hAnsi="Times New Roman" w:cs="Times New Roman"/>
          <w:sz w:val="24"/>
          <w:szCs w:val="24"/>
          <w:lang w:eastAsia="ru-RU"/>
        </w:rPr>
      </w:pPr>
      <w:r w:rsidRPr="004E280C">
        <w:rPr>
          <w:rFonts w:ascii="Times New Roman" w:eastAsia="Times New Roman" w:hAnsi="Times New Roman" w:cs="Times New Roman"/>
          <w:sz w:val="24"/>
          <w:szCs w:val="24"/>
          <w:lang w:eastAsia="ru-RU"/>
        </w:rPr>
        <w:t>Результаты  экзамена с учетом переэкзаменовки:</w:t>
      </w:r>
    </w:p>
    <w:p w:rsidR="004E280C" w:rsidRPr="004E280C" w:rsidRDefault="004E280C" w:rsidP="004E280C">
      <w:pPr>
        <w:spacing w:after="0" w:line="240" w:lineRule="auto"/>
        <w:rPr>
          <w:rFonts w:ascii="Times New Roman" w:hAnsi="Times New Roman"/>
          <w:b/>
          <w:sz w:val="24"/>
          <w:szCs w:val="24"/>
        </w:rPr>
      </w:pPr>
    </w:p>
    <w:tbl>
      <w:tblPr>
        <w:tblStyle w:val="8"/>
        <w:tblW w:w="9464" w:type="dxa"/>
        <w:tblLayout w:type="fixed"/>
        <w:tblLook w:val="04A0" w:firstRow="1" w:lastRow="0" w:firstColumn="1" w:lastColumn="0" w:noHBand="0" w:noVBand="1"/>
      </w:tblPr>
      <w:tblGrid>
        <w:gridCol w:w="1668"/>
        <w:gridCol w:w="992"/>
        <w:gridCol w:w="709"/>
        <w:gridCol w:w="708"/>
        <w:gridCol w:w="851"/>
        <w:gridCol w:w="850"/>
        <w:gridCol w:w="993"/>
        <w:gridCol w:w="1275"/>
        <w:gridCol w:w="1418"/>
      </w:tblGrid>
      <w:tr w:rsidR="004E280C" w:rsidRPr="004E280C" w:rsidTr="004E280C">
        <w:trPr>
          <w:trHeight w:val="608"/>
        </w:trPr>
        <w:tc>
          <w:tcPr>
            <w:tcW w:w="1668"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Школа</w:t>
            </w:r>
          </w:p>
        </w:tc>
        <w:tc>
          <w:tcPr>
            <w:tcW w:w="992"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Сдавали экзамен</w:t>
            </w:r>
          </w:p>
        </w:tc>
        <w:tc>
          <w:tcPr>
            <w:tcW w:w="3118" w:type="dxa"/>
            <w:gridSpan w:val="4"/>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Отметка</w:t>
            </w:r>
          </w:p>
          <w:p w:rsidR="004E280C" w:rsidRPr="004E280C" w:rsidRDefault="004E280C" w:rsidP="004E280C">
            <w:pPr>
              <w:ind w:right="-99"/>
              <w:jc w:val="center"/>
              <w:rPr>
                <w:rFonts w:eastAsia="Times New Roman" w:cs="Times New Roman"/>
                <w:szCs w:val="24"/>
                <w:lang w:eastAsia="ru-RU"/>
              </w:rPr>
            </w:pPr>
          </w:p>
        </w:tc>
        <w:tc>
          <w:tcPr>
            <w:tcW w:w="993"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Средняя оценка</w:t>
            </w:r>
          </w:p>
        </w:tc>
        <w:tc>
          <w:tcPr>
            <w:tcW w:w="1275"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 xml:space="preserve">Средний первичный балл </w:t>
            </w:r>
          </w:p>
        </w:tc>
        <w:tc>
          <w:tcPr>
            <w:tcW w:w="1418"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 xml:space="preserve">Качество знаний </w:t>
            </w:r>
            <w:proofErr w:type="gramStart"/>
            <w:r w:rsidRPr="004E280C">
              <w:rPr>
                <w:rFonts w:eastAsia="Times New Roman" w:cs="Times New Roman"/>
                <w:szCs w:val="24"/>
                <w:lang w:eastAsia="ru-RU"/>
              </w:rPr>
              <w:t>в</w:t>
            </w:r>
            <w:proofErr w:type="gramEnd"/>
            <w:r w:rsidRPr="004E280C">
              <w:rPr>
                <w:rFonts w:eastAsia="Times New Roman" w:cs="Times New Roman"/>
                <w:szCs w:val="24"/>
                <w:lang w:eastAsia="ru-RU"/>
              </w:rPr>
              <w:t xml:space="preserve"> %</w:t>
            </w:r>
          </w:p>
        </w:tc>
      </w:tr>
      <w:tr w:rsidR="004E280C" w:rsidRPr="004E280C" w:rsidTr="004E280C">
        <w:trPr>
          <w:trHeight w:val="799"/>
        </w:trPr>
        <w:tc>
          <w:tcPr>
            <w:tcW w:w="1668" w:type="dxa"/>
            <w:vMerge/>
            <w:vAlign w:val="center"/>
          </w:tcPr>
          <w:p w:rsidR="004E280C" w:rsidRPr="004E280C" w:rsidRDefault="004E280C" w:rsidP="004E280C">
            <w:pPr>
              <w:ind w:right="-99"/>
              <w:jc w:val="center"/>
              <w:rPr>
                <w:rFonts w:eastAsia="Times New Roman" w:cs="Times New Roman"/>
                <w:szCs w:val="24"/>
                <w:lang w:eastAsia="ru-RU"/>
              </w:rPr>
            </w:pPr>
          </w:p>
        </w:tc>
        <w:tc>
          <w:tcPr>
            <w:tcW w:w="992" w:type="dxa"/>
            <w:vMerge/>
            <w:vAlign w:val="center"/>
          </w:tcPr>
          <w:p w:rsidR="004E280C" w:rsidRPr="004E280C" w:rsidRDefault="004E280C" w:rsidP="004E280C">
            <w:pPr>
              <w:ind w:right="-99"/>
              <w:jc w:val="center"/>
              <w:rPr>
                <w:rFonts w:eastAsia="Times New Roman" w:cs="Times New Roman"/>
                <w:szCs w:val="24"/>
                <w:highlight w:val="yellow"/>
                <w:lang w:eastAsia="ru-RU"/>
              </w:rPr>
            </w:pPr>
          </w:p>
        </w:tc>
        <w:tc>
          <w:tcPr>
            <w:tcW w:w="709"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708"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851"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850"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«5»</w:t>
            </w:r>
          </w:p>
        </w:tc>
        <w:tc>
          <w:tcPr>
            <w:tcW w:w="993" w:type="dxa"/>
            <w:vMerge/>
            <w:vAlign w:val="center"/>
          </w:tcPr>
          <w:p w:rsidR="004E280C" w:rsidRPr="004E280C" w:rsidRDefault="004E280C" w:rsidP="004E280C">
            <w:pPr>
              <w:ind w:right="-99"/>
              <w:jc w:val="center"/>
              <w:rPr>
                <w:rFonts w:eastAsia="Times New Roman" w:cs="Times New Roman"/>
                <w:szCs w:val="24"/>
                <w:lang w:eastAsia="ru-RU"/>
              </w:rPr>
            </w:pPr>
          </w:p>
        </w:tc>
        <w:tc>
          <w:tcPr>
            <w:tcW w:w="1275" w:type="dxa"/>
            <w:vMerge/>
            <w:vAlign w:val="center"/>
          </w:tcPr>
          <w:p w:rsidR="004E280C" w:rsidRPr="004E280C" w:rsidRDefault="004E280C" w:rsidP="004E280C">
            <w:pPr>
              <w:ind w:right="-99"/>
              <w:jc w:val="center"/>
              <w:rPr>
                <w:rFonts w:eastAsia="Times New Roman" w:cs="Times New Roman"/>
                <w:szCs w:val="24"/>
                <w:lang w:eastAsia="ru-RU"/>
              </w:rPr>
            </w:pPr>
          </w:p>
        </w:tc>
        <w:tc>
          <w:tcPr>
            <w:tcW w:w="1418" w:type="dxa"/>
            <w:vMerge/>
            <w:vAlign w:val="center"/>
          </w:tcPr>
          <w:p w:rsidR="004E280C" w:rsidRPr="004E280C" w:rsidRDefault="004E280C" w:rsidP="004E280C">
            <w:pPr>
              <w:ind w:right="-99"/>
              <w:jc w:val="center"/>
              <w:rPr>
                <w:rFonts w:eastAsia="Times New Roman" w:cs="Times New Roman"/>
                <w:szCs w:val="24"/>
                <w:highlight w:val="yellow"/>
                <w:lang w:eastAsia="ru-RU"/>
              </w:rPr>
            </w:pPr>
          </w:p>
        </w:tc>
      </w:tr>
      <w:tr w:rsidR="004E280C" w:rsidRPr="004E280C" w:rsidTr="004E280C">
        <w:tc>
          <w:tcPr>
            <w:tcW w:w="1668"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Медынская</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41</w:t>
            </w:r>
          </w:p>
        </w:tc>
        <w:tc>
          <w:tcPr>
            <w:tcW w:w="709"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70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10</w:t>
            </w:r>
          </w:p>
        </w:tc>
        <w:tc>
          <w:tcPr>
            <w:tcW w:w="85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17</w:t>
            </w:r>
          </w:p>
        </w:tc>
        <w:tc>
          <w:tcPr>
            <w:tcW w:w="850"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11</w:t>
            </w:r>
          </w:p>
        </w:tc>
        <w:tc>
          <w:tcPr>
            <w:tcW w:w="9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127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21</w:t>
            </w:r>
          </w:p>
        </w:tc>
        <w:tc>
          <w:tcPr>
            <w:tcW w:w="141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68</w:t>
            </w:r>
          </w:p>
        </w:tc>
      </w:tr>
      <w:tr w:rsidR="004E280C" w:rsidRPr="004E280C" w:rsidTr="004E280C">
        <w:tc>
          <w:tcPr>
            <w:tcW w:w="1668"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Кременская</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8</w:t>
            </w:r>
          </w:p>
        </w:tc>
        <w:tc>
          <w:tcPr>
            <w:tcW w:w="709"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70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85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850"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9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127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17</w:t>
            </w:r>
          </w:p>
        </w:tc>
        <w:tc>
          <w:tcPr>
            <w:tcW w:w="141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50</w:t>
            </w:r>
          </w:p>
        </w:tc>
      </w:tr>
      <w:tr w:rsidR="004E280C" w:rsidRPr="004E280C" w:rsidTr="004E280C">
        <w:tc>
          <w:tcPr>
            <w:tcW w:w="1668"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Михеевская</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709"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708" w:type="dxa"/>
          </w:tcPr>
          <w:p w:rsidR="004E280C" w:rsidRPr="004E280C" w:rsidRDefault="004E280C" w:rsidP="004E280C">
            <w:pPr>
              <w:ind w:right="-99"/>
              <w:jc w:val="center"/>
              <w:rPr>
                <w:rFonts w:eastAsia="Times New Roman" w:cs="Times New Roman"/>
                <w:szCs w:val="24"/>
                <w:lang w:eastAsia="ru-RU"/>
              </w:rPr>
            </w:pPr>
          </w:p>
        </w:tc>
        <w:tc>
          <w:tcPr>
            <w:tcW w:w="851" w:type="dxa"/>
          </w:tcPr>
          <w:p w:rsidR="004E280C" w:rsidRPr="004E280C" w:rsidRDefault="004E280C" w:rsidP="004E280C">
            <w:pPr>
              <w:ind w:right="-99"/>
              <w:jc w:val="center"/>
              <w:rPr>
                <w:rFonts w:eastAsia="Times New Roman" w:cs="Times New Roman"/>
                <w:szCs w:val="24"/>
                <w:lang w:eastAsia="ru-RU"/>
              </w:rPr>
            </w:pPr>
          </w:p>
        </w:tc>
        <w:tc>
          <w:tcPr>
            <w:tcW w:w="850" w:type="dxa"/>
          </w:tcPr>
          <w:p w:rsidR="004E280C" w:rsidRPr="004E280C" w:rsidRDefault="004E280C" w:rsidP="004E280C">
            <w:pPr>
              <w:ind w:right="-99"/>
              <w:jc w:val="center"/>
              <w:rPr>
                <w:rFonts w:eastAsia="Times New Roman" w:cs="Times New Roman"/>
                <w:szCs w:val="24"/>
                <w:lang w:eastAsia="ru-RU"/>
              </w:rPr>
            </w:pPr>
          </w:p>
        </w:tc>
        <w:tc>
          <w:tcPr>
            <w:tcW w:w="9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127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9</w:t>
            </w:r>
          </w:p>
        </w:tc>
        <w:tc>
          <w:tcPr>
            <w:tcW w:w="141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0</w:t>
            </w:r>
          </w:p>
        </w:tc>
      </w:tr>
      <w:tr w:rsidR="004E280C" w:rsidRPr="004E280C" w:rsidTr="004E280C">
        <w:tc>
          <w:tcPr>
            <w:tcW w:w="1668"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Романовская</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8</w:t>
            </w:r>
          </w:p>
        </w:tc>
        <w:tc>
          <w:tcPr>
            <w:tcW w:w="709" w:type="dxa"/>
            <w:vAlign w:val="center"/>
          </w:tcPr>
          <w:p w:rsidR="004E280C" w:rsidRPr="004E280C" w:rsidRDefault="004E280C" w:rsidP="004E280C">
            <w:pPr>
              <w:ind w:right="-99"/>
              <w:jc w:val="center"/>
              <w:rPr>
                <w:rFonts w:eastAsia="Times New Roman" w:cs="Times New Roman"/>
                <w:szCs w:val="24"/>
                <w:lang w:eastAsia="ru-RU"/>
              </w:rPr>
            </w:pPr>
          </w:p>
        </w:tc>
        <w:tc>
          <w:tcPr>
            <w:tcW w:w="70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6</w:t>
            </w:r>
          </w:p>
        </w:tc>
        <w:tc>
          <w:tcPr>
            <w:tcW w:w="85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850"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9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127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19</w:t>
            </w:r>
          </w:p>
        </w:tc>
        <w:tc>
          <w:tcPr>
            <w:tcW w:w="141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25</w:t>
            </w:r>
          </w:p>
        </w:tc>
      </w:tr>
      <w:tr w:rsidR="004E280C" w:rsidRPr="004E280C" w:rsidTr="004E280C">
        <w:tc>
          <w:tcPr>
            <w:tcW w:w="1668" w:type="dxa"/>
          </w:tcPr>
          <w:p w:rsidR="004E280C" w:rsidRPr="004E280C" w:rsidRDefault="004E280C" w:rsidP="004E280C">
            <w:pPr>
              <w:ind w:right="-99"/>
              <w:jc w:val="both"/>
              <w:rPr>
                <w:rFonts w:eastAsia="Times New Roman" w:cs="Times New Roman"/>
                <w:b/>
                <w:szCs w:val="24"/>
                <w:lang w:eastAsia="ru-RU"/>
              </w:rPr>
            </w:pPr>
            <w:r w:rsidRPr="004E280C">
              <w:rPr>
                <w:rFonts w:eastAsia="Times New Roman" w:cs="Times New Roman"/>
                <w:b/>
                <w:szCs w:val="24"/>
                <w:lang w:eastAsia="ru-RU"/>
              </w:rPr>
              <w:t>ИТОГО</w:t>
            </w:r>
          </w:p>
        </w:tc>
        <w:tc>
          <w:tcPr>
            <w:tcW w:w="992"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59</w:t>
            </w:r>
          </w:p>
        </w:tc>
        <w:tc>
          <w:tcPr>
            <w:tcW w:w="709"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8</w:t>
            </w:r>
          </w:p>
        </w:tc>
        <w:tc>
          <w:tcPr>
            <w:tcW w:w="708"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17</w:t>
            </w:r>
          </w:p>
        </w:tc>
        <w:tc>
          <w:tcPr>
            <w:tcW w:w="851"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20</w:t>
            </w:r>
          </w:p>
        </w:tc>
        <w:tc>
          <w:tcPr>
            <w:tcW w:w="850"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14</w:t>
            </w:r>
          </w:p>
        </w:tc>
        <w:tc>
          <w:tcPr>
            <w:tcW w:w="993"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4</w:t>
            </w:r>
          </w:p>
        </w:tc>
        <w:tc>
          <w:tcPr>
            <w:tcW w:w="1275" w:type="dxa"/>
          </w:tcPr>
          <w:p w:rsidR="004E280C" w:rsidRPr="004E280C" w:rsidRDefault="004E280C" w:rsidP="004E280C">
            <w:pPr>
              <w:ind w:right="-99"/>
              <w:jc w:val="center"/>
              <w:rPr>
                <w:rFonts w:eastAsia="Times New Roman" w:cs="Times New Roman"/>
                <w:b/>
                <w:szCs w:val="24"/>
                <w:lang w:eastAsia="ru-RU"/>
              </w:rPr>
            </w:pPr>
          </w:p>
        </w:tc>
        <w:tc>
          <w:tcPr>
            <w:tcW w:w="1418"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58</w:t>
            </w:r>
          </w:p>
        </w:tc>
      </w:tr>
    </w:tbl>
    <w:p w:rsidR="004E280C" w:rsidRPr="004E280C" w:rsidRDefault="004E280C" w:rsidP="004E280C">
      <w:pPr>
        <w:spacing w:after="0" w:line="240" w:lineRule="auto"/>
        <w:rPr>
          <w:rFonts w:ascii="Times New Roman" w:hAnsi="Times New Roman"/>
          <w:b/>
          <w:sz w:val="24"/>
        </w:rPr>
      </w:pPr>
    </w:p>
    <w:p w:rsidR="004E280C" w:rsidRPr="004E280C" w:rsidRDefault="004E280C" w:rsidP="004E280C">
      <w:pPr>
        <w:spacing w:after="0" w:line="240" w:lineRule="auto"/>
        <w:rPr>
          <w:rFonts w:ascii="Times New Roman" w:hAnsi="Times New Roman"/>
          <w:b/>
          <w:sz w:val="24"/>
        </w:rPr>
      </w:pPr>
      <w:r w:rsidRPr="004E280C">
        <w:rPr>
          <w:rFonts w:ascii="Times New Roman" w:hAnsi="Times New Roman"/>
          <w:b/>
          <w:sz w:val="24"/>
        </w:rPr>
        <w:t>История</w:t>
      </w:r>
    </w:p>
    <w:p w:rsidR="004E280C" w:rsidRPr="004E280C" w:rsidRDefault="004E280C" w:rsidP="004E280C">
      <w:pPr>
        <w:spacing w:after="0" w:line="240" w:lineRule="auto"/>
        <w:rPr>
          <w:rFonts w:ascii="Times New Roman" w:hAnsi="Times New Roman"/>
          <w:b/>
          <w:sz w:val="24"/>
        </w:rPr>
      </w:pPr>
    </w:p>
    <w:tbl>
      <w:tblPr>
        <w:tblStyle w:val="8"/>
        <w:tblW w:w="9464" w:type="dxa"/>
        <w:tblLayout w:type="fixed"/>
        <w:tblLook w:val="04A0" w:firstRow="1" w:lastRow="0" w:firstColumn="1" w:lastColumn="0" w:noHBand="0" w:noVBand="1"/>
      </w:tblPr>
      <w:tblGrid>
        <w:gridCol w:w="1668"/>
        <w:gridCol w:w="992"/>
        <w:gridCol w:w="709"/>
        <w:gridCol w:w="708"/>
        <w:gridCol w:w="851"/>
        <w:gridCol w:w="850"/>
        <w:gridCol w:w="993"/>
        <w:gridCol w:w="1275"/>
        <w:gridCol w:w="1418"/>
      </w:tblGrid>
      <w:tr w:rsidR="004E280C" w:rsidRPr="004E280C" w:rsidTr="004E280C">
        <w:trPr>
          <w:trHeight w:val="608"/>
        </w:trPr>
        <w:tc>
          <w:tcPr>
            <w:tcW w:w="1668"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Школа</w:t>
            </w:r>
          </w:p>
        </w:tc>
        <w:tc>
          <w:tcPr>
            <w:tcW w:w="992"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Сдавали экзамен</w:t>
            </w:r>
          </w:p>
        </w:tc>
        <w:tc>
          <w:tcPr>
            <w:tcW w:w="3118" w:type="dxa"/>
            <w:gridSpan w:val="4"/>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Отметка</w:t>
            </w:r>
          </w:p>
          <w:p w:rsidR="004E280C" w:rsidRPr="004E280C" w:rsidRDefault="004E280C" w:rsidP="004E280C">
            <w:pPr>
              <w:ind w:right="-99"/>
              <w:jc w:val="center"/>
              <w:rPr>
                <w:rFonts w:eastAsia="Times New Roman" w:cs="Times New Roman"/>
                <w:szCs w:val="24"/>
                <w:lang w:eastAsia="ru-RU"/>
              </w:rPr>
            </w:pPr>
          </w:p>
        </w:tc>
        <w:tc>
          <w:tcPr>
            <w:tcW w:w="993"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Средняя оценка</w:t>
            </w:r>
          </w:p>
        </w:tc>
        <w:tc>
          <w:tcPr>
            <w:tcW w:w="1275"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Средний  первичный балл</w:t>
            </w:r>
          </w:p>
        </w:tc>
        <w:tc>
          <w:tcPr>
            <w:tcW w:w="1418"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 xml:space="preserve">Качество знаний </w:t>
            </w:r>
            <w:proofErr w:type="gramStart"/>
            <w:r w:rsidRPr="004E280C">
              <w:rPr>
                <w:rFonts w:eastAsia="Times New Roman" w:cs="Times New Roman"/>
                <w:szCs w:val="24"/>
                <w:lang w:eastAsia="ru-RU"/>
              </w:rPr>
              <w:t>в</w:t>
            </w:r>
            <w:proofErr w:type="gramEnd"/>
            <w:r w:rsidRPr="004E280C">
              <w:rPr>
                <w:rFonts w:eastAsia="Times New Roman" w:cs="Times New Roman"/>
                <w:szCs w:val="24"/>
                <w:lang w:eastAsia="ru-RU"/>
              </w:rPr>
              <w:t xml:space="preserve"> %</w:t>
            </w:r>
          </w:p>
        </w:tc>
      </w:tr>
      <w:tr w:rsidR="004E280C" w:rsidRPr="004E280C" w:rsidTr="004E280C">
        <w:trPr>
          <w:trHeight w:val="449"/>
        </w:trPr>
        <w:tc>
          <w:tcPr>
            <w:tcW w:w="1668" w:type="dxa"/>
            <w:vMerge/>
            <w:vAlign w:val="center"/>
          </w:tcPr>
          <w:p w:rsidR="004E280C" w:rsidRPr="004E280C" w:rsidRDefault="004E280C" w:rsidP="004E280C">
            <w:pPr>
              <w:ind w:right="-99"/>
              <w:jc w:val="center"/>
              <w:rPr>
                <w:rFonts w:eastAsia="Times New Roman" w:cs="Times New Roman"/>
                <w:szCs w:val="24"/>
                <w:lang w:eastAsia="ru-RU"/>
              </w:rPr>
            </w:pPr>
          </w:p>
        </w:tc>
        <w:tc>
          <w:tcPr>
            <w:tcW w:w="992" w:type="dxa"/>
            <w:vMerge/>
            <w:vAlign w:val="center"/>
          </w:tcPr>
          <w:p w:rsidR="004E280C" w:rsidRPr="004E280C" w:rsidRDefault="004E280C" w:rsidP="004E280C">
            <w:pPr>
              <w:ind w:right="-99"/>
              <w:jc w:val="center"/>
              <w:rPr>
                <w:rFonts w:eastAsia="Times New Roman" w:cs="Times New Roman"/>
                <w:szCs w:val="24"/>
                <w:highlight w:val="yellow"/>
                <w:lang w:eastAsia="ru-RU"/>
              </w:rPr>
            </w:pPr>
          </w:p>
        </w:tc>
        <w:tc>
          <w:tcPr>
            <w:tcW w:w="709" w:type="dxa"/>
            <w:vAlign w:val="center"/>
          </w:tcPr>
          <w:p w:rsidR="004E280C" w:rsidRPr="004E280C" w:rsidRDefault="004E280C" w:rsidP="004E280C">
            <w:pPr>
              <w:ind w:right="-99"/>
              <w:jc w:val="center"/>
              <w:rPr>
                <w:rFonts w:eastAsia="Times New Roman" w:cs="Times New Roman"/>
                <w:lang w:eastAsia="ru-RU"/>
              </w:rPr>
            </w:pPr>
            <w:r w:rsidRPr="004E280C">
              <w:rPr>
                <w:rFonts w:eastAsia="Times New Roman" w:cs="Times New Roman"/>
                <w:lang w:eastAsia="ru-RU"/>
              </w:rPr>
              <w:t>«2»</w:t>
            </w:r>
          </w:p>
        </w:tc>
        <w:tc>
          <w:tcPr>
            <w:tcW w:w="708" w:type="dxa"/>
            <w:vAlign w:val="center"/>
          </w:tcPr>
          <w:p w:rsidR="004E280C" w:rsidRPr="004E280C" w:rsidRDefault="004E280C" w:rsidP="004E280C">
            <w:pPr>
              <w:ind w:right="-99"/>
              <w:jc w:val="center"/>
              <w:rPr>
                <w:rFonts w:eastAsia="Times New Roman" w:cs="Times New Roman"/>
                <w:lang w:eastAsia="ru-RU"/>
              </w:rPr>
            </w:pPr>
            <w:r w:rsidRPr="004E280C">
              <w:rPr>
                <w:rFonts w:eastAsia="Times New Roman" w:cs="Times New Roman"/>
                <w:lang w:eastAsia="ru-RU"/>
              </w:rPr>
              <w:t>«3»</w:t>
            </w:r>
          </w:p>
        </w:tc>
        <w:tc>
          <w:tcPr>
            <w:tcW w:w="851" w:type="dxa"/>
            <w:vAlign w:val="center"/>
          </w:tcPr>
          <w:p w:rsidR="004E280C" w:rsidRPr="004E280C" w:rsidRDefault="004E280C" w:rsidP="004E280C">
            <w:pPr>
              <w:ind w:right="-99"/>
              <w:jc w:val="center"/>
              <w:rPr>
                <w:rFonts w:eastAsia="Times New Roman" w:cs="Times New Roman"/>
                <w:lang w:eastAsia="ru-RU"/>
              </w:rPr>
            </w:pPr>
            <w:r w:rsidRPr="004E280C">
              <w:rPr>
                <w:rFonts w:eastAsia="Times New Roman" w:cs="Times New Roman"/>
                <w:lang w:eastAsia="ru-RU"/>
              </w:rPr>
              <w:t>«4»</w:t>
            </w:r>
          </w:p>
        </w:tc>
        <w:tc>
          <w:tcPr>
            <w:tcW w:w="850" w:type="dxa"/>
            <w:vAlign w:val="center"/>
          </w:tcPr>
          <w:p w:rsidR="004E280C" w:rsidRPr="004E280C" w:rsidRDefault="004E280C" w:rsidP="004E280C">
            <w:pPr>
              <w:ind w:right="-99"/>
              <w:jc w:val="center"/>
              <w:rPr>
                <w:rFonts w:eastAsia="Times New Roman" w:cs="Times New Roman"/>
                <w:lang w:eastAsia="ru-RU"/>
              </w:rPr>
            </w:pPr>
            <w:r w:rsidRPr="004E280C">
              <w:rPr>
                <w:rFonts w:eastAsia="Times New Roman" w:cs="Times New Roman"/>
                <w:lang w:eastAsia="ru-RU"/>
              </w:rPr>
              <w:t>«5»</w:t>
            </w:r>
          </w:p>
        </w:tc>
        <w:tc>
          <w:tcPr>
            <w:tcW w:w="993" w:type="dxa"/>
            <w:vMerge/>
            <w:vAlign w:val="center"/>
          </w:tcPr>
          <w:p w:rsidR="004E280C" w:rsidRPr="004E280C" w:rsidRDefault="004E280C" w:rsidP="004E280C">
            <w:pPr>
              <w:ind w:right="-99"/>
              <w:jc w:val="center"/>
              <w:rPr>
                <w:rFonts w:eastAsia="Times New Roman" w:cs="Times New Roman"/>
                <w:szCs w:val="24"/>
                <w:lang w:eastAsia="ru-RU"/>
              </w:rPr>
            </w:pPr>
          </w:p>
        </w:tc>
        <w:tc>
          <w:tcPr>
            <w:tcW w:w="1275" w:type="dxa"/>
            <w:vMerge/>
            <w:vAlign w:val="center"/>
          </w:tcPr>
          <w:p w:rsidR="004E280C" w:rsidRPr="004E280C" w:rsidRDefault="004E280C" w:rsidP="004E280C">
            <w:pPr>
              <w:ind w:right="-99"/>
              <w:jc w:val="center"/>
              <w:rPr>
                <w:rFonts w:eastAsia="Times New Roman" w:cs="Times New Roman"/>
                <w:szCs w:val="24"/>
                <w:lang w:eastAsia="ru-RU"/>
              </w:rPr>
            </w:pPr>
          </w:p>
        </w:tc>
        <w:tc>
          <w:tcPr>
            <w:tcW w:w="1418" w:type="dxa"/>
            <w:vMerge/>
            <w:vAlign w:val="center"/>
          </w:tcPr>
          <w:p w:rsidR="004E280C" w:rsidRPr="004E280C" w:rsidRDefault="004E280C" w:rsidP="004E280C">
            <w:pPr>
              <w:ind w:right="-99"/>
              <w:jc w:val="center"/>
              <w:rPr>
                <w:rFonts w:eastAsia="Times New Roman" w:cs="Times New Roman"/>
                <w:szCs w:val="24"/>
                <w:highlight w:val="yellow"/>
                <w:lang w:eastAsia="ru-RU"/>
              </w:rPr>
            </w:pPr>
          </w:p>
        </w:tc>
      </w:tr>
      <w:tr w:rsidR="004E280C" w:rsidRPr="004E280C" w:rsidTr="004E280C">
        <w:tc>
          <w:tcPr>
            <w:tcW w:w="1668"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Медынская</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709" w:type="dxa"/>
            <w:vAlign w:val="center"/>
          </w:tcPr>
          <w:p w:rsidR="004E280C" w:rsidRPr="004E280C" w:rsidRDefault="004E280C" w:rsidP="004E280C">
            <w:pPr>
              <w:ind w:right="-99"/>
              <w:jc w:val="center"/>
              <w:rPr>
                <w:rFonts w:eastAsia="Times New Roman" w:cs="Times New Roman"/>
                <w:szCs w:val="24"/>
                <w:lang w:eastAsia="ru-RU"/>
              </w:rPr>
            </w:pPr>
          </w:p>
        </w:tc>
        <w:tc>
          <w:tcPr>
            <w:tcW w:w="708" w:type="dxa"/>
          </w:tcPr>
          <w:p w:rsidR="004E280C" w:rsidRPr="004E280C" w:rsidRDefault="004E280C" w:rsidP="004E280C">
            <w:pPr>
              <w:ind w:right="-99"/>
              <w:jc w:val="center"/>
              <w:rPr>
                <w:rFonts w:eastAsia="Times New Roman" w:cs="Times New Roman"/>
                <w:szCs w:val="24"/>
                <w:lang w:eastAsia="ru-RU"/>
              </w:rPr>
            </w:pPr>
          </w:p>
        </w:tc>
        <w:tc>
          <w:tcPr>
            <w:tcW w:w="85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850" w:type="dxa"/>
          </w:tcPr>
          <w:p w:rsidR="004E280C" w:rsidRPr="004E280C" w:rsidRDefault="004E280C" w:rsidP="004E280C">
            <w:pPr>
              <w:ind w:right="-99"/>
              <w:jc w:val="center"/>
              <w:rPr>
                <w:rFonts w:eastAsia="Times New Roman" w:cs="Times New Roman"/>
                <w:szCs w:val="24"/>
                <w:lang w:eastAsia="ru-RU"/>
              </w:rPr>
            </w:pPr>
          </w:p>
        </w:tc>
        <w:tc>
          <w:tcPr>
            <w:tcW w:w="9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127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29</w:t>
            </w:r>
          </w:p>
        </w:tc>
        <w:tc>
          <w:tcPr>
            <w:tcW w:w="141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100</w:t>
            </w:r>
          </w:p>
        </w:tc>
      </w:tr>
      <w:tr w:rsidR="004E280C" w:rsidRPr="004E280C" w:rsidTr="004E280C">
        <w:tc>
          <w:tcPr>
            <w:tcW w:w="1668" w:type="dxa"/>
          </w:tcPr>
          <w:p w:rsidR="004E280C" w:rsidRPr="004E280C" w:rsidRDefault="004E280C" w:rsidP="004E280C">
            <w:pPr>
              <w:ind w:right="-99"/>
              <w:jc w:val="both"/>
              <w:rPr>
                <w:rFonts w:eastAsia="Times New Roman" w:cs="Times New Roman"/>
                <w:b/>
                <w:szCs w:val="24"/>
                <w:lang w:eastAsia="ru-RU"/>
              </w:rPr>
            </w:pPr>
            <w:r w:rsidRPr="004E280C">
              <w:rPr>
                <w:rFonts w:eastAsia="Times New Roman" w:cs="Times New Roman"/>
                <w:b/>
                <w:szCs w:val="24"/>
                <w:lang w:eastAsia="ru-RU"/>
              </w:rPr>
              <w:t>ИТОГО</w:t>
            </w:r>
          </w:p>
        </w:tc>
        <w:tc>
          <w:tcPr>
            <w:tcW w:w="992"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1</w:t>
            </w:r>
          </w:p>
        </w:tc>
        <w:tc>
          <w:tcPr>
            <w:tcW w:w="709" w:type="dxa"/>
            <w:vAlign w:val="center"/>
          </w:tcPr>
          <w:p w:rsidR="004E280C" w:rsidRPr="004E280C" w:rsidRDefault="004E280C" w:rsidP="004E280C">
            <w:pPr>
              <w:ind w:right="-99"/>
              <w:jc w:val="center"/>
              <w:rPr>
                <w:rFonts w:eastAsia="Times New Roman" w:cs="Times New Roman"/>
                <w:b/>
                <w:szCs w:val="24"/>
                <w:lang w:eastAsia="ru-RU"/>
              </w:rPr>
            </w:pPr>
          </w:p>
        </w:tc>
        <w:tc>
          <w:tcPr>
            <w:tcW w:w="708" w:type="dxa"/>
          </w:tcPr>
          <w:p w:rsidR="004E280C" w:rsidRPr="004E280C" w:rsidRDefault="004E280C" w:rsidP="004E280C">
            <w:pPr>
              <w:ind w:right="-99"/>
              <w:jc w:val="center"/>
              <w:rPr>
                <w:rFonts w:eastAsia="Times New Roman" w:cs="Times New Roman"/>
                <w:b/>
                <w:szCs w:val="24"/>
                <w:lang w:eastAsia="ru-RU"/>
              </w:rPr>
            </w:pPr>
          </w:p>
        </w:tc>
        <w:tc>
          <w:tcPr>
            <w:tcW w:w="851"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1</w:t>
            </w:r>
          </w:p>
        </w:tc>
        <w:tc>
          <w:tcPr>
            <w:tcW w:w="850" w:type="dxa"/>
          </w:tcPr>
          <w:p w:rsidR="004E280C" w:rsidRPr="004E280C" w:rsidRDefault="004E280C" w:rsidP="004E280C">
            <w:pPr>
              <w:ind w:right="-99"/>
              <w:jc w:val="center"/>
              <w:rPr>
                <w:rFonts w:eastAsia="Times New Roman" w:cs="Times New Roman"/>
                <w:b/>
                <w:szCs w:val="24"/>
                <w:lang w:eastAsia="ru-RU"/>
              </w:rPr>
            </w:pPr>
          </w:p>
        </w:tc>
        <w:tc>
          <w:tcPr>
            <w:tcW w:w="993"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4</w:t>
            </w:r>
          </w:p>
        </w:tc>
        <w:tc>
          <w:tcPr>
            <w:tcW w:w="1275" w:type="dxa"/>
          </w:tcPr>
          <w:p w:rsidR="004E280C" w:rsidRPr="004E280C" w:rsidRDefault="004E280C" w:rsidP="004E280C">
            <w:pPr>
              <w:ind w:right="-99"/>
              <w:jc w:val="center"/>
              <w:rPr>
                <w:rFonts w:eastAsia="Times New Roman" w:cs="Times New Roman"/>
                <w:b/>
                <w:szCs w:val="24"/>
                <w:lang w:eastAsia="ru-RU"/>
              </w:rPr>
            </w:pPr>
          </w:p>
        </w:tc>
        <w:tc>
          <w:tcPr>
            <w:tcW w:w="1418"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100</w:t>
            </w:r>
          </w:p>
        </w:tc>
      </w:tr>
    </w:tbl>
    <w:p w:rsidR="004E280C" w:rsidRPr="004E280C" w:rsidRDefault="004E280C" w:rsidP="004E280C">
      <w:pPr>
        <w:spacing w:after="0" w:line="240" w:lineRule="auto"/>
        <w:rPr>
          <w:rFonts w:ascii="Times New Roman" w:hAnsi="Times New Roman" w:cs="Times New Roman"/>
          <w:b/>
          <w:sz w:val="24"/>
          <w:szCs w:val="24"/>
        </w:rPr>
      </w:pPr>
    </w:p>
    <w:p w:rsidR="004E280C" w:rsidRPr="004E280C" w:rsidRDefault="004E280C" w:rsidP="004E280C">
      <w:pPr>
        <w:spacing w:after="0" w:line="240" w:lineRule="auto"/>
        <w:rPr>
          <w:rFonts w:ascii="Times New Roman" w:hAnsi="Times New Roman" w:cs="Times New Roman"/>
          <w:b/>
          <w:sz w:val="24"/>
          <w:szCs w:val="24"/>
        </w:rPr>
      </w:pPr>
      <w:r w:rsidRPr="004E280C">
        <w:rPr>
          <w:rFonts w:ascii="Times New Roman" w:hAnsi="Times New Roman" w:cs="Times New Roman"/>
          <w:b/>
          <w:sz w:val="24"/>
          <w:szCs w:val="24"/>
        </w:rPr>
        <w:t>Физика</w:t>
      </w:r>
    </w:p>
    <w:p w:rsidR="004E280C" w:rsidRPr="004E280C" w:rsidRDefault="004E280C" w:rsidP="004E280C">
      <w:pPr>
        <w:spacing w:after="0" w:line="240" w:lineRule="auto"/>
        <w:ind w:right="-99"/>
        <w:jc w:val="both"/>
        <w:rPr>
          <w:rFonts w:ascii="Times New Roman" w:eastAsia="Times New Roman" w:hAnsi="Times New Roman" w:cs="Times New Roman"/>
          <w:sz w:val="24"/>
          <w:szCs w:val="24"/>
          <w:lang w:eastAsia="ru-RU"/>
        </w:rPr>
      </w:pPr>
      <w:r w:rsidRPr="004E280C">
        <w:rPr>
          <w:rFonts w:ascii="Times New Roman" w:eastAsia="Times New Roman" w:hAnsi="Times New Roman" w:cs="Times New Roman"/>
          <w:sz w:val="24"/>
          <w:szCs w:val="24"/>
          <w:lang w:eastAsia="ru-RU"/>
        </w:rPr>
        <w:t>Результаты  экзамена с учетом пересдачи:</w:t>
      </w:r>
    </w:p>
    <w:p w:rsidR="004E280C" w:rsidRPr="004E280C" w:rsidRDefault="004E280C" w:rsidP="004E280C">
      <w:pPr>
        <w:spacing w:after="0" w:line="240" w:lineRule="auto"/>
        <w:rPr>
          <w:rFonts w:ascii="Times New Roman" w:hAnsi="Times New Roman" w:cs="Times New Roman"/>
          <w:b/>
          <w:sz w:val="24"/>
          <w:szCs w:val="24"/>
        </w:rPr>
      </w:pPr>
    </w:p>
    <w:tbl>
      <w:tblPr>
        <w:tblStyle w:val="8"/>
        <w:tblW w:w="9464" w:type="dxa"/>
        <w:tblLayout w:type="fixed"/>
        <w:tblLook w:val="04A0" w:firstRow="1" w:lastRow="0" w:firstColumn="1" w:lastColumn="0" w:noHBand="0" w:noVBand="1"/>
      </w:tblPr>
      <w:tblGrid>
        <w:gridCol w:w="1668"/>
        <w:gridCol w:w="992"/>
        <w:gridCol w:w="709"/>
        <w:gridCol w:w="708"/>
        <w:gridCol w:w="851"/>
        <w:gridCol w:w="850"/>
        <w:gridCol w:w="993"/>
        <w:gridCol w:w="1275"/>
        <w:gridCol w:w="1418"/>
      </w:tblGrid>
      <w:tr w:rsidR="004E280C" w:rsidRPr="004E280C" w:rsidTr="004E280C">
        <w:trPr>
          <w:trHeight w:val="608"/>
        </w:trPr>
        <w:tc>
          <w:tcPr>
            <w:tcW w:w="1668"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lastRenderedPageBreak/>
              <w:t>Школа</w:t>
            </w:r>
          </w:p>
        </w:tc>
        <w:tc>
          <w:tcPr>
            <w:tcW w:w="992"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Сдавали экзамен</w:t>
            </w:r>
          </w:p>
        </w:tc>
        <w:tc>
          <w:tcPr>
            <w:tcW w:w="3118" w:type="dxa"/>
            <w:gridSpan w:val="4"/>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Отметка</w:t>
            </w:r>
          </w:p>
          <w:p w:rsidR="004E280C" w:rsidRPr="004E280C" w:rsidRDefault="004E280C" w:rsidP="004E280C">
            <w:pPr>
              <w:ind w:right="-99"/>
              <w:jc w:val="center"/>
              <w:rPr>
                <w:rFonts w:eastAsia="Times New Roman" w:cs="Times New Roman"/>
                <w:szCs w:val="24"/>
                <w:lang w:eastAsia="ru-RU"/>
              </w:rPr>
            </w:pPr>
          </w:p>
        </w:tc>
        <w:tc>
          <w:tcPr>
            <w:tcW w:w="993"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Средняя оценка</w:t>
            </w:r>
          </w:p>
        </w:tc>
        <w:tc>
          <w:tcPr>
            <w:tcW w:w="1275"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Средний  первичный балл</w:t>
            </w:r>
          </w:p>
        </w:tc>
        <w:tc>
          <w:tcPr>
            <w:tcW w:w="1418"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 xml:space="preserve">Качество знаний </w:t>
            </w:r>
            <w:proofErr w:type="gramStart"/>
            <w:r w:rsidRPr="004E280C">
              <w:rPr>
                <w:rFonts w:eastAsia="Times New Roman" w:cs="Times New Roman"/>
                <w:szCs w:val="24"/>
                <w:lang w:eastAsia="ru-RU"/>
              </w:rPr>
              <w:t>в</w:t>
            </w:r>
            <w:proofErr w:type="gramEnd"/>
            <w:r w:rsidRPr="004E280C">
              <w:rPr>
                <w:rFonts w:eastAsia="Times New Roman" w:cs="Times New Roman"/>
                <w:szCs w:val="24"/>
                <w:lang w:eastAsia="ru-RU"/>
              </w:rPr>
              <w:t xml:space="preserve"> %</w:t>
            </w:r>
          </w:p>
        </w:tc>
      </w:tr>
      <w:tr w:rsidR="004E280C" w:rsidRPr="004E280C" w:rsidTr="004E280C">
        <w:trPr>
          <w:trHeight w:val="449"/>
        </w:trPr>
        <w:tc>
          <w:tcPr>
            <w:tcW w:w="1668" w:type="dxa"/>
            <w:vMerge/>
            <w:vAlign w:val="center"/>
          </w:tcPr>
          <w:p w:rsidR="004E280C" w:rsidRPr="004E280C" w:rsidRDefault="004E280C" w:rsidP="004E280C">
            <w:pPr>
              <w:ind w:right="-99"/>
              <w:jc w:val="center"/>
              <w:rPr>
                <w:rFonts w:eastAsia="Times New Roman" w:cs="Times New Roman"/>
                <w:szCs w:val="24"/>
                <w:lang w:eastAsia="ru-RU"/>
              </w:rPr>
            </w:pPr>
          </w:p>
        </w:tc>
        <w:tc>
          <w:tcPr>
            <w:tcW w:w="992" w:type="dxa"/>
            <w:vMerge/>
            <w:vAlign w:val="center"/>
          </w:tcPr>
          <w:p w:rsidR="004E280C" w:rsidRPr="004E280C" w:rsidRDefault="004E280C" w:rsidP="004E280C">
            <w:pPr>
              <w:ind w:right="-99"/>
              <w:jc w:val="center"/>
              <w:rPr>
                <w:rFonts w:eastAsia="Times New Roman" w:cs="Times New Roman"/>
                <w:szCs w:val="24"/>
                <w:highlight w:val="yellow"/>
                <w:lang w:eastAsia="ru-RU"/>
              </w:rPr>
            </w:pPr>
          </w:p>
        </w:tc>
        <w:tc>
          <w:tcPr>
            <w:tcW w:w="709"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708"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851"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850"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«5»</w:t>
            </w:r>
          </w:p>
        </w:tc>
        <w:tc>
          <w:tcPr>
            <w:tcW w:w="993" w:type="dxa"/>
            <w:vMerge/>
            <w:vAlign w:val="center"/>
          </w:tcPr>
          <w:p w:rsidR="004E280C" w:rsidRPr="004E280C" w:rsidRDefault="004E280C" w:rsidP="004E280C">
            <w:pPr>
              <w:ind w:right="-99"/>
              <w:jc w:val="center"/>
              <w:rPr>
                <w:rFonts w:eastAsia="Times New Roman" w:cs="Times New Roman"/>
                <w:szCs w:val="24"/>
                <w:lang w:eastAsia="ru-RU"/>
              </w:rPr>
            </w:pPr>
          </w:p>
        </w:tc>
        <w:tc>
          <w:tcPr>
            <w:tcW w:w="1275" w:type="dxa"/>
            <w:vMerge/>
            <w:vAlign w:val="center"/>
          </w:tcPr>
          <w:p w:rsidR="004E280C" w:rsidRPr="004E280C" w:rsidRDefault="004E280C" w:rsidP="004E280C">
            <w:pPr>
              <w:ind w:right="-99"/>
              <w:jc w:val="center"/>
              <w:rPr>
                <w:rFonts w:eastAsia="Times New Roman" w:cs="Times New Roman"/>
                <w:szCs w:val="24"/>
                <w:lang w:eastAsia="ru-RU"/>
              </w:rPr>
            </w:pPr>
          </w:p>
        </w:tc>
        <w:tc>
          <w:tcPr>
            <w:tcW w:w="1418" w:type="dxa"/>
            <w:vMerge/>
            <w:vAlign w:val="center"/>
          </w:tcPr>
          <w:p w:rsidR="004E280C" w:rsidRPr="004E280C" w:rsidRDefault="004E280C" w:rsidP="004E280C">
            <w:pPr>
              <w:ind w:right="-99"/>
              <w:jc w:val="center"/>
              <w:rPr>
                <w:rFonts w:eastAsia="Times New Roman" w:cs="Times New Roman"/>
                <w:szCs w:val="24"/>
                <w:highlight w:val="yellow"/>
                <w:lang w:eastAsia="ru-RU"/>
              </w:rPr>
            </w:pPr>
          </w:p>
        </w:tc>
      </w:tr>
      <w:tr w:rsidR="004E280C" w:rsidRPr="004E280C" w:rsidTr="004E280C">
        <w:tc>
          <w:tcPr>
            <w:tcW w:w="1668"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Медынская</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6</w:t>
            </w:r>
          </w:p>
        </w:tc>
        <w:tc>
          <w:tcPr>
            <w:tcW w:w="709" w:type="dxa"/>
            <w:vAlign w:val="center"/>
          </w:tcPr>
          <w:p w:rsidR="004E280C" w:rsidRPr="004E280C" w:rsidRDefault="004E280C" w:rsidP="004E280C">
            <w:pPr>
              <w:ind w:right="-99"/>
              <w:jc w:val="center"/>
              <w:rPr>
                <w:rFonts w:eastAsia="Times New Roman" w:cs="Times New Roman"/>
                <w:szCs w:val="24"/>
                <w:lang w:eastAsia="ru-RU"/>
              </w:rPr>
            </w:pPr>
          </w:p>
        </w:tc>
        <w:tc>
          <w:tcPr>
            <w:tcW w:w="70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85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5</w:t>
            </w:r>
          </w:p>
        </w:tc>
        <w:tc>
          <w:tcPr>
            <w:tcW w:w="850" w:type="dxa"/>
          </w:tcPr>
          <w:p w:rsidR="004E280C" w:rsidRPr="004E280C" w:rsidRDefault="004E280C" w:rsidP="004E280C">
            <w:pPr>
              <w:ind w:right="-99"/>
              <w:jc w:val="center"/>
              <w:rPr>
                <w:rFonts w:eastAsia="Times New Roman" w:cs="Times New Roman"/>
                <w:szCs w:val="24"/>
                <w:lang w:eastAsia="ru-RU"/>
              </w:rPr>
            </w:pPr>
          </w:p>
        </w:tc>
        <w:tc>
          <w:tcPr>
            <w:tcW w:w="9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127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22</w:t>
            </w:r>
          </w:p>
        </w:tc>
        <w:tc>
          <w:tcPr>
            <w:tcW w:w="141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83</w:t>
            </w:r>
          </w:p>
        </w:tc>
      </w:tr>
      <w:tr w:rsidR="004E280C" w:rsidRPr="004E280C" w:rsidTr="004E280C">
        <w:tc>
          <w:tcPr>
            <w:tcW w:w="1668"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Передельская</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709" w:type="dxa"/>
            <w:vAlign w:val="center"/>
          </w:tcPr>
          <w:p w:rsidR="004E280C" w:rsidRPr="004E280C" w:rsidRDefault="004E280C" w:rsidP="004E280C">
            <w:pPr>
              <w:ind w:right="-99"/>
              <w:jc w:val="center"/>
              <w:rPr>
                <w:rFonts w:eastAsia="Times New Roman" w:cs="Times New Roman"/>
                <w:szCs w:val="24"/>
                <w:lang w:eastAsia="ru-RU"/>
              </w:rPr>
            </w:pPr>
          </w:p>
        </w:tc>
        <w:tc>
          <w:tcPr>
            <w:tcW w:w="70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851" w:type="dxa"/>
          </w:tcPr>
          <w:p w:rsidR="004E280C" w:rsidRPr="004E280C" w:rsidRDefault="004E280C" w:rsidP="004E280C">
            <w:pPr>
              <w:ind w:right="-99"/>
              <w:jc w:val="center"/>
              <w:rPr>
                <w:rFonts w:eastAsia="Times New Roman" w:cs="Times New Roman"/>
                <w:szCs w:val="24"/>
                <w:lang w:eastAsia="ru-RU"/>
              </w:rPr>
            </w:pPr>
          </w:p>
        </w:tc>
        <w:tc>
          <w:tcPr>
            <w:tcW w:w="850" w:type="dxa"/>
          </w:tcPr>
          <w:p w:rsidR="004E280C" w:rsidRPr="004E280C" w:rsidRDefault="004E280C" w:rsidP="004E280C">
            <w:pPr>
              <w:ind w:right="-99"/>
              <w:jc w:val="center"/>
              <w:rPr>
                <w:rFonts w:eastAsia="Times New Roman" w:cs="Times New Roman"/>
                <w:szCs w:val="24"/>
                <w:lang w:eastAsia="ru-RU"/>
              </w:rPr>
            </w:pPr>
          </w:p>
        </w:tc>
        <w:tc>
          <w:tcPr>
            <w:tcW w:w="9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127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14</w:t>
            </w:r>
          </w:p>
        </w:tc>
        <w:tc>
          <w:tcPr>
            <w:tcW w:w="141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0</w:t>
            </w:r>
          </w:p>
        </w:tc>
      </w:tr>
      <w:tr w:rsidR="004E280C" w:rsidRPr="004E280C" w:rsidTr="004E280C">
        <w:tc>
          <w:tcPr>
            <w:tcW w:w="1668" w:type="dxa"/>
          </w:tcPr>
          <w:p w:rsidR="004E280C" w:rsidRPr="004E280C" w:rsidRDefault="004E280C" w:rsidP="004E280C">
            <w:pPr>
              <w:ind w:right="-99"/>
              <w:jc w:val="both"/>
              <w:rPr>
                <w:rFonts w:eastAsia="Times New Roman" w:cs="Times New Roman"/>
                <w:szCs w:val="24"/>
                <w:lang w:eastAsia="ru-RU"/>
              </w:rPr>
            </w:pPr>
            <w:proofErr w:type="spellStart"/>
            <w:r w:rsidRPr="004E280C">
              <w:rPr>
                <w:rFonts w:eastAsia="Times New Roman" w:cs="Times New Roman"/>
                <w:szCs w:val="24"/>
                <w:lang w:eastAsia="ru-RU"/>
              </w:rPr>
              <w:t>Адуевская</w:t>
            </w:r>
            <w:proofErr w:type="spellEnd"/>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709"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70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851" w:type="dxa"/>
          </w:tcPr>
          <w:p w:rsidR="004E280C" w:rsidRPr="004E280C" w:rsidRDefault="004E280C" w:rsidP="004E280C">
            <w:pPr>
              <w:ind w:right="-99"/>
              <w:jc w:val="center"/>
              <w:rPr>
                <w:rFonts w:eastAsia="Times New Roman" w:cs="Times New Roman"/>
                <w:szCs w:val="24"/>
                <w:lang w:eastAsia="ru-RU"/>
              </w:rPr>
            </w:pPr>
          </w:p>
        </w:tc>
        <w:tc>
          <w:tcPr>
            <w:tcW w:w="850" w:type="dxa"/>
          </w:tcPr>
          <w:p w:rsidR="004E280C" w:rsidRPr="004E280C" w:rsidRDefault="004E280C" w:rsidP="004E280C">
            <w:pPr>
              <w:ind w:right="-99"/>
              <w:jc w:val="center"/>
              <w:rPr>
                <w:rFonts w:eastAsia="Times New Roman" w:cs="Times New Roman"/>
                <w:szCs w:val="24"/>
                <w:lang w:eastAsia="ru-RU"/>
              </w:rPr>
            </w:pPr>
          </w:p>
        </w:tc>
        <w:tc>
          <w:tcPr>
            <w:tcW w:w="9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127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12</w:t>
            </w:r>
          </w:p>
        </w:tc>
        <w:tc>
          <w:tcPr>
            <w:tcW w:w="141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0</w:t>
            </w:r>
          </w:p>
        </w:tc>
      </w:tr>
      <w:tr w:rsidR="004E280C" w:rsidRPr="004E280C" w:rsidTr="004E280C">
        <w:tc>
          <w:tcPr>
            <w:tcW w:w="1668" w:type="dxa"/>
          </w:tcPr>
          <w:p w:rsidR="004E280C" w:rsidRPr="004E280C" w:rsidRDefault="004E280C" w:rsidP="004E280C">
            <w:pPr>
              <w:ind w:right="-99"/>
              <w:jc w:val="both"/>
              <w:rPr>
                <w:rFonts w:eastAsia="Times New Roman" w:cs="Times New Roman"/>
                <w:b/>
                <w:szCs w:val="24"/>
                <w:lang w:eastAsia="ru-RU"/>
              </w:rPr>
            </w:pPr>
            <w:r w:rsidRPr="004E280C">
              <w:rPr>
                <w:rFonts w:eastAsia="Times New Roman" w:cs="Times New Roman"/>
                <w:b/>
                <w:szCs w:val="24"/>
                <w:lang w:eastAsia="ru-RU"/>
              </w:rPr>
              <w:t>ИТОГО</w:t>
            </w:r>
          </w:p>
        </w:tc>
        <w:tc>
          <w:tcPr>
            <w:tcW w:w="992"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9</w:t>
            </w:r>
          </w:p>
        </w:tc>
        <w:tc>
          <w:tcPr>
            <w:tcW w:w="709"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1</w:t>
            </w:r>
          </w:p>
        </w:tc>
        <w:tc>
          <w:tcPr>
            <w:tcW w:w="708"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3</w:t>
            </w:r>
          </w:p>
        </w:tc>
        <w:tc>
          <w:tcPr>
            <w:tcW w:w="851"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5</w:t>
            </w:r>
          </w:p>
        </w:tc>
        <w:tc>
          <w:tcPr>
            <w:tcW w:w="850" w:type="dxa"/>
          </w:tcPr>
          <w:p w:rsidR="004E280C" w:rsidRPr="004E280C" w:rsidRDefault="004E280C" w:rsidP="004E280C">
            <w:pPr>
              <w:ind w:right="-99"/>
              <w:jc w:val="center"/>
              <w:rPr>
                <w:rFonts w:eastAsia="Times New Roman" w:cs="Times New Roman"/>
                <w:b/>
                <w:szCs w:val="24"/>
                <w:lang w:eastAsia="ru-RU"/>
              </w:rPr>
            </w:pPr>
          </w:p>
        </w:tc>
        <w:tc>
          <w:tcPr>
            <w:tcW w:w="993"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3</w:t>
            </w:r>
          </w:p>
        </w:tc>
        <w:tc>
          <w:tcPr>
            <w:tcW w:w="1275" w:type="dxa"/>
          </w:tcPr>
          <w:p w:rsidR="004E280C" w:rsidRPr="004E280C" w:rsidRDefault="004E280C" w:rsidP="004E280C">
            <w:pPr>
              <w:ind w:right="-99"/>
              <w:jc w:val="center"/>
              <w:rPr>
                <w:rFonts w:eastAsia="Times New Roman" w:cs="Times New Roman"/>
                <w:b/>
                <w:szCs w:val="24"/>
                <w:lang w:eastAsia="ru-RU"/>
              </w:rPr>
            </w:pPr>
          </w:p>
        </w:tc>
        <w:tc>
          <w:tcPr>
            <w:tcW w:w="1418"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56</w:t>
            </w:r>
          </w:p>
        </w:tc>
      </w:tr>
    </w:tbl>
    <w:p w:rsidR="004E280C" w:rsidRPr="004E280C" w:rsidRDefault="004E280C" w:rsidP="004E280C">
      <w:pPr>
        <w:spacing w:after="0" w:line="240" w:lineRule="auto"/>
        <w:rPr>
          <w:rFonts w:ascii="Times New Roman" w:hAnsi="Times New Roman" w:cs="Times New Roman"/>
          <w:b/>
          <w:sz w:val="24"/>
          <w:szCs w:val="24"/>
        </w:rPr>
      </w:pPr>
    </w:p>
    <w:p w:rsidR="004E280C" w:rsidRPr="004E280C" w:rsidRDefault="004E280C" w:rsidP="004E280C">
      <w:pPr>
        <w:spacing w:after="0" w:line="240" w:lineRule="auto"/>
        <w:rPr>
          <w:rFonts w:ascii="Times New Roman" w:hAnsi="Times New Roman" w:cs="Times New Roman"/>
          <w:b/>
          <w:sz w:val="24"/>
          <w:szCs w:val="24"/>
        </w:rPr>
      </w:pPr>
      <w:r w:rsidRPr="004E280C">
        <w:rPr>
          <w:rFonts w:ascii="Times New Roman" w:hAnsi="Times New Roman" w:cs="Times New Roman"/>
          <w:b/>
          <w:sz w:val="24"/>
          <w:szCs w:val="24"/>
        </w:rPr>
        <w:t>Биология</w:t>
      </w:r>
    </w:p>
    <w:p w:rsidR="004E280C" w:rsidRPr="004E280C" w:rsidRDefault="004E280C" w:rsidP="004E280C">
      <w:pPr>
        <w:spacing w:after="0" w:line="240" w:lineRule="auto"/>
        <w:ind w:right="-99"/>
        <w:jc w:val="both"/>
        <w:rPr>
          <w:rFonts w:ascii="Times New Roman" w:eastAsia="Times New Roman" w:hAnsi="Times New Roman" w:cs="Times New Roman"/>
          <w:sz w:val="24"/>
          <w:szCs w:val="24"/>
          <w:lang w:eastAsia="ru-RU"/>
        </w:rPr>
      </w:pPr>
      <w:r w:rsidRPr="004E280C">
        <w:rPr>
          <w:rFonts w:ascii="Times New Roman" w:eastAsia="Times New Roman" w:hAnsi="Times New Roman" w:cs="Times New Roman"/>
          <w:sz w:val="24"/>
          <w:szCs w:val="24"/>
          <w:lang w:eastAsia="ru-RU"/>
        </w:rPr>
        <w:t>Результаты  экзамена с учетом переэкзаменовки:</w:t>
      </w:r>
    </w:p>
    <w:p w:rsidR="004E280C" w:rsidRPr="004E280C" w:rsidRDefault="004E280C" w:rsidP="004E280C">
      <w:pPr>
        <w:spacing w:after="0" w:line="240" w:lineRule="auto"/>
        <w:jc w:val="both"/>
        <w:rPr>
          <w:rFonts w:ascii="Times New Roman" w:hAnsi="Times New Roman" w:cs="Times New Roman"/>
          <w:sz w:val="24"/>
          <w:szCs w:val="24"/>
        </w:rPr>
      </w:pPr>
    </w:p>
    <w:tbl>
      <w:tblPr>
        <w:tblStyle w:val="8"/>
        <w:tblW w:w="9464" w:type="dxa"/>
        <w:tblLayout w:type="fixed"/>
        <w:tblLook w:val="04A0" w:firstRow="1" w:lastRow="0" w:firstColumn="1" w:lastColumn="0" w:noHBand="0" w:noVBand="1"/>
      </w:tblPr>
      <w:tblGrid>
        <w:gridCol w:w="1668"/>
        <w:gridCol w:w="992"/>
        <w:gridCol w:w="709"/>
        <w:gridCol w:w="708"/>
        <w:gridCol w:w="851"/>
        <w:gridCol w:w="850"/>
        <w:gridCol w:w="993"/>
        <w:gridCol w:w="1275"/>
        <w:gridCol w:w="1418"/>
      </w:tblGrid>
      <w:tr w:rsidR="004E280C" w:rsidRPr="004E280C" w:rsidTr="004E280C">
        <w:trPr>
          <w:trHeight w:val="608"/>
        </w:trPr>
        <w:tc>
          <w:tcPr>
            <w:tcW w:w="1668"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Школа</w:t>
            </w:r>
          </w:p>
        </w:tc>
        <w:tc>
          <w:tcPr>
            <w:tcW w:w="992"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Сдавали экзамен</w:t>
            </w:r>
          </w:p>
        </w:tc>
        <w:tc>
          <w:tcPr>
            <w:tcW w:w="3118" w:type="dxa"/>
            <w:gridSpan w:val="4"/>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Отметка</w:t>
            </w:r>
          </w:p>
          <w:p w:rsidR="004E280C" w:rsidRPr="004E280C" w:rsidRDefault="004E280C" w:rsidP="004E280C">
            <w:pPr>
              <w:ind w:right="-99"/>
              <w:jc w:val="center"/>
              <w:rPr>
                <w:rFonts w:eastAsia="Times New Roman" w:cs="Times New Roman"/>
                <w:szCs w:val="24"/>
                <w:lang w:eastAsia="ru-RU"/>
              </w:rPr>
            </w:pPr>
          </w:p>
        </w:tc>
        <w:tc>
          <w:tcPr>
            <w:tcW w:w="993"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Средняя оценка</w:t>
            </w:r>
          </w:p>
        </w:tc>
        <w:tc>
          <w:tcPr>
            <w:tcW w:w="1275"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 xml:space="preserve">Средний  первичный балл </w:t>
            </w:r>
          </w:p>
        </w:tc>
        <w:tc>
          <w:tcPr>
            <w:tcW w:w="1418"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 xml:space="preserve">Качество знаний </w:t>
            </w:r>
            <w:proofErr w:type="gramStart"/>
            <w:r w:rsidRPr="004E280C">
              <w:rPr>
                <w:rFonts w:eastAsia="Times New Roman" w:cs="Times New Roman"/>
                <w:szCs w:val="24"/>
                <w:lang w:eastAsia="ru-RU"/>
              </w:rPr>
              <w:t>в</w:t>
            </w:r>
            <w:proofErr w:type="gramEnd"/>
            <w:r w:rsidRPr="004E280C">
              <w:rPr>
                <w:rFonts w:eastAsia="Times New Roman" w:cs="Times New Roman"/>
                <w:szCs w:val="24"/>
                <w:lang w:eastAsia="ru-RU"/>
              </w:rPr>
              <w:t xml:space="preserve"> %</w:t>
            </w:r>
          </w:p>
        </w:tc>
      </w:tr>
      <w:tr w:rsidR="004E280C" w:rsidRPr="004E280C" w:rsidTr="004E280C">
        <w:trPr>
          <w:trHeight w:val="449"/>
        </w:trPr>
        <w:tc>
          <w:tcPr>
            <w:tcW w:w="1668" w:type="dxa"/>
            <w:vMerge/>
            <w:vAlign w:val="center"/>
          </w:tcPr>
          <w:p w:rsidR="004E280C" w:rsidRPr="004E280C" w:rsidRDefault="004E280C" w:rsidP="004E280C">
            <w:pPr>
              <w:ind w:right="-99"/>
              <w:jc w:val="center"/>
              <w:rPr>
                <w:rFonts w:eastAsia="Times New Roman" w:cs="Times New Roman"/>
                <w:szCs w:val="24"/>
                <w:lang w:eastAsia="ru-RU"/>
              </w:rPr>
            </w:pPr>
          </w:p>
        </w:tc>
        <w:tc>
          <w:tcPr>
            <w:tcW w:w="992" w:type="dxa"/>
            <w:vMerge/>
            <w:vAlign w:val="center"/>
          </w:tcPr>
          <w:p w:rsidR="004E280C" w:rsidRPr="004E280C" w:rsidRDefault="004E280C" w:rsidP="004E280C">
            <w:pPr>
              <w:ind w:right="-99"/>
              <w:jc w:val="center"/>
              <w:rPr>
                <w:rFonts w:eastAsia="Times New Roman" w:cs="Times New Roman"/>
                <w:szCs w:val="24"/>
                <w:highlight w:val="yellow"/>
                <w:lang w:eastAsia="ru-RU"/>
              </w:rPr>
            </w:pPr>
          </w:p>
        </w:tc>
        <w:tc>
          <w:tcPr>
            <w:tcW w:w="709"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708"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851"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850"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«5»</w:t>
            </w:r>
          </w:p>
        </w:tc>
        <w:tc>
          <w:tcPr>
            <w:tcW w:w="993" w:type="dxa"/>
            <w:vMerge/>
            <w:vAlign w:val="center"/>
          </w:tcPr>
          <w:p w:rsidR="004E280C" w:rsidRPr="004E280C" w:rsidRDefault="004E280C" w:rsidP="004E280C">
            <w:pPr>
              <w:ind w:right="-99"/>
              <w:jc w:val="center"/>
              <w:rPr>
                <w:rFonts w:eastAsia="Times New Roman" w:cs="Times New Roman"/>
                <w:szCs w:val="24"/>
                <w:lang w:eastAsia="ru-RU"/>
              </w:rPr>
            </w:pPr>
          </w:p>
        </w:tc>
        <w:tc>
          <w:tcPr>
            <w:tcW w:w="1275" w:type="dxa"/>
            <w:vMerge/>
            <w:vAlign w:val="center"/>
          </w:tcPr>
          <w:p w:rsidR="004E280C" w:rsidRPr="004E280C" w:rsidRDefault="004E280C" w:rsidP="004E280C">
            <w:pPr>
              <w:ind w:right="-99"/>
              <w:jc w:val="center"/>
              <w:rPr>
                <w:rFonts w:eastAsia="Times New Roman" w:cs="Times New Roman"/>
                <w:szCs w:val="24"/>
                <w:lang w:eastAsia="ru-RU"/>
              </w:rPr>
            </w:pPr>
          </w:p>
        </w:tc>
        <w:tc>
          <w:tcPr>
            <w:tcW w:w="1418" w:type="dxa"/>
            <w:vMerge/>
            <w:vAlign w:val="center"/>
          </w:tcPr>
          <w:p w:rsidR="004E280C" w:rsidRPr="004E280C" w:rsidRDefault="004E280C" w:rsidP="004E280C">
            <w:pPr>
              <w:ind w:right="-99"/>
              <w:jc w:val="center"/>
              <w:rPr>
                <w:rFonts w:eastAsia="Times New Roman" w:cs="Times New Roman"/>
                <w:szCs w:val="24"/>
                <w:highlight w:val="yellow"/>
                <w:lang w:eastAsia="ru-RU"/>
              </w:rPr>
            </w:pPr>
          </w:p>
        </w:tc>
      </w:tr>
      <w:tr w:rsidR="004E280C" w:rsidRPr="004E280C" w:rsidTr="004E280C">
        <w:tc>
          <w:tcPr>
            <w:tcW w:w="1668"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Медынская</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709" w:type="dxa"/>
            <w:vAlign w:val="center"/>
          </w:tcPr>
          <w:p w:rsidR="004E280C" w:rsidRPr="004E280C" w:rsidRDefault="004E280C" w:rsidP="004E280C">
            <w:pPr>
              <w:ind w:right="-99"/>
              <w:jc w:val="center"/>
              <w:rPr>
                <w:rFonts w:eastAsia="Times New Roman" w:cs="Times New Roman"/>
                <w:szCs w:val="24"/>
                <w:lang w:eastAsia="ru-RU"/>
              </w:rPr>
            </w:pPr>
          </w:p>
        </w:tc>
        <w:tc>
          <w:tcPr>
            <w:tcW w:w="70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85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850"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9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127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25</w:t>
            </w:r>
          </w:p>
        </w:tc>
        <w:tc>
          <w:tcPr>
            <w:tcW w:w="141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50</w:t>
            </w:r>
          </w:p>
        </w:tc>
      </w:tr>
      <w:tr w:rsidR="004E280C" w:rsidRPr="004E280C" w:rsidTr="004E280C">
        <w:tc>
          <w:tcPr>
            <w:tcW w:w="1668"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Передельская</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709" w:type="dxa"/>
            <w:vAlign w:val="center"/>
          </w:tcPr>
          <w:p w:rsidR="004E280C" w:rsidRPr="004E280C" w:rsidRDefault="004E280C" w:rsidP="004E280C">
            <w:pPr>
              <w:ind w:right="-99"/>
              <w:jc w:val="center"/>
              <w:rPr>
                <w:rFonts w:eastAsia="Times New Roman" w:cs="Times New Roman"/>
                <w:szCs w:val="24"/>
                <w:lang w:eastAsia="ru-RU"/>
              </w:rPr>
            </w:pPr>
          </w:p>
        </w:tc>
        <w:tc>
          <w:tcPr>
            <w:tcW w:w="70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851" w:type="dxa"/>
          </w:tcPr>
          <w:p w:rsidR="004E280C" w:rsidRPr="004E280C" w:rsidRDefault="004E280C" w:rsidP="004E280C">
            <w:pPr>
              <w:ind w:right="-99"/>
              <w:jc w:val="center"/>
              <w:rPr>
                <w:rFonts w:eastAsia="Times New Roman" w:cs="Times New Roman"/>
                <w:szCs w:val="24"/>
                <w:lang w:eastAsia="ru-RU"/>
              </w:rPr>
            </w:pPr>
          </w:p>
        </w:tc>
        <w:tc>
          <w:tcPr>
            <w:tcW w:w="850" w:type="dxa"/>
          </w:tcPr>
          <w:p w:rsidR="004E280C" w:rsidRPr="004E280C" w:rsidRDefault="004E280C" w:rsidP="004E280C">
            <w:pPr>
              <w:ind w:right="-99"/>
              <w:jc w:val="center"/>
              <w:rPr>
                <w:rFonts w:eastAsia="Times New Roman" w:cs="Times New Roman"/>
                <w:szCs w:val="24"/>
                <w:lang w:eastAsia="ru-RU"/>
              </w:rPr>
            </w:pPr>
          </w:p>
        </w:tc>
        <w:tc>
          <w:tcPr>
            <w:tcW w:w="9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127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17</w:t>
            </w:r>
          </w:p>
        </w:tc>
        <w:tc>
          <w:tcPr>
            <w:tcW w:w="141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0</w:t>
            </w:r>
          </w:p>
        </w:tc>
      </w:tr>
      <w:tr w:rsidR="004E280C" w:rsidRPr="004E280C" w:rsidTr="004E280C">
        <w:tc>
          <w:tcPr>
            <w:tcW w:w="1668" w:type="dxa"/>
          </w:tcPr>
          <w:p w:rsidR="004E280C" w:rsidRPr="004E280C" w:rsidRDefault="004E280C" w:rsidP="004E280C">
            <w:pPr>
              <w:ind w:right="-99"/>
              <w:jc w:val="both"/>
              <w:rPr>
                <w:rFonts w:eastAsia="Times New Roman" w:cs="Times New Roman"/>
                <w:szCs w:val="24"/>
                <w:lang w:eastAsia="ru-RU"/>
              </w:rPr>
            </w:pPr>
            <w:proofErr w:type="spellStart"/>
            <w:r w:rsidRPr="004E280C">
              <w:rPr>
                <w:rFonts w:eastAsia="Times New Roman" w:cs="Times New Roman"/>
                <w:szCs w:val="24"/>
                <w:lang w:eastAsia="ru-RU"/>
              </w:rPr>
              <w:t>Адуевская</w:t>
            </w:r>
            <w:proofErr w:type="spellEnd"/>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709" w:type="dxa"/>
            <w:vAlign w:val="center"/>
          </w:tcPr>
          <w:p w:rsidR="004E280C" w:rsidRPr="004E280C" w:rsidRDefault="004E280C" w:rsidP="004E280C">
            <w:pPr>
              <w:ind w:right="-99"/>
              <w:jc w:val="center"/>
              <w:rPr>
                <w:rFonts w:eastAsia="Times New Roman" w:cs="Times New Roman"/>
                <w:szCs w:val="24"/>
                <w:lang w:eastAsia="ru-RU"/>
              </w:rPr>
            </w:pPr>
          </w:p>
        </w:tc>
        <w:tc>
          <w:tcPr>
            <w:tcW w:w="708" w:type="dxa"/>
          </w:tcPr>
          <w:p w:rsidR="004E280C" w:rsidRPr="004E280C" w:rsidRDefault="004E280C" w:rsidP="004E280C">
            <w:pPr>
              <w:ind w:right="-99"/>
              <w:jc w:val="center"/>
              <w:rPr>
                <w:rFonts w:eastAsia="Times New Roman" w:cs="Times New Roman"/>
                <w:szCs w:val="24"/>
                <w:lang w:eastAsia="ru-RU"/>
              </w:rPr>
            </w:pPr>
          </w:p>
        </w:tc>
        <w:tc>
          <w:tcPr>
            <w:tcW w:w="85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850" w:type="dxa"/>
          </w:tcPr>
          <w:p w:rsidR="004E280C" w:rsidRPr="004E280C" w:rsidRDefault="004E280C" w:rsidP="004E280C">
            <w:pPr>
              <w:ind w:right="-99"/>
              <w:jc w:val="center"/>
              <w:rPr>
                <w:rFonts w:eastAsia="Times New Roman" w:cs="Times New Roman"/>
                <w:szCs w:val="24"/>
                <w:lang w:eastAsia="ru-RU"/>
              </w:rPr>
            </w:pPr>
          </w:p>
        </w:tc>
        <w:tc>
          <w:tcPr>
            <w:tcW w:w="9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127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32</w:t>
            </w:r>
          </w:p>
        </w:tc>
        <w:tc>
          <w:tcPr>
            <w:tcW w:w="141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100</w:t>
            </w:r>
          </w:p>
        </w:tc>
      </w:tr>
      <w:tr w:rsidR="004E280C" w:rsidRPr="004E280C" w:rsidTr="004E280C">
        <w:tc>
          <w:tcPr>
            <w:tcW w:w="1668"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Гусевская</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709"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708" w:type="dxa"/>
          </w:tcPr>
          <w:p w:rsidR="004E280C" w:rsidRPr="004E280C" w:rsidRDefault="004E280C" w:rsidP="004E280C">
            <w:pPr>
              <w:ind w:right="-99"/>
              <w:jc w:val="center"/>
              <w:rPr>
                <w:rFonts w:eastAsia="Times New Roman" w:cs="Times New Roman"/>
                <w:szCs w:val="24"/>
                <w:lang w:eastAsia="ru-RU"/>
              </w:rPr>
            </w:pPr>
          </w:p>
        </w:tc>
        <w:tc>
          <w:tcPr>
            <w:tcW w:w="851" w:type="dxa"/>
          </w:tcPr>
          <w:p w:rsidR="004E280C" w:rsidRPr="004E280C" w:rsidRDefault="004E280C" w:rsidP="004E280C">
            <w:pPr>
              <w:ind w:right="-99"/>
              <w:jc w:val="center"/>
              <w:rPr>
                <w:rFonts w:eastAsia="Times New Roman" w:cs="Times New Roman"/>
                <w:szCs w:val="24"/>
                <w:lang w:eastAsia="ru-RU"/>
              </w:rPr>
            </w:pPr>
          </w:p>
        </w:tc>
        <w:tc>
          <w:tcPr>
            <w:tcW w:w="850" w:type="dxa"/>
          </w:tcPr>
          <w:p w:rsidR="004E280C" w:rsidRPr="004E280C" w:rsidRDefault="004E280C" w:rsidP="004E280C">
            <w:pPr>
              <w:ind w:right="-99"/>
              <w:jc w:val="center"/>
              <w:rPr>
                <w:rFonts w:eastAsia="Times New Roman" w:cs="Times New Roman"/>
                <w:szCs w:val="24"/>
                <w:lang w:eastAsia="ru-RU"/>
              </w:rPr>
            </w:pPr>
          </w:p>
        </w:tc>
        <w:tc>
          <w:tcPr>
            <w:tcW w:w="9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127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10</w:t>
            </w:r>
          </w:p>
        </w:tc>
        <w:tc>
          <w:tcPr>
            <w:tcW w:w="141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0</w:t>
            </w:r>
          </w:p>
        </w:tc>
      </w:tr>
      <w:tr w:rsidR="004E280C" w:rsidRPr="004E280C" w:rsidTr="004E280C">
        <w:tc>
          <w:tcPr>
            <w:tcW w:w="1668"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Михеевская</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709" w:type="dxa"/>
            <w:vAlign w:val="center"/>
          </w:tcPr>
          <w:p w:rsidR="004E280C" w:rsidRPr="004E280C" w:rsidRDefault="004E280C" w:rsidP="004E280C">
            <w:pPr>
              <w:ind w:right="-99"/>
              <w:jc w:val="center"/>
              <w:rPr>
                <w:rFonts w:eastAsia="Times New Roman" w:cs="Times New Roman"/>
                <w:szCs w:val="24"/>
                <w:lang w:eastAsia="ru-RU"/>
              </w:rPr>
            </w:pPr>
          </w:p>
        </w:tc>
        <w:tc>
          <w:tcPr>
            <w:tcW w:w="70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851" w:type="dxa"/>
          </w:tcPr>
          <w:p w:rsidR="004E280C" w:rsidRPr="004E280C" w:rsidRDefault="004E280C" w:rsidP="004E280C">
            <w:pPr>
              <w:ind w:right="-99"/>
              <w:jc w:val="center"/>
              <w:rPr>
                <w:rFonts w:eastAsia="Times New Roman" w:cs="Times New Roman"/>
                <w:szCs w:val="24"/>
                <w:lang w:eastAsia="ru-RU"/>
              </w:rPr>
            </w:pPr>
          </w:p>
        </w:tc>
        <w:tc>
          <w:tcPr>
            <w:tcW w:w="850" w:type="dxa"/>
          </w:tcPr>
          <w:p w:rsidR="004E280C" w:rsidRPr="004E280C" w:rsidRDefault="004E280C" w:rsidP="004E280C">
            <w:pPr>
              <w:ind w:right="-99"/>
              <w:jc w:val="center"/>
              <w:rPr>
                <w:rFonts w:eastAsia="Times New Roman" w:cs="Times New Roman"/>
                <w:szCs w:val="24"/>
                <w:lang w:eastAsia="ru-RU"/>
              </w:rPr>
            </w:pPr>
          </w:p>
        </w:tc>
        <w:tc>
          <w:tcPr>
            <w:tcW w:w="9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127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20</w:t>
            </w:r>
          </w:p>
        </w:tc>
        <w:tc>
          <w:tcPr>
            <w:tcW w:w="141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0</w:t>
            </w:r>
          </w:p>
        </w:tc>
      </w:tr>
      <w:tr w:rsidR="004E280C" w:rsidRPr="004E280C" w:rsidTr="004E280C">
        <w:tc>
          <w:tcPr>
            <w:tcW w:w="1668" w:type="dxa"/>
          </w:tcPr>
          <w:p w:rsidR="004E280C" w:rsidRPr="004E280C" w:rsidRDefault="004E280C" w:rsidP="004E280C">
            <w:pPr>
              <w:ind w:right="-99"/>
              <w:jc w:val="both"/>
              <w:rPr>
                <w:rFonts w:eastAsia="Times New Roman" w:cs="Times New Roman"/>
                <w:szCs w:val="24"/>
                <w:lang w:eastAsia="ru-RU"/>
              </w:rPr>
            </w:pPr>
            <w:proofErr w:type="spellStart"/>
            <w:r w:rsidRPr="004E280C">
              <w:rPr>
                <w:rFonts w:eastAsia="Times New Roman" w:cs="Times New Roman"/>
                <w:szCs w:val="24"/>
                <w:lang w:eastAsia="ru-RU"/>
              </w:rPr>
              <w:t>Радюкинская</w:t>
            </w:r>
            <w:proofErr w:type="spellEnd"/>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709" w:type="dxa"/>
            <w:vAlign w:val="center"/>
          </w:tcPr>
          <w:p w:rsidR="004E280C" w:rsidRPr="004E280C" w:rsidRDefault="004E280C" w:rsidP="004E280C">
            <w:pPr>
              <w:ind w:right="-99"/>
              <w:jc w:val="center"/>
              <w:rPr>
                <w:rFonts w:eastAsia="Times New Roman" w:cs="Times New Roman"/>
                <w:szCs w:val="24"/>
                <w:lang w:eastAsia="ru-RU"/>
              </w:rPr>
            </w:pPr>
          </w:p>
        </w:tc>
        <w:tc>
          <w:tcPr>
            <w:tcW w:w="708" w:type="dxa"/>
          </w:tcPr>
          <w:p w:rsidR="004E280C" w:rsidRPr="004E280C" w:rsidRDefault="004E280C" w:rsidP="004E280C">
            <w:pPr>
              <w:ind w:right="-99"/>
              <w:jc w:val="center"/>
              <w:rPr>
                <w:rFonts w:eastAsia="Times New Roman" w:cs="Times New Roman"/>
                <w:szCs w:val="24"/>
                <w:lang w:eastAsia="ru-RU"/>
              </w:rPr>
            </w:pPr>
          </w:p>
        </w:tc>
        <w:tc>
          <w:tcPr>
            <w:tcW w:w="85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850" w:type="dxa"/>
          </w:tcPr>
          <w:p w:rsidR="004E280C" w:rsidRPr="004E280C" w:rsidRDefault="004E280C" w:rsidP="004E280C">
            <w:pPr>
              <w:ind w:right="-99"/>
              <w:jc w:val="center"/>
              <w:rPr>
                <w:rFonts w:eastAsia="Times New Roman" w:cs="Times New Roman"/>
                <w:szCs w:val="24"/>
                <w:lang w:eastAsia="ru-RU"/>
              </w:rPr>
            </w:pPr>
          </w:p>
        </w:tc>
        <w:tc>
          <w:tcPr>
            <w:tcW w:w="9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127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28</w:t>
            </w:r>
          </w:p>
        </w:tc>
        <w:tc>
          <w:tcPr>
            <w:tcW w:w="141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100</w:t>
            </w:r>
          </w:p>
        </w:tc>
      </w:tr>
      <w:tr w:rsidR="004E280C" w:rsidRPr="004E280C" w:rsidTr="004E280C">
        <w:tc>
          <w:tcPr>
            <w:tcW w:w="1668"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Романовская</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709" w:type="dxa"/>
            <w:vAlign w:val="center"/>
          </w:tcPr>
          <w:p w:rsidR="004E280C" w:rsidRPr="004E280C" w:rsidRDefault="004E280C" w:rsidP="004E280C">
            <w:pPr>
              <w:ind w:right="-99"/>
              <w:jc w:val="center"/>
              <w:rPr>
                <w:rFonts w:eastAsia="Times New Roman" w:cs="Times New Roman"/>
                <w:szCs w:val="24"/>
                <w:lang w:eastAsia="ru-RU"/>
              </w:rPr>
            </w:pPr>
          </w:p>
        </w:tc>
        <w:tc>
          <w:tcPr>
            <w:tcW w:w="708" w:type="dxa"/>
          </w:tcPr>
          <w:p w:rsidR="004E280C" w:rsidRPr="004E280C" w:rsidRDefault="004E280C" w:rsidP="004E280C">
            <w:pPr>
              <w:ind w:right="-99"/>
              <w:jc w:val="center"/>
              <w:rPr>
                <w:rFonts w:eastAsia="Times New Roman" w:cs="Times New Roman"/>
                <w:szCs w:val="24"/>
                <w:lang w:eastAsia="ru-RU"/>
              </w:rPr>
            </w:pPr>
          </w:p>
        </w:tc>
        <w:tc>
          <w:tcPr>
            <w:tcW w:w="85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850" w:type="dxa"/>
          </w:tcPr>
          <w:p w:rsidR="004E280C" w:rsidRPr="004E280C" w:rsidRDefault="004E280C" w:rsidP="004E280C">
            <w:pPr>
              <w:ind w:right="-99"/>
              <w:jc w:val="center"/>
              <w:rPr>
                <w:rFonts w:eastAsia="Times New Roman" w:cs="Times New Roman"/>
                <w:szCs w:val="24"/>
                <w:lang w:eastAsia="ru-RU"/>
              </w:rPr>
            </w:pPr>
          </w:p>
        </w:tc>
        <w:tc>
          <w:tcPr>
            <w:tcW w:w="9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127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34</w:t>
            </w:r>
          </w:p>
        </w:tc>
        <w:tc>
          <w:tcPr>
            <w:tcW w:w="141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100</w:t>
            </w:r>
          </w:p>
        </w:tc>
      </w:tr>
      <w:tr w:rsidR="004E280C" w:rsidRPr="004E280C" w:rsidTr="004E280C">
        <w:tc>
          <w:tcPr>
            <w:tcW w:w="1668"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Очно-заочная</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24</w:t>
            </w:r>
          </w:p>
        </w:tc>
        <w:tc>
          <w:tcPr>
            <w:tcW w:w="709"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70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21</w:t>
            </w:r>
          </w:p>
        </w:tc>
        <w:tc>
          <w:tcPr>
            <w:tcW w:w="85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850" w:type="dxa"/>
          </w:tcPr>
          <w:p w:rsidR="004E280C" w:rsidRPr="004E280C" w:rsidRDefault="004E280C" w:rsidP="004E280C">
            <w:pPr>
              <w:ind w:right="-99"/>
              <w:jc w:val="center"/>
              <w:rPr>
                <w:rFonts w:eastAsia="Times New Roman" w:cs="Times New Roman"/>
                <w:szCs w:val="24"/>
                <w:lang w:eastAsia="ru-RU"/>
              </w:rPr>
            </w:pPr>
          </w:p>
        </w:tc>
        <w:tc>
          <w:tcPr>
            <w:tcW w:w="9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127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17</w:t>
            </w:r>
          </w:p>
        </w:tc>
        <w:tc>
          <w:tcPr>
            <w:tcW w:w="141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4,2</w:t>
            </w:r>
          </w:p>
        </w:tc>
      </w:tr>
      <w:tr w:rsidR="004E280C" w:rsidRPr="004E280C" w:rsidTr="004E280C">
        <w:tc>
          <w:tcPr>
            <w:tcW w:w="1668" w:type="dxa"/>
          </w:tcPr>
          <w:p w:rsidR="004E280C" w:rsidRPr="004E280C" w:rsidRDefault="004E280C" w:rsidP="004E280C">
            <w:pPr>
              <w:ind w:right="-99"/>
              <w:jc w:val="both"/>
              <w:rPr>
                <w:rFonts w:eastAsia="Times New Roman" w:cs="Times New Roman"/>
                <w:b/>
                <w:szCs w:val="24"/>
                <w:lang w:eastAsia="ru-RU"/>
              </w:rPr>
            </w:pPr>
            <w:r w:rsidRPr="004E280C">
              <w:rPr>
                <w:rFonts w:eastAsia="Times New Roman" w:cs="Times New Roman"/>
                <w:b/>
                <w:szCs w:val="24"/>
                <w:lang w:eastAsia="ru-RU"/>
              </w:rPr>
              <w:t>ИТОГО</w:t>
            </w:r>
          </w:p>
        </w:tc>
        <w:tc>
          <w:tcPr>
            <w:tcW w:w="992"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39</w:t>
            </w:r>
          </w:p>
        </w:tc>
        <w:tc>
          <w:tcPr>
            <w:tcW w:w="709"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4</w:t>
            </w:r>
          </w:p>
        </w:tc>
        <w:tc>
          <w:tcPr>
            <w:tcW w:w="708"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27</w:t>
            </w:r>
          </w:p>
        </w:tc>
        <w:tc>
          <w:tcPr>
            <w:tcW w:w="851"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7</w:t>
            </w:r>
          </w:p>
        </w:tc>
        <w:tc>
          <w:tcPr>
            <w:tcW w:w="850"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1</w:t>
            </w:r>
          </w:p>
        </w:tc>
        <w:tc>
          <w:tcPr>
            <w:tcW w:w="993"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3</w:t>
            </w:r>
          </w:p>
        </w:tc>
        <w:tc>
          <w:tcPr>
            <w:tcW w:w="1275" w:type="dxa"/>
          </w:tcPr>
          <w:p w:rsidR="004E280C" w:rsidRPr="004E280C" w:rsidRDefault="004E280C" w:rsidP="004E280C">
            <w:pPr>
              <w:ind w:right="-99"/>
              <w:jc w:val="center"/>
              <w:rPr>
                <w:rFonts w:eastAsia="Times New Roman" w:cs="Times New Roman"/>
                <w:b/>
                <w:szCs w:val="24"/>
                <w:lang w:eastAsia="ru-RU"/>
              </w:rPr>
            </w:pPr>
          </w:p>
        </w:tc>
        <w:tc>
          <w:tcPr>
            <w:tcW w:w="1418"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20,5</w:t>
            </w:r>
          </w:p>
        </w:tc>
      </w:tr>
    </w:tbl>
    <w:p w:rsidR="004E280C" w:rsidRPr="004E280C" w:rsidRDefault="004E280C" w:rsidP="004E280C">
      <w:pPr>
        <w:spacing w:after="0" w:line="240" w:lineRule="auto"/>
        <w:rPr>
          <w:rFonts w:ascii="Times New Roman" w:hAnsi="Times New Roman"/>
          <w:b/>
          <w:sz w:val="24"/>
          <w:szCs w:val="24"/>
        </w:rPr>
      </w:pPr>
    </w:p>
    <w:p w:rsidR="004E280C" w:rsidRPr="004E280C" w:rsidRDefault="004E280C" w:rsidP="004E280C">
      <w:pPr>
        <w:spacing w:after="0" w:line="240" w:lineRule="auto"/>
        <w:rPr>
          <w:rFonts w:ascii="Times New Roman" w:hAnsi="Times New Roman"/>
          <w:b/>
          <w:sz w:val="24"/>
          <w:szCs w:val="24"/>
        </w:rPr>
      </w:pPr>
      <w:r w:rsidRPr="004E280C">
        <w:rPr>
          <w:rFonts w:ascii="Times New Roman" w:hAnsi="Times New Roman"/>
          <w:b/>
          <w:sz w:val="24"/>
          <w:szCs w:val="24"/>
        </w:rPr>
        <w:t>Биология ГВЭ (ФКУ ИК-4)</w:t>
      </w:r>
    </w:p>
    <w:p w:rsidR="004E280C" w:rsidRPr="004E280C" w:rsidRDefault="004E280C" w:rsidP="004E280C">
      <w:pPr>
        <w:spacing w:after="0" w:line="240" w:lineRule="auto"/>
        <w:rPr>
          <w:rFonts w:ascii="Times New Roman" w:hAnsi="Times New Roman"/>
          <w:sz w:val="24"/>
          <w:szCs w:val="24"/>
        </w:rPr>
      </w:pPr>
    </w:p>
    <w:tbl>
      <w:tblPr>
        <w:tblStyle w:val="8"/>
        <w:tblW w:w="9464" w:type="dxa"/>
        <w:tblLayout w:type="fixed"/>
        <w:tblLook w:val="04A0" w:firstRow="1" w:lastRow="0" w:firstColumn="1" w:lastColumn="0" w:noHBand="0" w:noVBand="1"/>
      </w:tblPr>
      <w:tblGrid>
        <w:gridCol w:w="1668"/>
        <w:gridCol w:w="992"/>
        <w:gridCol w:w="709"/>
        <w:gridCol w:w="708"/>
        <w:gridCol w:w="851"/>
        <w:gridCol w:w="850"/>
        <w:gridCol w:w="993"/>
        <w:gridCol w:w="2693"/>
      </w:tblGrid>
      <w:tr w:rsidR="004E280C" w:rsidRPr="004E280C" w:rsidTr="004E280C">
        <w:trPr>
          <w:trHeight w:val="608"/>
        </w:trPr>
        <w:tc>
          <w:tcPr>
            <w:tcW w:w="1668"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Школа</w:t>
            </w:r>
          </w:p>
        </w:tc>
        <w:tc>
          <w:tcPr>
            <w:tcW w:w="992"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Сдавали экзамен</w:t>
            </w:r>
          </w:p>
        </w:tc>
        <w:tc>
          <w:tcPr>
            <w:tcW w:w="3118" w:type="dxa"/>
            <w:gridSpan w:val="4"/>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Отметка</w:t>
            </w:r>
          </w:p>
          <w:p w:rsidR="004E280C" w:rsidRPr="004E280C" w:rsidRDefault="004E280C" w:rsidP="004E280C">
            <w:pPr>
              <w:ind w:right="-99"/>
              <w:jc w:val="center"/>
              <w:rPr>
                <w:rFonts w:eastAsia="Times New Roman" w:cs="Times New Roman"/>
                <w:szCs w:val="24"/>
                <w:lang w:eastAsia="ru-RU"/>
              </w:rPr>
            </w:pPr>
          </w:p>
        </w:tc>
        <w:tc>
          <w:tcPr>
            <w:tcW w:w="993"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Средняя оценка</w:t>
            </w:r>
          </w:p>
        </w:tc>
        <w:tc>
          <w:tcPr>
            <w:tcW w:w="2693"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 xml:space="preserve">Качество знаний </w:t>
            </w:r>
            <w:proofErr w:type="gramStart"/>
            <w:r w:rsidRPr="004E280C">
              <w:rPr>
                <w:rFonts w:eastAsia="Times New Roman" w:cs="Times New Roman"/>
                <w:szCs w:val="24"/>
                <w:lang w:eastAsia="ru-RU"/>
              </w:rPr>
              <w:t>в</w:t>
            </w:r>
            <w:proofErr w:type="gramEnd"/>
            <w:r w:rsidRPr="004E280C">
              <w:rPr>
                <w:rFonts w:eastAsia="Times New Roman" w:cs="Times New Roman"/>
                <w:szCs w:val="24"/>
                <w:lang w:eastAsia="ru-RU"/>
              </w:rPr>
              <w:t xml:space="preserve"> %</w:t>
            </w:r>
          </w:p>
        </w:tc>
      </w:tr>
      <w:tr w:rsidR="004E280C" w:rsidRPr="004E280C" w:rsidTr="004E280C">
        <w:trPr>
          <w:trHeight w:val="449"/>
        </w:trPr>
        <w:tc>
          <w:tcPr>
            <w:tcW w:w="1668" w:type="dxa"/>
            <w:vMerge/>
            <w:vAlign w:val="center"/>
          </w:tcPr>
          <w:p w:rsidR="004E280C" w:rsidRPr="004E280C" w:rsidRDefault="004E280C" w:rsidP="004E280C">
            <w:pPr>
              <w:ind w:right="-99"/>
              <w:jc w:val="center"/>
              <w:rPr>
                <w:rFonts w:eastAsia="Times New Roman" w:cs="Times New Roman"/>
                <w:szCs w:val="24"/>
                <w:lang w:eastAsia="ru-RU"/>
              </w:rPr>
            </w:pPr>
          </w:p>
        </w:tc>
        <w:tc>
          <w:tcPr>
            <w:tcW w:w="992" w:type="dxa"/>
            <w:vMerge/>
            <w:vAlign w:val="center"/>
          </w:tcPr>
          <w:p w:rsidR="004E280C" w:rsidRPr="004E280C" w:rsidRDefault="004E280C" w:rsidP="004E280C">
            <w:pPr>
              <w:ind w:right="-99"/>
              <w:jc w:val="center"/>
              <w:rPr>
                <w:rFonts w:eastAsia="Times New Roman" w:cs="Times New Roman"/>
                <w:szCs w:val="24"/>
                <w:highlight w:val="yellow"/>
                <w:lang w:eastAsia="ru-RU"/>
              </w:rPr>
            </w:pPr>
          </w:p>
        </w:tc>
        <w:tc>
          <w:tcPr>
            <w:tcW w:w="709"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708"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851"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850"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«5»</w:t>
            </w:r>
          </w:p>
        </w:tc>
        <w:tc>
          <w:tcPr>
            <w:tcW w:w="993" w:type="dxa"/>
            <w:vMerge/>
            <w:vAlign w:val="center"/>
          </w:tcPr>
          <w:p w:rsidR="004E280C" w:rsidRPr="004E280C" w:rsidRDefault="004E280C" w:rsidP="004E280C">
            <w:pPr>
              <w:ind w:right="-99"/>
              <w:jc w:val="center"/>
              <w:rPr>
                <w:rFonts w:eastAsia="Times New Roman" w:cs="Times New Roman"/>
                <w:szCs w:val="24"/>
                <w:lang w:eastAsia="ru-RU"/>
              </w:rPr>
            </w:pPr>
          </w:p>
        </w:tc>
        <w:tc>
          <w:tcPr>
            <w:tcW w:w="2693" w:type="dxa"/>
            <w:vMerge/>
            <w:vAlign w:val="center"/>
          </w:tcPr>
          <w:p w:rsidR="004E280C" w:rsidRPr="004E280C" w:rsidRDefault="004E280C" w:rsidP="004E280C">
            <w:pPr>
              <w:ind w:right="-99"/>
              <w:jc w:val="center"/>
              <w:rPr>
                <w:rFonts w:eastAsia="Times New Roman" w:cs="Times New Roman"/>
                <w:szCs w:val="24"/>
                <w:highlight w:val="yellow"/>
                <w:lang w:eastAsia="ru-RU"/>
              </w:rPr>
            </w:pPr>
          </w:p>
        </w:tc>
      </w:tr>
      <w:tr w:rsidR="004E280C" w:rsidRPr="004E280C" w:rsidTr="004E280C">
        <w:tc>
          <w:tcPr>
            <w:tcW w:w="1668"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Очно-заочная</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9</w:t>
            </w:r>
          </w:p>
        </w:tc>
        <w:tc>
          <w:tcPr>
            <w:tcW w:w="709" w:type="dxa"/>
            <w:vAlign w:val="center"/>
          </w:tcPr>
          <w:p w:rsidR="004E280C" w:rsidRPr="004E280C" w:rsidRDefault="004E280C" w:rsidP="004E280C">
            <w:pPr>
              <w:ind w:right="-99"/>
              <w:jc w:val="center"/>
              <w:rPr>
                <w:rFonts w:eastAsia="Times New Roman" w:cs="Times New Roman"/>
                <w:szCs w:val="24"/>
                <w:lang w:eastAsia="ru-RU"/>
              </w:rPr>
            </w:pPr>
          </w:p>
        </w:tc>
        <w:tc>
          <w:tcPr>
            <w:tcW w:w="70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85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5</w:t>
            </w:r>
          </w:p>
        </w:tc>
        <w:tc>
          <w:tcPr>
            <w:tcW w:w="850" w:type="dxa"/>
          </w:tcPr>
          <w:p w:rsidR="004E280C" w:rsidRPr="004E280C" w:rsidRDefault="004E280C" w:rsidP="004E280C">
            <w:pPr>
              <w:ind w:right="-99"/>
              <w:jc w:val="center"/>
              <w:rPr>
                <w:rFonts w:eastAsia="Times New Roman" w:cs="Times New Roman"/>
                <w:szCs w:val="24"/>
                <w:lang w:eastAsia="ru-RU"/>
              </w:rPr>
            </w:pPr>
          </w:p>
        </w:tc>
        <w:tc>
          <w:tcPr>
            <w:tcW w:w="9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3,5</w:t>
            </w:r>
          </w:p>
        </w:tc>
        <w:tc>
          <w:tcPr>
            <w:tcW w:w="26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55,5</w:t>
            </w:r>
          </w:p>
        </w:tc>
      </w:tr>
      <w:tr w:rsidR="004E280C" w:rsidRPr="004E280C" w:rsidTr="004E280C">
        <w:tc>
          <w:tcPr>
            <w:tcW w:w="1668" w:type="dxa"/>
          </w:tcPr>
          <w:p w:rsidR="004E280C" w:rsidRPr="004E280C" w:rsidRDefault="004E280C" w:rsidP="004E280C">
            <w:pPr>
              <w:ind w:right="-99"/>
              <w:jc w:val="both"/>
              <w:rPr>
                <w:rFonts w:eastAsia="Times New Roman" w:cs="Times New Roman"/>
                <w:b/>
                <w:szCs w:val="24"/>
                <w:lang w:eastAsia="ru-RU"/>
              </w:rPr>
            </w:pPr>
            <w:r w:rsidRPr="004E280C">
              <w:rPr>
                <w:rFonts w:eastAsia="Times New Roman" w:cs="Times New Roman"/>
                <w:b/>
                <w:szCs w:val="24"/>
                <w:lang w:eastAsia="ru-RU"/>
              </w:rPr>
              <w:t>ИТОГО</w:t>
            </w:r>
          </w:p>
        </w:tc>
        <w:tc>
          <w:tcPr>
            <w:tcW w:w="992"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9</w:t>
            </w:r>
          </w:p>
        </w:tc>
        <w:tc>
          <w:tcPr>
            <w:tcW w:w="709" w:type="dxa"/>
          </w:tcPr>
          <w:p w:rsidR="004E280C" w:rsidRPr="004E280C" w:rsidRDefault="004E280C" w:rsidP="004E280C">
            <w:pPr>
              <w:ind w:right="-99"/>
              <w:jc w:val="center"/>
              <w:rPr>
                <w:rFonts w:eastAsia="Times New Roman" w:cs="Times New Roman"/>
                <w:b/>
                <w:szCs w:val="24"/>
                <w:lang w:eastAsia="ru-RU"/>
              </w:rPr>
            </w:pPr>
          </w:p>
        </w:tc>
        <w:tc>
          <w:tcPr>
            <w:tcW w:w="708" w:type="dxa"/>
            <w:vAlign w:val="center"/>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4</w:t>
            </w:r>
          </w:p>
        </w:tc>
        <w:tc>
          <w:tcPr>
            <w:tcW w:w="851"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5</w:t>
            </w:r>
          </w:p>
        </w:tc>
        <w:tc>
          <w:tcPr>
            <w:tcW w:w="850" w:type="dxa"/>
          </w:tcPr>
          <w:p w:rsidR="004E280C" w:rsidRPr="004E280C" w:rsidRDefault="004E280C" w:rsidP="004E280C">
            <w:pPr>
              <w:ind w:right="-99"/>
              <w:jc w:val="center"/>
              <w:rPr>
                <w:rFonts w:eastAsia="Times New Roman" w:cs="Times New Roman"/>
                <w:b/>
                <w:szCs w:val="24"/>
                <w:lang w:eastAsia="ru-RU"/>
              </w:rPr>
            </w:pPr>
          </w:p>
        </w:tc>
        <w:tc>
          <w:tcPr>
            <w:tcW w:w="993"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3,5</w:t>
            </w:r>
          </w:p>
        </w:tc>
        <w:tc>
          <w:tcPr>
            <w:tcW w:w="2693"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55,5</w:t>
            </w:r>
          </w:p>
        </w:tc>
      </w:tr>
    </w:tbl>
    <w:p w:rsidR="004E280C" w:rsidRPr="004E280C" w:rsidRDefault="004E280C" w:rsidP="004E280C">
      <w:pPr>
        <w:spacing w:after="0" w:line="240" w:lineRule="auto"/>
        <w:ind w:right="-99"/>
        <w:jc w:val="both"/>
        <w:rPr>
          <w:rFonts w:ascii="Times New Roman" w:eastAsia="Calibri" w:hAnsi="Times New Roman" w:cs="Times New Roman"/>
          <w:b/>
          <w:sz w:val="24"/>
        </w:rPr>
      </w:pPr>
    </w:p>
    <w:p w:rsidR="004E280C" w:rsidRPr="004E280C" w:rsidRDefault="004E280C" w:rsidP="004E280C">
      <w:pPr>
        <w:spacing w:after="0" w:line="240" w:lineRule="auto"/>
        <w:ind w:right="-99"/>
        <w:jc w:val="both"/>
        <w:rPr>
          <w:rFonts w:ascii="Times New Roman" w:eastAsia="Calibri" w:hAnsi="Times New Roman" w:cs="Times New Roman"/>
          <w:b/>
          <w:sz w:val="24"/>
          <w:szCs w:val="24"/>
        </w:rPr>
      </w:pPr>
      <w:r w:rsidRPr="004E280C">
        <w:rPr>
          <w:rFonts w:ascii="Times New Roman" w:eastAsia="Calibri" w:hAnsi="Times New Roman" w:cs="Times New Roman"/>
          <w:b/>
          <w:sz w:val="24"/>
          <w:szCs w:val="24"/>
        </w:rPr>
        <w:t>Обществознание</w:t>
      </w:r>
    </w:p>
    <w:p w:rsidR="004E280C" w:rsidRPr="004E280C" w:rsidRDefault="004E280C" w:rsidP="00F7416E">
      <w:pPr>
        <w:spacing w:after="0" w:line="240" w:lineRule="auto"/>
        <w:ind w:right="-99"/>
        <w:jc w:val="both"/>
        <w:rPr>
          <w:rFonts w:ascii="Times New Roman" w:eastAsia="Times New Roman" w:hAnsi="Times New Roman" w:cs="Times New Roman"/>
          <w:sz w:val="24"/>
          <w:szCs w:val="24"/>
          <w:lang w:eastAsia="ru-RU"/>
        </w:rPr>
      </w:pPr>
      <w:r w:rsidRPr="004E280C">
        <w:rPr>
          <w:rFonts w:ascii="Times New Roman" w:eastAsia="Times New Roman" w:hAnsi="Times New Roman" w:cs="Times New Roman"/>
          <w:sz w:val="24"/>
          <w:szCs w:val="24"/>
          <w:lang w:eastAsia="ru-RU"/>
        </w:rPr>
        <w:t xml:space="preserve"> Результаты  экзамена с учетом переэкзаменовки:</w:t>
      </w:r>
    </w:p>
    <w:p w:rsidR="004E280C" w:rsidRPr="004E280C" w:rsidRDefault="004E280C" w:rsidP="004E280C">
      <w:pPr>
        <w:spacing w:after="0" w:line="240" w:lineRule="auto"/>
        <w:jc w:val="both"/>
        <w:rPr>
          <w:rFonts w:ascii="Times New Roman" w:hAnsi="Times New Roman" w:cs="Times New Roman"/>
          <w:sz w:val="24"/>
          <w:szCs w:val="24"/>
        </w:rPr>
      </w:pPr>
    </w:p>
    <w:tbl>
      <w:tblPr>
        <w:tblStyle w:val="8"/>
        <w:tblW w:w="9464" w:type="dxa"/>
        <w:tblLayout w:type="fixed"/>
        <w:tblLook w:val="04A0" w:firstRow="1" w:lastRow="0" w:firstColumn="1" w:lastColumn="0" w:noHBand="0" w:noVBand="1"/>
      </w:tblPr>
      <w:tblGrid>
        <w:gridCol w:w="1668"/>
        <w:gridCol w:w="992"/>
        <w:gridCol w:w="709"/>
        <w:gridCol w:w="708"/>
        <w:gridCol w:w="851"/>
        <w:gridCol w:w="850"/>
        <w:gridCol w:w="993"/>
        <w:gridCol w:w="1275"/>
        <w:gridCol w:w="1418"/>
      </w:tblGrid>
      <w:tr w:rsidR="004E280C" w:rsidRPr="004E280C" w:rsidTr="004E280C">
        <w:trPr>
          <w:trHeight w:val="608"/>
        </w:trPr>
        <w:tc>
          <w:tcPr>
            <w:tcW w:w="1668"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Школа</w:t>
            </w:r>
          </w:p>
        </w:tc>
        <w:tc>
          <w:tcPr>
            <w:tcW w:w="992"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Сдавали экзамен</w:t>
            </w:r>
          </w:p>
        </w:tc>
        <w:tc>
          <w:tcPr>
            <w:tcW w:w="3118" w:type="dxa"/>
            <w:gridSpan w:val="4"/>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Отметка</w:t>
            </w:r>
          </w:p>
          <w:p w:rsidR="004E280C" w:rsidRPr="004E280C" w:rsidRDefault="004E280C" w:rsidP="004E280C">
            <w:pPr>
              <w:ind w:right="-99"/>
              <w:jc w:val="center"/>
              <w:rPr>
                <w:rFonts w:eastAsia="Times New Roman" w:cs="Times New Roman"/>
                <w:szCs w:val="24"/>
                <w:lang w:eastAsia="ru-RU"/>
              </w:rPr>
            </w:pPr>
          </w:p>
        </w:tc>
        <w:tc>
          <w:tcPr>
            <w:tcW w:w="993"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Средняя оценка</w:t>
            </w:r>
          </w:p>
        </w:tc>
        <w:tc>
          <w:tcPr>
            <w:tcW w:w="1275"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 xml:space="preserve">Средний  первичный балл </w:t>
            </w:r>
          </w:p>
        </w:tc>
        <w:tc>
          <w:tcPr>
            <w:tcW w:w="1418"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 xml:space="preserve">Качество знаний </w:t>
            </w:r>
            <w:proofErr w:type="gramStart"/>
            <w:r w:rsidRPr="004E280C">
              <w:rPr>
                <w:rFonts w:eastAsia="Times New Roman" w:cs="Times New Roman"/>
                <w:szCs w:val="24"/>
                <w:lang w:eastAsia="ru-RU"/>
              </w:rPr>
              <w:t>в</w:t>
            </w:r>
            <w:proofErr w:type="gramEnd"/>
            <w:r w:rsidRPr="004E280C">
              <w:rPr>
                <w:rFonts w:eastAsia="Times New Roman" w:cs="Times New Roman"/>
                <w:szCs w:val="24"/>
                <w:lang w:eastAsia="ru-RU"/>
              </w:rPr>
              <w:t xml:space="preserve"> %</w:t>
            </w:r>
          </w:p>
        </w:tc>
      </w:tr>
      <w:tr w:rsidR="004E280C" w:rsidRPr="004E280C" w:rsidTr="004E280C">
        <w:trPr>
          <w:trHeight w:val="449"/>
        </w:trPr>
        <w:tc>
          <w:tcPr>
            <w:tcW w:w="1668" w:type="dxa"/>
            <w:vMerge/>
            <w:vAlign w:val="center"/>
          </w:tcPr>
          <w:p w:rsidR="004E280C" w:rsidRPr="004E280C" w:rsidRDefault="004E280C" w:rsidP="004E280C">
            <w:pPr>
              <w:ind w:right="-99"/>
              <w:jc w:val="center"/>
              <w:rPr>
                <w:rFonts w:eastAsia="Times New Roman" w:cs="Times New Roman"/>
                <w:szCs w:val="24"/>
                <w:lang w:eastAsia="ru-RU"/>
              </w:rPr>
            </w:pPr>
          </w:p>
        </w:tc>
        <w:tc>
          <w:tcPr>
            <w:tcW w:w="992" w:type="dxa"/>
            <w:vMerge/>
            <w:vAlign w:val="center"/>
          </w:tcPr>
          <w:p w:rsidR="004E280C" w:rsidRPr="004E280C" w:rsidRDefault="004E280C" w:rsidP="004E280C">
            <w:pPr>
              <w:ind w:right="-99"/>
              <w:jc w:val="center"/>
              <w:rPr>
                <w:rFonts w:eastAsia="Times New Roman" w:cs="Times New Roman"/>
                <w:szCs w:val="24"/>
                <w:highlight w:val="yellow"/>
                <w:lang w:eastAsia="ru-RU"/>
              </w:rPr>
            </w:pPr>
          </w:p>
        </w:tc>
        <w:tc>
          <w:tcPr>
            <w:tcW w:w="709"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708"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851"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850"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«5»</w:t>
            </w:r>
          </w:p>
        </w:tc>
        <w:tc>
          <w:tcPr>
            <w:tcW w:w="993" w:type="dxa"/>
            <w:vMerge/>
            <w:vAlign w:val="center"/>
          </w:tcPr>
          <w:p w:rsidR="004E280C" w:rsidRPr="004E280C" w:rsidRDefault="004E280C" w:rsidP="004E280C">
            <w:pPr>
              <w:ind w:right="-99"/>
              <w:jc w:val="center"/>
              <w:rPr>
                <w:rFonts w:eastAsia="Times New Roman" w:cs="Times New Roman"/>
                <w:szCs w:val="24"/>
                <w:lang w:eastAsia="ru-RU"/>
              </w:rPr>
            </w:pPr>
          </w:p>
        </w:tc>
        <w:tc>
          <w:tcPr>
            <w:tcW w:w="1275" w:type="dxa"/>
            <w:vMerge/>
            <w:vAlign w:val="center"/>
          </w:tcPr>
          <w:p w:rsidR="004E280C" w:rsidRPr="004E280C" w:rsidRDefault="004E280C" w:rsidP="004E280C">
            <w:pPr>
              <w:ind w:right="-99"/>
              <w:jc w:val="center"/>
              <w:rPr>
                <w:rFonts w:eastAsia="Times New Roman" w:cs="Times New Roman"/>
                <w:szCs w:val="24"/>
                <w:lang w:eastAsia="ru-RU"/>
              </w:rPr>
            </w:pPr>
          </w:p>
        </w:tc>
        <w:tc>
          <w:tcPr>
            <w:tcW w:w="1418" w:type="dxa"/>
            <w:vMerge/>
            <w:vAlign w:val="center"/>
          </w:tcPr>
          <w:p w:rsidR="004E280C" w:rsidRPr="004E280C" w:rsidRDefault="004E280C" w:rsidP="004E280C">
            <w:pPr>
              <w:ind w:right="-99"/>
              <w:jc w:val="center"/>
              <w:rPr>
                <w:rFonts w:eastAsia="Times New Roman" w:cs="Times New Roman"/>
                <w:szCs w:val="24"/>
                <w:highlight w:val="yellow"/>
                <w:lang w:eastAsia="ru-RU"/>
              </w:rPr>
            </w:pPr>
          </w:p>
        </w:tc>
      </w:tr>
      <w:tr w:rsidR="004E280C" w:rsidRPr="004E280C" w:rsidTr="004E280C">
        <w:tc>
          <w:tcPr>
            <w:tcW w:w="1668"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Медынская</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58</w:t>
            </w:r>
          </w:p>
        </w:tc>
        <w:tc>
          <w:tcPr>
            <w:tcW w:w="709"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70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27</w:t>
            </w:r>
          </w:p>
        </w:tc>
        <w:tc>
          <w:tcPr>
            <w:tcW w:w="85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26</w:t>
            </w:r>
          </w:p>
        </w:tc>
        <w:tc>
          <w:tcPr>
            <w:tcW w:w="850"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9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1275" w:type="dxa"/>
          </w:tcPr>
          <w:p w:rsidR="004E280C" w:rsidRPr="004E280C" w:rsidRDefault="004E280C" w:rsidP="004E280C">
            <w:pPr>
              <w:ind w:right="-99"/>
              <w:jc w:val="center"/>
              <w:rPr>
                <w:rFonts w:eastAsia="Times New Roman" w:cs="Times New Roman"/>
                <w:szCs w:val="24"/>
                <w:highlight w:val="yellow"/>
                <w:lang w:eastAsia="ru-RU"/>
              </w:rPr>
            </w:pPr>
            <w:r w:rsidRPr="004E280C">
              <w:rPr>
                <w:rFonts w:eastAsia="Times New Roman" w:cs="Times New Roman"/>
                <w:szCs w:val="24"/>
                <w:lang w:eastAsia="ru-RU"/>
              </w:rPr>
              <w:t>24</w:t>
            </w:r>
          </w:p>
        </w:tc>
        <w:tc>
          <w:tcPr>
            <w:tcW w:w="141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46,6</w:t>
            </w:r>
          </w:p>
        </w:tc>
      </w:tr>
      <w:tr w:rsidR="004E280C" w:rsidRPr="004E280C" w:rsidTr="004E280C">
        <w:tc>
          <w:tcPr>
            <w:tcW w:w="1668"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Кременская</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6</w:t>
            </w:r>
          </w:p>
        </w:tc>
        <w:tc>
          <w:tcPr>
            <w:tcW w:w="709"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70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85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850" w:type="dxa"/>
          </w:tcPr>
          <w:p w:rsidR="004E280C" w:rsidRPr="004E280C" w:rsidRDefault="004E280C" w:rsidP="004E280C">
            <w:pPr>
              <w:ind w:right="-99"/>
              <w:jc w:val="center"/>
              <w:rPr>
                <w:rFonts w:eastAsia="Times New Roman" w:cs="Times New Roman"/>
                <w:szCs w:val="24"/>
                <w:lang w:eastAsia="ru-RU"/>
              </w:rPr>
            </w:pPr>
          </w:p>
        </w:tc>
        <w:tc>
          <w:tcPr>
            <w:tcW w:w="9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127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19</w:t>
            </w:r>
          </w:p>
        </w:tc>
        <w:tc>
          <w:tcPr>
            <w:tcW w:w="141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33,3</w:t>
            </w:r>
          </w:p>
        </w:tc>
      </w:tr>
      <w:tr w:rsidR="004E280C" w:rsidRPr="004E280C" w:rsidTr="004E280C">
        <w:tc>
          <w:tcPr>
            <w:tcW w:w="1668"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Передельская</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709" w:type="dxa"/>
            <w:vAlign w:val="center"/>
          </w:tcPr>
          <w:p w:rsidR="004E280C" w:rsidRPr="004E280C" w:rsidRDefault="004E280C" w:rsidP="004E280C">
            <w:pPr>
              <w:ind w:right="-99"/>
              <w:jc w:val="center"/>
              <w:rPr>
                <w:rFonts w:eastAsia="Times New Roman" w:cs="Times New Roman"/>
                <w:szCs w:val="24"/>
                <w:lang w:eastAsia="ru-RU"/>
              </w:rPr>
            </w:pPr>
          </w:p>
        </w:tc>
        <w:tc>
          <w:tcPr>
            <w:tcW w:w="70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851" w:type="dxa"/>
          </w:tcPr>
          <w:p w:rsidR="004E280C" w:rsidRPr="004E280C" w:rsidRDefault="004E280C" w:rsidP="004E280C">
            <w:pPr>
              <w:ind w:right="-99"/>
              <w:jc w:val="center"/>
              <w:rPr>
                <w:rFonts w:eastAsia="Times New Roman" w:cs="Times New Roman"/>
                <w:szCs w:val="24"/>
                <w:lang w:eastAsia="ru-RU"/>
              </w:rPr>
            </w:pPr>
          </w:p>
        </w:tc>
        <w:tc>
          <w:tcPr>
            <w:tcW w:w="850" w:type="dxa"/>
          </w:tcPr>
          <w:p w:rsidR="004E280C" w:rsidRPr="004E280C" w:rsidRDefault="004E280C" w:rsidP="004E280C">
            <w:pPr>
              <w:ind w:right="-99"/>
              <w:jc w:val="center"/>
              <w:rPr>
                <w:rFonts w:eastAsia="Times New Roman" w:cs="Times New Roman"/>
                <w:szCs w:val="24"/>
                <w:lang w:eastAsia="ru-RU"/>
              </w:rPr>
            </w:pPr>
          </w:p>
        </w:tc>
        <w:tc>
          <w:tcPr>
            <w:tcW w:w="9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127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22</w:t>
            </w:r>
          </w:p>
        </w:tc>
        <w:tc>
          <w:tcPr>
            <w:tcW w:w="141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0</w:t>
            </w:r>
          </w:p>
        </w:tc>
      </w:tr>
      <w:tr w:rsidR="004E280C" w:rsidRPr="004E280C" w:rsidTr="004E280C">
        <w:tc>
          <w:tcPr>
            <w:tcW w:w="1668" w:type="dxa"/>
          </w:tcPr>
          <w:p w:rsidR="004E280C" w:rsidRPr="004E280C" w:rsidRDefault="004E280C" w:rsidP="004E280C">
            <w:pPr>
              <w:ind w:right="-99"/>
              <w:jc w:val="both"/>
              <w:rPr>
                <w:rFonts w:eastAsia="Times New Roman" w:cs="Times New Roman"/>
                <w:szCs w:val="24"/>
                <w:lang w:eastAsia="ru-RU"/>
              </w:rPr>
            </w:pPr>
            <w:proofErr w:type="spellStart"/>
            <w:r w:rsidRPr="004E280C">
              <w:rPr>
                <w:rFonts w:eastAsia="Times New Roman" w:cs="Times New Roman"/>
                <w:szCs w:val="24"/>
                <w:lang w:eastAsia="ru-RU"/>
              </w:rPr>
              <w:t>Адуевская</w:t>
            </w:r>
            <w:proofErr w:type="spellEnd"/>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709"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708" w:type="dxa"/>
          </w:tcPr>
          <w:p w:rsidR="004E280C" w:rsidRPr="004E280C" w:rsidRDefault="004E280C" w:rsidP="004E280C">
            <w:pPr>
              <w:ind w:right="-99"/>
              <w:jc w:val="center"/>
              <w:rPr>
                <w:rFonts w:eastAsia="Times New Roman" w:cs="Times New Roman"/>
                <w:szCs w:val="24"/>
                <w:lang w:eastAsia="ru-RU"/>
              </w:rPr>
            </w:pPr>
          </w:p>
        </w:tc>
        <w:tc>
          <w:tcPr>
            <w:tcW w:w="85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850" w:type="dxa"/>
          </w:tcPr>
          <w:p w:rsidR="004E280C" w:rsidRPr="004E280C" w:rsidRDefault="004E280C" w:rsidP="004E280C">
            <w:pPr>
              <w:ind w:right="-99"/>
              <w:jc w:val="center"/>
              <w:rPr>
                <w:rFonts w:eastAsia="Times New Roman" w:cs="Times New Roman"/>
                <w:szCs w:val="24"/>
                <w:lang w:eastAsia="ru-RU"/>
              </w:rPr>
            </w:pPr>
          </w:p>
        </w:tc>
        <w:tc>
          <w:tcPr>
            <w:tcW w:w="9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127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22</w:t>
            </w:r>
          </w:p>
        </w:tc>
        <w:tc>
          <w:tcPr>
            <w:tcW w:w="141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50</w:t>
            </w:r>
          </w:p>
        </w:tc>
      </w:tr>
      <w:tr w:rsidR="004E280C" w:rsidRPr="004E280C" w:rsidTr="004E280C">
        <w:tc>
          <w:tcPr>
            <w:tcW w:w="1668"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Гусевская</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709"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70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851" w:type="dxa"/>
          </w:tcPr>
          <w:p w:rsidR="004E280C" w:rsidRPr="004E280C" w:rsidRDefault="004E280C" w:rsidP="004E280C">
            <w:pPr>
              <w:ind w:right="-99"/>
              <w:jc w:val="center"/>
              <w:rPr>
                <w:rFonts w:eastAsia="Times New Roman" w:cs="Times New Roman"/>
                <w:szCs w:val="24"/>
                <w:lang w:eastAsia="ru-RU"/>
              </w:rPr>
            </w:pPr>
          </w:p>
        </w:tc>
        <w:tc>
          <w:tcPr>
            <w:tcW w:w="850" w:type="dxa"/>
          </w:tcPr>
          <w:p w:rsidR="004E280C" w:rsidRPr="004E280C" w:rsidRDefault="004E280C" w:rsidP="004E280C">
            <w:pPr>
              <w:ind w:right="-99"/>
              <w:jc w:val="center"/>
              <w:rPr>
                <w:rFonts w:eastAsia="Times New Roman" w:cs="Times New Roman"/>
                <w:szCs w:val="24"/>
                <w:lang w:eastAsia="ru-RU"/>
              </w:rPr>
            </w:pPr>
          </w:p>
        </w:tc>
        <w:tc>
          <w:tcPr>
            <w:tcW w:w="9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2,5</w:t>
            </w:r>
          </w:p>
        </w:tc>
        <w:tc>
          <w:tcPr>
            <w:tcW w:w="127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14</w:t>
            </w:r>
          </w:p>
        </w:tc>
        <w:tc>
          <w:tcPr>
            <w:tcW w:w="141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0</w:t>
            </w:r>
          </w:p>
        </w:tc>
      </w:tr>
      <w:tr w:rsidR="004E280C" w:rsidRPr="004E280C" w:rsidTr="004E280C">
        <w:tc>
          <w:tcPr>
            <w:tcW w:w="1668"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Михеевская</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5</w:t>
            </w:r>
          </w:p>
        </w:tc>
        <w:tc>
          <w:tcPr>
            <w:tcW w:w="709" w:type="dxa"/>
            <w:vAlign w:val="center"/>
          </w:tcPr>
          <w:p w:rsidR="004E280C" w:rsidRPr="004E280C" w:rsidRDefault="004E280C" w:rsidP="004E280C">
            <w:pPr>
              <w:ind w:right="-99"/>
              <w:jc w:val="center"/>
              <w:rPr>
                <w:rFonts w:eastAsia="Times New Roman" w:cs="Times New Roman"/>
                <w:szCs w:val="24"/>
                <w:lang w:eastAsia="ru-RU"/>
              </w:rPr>
            </w:pPr>
          </w:p>
        </w:tc>
        <w:tc>
          <w:tcPr>
            <w:tcW w:w="70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5</w:t>
            </w:r>
          </w:p>
        </w:tc>
        <w:tc>
          <w:tcPr>
            <w:tcW w:w="851" w:type="dxa"/>
          </w:tcPr>
          <w:p w:rsidR="004E280C" w:rsidRPr="004E280C" w:rsidRDefault="004E280C" w:rsidP="004E280C">
            <w:pPr>
              <w:ind w:right="-99"/>
              <w:jc w:val="center"/>
              <w:rPr>
                <w:rFonts w:eastAsia="Times New Roman" w:cs="Times New Roman"/>
                <w:szCs w:val="24"/>
                <w:lang w:eastAsia="ru-RU"/>
              </w:rPr>
            </w:pPr>
          </w:p>
        </w:tc>
        <w:tc>
          <w:tcPr>
            <w:tcW w:w="850" w:type="dxa"/>
          </w:tcPr>
          <w:p w:rsidR="004E280C" w:rsidRPr="004E280C" w:rsidRDefault="004E280C" w:rsidP="004E280C">
            <w:pPr>
              <w:ind w:right="-99"/>
              <w:jc w:val="center"/>
              <w:rPr>
                <w:rFonts w:eastAsia="Times New Roman" w:cs="Times New Roman"/>
                <w:szCs w:val="24"/>
                <w:lang w:eastAsia="ru-RU"/>
              </w:rPr>
            </w:pPr>
          </w:p>
        </w:tc>
        <w:tc>
          <w:tcPr>
            <w:tcW w:w="9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127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18</w:t>
            </w:r>
          </w:p>
        </w:tc>
        <w:tc>
          <w:tcPr>
            <w:tcW w:w="141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0</w:t>
            </w:r>
          </w:p>
        </w:tc>
      </w:tr>
      <w:tr w:rsidR="004E280C" w:rsidRPr="004E280C" w:rsidTr="004E280C">
        <w:tc>
          <w:tcPr>
            <w:tcW w:w="1668" w:type="dxa"/>
          </w:tcPr>
          <w:p w:rsidR="004E280C" w:rsidRPr="004E280C" w:rsidRDefault="004E280C" w:rsidP="004E280C">
            <w:pPr>
              <w:ind w:right="-99"/>
              <w:jc w:val="both"/>
              <w:rPr>
                <w:rFonts w:eastAsia="Times New Roman" w:cs="Times New Roman"/>
                <w:szCs w:val="24"/>
                <w:lang w:eastAsia="ru-RU"/>
              </w:rPr>
            </w:pPr>
            <w:proofErr w:type="spellStart"/>
            <w:r w:rsidRPr="004E280C">
              <w:rPr>
                <w:rFonts w:eastAsia="Times New Roman" w:cs="Times New Roman"/>
                <w:szCs w:val="24"/>
                <w:lang w:eastAsia="ru-RU"/>
              </w:rPr>
              <w:t>Радюкинская</w:t>
            </w:r>
            <w:proofErr w:type="spellEnd"/>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709"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708" w:type="dxa"/>
          </w:tcPr>
          <w:p w:rsidR="004E280C" w:rsidRPr="004E280C" w:rsidRDefault="004E280C" w:rsidP="004E280C">
            <w:pPr>
              <w:ind w:right="-99"/>
              <w:jc w:val="center"/>
              <w:rPr>
                <w:rFonts w:eastAsia="Times New Roman" w:cs="Times New Roman"/>
                <w:szCs w:val="24"/>
                <w:lang w:eastAsia="ru-RU"/>
              </w:rPr>
            </w:pPr>
          </w:p>
        </w:tc>
        <w:tc>
          <w:tcPr>
            <w:tcW w:w="851" w:type="dxa"/>
          </w:tcPr>
          <w:p w:rsidR="004E280C" w:rsidRPr="004E280C" w:rsidRDefault="004E280C" w:rsidP="004E280C">
            <w:pPr>
              <w:ind w:right="-99"/>
              <w:jc w:val="center"/>
              <w:rPr>
                <w:rFonts w:eastAsia="Times New Roman" w:cs="Times New Roman"/>
                <w:szCs w:val="24"/>
                <w:lang w:eastAsia="ru-RU"/>
              </w:rPr>
            </w:pPr>
          </w:p>
        </w:tc>
        <w:tc>
          <w:tcPr>
            <w:tcW w:w="850" w:type="dxa"/>
          </w:tcPr>
          <w:p w:rsidR="004E280C" w:rsidRPr="004E280C" w:rsidRDefault="004E280C" w:rsidP="004E280C">
            <w:pPr>
              <w:ind w:right="-99"/>
              <w:jc w:val="center"/>
              <w:rPr>
                <w:rFonts w:eastAsia="Times New Roman" w:cs="Times New Roman"/>
                <w:szCs w:val="24"/>
                <w:lang w:eastAsia="ru-RU"/>
              </w:rPr>
            </w:pPr>
          </w:p>
        </w:tc>
        <w:tc>
          <w:tcPr>
            <w:tcW w:w="9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127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11</w:t>
            </w:r>
          </w:p>
        </w:tc>
        <w:tc>
          <w:tcPr>
            <w:tcW w:w="141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0</w:t>
            </w:r>
          </w:p>
        </w:tc>
      </w:tr>
      <w:tr w:rsidR="004E280C" w:rsidRPr="004E280C" w:rsidTr="004E280C">
        <w:tc>
          <w:tcPr>
            <w:tcW w:w="1668"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Романовская</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6</w:t>
            </w:r>
          </w:p>
        </w:tc>
        <w:tc>
          <w:tcPr>
            <w:tcW w:w="709"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70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851" w:type="dxa"/>
          </w:tcPr>
          <w:p w:rsidR="004E280C" w:rsidRPr="004E280C" w:rsidRDefault="004E280C" w:rsidP="004E280C">
            <w:pPr>
              <w:ind w:right="-99"/>
              <w:jc w:val="center"/>
              <w:rPr>
                <w:rFonts w:eastAsia="Times New Roman" w:cs="Times New Roman"/>
                <w:szCs w:val="24"/>
                <w:lang w:eastAsia="ru-RU"/>
              </w:rPr>
            </w:pPr>
          </w:p>
        </w:tc>
        <w:tc>
          <w:tcPr>
            <w:tcW w:w="850" w:type="dxa"/>
          </w:tcPr>
          <w:p w:rsidR="004E280C" w:rsidRPr="004E280C" w:rsidRDefault="004E280C" w:rsidP="004E280C">
            <w:pPr>
              <w:ind w:right="-99"/>
              <w:jc w:val="center"/>
              <w:rPr>
                <w:rFonts w:eastAsia="Times New Roman" w:cs="Times New Roman"/>
                <w:szCs w:val="24"/>
                <w:lang w:eastAsia="ru-RU"/>
              </w:rPr>
            </w:pPr>
          </w:p>
        </w:tc>
        <w:tc>
          <w:tcPr>
            <w:tcW w:w="9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127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16</w:t>
            </w:r>
          </w:p>
        </w:tc>
        <w:tc>
          <w:tcPr>
            <w:tcW w:w="141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0</w:t>
            </w:r>
          </w:p>
        </w:tc>
      </w:tr>
      <w:tr w:rsidR="004E280C" w:rsidRPr="004E280C" w:rsidTr="004E280C">
        <w:tc>
          <w:tcPr>
            <w:tcW w:w="1668"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Очно-заочная</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25</w:t>
            </w:r>
          </w:p>
        </w:tc>
        <w:tc>
          <w:tcPr>
            <w:tcW w:w="709"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7</w:t>
            </w:r>
          </w:p>
        </w:tc>
        <w:tc>
          <w:tcPr>
            <w:tcW w:w="70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15</w:t>
            </w:r>
          </w:p>
        </w:tc>
        <w:tc>
          <w:tcPr>
            <w:tcW w:w="85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850" w:type="dxa"/>
          </w:tcPr>
          <w:p w:rsidR="004E280C" w:rsidRPr="004E280C" w:rsidRDefault="004E280C" w:rsidP="004E280C">
            <w:pPr>
              <w:ind w:right="-99"/>
              <w:jc w:val="center"/>
              <w:rPr>
                <w:rFonts w:eastAsia="Times New Roman" w:cs="Times New Roman"/>
                <w:szCs w:val="24"/>
                <w:lang w:eastAsia="ru-RU"/>
              </w:rPr>
            </w:pPr>
          </w:p>
        </w:tc>
        <w:tc>
          <w:tcPr>
            <w:tcW w:w="9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1275"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17</w:t>
            </w:r>
          </w:p>
        </w:tc>
        <w:tc>
          <w:tcPr>
            <w:tcW w:w="141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12</w:t>
            </w:r>
          </w:p>
        </w:tc>
      </w:tr>
      <w:tr w:rsidR="004E280C" w:rsidRPr="004E280C" w:rsidTr="004E280C">
        <w:tc>
          <w:tcPr>
            <w:tcW w:w="1668" w:type="dxa"/>
          </w:tcPr>
          <w:p w:rsidR="004E280C" w:rsidRPr="004E280C" w:rsidRDefault="004E280C" w:rsidP="004E280C">
            <w:pPr>
              <w:ind w:right="-99"/>
              <w:jc w:val="both"/>
              <w:rPr>
                <w:rFonts w:eastAsia="Times New Roman" w:cs="Times New Roman"/>
                <w:b/>
                <w:szCs w:val="24"/>
                <w:lang w:eastAsia="ru-RU"/>
              </w:rPr>
            </w:pPr>
            <w:r w:rsidRPr="004E280C">
              <w:rPr>
                <w:rFonts w:eastAsia="Times New Roman" w:cs="Times New Roman"/>
                <w:b/>
                <w:szCs w:val="24"/>
                <w:lang w:eastAsia="ru-RU"/>
              </w:rPr>
              <w:t>ИТОГО</w:t>
            </w:r>
          </w:p>
        </w:tc>
        <w:tc>
          <w:tcPr>
            <w:tcW w:w="992"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107</w:t>
            </w:r>
          </w:p>
        </w:tc>
        <w:tc>
          <w:tcPr>
            <w:tcW w:w="709"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19</w:t>
            </w:r>
          </w:p>
        </w:tc>
        <w:tc>
          <w:tcPr>
            <w:tcW w:w="708"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55</w:t>
            </w:r>
          </w:p>
        </w:tc>
        <w:tc>
          <w:tcPr>
            <w:tcW w:w="851"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32</w:t>
            </w:r>
          </w:p>
        </w:tc>
        <w:tc>
          <w:tcPr>
            <w:tcW w:w="850"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1</w:t>
            </w:r>
          </w:p>
        </w:tc>
        <w:tc>
          <w:tcPr>
            <w:tcW w:w="993"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3</w:t>
            </w:r>
          </w:p>
        </w:tc>
        <w:tc>
          <w:tcPr>
            <w:tcW w:w="1275" w:type="dxa"/>
          </w:tcPr>
          <w:p w:rsidR="004E280C" w:rsidRPr="004E280C" w:rsidRDefault="004E280C" w:rsidP="004E280C">
            <w:pPr>
              <w:ind w:right="-99"/>
              <w:jc w:val="center"/>
              <w:rPr>
                <w:rFonts w:eastAsia="Times New Roman" w:cs="Times New Roman"/>
                <w:b/>
                <w:szCs w:val="24"/>
                <w:lang w:eastAsia="ru-RU"/>
              </w:rPr>
            </w:pPr>
          </w:p>
        </w:tc>
        <w:tc>
          <w:tcPr>
            <w:tcW w:w="1418"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30,8</w:t>
            </w:r>
          </w:p>
        </w:tc>
      </w:tr>
    </w:tbl>
    <w:p w:rsidR="004E280C" w:rsidRPr="004E280C" w:rsidRDefault="004E280C" w:rsidP="004E280C">
      <w:pPr>
        <w:spacing w:after="0" w:line="240" w:lineRule="auto"/>
        <w:rPr>
          <w:rFonts w:ascii="Times New Roman" w:hAnsi="Times New Roman"/>
          <w:b/>
          <w:color w:val="FF0000"/>
          <w:sz w:val="26"/>
          <w:szCs w:val="26"/>
        </w:rPr>
      </w:pPr>
    </w:p>
    <w:p w:rsidR="004E280C" w:rsidRPr="004E280C" w:rsidRDefault="004E280C" w:rsidP="004E280C">
      <w:pPr>
        <w:spacing w:after="0" w:line="240" w:lineRule="auto"/>
        <w:rPr>
          <w:rFonts w:ascii="Times New Roman" w:hAnsi="Times New Roman"/>
          <w:b/>
          <w:sz w:val="24"/>
          <w:szCs w:val="24"/>
        </w:rPr>
      </w:pPr>
    </w:p>
    <w:p w:rsidR="004E280C" w:rsidRPr="004E280C" w:rsidRDefault="004E280C" w:rsidP="004E280C">
      <w:pPr>
        <w:spacing w:after="0" w:line="240" w:lineRule="auto"/>
        <w:rPr>
          <w:rFonts w:ascii="Times New Roman" w:hAnsi="Times New Roman"/>
          <w:b/>
          <w:sz w:val="24"/>
          <w:szCs w:val="24"/>
        </w:rPr>
      </w:pPr>
      <w:r w:rsidRPr="004E280C">
        <w:rPr>
          <w:rFonts w:ascii="Times New Roman" w:hAnsi="Times New Roman"/>
          <w:b/>
          <w:sz w:val="24"/>
          <w:szCs w:val="24"/>
        </w:rPr>
        <w:t>Обществознание  ГВЭ (ФКУ ИК-4)</w:t>
      </w:r>
    </w:p>
    <w:p w:rsidR="004E280C" w:rsidRPr="004E280C" w:rsidRDefault="004E280C" w:rsidP="004E280C">
      <w:pPr>
        <w:spacing w:after="0" w:line="240" w:lineRule="auto"/>
        <w:rPr>
          <w:rFonts w:ascii="Times New Roman" w:hAnsi="Times New Roman"/>
          <w:sz w:val="24"/>
          <w:szCs w:val="24"/>
        </w:rPr>
      </w:pPr>
    </w:p>
    <w:tbl>
      <w:tblPr>
        <w:tblStyle w:val="8"/>
        <w:tblW w:w="9464" w:type="dxa"/>
        <w:tblLayout w:type="fixed"/>
        <w:tblLook w:val="04A0" w:firstRow="1" w:lastRow="0" w:firstColumn="1" w:lastColumn="0" w:noHBand="0" w:noVBand="1"/>
      </w:tblPr>
      <w:tblGrid>
        <w:gridCol w:w="1668"/>
        <w:gridCol w:w="992"/>
        <w:gridCol w:w="709"/>
        <w:gridCol w:w="708"/>
        <w:gridCol w:w="851"/>
        <w:gridCol w:w="850"/>
        <w:gridCol w:w="993"/>
        <w:gridCol w:w="2693"/>
      </w:tblGrid>
      <w:tr w:rsidR="004E280C" w:rsidRPr="004E280C" w:rsidTr="004E280C">
        <w:trPr>
          <w:trHeight w:val="597"/>
        </w:trPr>
        <w:tc>
          <w:tcPr>
            <w:tcW w:w="1668"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Школа</w:t>
            </w:r>
          </w:p>
        </w:tc>
        <w:tc>
          <w:tcPr>
            <w:tcW w:w="992"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Сдавали экзамен</w:t>
            </w:r>
          </w:p>
        </w:tc>
        <w:tc>
          <w:tcPr>
            <w:tcW w:w="3118" w:type="dxa"/>
            <w:gridSpan w:val="4"/>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Отметка</w:t>
            </w:r>
          </w:p>
          <w:p w:rsidR="004E280C" w:rsidRPr="004E280C" w:rsidRDefault="004E280C" w:rsidP="004E280C">
            <w:pPr>
              <w:ind w:right="-99"/>
              <w:jc w:val="center"/>
              <w:rPr>
                <w:rFonts w:eastAsia="Times New Roman" w:cs="Times New Roman"/>
                <w:szCs w:val="24"/>
                <w:lang w:eastAsia="ru-RU"/>
              </w:rPr>
            </w:pPr>
          </w:p>
        </w:tc>
        <w:tc>
          <w:tcPr>
            <w:tcW w:w="993"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Средняя оценка</w:t>
            </w:r>
          </w:p>
        </w:tc>
        <w:tc>
          <w:tcPr>
            <w:tcW w:w="2693"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 xml:space="preserve">Качество знаний </w:t>
            </w:r>
            <w:proofErr w:type="gramStart"/>
            <w:r w:rsidRPr="004E280C">
              <w:rPr>
                <w:rFonts w:eastAsia="Times New Roman" w:cs="Times New Roman"/>
                <w:szCs w:val="24"/>
                <w:lang w:eastAsia="ru-RU"/>
              </w:rPr>
              <w:t>в</w:t>
            </w:r>
            <w:proofErr w:type="gramEnd"/>
            <w:r w:rsidRPr="004E280C">
              <w:rPr>
                <w:rFonts w:eastAsia="Times New Roman" w:cs="Times New Roman"/>
                <w:szCs w:val="24"/>
                <w:lang w:eastAsia="ru-RU"/>
              </w:rPr>
              <w:t xml:space="preserve"> %</w:t>
            </w:r>
          </w:p>
        </w:tc>
      </w:tr>
      <w:tr w:rsidR="004E280C" w:rsidRPr="004E280C" w:rsidTr="004E280C">
        <w:trPr>
          <w:trHeight w:val="441"/>
        </w:trPr>
        <w:tc>
          <w:tcPr>
            <w:tcW w:w="1668" w:type="dxa"/>
            <w:vMerge/>
            <w:vAlign w:val="center"/>
          </w:tcPr>
          <w:p w:rsidR="004E280C" w:rsidRPr="004E280C" w:rsidRDefault="004E280C" w:rsidP="004E280C">
            <w:pPr>
              <w:ind w:right="-99"/>
              <w:jc w:val="center"/>
              <w:rPr>
                <w:rFonts w:eastAsia="Times New Roman" w:cs="Times New Roman"/>
                <w:szCs w:val="24"/>
                <w:lang w:eastAsia="ru-RU"/>
              </w:rPr>
            </w:pPr>
          </w:p>
        </w:tc>
        <w:tc>
          <w:tcPr>
            <w:tcW w:w="992" w:type="dxa"/>
            <w:vMerge/>
            <w:vAlign w:val="center"/>
          </w:tcPr>
          <w:p w:rsidR="004E280C" w:rsidRPr="004E280C" w:rsidRDefault="004E280C" w:rsidP="004E280C">
            <w:pPr>
              <w:ind w:right="-99"/>
              <w:jc w:val="center"/>
              <w:rPr>
                <w:rFonts w:eastAsia="Times New Roman" w:cs="Times New Roman"/>
                <w:szCs w:val="24"/>
                <w:highlight w:val="yellow"/>
                <w:lang w:eastAsia="ru-RU"/>
              </w:rPr>
            </w:pPr>
          </w:p>
        </w:tc>
        <w:tc>
          <w:tcPr>
            <w:tcW w:w="709"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708"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851"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850"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«5»</w:t>
            </w:r>
          </w:p>
        </w:tc>
        <w:tc>
          <w:tcPr>
            <w:tcW w:w="993" w:type="dxa"/>
            <w:vMerge/>
            <w:vAlign w:val="center"/>
          </w:tcPr>
          <w:p w:rsidR="004E280C" w:rsidRPr="004E280C" w:rsidRDefault="004E280C" w:rsidP="004E280C">
            <w:pPr>
              <w:ind w:right="-99"/>
              <w:jc w:val="center"/>
              <w:rPr>
                <w:rFonts w:eastAsia="Times New Roman" w:cs="Times New Roman"/>
                <w:szCs w:val="24"/>
                <w:lang w:eastAsia="ru-RU"/>
              </w:rPr>
            </w:pPr>
          </w:p>
        </w:tc>
        <w:tc>
          <w:tcPr>
            <w:tcW w:w="2693" w:type="dxa"/>
            <w:vMerge/>
            <w:vAlign w:val="center"/>
          </w:tcPr>
          <w:p w:rsidR="004E280C" w:rsidRPr="004E280C" w:rsidRDefault="004E280C" w:rsidP="004E280C">
            <w:pPr>
              <w:ind w:right="-99"/>
              <w:jc w:val="center"/>
              <w:rPr>
                <w:rFonts w:eastAsia="Times New Roman" w:cs="Times New Roman"/>
                <w:szCs w:val="24"/>
                <w:highlight w:val="yellow"/>
                <w:lang w:eastAsia="ru-RU"/>
              </w:rPr>
            </w:pPr>
          </w:p>
        </w:tc>
      </w:tr>
      <w:tr w:rsidR="004E280C" w:rsidRPr="004E280C" w:rsidTr="004E280C">
        <w:trPr>
          <w:trHeight w:val="265"/>
        </w:trPr>
        <w:tc>
          <w:tcPr>
            <w:tcW w:w="1668"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Очно-заочная</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9</w:t>
            </w:r>
          </w:p>
        </w:tc>
        <w:tc>
          <w:tcPr>
            <w:tcW w:w="709" w:type="dxa"/>
            <w:vAlign w:val="center"/>
          </w:tcPr>
          <w:p w:rsidR="004E280C" w:rsidRPr="004E280C" w:rsidRDefault="004E280C" w:rsidP="004E280C">
            <w:pPr>
              <w:ind w:right="-99"/>
              <w:jc w:val="center"/>
              <w:rPr>
                <w:rFonts w:eastAsia="Times New Roman" w:cs="Times New Roman"/>
                <w:szCs w:val="24"/>
                <w:lang w:eastAsia="ru-RU"/>
              </w:rPr>
            </w:pPr>
          </w:p>
        </w:tc>
        <w:tc>
          <w:tcPr>
            <w:tcW w:w="70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7</w:t>
            </w:r>
          </w:p>
        </w:tc>
        <w:tc>
          <w:tcPr>
            <w:tcW w:w="85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850" w:type="dxa"/>
          </w:tcPr>
          <w:p w:rsidR="004E280C" w:rsidRPr="004E280C" w:rsidRDefault="004E280C" w:rsidP="004E280C">
            <w:pPr>
              <w:ind w:right="-99"/>
              <w:jc w:val="center"/>
              <w:rPr>
                <w:rFonts w:eastAsia="Times New Roman" w:cs="Times New Roman"/>
                <w:szCs w:val="24"/>
                <w:lang w:eastAsia="ru-RU"/>
              </w:rPr>
            </w:pPr>
          </w:p>
        </w:tc>
        <w:tc>
          <w:tcPr>
            <w:tcW w:w="9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26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22,2</w:t>
            </w:r>
          </w:p>
        </w:tc>
      </w:tr>
      <w:tr w:rsidR="004E280C" w:rsidRPr="004E280C" w:rsidTr="004E280C">
        <w:trPr>
          <w:trHeight w:val="265"/>
        </w:trPr>
        <w:tc>
          <w:tcPr>
            <w:tcW w:w="1668" w:type="dxa"/>
          </w:tcPr>
          <w:p w:rsidR="004E280C" w:rsidRPr="004E280C" w:rsidRDefault="004E280C" w:rsidP="004E280C">
            <w:pPr>
              <w:ind w:right="-99"/>
              <w:jc w:val="both"/>
              <w:rPr>
                <w:rFonts w:eastAsia="Times New Roman" w:cs="Times New Roman"/>
                <w:b/>
                <w:szCs w:val="24"/>
                <w:lang w:eastAsia="ru-RU"/>
              </w:rPr>
            </w:pPr>
            <w:r w:rsidRPr="004E280C">
              <w:rPr>
                <w:rFonts w:eastAsia="Times New Roman" w:cs="Times New Roman"/>
                <w:b/>
                <w:szCs w:val="24"/>
                <w:lang w:eastAsia="ru-RU"/>
              </w:rPr>
              <w:t>ИТОГО</w:t>
            </w:r>
          </w:p>
        </w:tc>
        <w:tc>
          <w:tcPr>
            <w:tcW w:w="992"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9</w:t>
            </w:r>
          </w:p>
        </w:tc>
        <w:tc>
          <w:tcPr>
            <w:tcW w:w="709" w:type="dxa"/>
          </w:tcPr>
          <w:p w:rsidR="004E280C" w:rsidRPr="004E280C" w:rsidRDefault="004E280C" w:rsidP="004E280C">
            <w:pPr>
              <w:ind w:right="-99"/>
              <w:jc w:val="center"/>
              <w:rPr>
                <w:rFonts w:eastAsia="Times New Roman" w:cs="Times New Roman"/>
                <w:b/>
                <w:szCs w:val="24"/>
                <w:lang w:eastAsia="ru-RU"/>
              </w:rPr>
            </w:pPr>
          </w:p>
        </w:tc>
        <w:tc>
          <w:tcPr>
            <w:tcW w:w="708" w:type="dxa"/>
            <w:vAlign w:val="center"/>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7</w:t>
            </w:r>
          </w:p>
        </w:tc>
        <w:tc>
          <w:tcPr>
            <w:tcW w:w="851"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2</w:t>
            </w:r>
          </w:p>
        </w:tc>
        <w:tc>
          <w:tcPr>
            <w:tcW w:w="850" w:type="dxa"/>
          </w:tcPr>
          <w:p w:rsidR="004E280C" w:rsidRPr="004E280C" w:rsidRDefault="004E280C" w:rsidP="004E280C">
            <w:pPr>
              <w:ind w:right="-99"/>
              <w:jc w:val="center"/>
              <w:rPr>
                <w:rFonts w:eastAsia="Times New Roman" w:cs="Times New Roman"/>
                <w:b/>
                <w:szCs w:val="24"/>
                <w:lang w:eastAsia="ru-RU"/>
              </w:rPr>
            </w:pPr>
          </w:p>
        </w:tc>
        <w:tc>
          <w:tcPr>
            <w:tcW w:w="993"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3</w:t>
            </w:r>
          </w:p>
        </w:tc>
        <w:tc>
          <w:tcPr>
            <w:tcW w:w="2693"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22,2</w:t>
            </w:r>
          </w:p>
        </w:tc>
      </w:tr>
    </w:tbl>
    <w:p w:rsidR="004E280C" w:rsidRPr="004E280C" w:rsidRDefault="004E280C" w:rsidP="004E280C">
      <w:pPr>
        <w:spacing w:after="0" w:line="240" w:lineRule="auto"/>
        <w:rPr>
          <w:rFonts w:ascii="Times New Roman" w:hAnsi="Times New Roman"/>
          <w:b/>
          <w:sz w:val="24"/>
          <w:szCs w:val="24"/>
          <w:u w:val="single"/>
        </w:rPr>
      </w:pPr>
    </w:p>
    <w:p w:rsidR="004E280C" w:rsidRPr="004E280C" w:rsidRDefault="004E280C" w:rsidP="004E280C">
      <w:pPr>
        <w:spacing w:after="0" w:line="240" w:lineRule="auto"/>
        <w:rPr>
          <w:rFonts w:ascii="Times New Roman" w:hAnsi="Times New Roman"/>
          <w:b/>
          <w:sz w:val="24"/>
          <w:szCs w:val="24"/>
          <w:u w:val="single"/>
        </w:rPr>
      </w:pPr>
      <w:r w:rsidRPr="004E280C">
        <w:rPr>
          <w:rFonts w:ascii="Times New Roman" w:hAnsi="Times New Roman"/>
          <w:b/>
          <w:sz w:val="24"/>
          <w:szCs w:val="24"/>
          <w:u w:val="single"/>
        </w:rPr>
        <w:t xml:space="preserve">Сводные результаты экзаменов по выбору  </w:t>
      </w:r>
    </w:p>
    <w:p w:rsidR="004E280C" w:rsidRPr="004E280C" w:rsidRDefault="004E280C" w:rsidP="004E280C">
      <w:pPr>
        <w:spacing w:after="0" w:line="240" w:lineRule="auto"/>
        <w:rPr>
          <w:rFonts w:ascii="Times New Roman" w:hAnsi="Times New Roman"/>
          <w:b/>
          <w:sz w:val="24"/>
          <w:szCs w:val="24"/>
          <w:u w:val="single"/>
        </w:rPr>
      </w:pPr>
    </w:p>
    <w:p w:rsidR="004E280C" w:rsidRPr="004E280C" w:rsidRDefault="004E280C" w:rsidP="004E280C">
      <w:pPr>
        <w:spacing w:after="0" w:line="240" w:lineRule="auto"/>
        <w:rPr>
          <w:rFonts w:ascii="Times New Roman" w:hAnsi="Times New Roman"/>
          <w:b/>
          <w:sz w:val="24"/>
          <w:szCs w:val="24"/>
        </w:rPr>
      </w:pPr>
      <w:r w:rsidRPr="004E280C">
        <w:rPr>
          <w:rFonts w:ascii="Times New Roman" w:hAnsi="Times New Roman"/>
          <w:b/>
          <w:sz w:val="24"/>
          <w:szCs w:val="24"/>
        </w:rPr>
        <w:t>ОГЭ</w:t>
      </w:r>
    </w:p>
    <w:p w:rsidR="004E280C" w:rsidRPr="004E280C" w:rsidRDefault="004E280C" w:rsidP="004E280C">
      <w:pPr>
        <w:spacing w:after="0" w:line="240" w:lineRule="auto"/>
        <w:rPr>
          <w:rFonts w:ascii="Times New Roman" w:hAnsi="Times New Roman"/>
          <w:b/>
          <w:sz w:val="24"/>
          <w:szCs w:val="24"/>
        </w:rPr>
      </w:pPr>
      <w:r w:rsidRPr="004E280C">
        <w:rPr>
          <w:rFonts w:ascii="Times New Roman" w:hAnsi="Times New Roman"/>
          <w:b/>
          <w:sz w:val="24"/>
          <w:szCs w:val="24"/>
        </w:rPr>
        <w:t xml:space="preserve"> </w:t>
      </w:r>
    </w:p>
    <w:tbl>
      <w:tblPr>
        <w:tblStyle w:val="8"/>
        <w:tblW w:w="10065" w:type="dxa"/>
        <w:tblInd w:w="-459" w:type="dxa"/>
        <w:tblLayout w:type="fixed"/>
        <w:tblLook w:val="04A0" w:firstRow="1" w:lastRow="0" w:firstColumn="1" w:lastColumn="0" w:noHBand="0" w:noVBand="1"/>
      </w:tblPr>
      <w:tblGrid>
        <w:gridCol w:w="2127"/>
        <w:gridCol w:w="1134"/>
        <w:gridCol w:w="708"/>
        <w:gridCol w:w="851"/>
        <w:gridCol w:w="851"/>
        <w:gridCol w:w="850"/>
        <w:gridCol w:w="992"/>
        <w:gridCol w:w="1276"/>
        <w:gridCol w:w="1276"/>
      </w:tblGrid>
      <w:tr w:rsidR="004E280C" w:rsidRPr="004E280C" w:rsidTr="004E280C">
        <w:trPr>
          <w:trHeight w:val="608"/>
        </w:trPr>
        <w:tc>
          <w:tcPr>
            <w:tcW w:w="2127"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Предмет</w:t>
            </w:r>
          </w:p>
        </w:tc>
        <w:tc>
          <w:tcPr>
            <w:tcW w:w="1134"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Сдавали экзамен</w:t>
            </w:r>
          </w:p>
        </w:tc>
        <w:tc>
          <w:tcPr>
            <w:tcW w:w="3260" w:type="dxa"/>
            <w:gridSpan w:val="4"/>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Отметка</w:t>
            </w:r>
          </w:p>
          <w:p w:rsidR="004E280C" w:rsidRPr="004E280C" w:rsidRDefault="004E280C" w:rsidP="004E280C">
            <w:pPr>
              <w:ind w:right="-99"/>
              <w:jc w:val="center"/>
              <w:rPr>
                <w:rFonts w:eastAsia="Times New Roman" w:cs="Times New Roman"/>
                <w:szCs w:val="24"/>
                <w:lang w:eastAsia="ru-RU"/>
              </w:rPr>
            </w:pPr>
          </w:p>
        </w:tc>
        <w:tc>
          <w:tcPr>
            <w:tcW w:w="992"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Средняя оценка</w:t>
            </w:r>
          </w:p>
        </w:tc>
        <w:tc>
          <w:tcPr>
            <w:tcW w:w="1276"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 xml:space="preserve">Качество знаний </w:t>
            </w:r>
            <w:proofErr w:type="gramStart"/>
            <w:r w:rsidRPr="004E280C">
              <w:rPr>
                <w:rFonts w:eastAsia="Times New Roman" w:cs="Times New Roman"/>
                <w:szCs w:val="24"/>
                <w:lang w:eastAsia="ru-RU"/>
              </w:rPr>
              <w:t>в</w:t>
            </w:r>
            <w:proofErr w:type="gramEnd"/>
            <w:r w:rsidRPr="004E280C">
              <w:rPr>
                <w:rFonts w:eastAsia="Times New Roman" w:cs="Times New Roman"/>
                <w:szCs w:val="24"/>
                <w:lang w:eastAsia="ru-RU"/>
              </w:rPr>
              <w:t xml:space="preserve"> %</w:t>
            </w:r>
          </w:p>
        </w:tc>
        <w:tc>
          <w:tcPr>
            <w:tcW w:w="1276" w:type="dxa"/>
            <w:vMerge w:val="restart"/>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 xml:space="preserve">Качество знаний в прошлом году </w:t>
            </w:r>
            <w:proofErr w:type="gramStart"/>
            <w:r w:rsidRPr="004E280C">
              <w:rPr>
                <w:rFonts w:eastAsia="Times New Roman" w:cs="Times New Roman"/>
                <w:szCs w:val="24"/>
                <w:lang w:eastAsia="ru-RU"/>
              </w:rPr>
              <w:t>в</w:t>
            </w:r>
            <w:proofErr w:type="gramEnd"/>
            <w:r w:rsidRPr="004E280C">
              <w:rPr>
                <w:rFonts w:eastAsia="Times New Roman" w:cs="Times New Roman"/>
                <w:szCs w:val="24"/>
                <w:lang w:eastAsia="ru-RU"/>
              </w:rPr>
              <w:t xml:space="preserve"> %</w:t>
            </w:r>
          </w:p>
        </w:tc>
      </w:tr>
      <w:tr w:rsidR="004E280C" w:rsidRPr="004E280C" w:rsidTr="004E280C">
        <w:trPr>
          <w:trHeight w:val="449"/>
        </w:trPr>
        <w:tc>
          <w:tcPr>
            <w:tcW w:w="2127" w:type="dxa"/>
            <w:vMerge/>
            <w:vAlign w:val="center"/>
          </w:tcPr>
          <w:p w:rsidR="004E280C" w:rsidRPr="004E280C" w:rsidRDefault="004E280C" w:rsidP="004E280C">
            <w:pPr>
              <w:ind w:right="-99"/>
              <w:jc w:val="center"/>
              <w:rPr>
                <w:rFonts w:eastAsia="Times New Roman" w:cs="Times New Roman"/>
                <w:szCs w:val="24"/>
                <w:lang w:eastAsia="ru-RU"/>
              </w:rPr>
            </w:pPr>
          </w:p>
        </w:tc>
        <w:tc>
          <w:tcPr>
            <w:tcW w:w="1134" w:type="dxa"/>
            <w:vMerge/>
            <w:vAlign w:val="center"/>
          </w:tcPr>
          <w:p w:rsidR="004E280C" w:rsidRPr="004E280C" w:rsidRDefault="004E280C" w:rsidP="004E280C">
            <w:pPr>
              <w:ind w:right="-99"/>
              <w:jc w:val="center"/>
              <w:rPr>
                <w:rFonts w:eastAsia="Times New Roman" w:cs="Times New Roman"/>
                <w:szCs w:val="24"/>
                <w:highlight w:val="yellow"/>
                <w:lang w:eastAsia="ru-RU"/>
              </w:rPr>
            </w:pPr>
          </w:p>
        </w:tc>
        <w:tc>
          <w:tcPr>
            <w:tcW w:w="708"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851"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851"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850"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«5»</w:t>
            </w:r>
          </w:p>
        </w:tc>
        <w:tc>
          <w:tcPr>
            <w:tcW w:w="992" w:type="dxa"/>
            <w:vMerge/>
            <w:vAlign w:val="center"/>
          </w:tcPr>
          <w:p w:rsidR="004E280C" w:rsidRPr="004E280C" w:rsidRDefault="004E280C" w:rsidP="004E280C">
            <w:pPr>
              <w:ind w:right="-99"/>
              <w:jc w:val="center"/>
              <w:rPr>
                <w:rFonts w:eastAsia="Times New Roman" w:cs="Times New Roman"/>
                <w:szCs w:val="24"/>
                <w:lang w:eastAsia="ru-RU"/>
              </w:rPr>
            </w:pPr>
          </w:p>
        </w:tc>
        <w:tc>
          <w:tcPr>
            <w:tcW w:w="1276" w:type="dxa"/>
            <w:vMerge/>
            <w:vAlign w:val="center"/>
          </w:tcPr>
          <w:p w:rsidR="004E280C" w:rsidRPr="004E280C" w:rsidRDefault="004E280C" w:rsidP="004E280C">
            <w:pPr>
              <w:ind w:right="-99"/>
              <w:jc w:val="center"/>
              <w:rPr>
                <w:rFonts w:eastAsia="Times New Roman" w:cs="Times New Roman"/>
                <w:szCs w:val="24"/>
                <w:highlight w:val="yellow"/>
                <w:lang w:eastAsia="ru-RU"/>
              </w:rPr>
            </w:pPr>
          </w:p>
        </w:tc>
        <w:tc>
          <w:tcPr>
            <w:tcW w:w="1276" w:type="dxa"/>
            <w:vMerge/>
          </w:tcPr>
          <w:p w:rsidR="004E280C" w:rsidRPr="004E280C" w:rsidRDefault="004E280C" w:rsidP="004E280C">
            <w:pPr>
              <w:ind w:right="-99"/>
              <w:jc w:val="center"/>
              <w:rPr>
                <w:rFonts w:eastAsia="Times New Roman" w:cs="Times New Roman"/>
                <w:szCs w:val="24"/>
                <w:highlight w:val="yellow"/>
                <w:lang w:eastAsia="ru-RU"/>
              </w:rPr>
            </w:pPr>
          </w:p>
        </w:tc>
      </w:tr>
      <w:tr w:rsidR="004E280C" w:rsidRPr="004E280C" w:rsidTr="004E280C">
        <w:tc>
          <w:tcPr>
            <w:tcW w:w="2127"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Обществознание</w:t>
            </w:r>
          </w:p>
        </w:tc>
        <w:tc>
          <w:tcPr>
            <w:tcW w:w="1134"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107</w:t>
            </w:r>
          </w:p>
        </w:tc>
        <w:tc>
          <w:tcPr>
            <w:tcW w:w="70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19</w:t>
            </w:r>
          </w:p>
        </w:tc>
        <w:tc>
          <w:tcPr>
            <w:tcW w:w="85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55</w:t>
            </w:r>
          </w:p>
        </w:tc>
        <w:tc>
          <w:tcPr>
            <w:tcW w:w="85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32</w:t>
            </w:r>
          </w:p>
        </w:tc>
        <w:tc>
          <w:tcPr>
            <w:tcW w:w="850"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127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30,8</w:t>
            </w:r>
          </w:p>
        </w:tc>
        <w:tc>
          <w:tcPr>
            <w:tcW w:w="127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50</w:t>
            </w:r>
          </w:p>
        </w:tc>
      </w:tr>
      <w:tr w:rsidR="004E280C" w:rsidRPr="004E280C" w:rsidTr="004E280C">
        <w:tc>
          <w:tcPr>
            <w:tcW w:w="2127"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Биология</w:t>
            </w:r>
          </w:p>
        </w:tc>
        <w:tc>
          <w:tcPr>
            <w:tcW w:w="1134"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39</w:t>
            </w:r>
          </w:p>
        </w:tc>
        <w:tc>
          <w:tcPr>
            <w:tcW w:w="70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85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27</w:t>
            </w:r>
          </w:p>
        </w:tc>
        <w:tc>
          <w:tcPr>
            <w:tcW w:w="85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7</w:t>
            </w:r>
          </w:p>
        </w:tc>
        <w:tc>
          <w:tcPr>
            <w:tcW w:w="850"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127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20,5</w:t>
            </w:r>
          </w:p>
        </w:tc>
        <w:tc>
          <w:tcPr>
            <w:tcW w:w="127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17,4</w:t>
            </w:r>
          </w:p>
        </w:tc>
      </w:tr>
      <w:tr w:rsidR="004E280C" w:rsidRPr="004E280C" w:rsidTr="004E280C">
        <w:tc>
          <w:tcPr>
            <w:tcW w:w="2127"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География</w:t>
            </w:r>
          </w:p>
        </w:tc>
        <w:tc>
          <w:tcPr>
            <w:tcW w:w="1134"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59</w:t>
            </w:r>
          </w:p>
        </w:tc>
        <w:tc>
          <w:tcPr>
            <w:tcW w:w="70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9</w:t>
            </w:r>
          </w:p>
        </w:tc>
        <w:tc>
          <w:tcPr>
            <w:tcW w:w="85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16</w:t>
            </w:r>
          </w:p>
        </w:tc>
        <w:tc>
          <w:tcPr>
            <w:tcW w:w="85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20</w:t>
            </w:r>
          </w:p>
        </w:tc>
        <w:tc>
          <w:tcPr>
            <w:tcW w:w="850"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14</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127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58</w:t>
            </w:r>
          </w:p>
        </w:tc>
        <w:tc>
          <w:tcPr>
            <w:tcW w:w="127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56,1</w:t>
            </w:r>
          </w:p>
        </w:tc>
      </w:tr>
      <w:tr w:rsidR="004E280C" w:rsidRPr="004E280C" w:rsidTr="004E280C">
        <w:tc>
          <w:tcPr>
            <w:tcW w:w="2127"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Физика</w:t>
            </w:r>
          </w:p>
        </w:tc>
        <w:tc>
          <w:tcPr>
            <w:tcW w:w="1134"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9</w:t>
            </w:r>
          </w:p>
        </w:tc>
        <w:tc>
          <w:tcPr>
            <w:tcW w:w="70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85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85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5</w:t>
            </w:r>
          </w:p>
        </w:tc>
        <w:tc>
          <w:tcPr>
            <w:tcW w:w="850" w:type="dxa"/>
          </w:tcPr>
          <w:p w:rsidR="004E280C" w:rsidRPr="004E280C" w:rsidRDefault="004E280C" w:rsidP="004E280C">
            <w:pPr>
              <w:ind w:right="-99"/>
              <w:jc w:val="center"/>
              <w:rPr>
                <w:rFonts w:eastAsia="Times New Roman" w:cs="Times New Roman"/>
                <w:szCs w:val="24"/>
                <w:lang w:eastAsia="ru-RU"/>
              </w:rPr>
            </w:pP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127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56</w:t>
            </w:r>
          </w:p>
        </w:tc>
        <w:tc>
          <w:tcPr>
            <w:tcW w:w="127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88,9</w:t>
            </w:r>
          </w:p>
        </w:tc>
      </w:tr>
      <w:tr w:rsidR="004E280C" w:rsidRPr="004E280C" w:rsidTr="004E280C">
        <w:tc>
          <w:tcPr>
            <w:tcW w:w="2127"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Химия</w:t>
            </w:r>
          </w:p>
        </w:tc>
        <w:tc>
          <w:tcPr>
            <w:tcW w:w="1134"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11</w:t>
            </w:r>
          </w:p>
        </w:tc>
        <w:tc>
          <w:tcPr>
            <w:tcW w:w="70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85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85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5</w:t>
            </w:r>
          </w:p>
        </w:tc>
        <w:tc>
          <w:tcPr>
            <w:tcW w:w="850"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127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72,7</w:t>
            </w:r>
          </w:p>
        </w:tc>
        <w:tc>
          <w:tcPr>
            <w:tcW w:w="127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75</w:t>
            </w:r>
          </w:p>
        </w:tc>
      </w:tr>
      <w:tr w:rsidR="004E280C" w:rsidRPr="004E280C" w:rsidTr="004E280C">
        <w:tc>
          <w:tcPr>
            <w:tcW w:w="2127"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Информатика</w:t>
            </w:r>
          </w:p>
        </w:tc>
        <w:tc>
          <w:tcPr>
            <w:tcW w:w="1134"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21</w:t>
            </w:r>
          </w:p>
        </w:tc>
        <w:tc>
          <w:tcPr>
            <w:tcW w:w="70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85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7</w:t>
            </w:r>
          </w:p>
        </w:tc>
        <w:tc>
          <w:tcPr>
            <w:tcW w:w="85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8</w:t>
            </w:r>
          </w:p>
        </w:tc>
        <w:tc>
          <w:tcPr>
            <w:tcW w:w="850"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127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57</w:t>
            </w:r>
          </w:p>
        </w:tc>
        <w:tc>
          <w:tcPr>
            <w:tcW w:w="127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73,3</w:t>
            </w:r>
          </w:p>
        </w:tc>
      </w:tr>
      <w:tr w:rsidR="004E280C" w:rsidRPr="004E280C" w:rsidTr="004E280C">
        <w:tc>
          <w:tcPr>
            <w:tcW w:w="2127"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История</w:t>
            </w:r>
          </w:p>
        </w:tc>
        <w:tc>
          <w:tcPr>
            <w:tcW w:w="1134"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708" w:type="dxa"/>
          </w:tcPr>
          <w:p w:rsidR="004E280C" w:rsidRPr="004E280C" w:rsidRDefault="004E280C" w:rsidP="004E280C">
            <w:pPr>
              <w:ind w:right="-99"/>
              <w:jc w:val="center"/>
              <w:rPr>
                <w:rFonts w:eastAsia="Times New Roman" w:cs="Times New Roman"/>
                <w:szCs w:val="24"/>
                <w:lang w:eastAsia="ru-RU"/>
              </w:rPr>
            </w:pPr>
          </w:p>
        </w:tc>
        <w:tc>
          <w:tcPr>
            <w:tcW w:w="851" w:type="dxa"/>
          </w:tcPr>
          <w:p w:rsidR="004E280C" w:rsidRPr="004E280C" w:rsidRDefault="004E280C" w:rsidP="004E280C">
            <w:pPr>
              <w:ind w:right="-99"/>
              <w:jc w:val="center"/>
              <w:rPr>
                <w:rFonts w:eastAsia="Times New Roman" w:cs="Times New Roman"/>
                <w:szCs w:val="24"/>
                <w:lang w:eastAsia="ru-RU"/>
              </w:rPr>
            </w:pPr>
          </w:p>
        </w:tc>
        <w:tc>
          <w:tcPr>
            <w:tcW w:w="85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850" w:type="dxa"/>
          </w:tcPr>
          <w:p w:rsidR="004E280C" w:rsidRPr="004E280C" w:rsidRDefault="004E280C" w:rsidP="004E280C">
            <w:pPr>
              <w:ind w:right="-99"/>
              <w:jc w:val="center"/>
              <w:rPr>
                <w:rFonts w:eastAsia="Times New Roman" w:cs="Times New Roman"/>
                <w:szCs w:val="24"/>
                <w:lang w:eastAsia="ru-RU"/>
              </w:rPr>
            </w:pP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127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100</w:t>
            </w:r>
          </w:p>
        </w:tc>
        <w:tc>
          <w:tcPr>
            <w:tcW w:w="127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100</w:t>
            </w:r>
          </w:p>
        </w:tc>
      </w:tr>
      <w:tr w:rsidR="004E280C" w:rsidRPr="004E280C" w:rsidTr="004E280C">
        <w:tc>
          <w:tcPr>
            <w:tcW w:w="2127"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Англ.  язык</w:t>
            </w:r>
          </w:p>
        </w:tc>
        <w:tc>
          <w:tcPr>
            <w:tcW w:w="1134"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708" w:type="dxa"/>
          </w:tcPr>
          <w:p w:rsidR="004E280C" w:rsidRPr="004E280C" w:rsidRDefault="004E280C" w:rsidP="004E280C">
            <w:pPr>
              <w:ind w:right="-99"/>
              <w:jc w:val="center"/>
              <w:rPr>
                <w:rFonts w:eastAsia="Times New Roman" w:cs="Times New Roman"/>
                <w:szCs w:val="24"/>
                <w:lang w:eastAsia="ru-RU"/>
              </w:rPr>
            </w:pPr>
          </w:p>
        </w:tc>
        <w:tc>
          <w:tcPr>
            <w:tcW w:w="851" w:type="dxa"/>
          </w:tcPr>
          <w:p w:rsidR="004E280C" w:rsidRPr="004E280C" w:rsidRDefault="004E280C" w:rsidP="004E280C">
            <w:pPr>
              <w:ind w:right="-99"/>
              <w:jc w:val="center"/>
              <w:rPr>
                <w:rFonts w:eastAsia="Times New Roman" w:cs="Times New Roman"/>
                <w:szCs w:val="24"/>
                <w:lang w:eastAsia="ru-RU"/>
              </w:rPr>
            </w:pPr>
          </w:p>
        </w:tc>
        <w:tc>
          <w:tcPr>
            <w:tcW w:w="85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850"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127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100</w:t>
            </w:r>
          </w:p>
        </w:tc>
        <w:tc>
          <w:tcPr>
            <w:tcW w:w="127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66,7</w:t>
            </w:r>
          </w:p>
        </w:tc>
      </w:tr>
    </w:tbl>
    <w:p w:rsidR="004E280C" w:rsidRPr="004E280C" w:rsidRDefault="004E280C" w:rsidP="004E280C">
      <w:pPr>
        <w:spacing w:after="0" w:line="240" w:lineRule="auto"/>
        <w:rPr>
          <w:rFonts w:ascii="Times New Roman" w:hAnsi="Times New Roman"/>
          <w:sz w:val="24"/>
        </w:rPr>
      </w:pPr>
    </w:p>
    <w:p w:rsidR="004E280C" w:rsidRPr="004E280C" w:rsidRDefault="004E280C" w:rsidP="004E280C">
      <w:pPr>
        <w:spacing w:after="0" w:line="240" w:lineRule="auto"/>
        <w:jc w:val="both"/>
        <w:rPr>
          <w:rFonts w:ascii="Times New Roman" w:hAnsi="Times New Roman"/>
          <w:sz w:val="24"/>
          <w:szCs w:val="24"/>
        </w:rPr>
      </w:pPr>
      <w:r w:rsidRPr="004E280C">
        <w:rPr>
          <w:rFonts w:ascii="Times New Roman" w:hAnsi="Times New Roman"/>
          <w:sz w:val="24"/>
          <w:szCs w:val="24"/>
        </w:rPr>
        <w:t xml:space="preserve">Большинство учащихся выбрали для сдачи экзамены по обществознанию и географии;  меньше всего экзамены по истории и иностранному языку. </w:t>
      </w:r>
    </w:p>
    <w:p w:rsidR="004E280C" w:rsidRPr="004E280C" w:rsidRDefault="004E280C" w:rsidP="004E280C">
      <w:pPr>
        <w:spacing w:after="0" w:line="240" w:lineRule="auto"/>
        <w:jc w:val="both"/>
        <w:rPr>
          <w:rFonts w:ascii="Times New Roman" w:hAnsi="Times New Roman"/>
          <w:sz w:val="24"/>
          <w:szCs w:val="24"/>
        </w:rPr>
      </w:pPr>
      <w:r w:rsidRPr="004E280C">
        <w:rPr>
          <w:rFonts w:ascii="Times New Roman" w:hAnsi="Times New Roman"/>
          <w:sz w:val="24"/>
          <w:szCs w:val="24"/>
        </w:rPr>
        <w:tab/>
        <w:t xml:space="preserve">Значительно понизилось качество знаний у учащихся по обществознанию, физике, информатике. </w:t>
      </w:r>
    </w:p>
    <w:p w:rsidR="004E280C" w:rsidRPr="004E280C" w:rsidRDefault="004E280C" w:rsidP="004E280C">
      <w:pPr>
        <w:spacing w:after="0" w:line="240" w:lineRule="auto"/>
        <w:rPr>
          <w:rFonts w:ascii="Times New Roman" w:hAnsi="Times New Roman"/>
          <w:b/>
          <w:sz w:val="24"/>
          <w:szCs w:val="24"/>
        </w:rPr>
      </w:pPr>
      <w:r w:rsidRPr="004E280C">
        <w:rPr>
          <w:rFonts w:ascii="Times New Roman" w:hAnsi="Times New Roman"/>
          <w:b/>
          <w:sz w:val="24"/>
          <w:szCs w:val="24"/>
        </w:rPr>
        <w:t>ГВЭ (ФКУ ИК-4)</w:t>
      </w:r>
    </w:p>
    <w:p w:rsidR="004E280C" w:rsidRPr="004E280C" w:rsidRDefault="004E280C" w:rsidP="004E280C">
      <w:pPr>
        <w:spacing w:after="0" w:line="240" w:lineRule="auto"/>
        <w:rPr>
          <w:rFonts w:ascii="Times New Roman" w:hAnsi="Times New Roman"/>
          <w:b/>
          <w:sz w:val="24"/>
          <w:szCs w:val="24"/>
        </w:rPr>
      </w:pPr>
    </w:p>
    <w:tbl>
      <w:tblPr>
        <w:tblStyle w:val="8"/>
        <w:tblW w:w="9464" w:type="dxa"/>
        <w:tblLayout w:type="fixed"/>
        <w:tblLook w:val="04A0" w:firstRow="1" w:lastRow="0" w:firstColumn="1" w:lastColumn="0" w:noHBand="0" w:noVBand="1"/>
      </w:tblPr>
      <w:tblGrid>
        <w:gridCol w:w="2093"/>
        <w:gridCol w:w="1134"/>
        <w:gridCol w:w="921"/>
        <w:gridCol w:w="921"/>
        <w:gridCol w:w="921"/>
        <w:gridCol w:w="922"/>
        <w:gridCol w:w="1276"/>
        <w:gridCol w:w="1276"/>
      </w:tblGrid>
      <w:tr w:rsidR="004E280C" w:rsidRPr="004E280C" w:rsidTr="004E280C">
        <w:trPr>
          <w:trHeight w:val="608"/>
        </w:trPr>
        <w:tc>
          <w:tcPr>
            <w:tcW w:w="2093"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Предмет</w:t>
            </w:r>
          </w:p>
        </w:tc>
        <w:tc>
          <w:tcPr>
            <w:tcW w:w="1134"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Сдавали экзамен</w:t>
            </w:r>
          </w:p>
        </w:tc>
        <w:tc>
          <w:tcPr>
            <w:tcW w:w="3685" w:type="dxa"/>
            <w:gridSpan w:val="4"/>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Отметка</w:t>
            </w:r>
          </w:p>
          <w:p w:rsidR="004E280C" w:rsidRPr="004E280C" w:rsidRDefault="004E280C" w:rsidP="004E280C">
            <w:pPr>
              <w:ind w:right="-99"/>
              <w:jc w:val="center"/>
              <w:rPr>
                <w:rFonts w:eastAsia="Times New Roman" w:cs="Times New Roman"/>
                <w:szCs w:val="24"/>
                <w:lang w:eastAsia="ru-RU"/>
              </w:rPr>
            </w:pPr>
          </w:p>
        </w:tc>
        <w:tc>
          <w:tcPr>
            <w:tcW w:w="1276"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Средняя оценка</w:t>
            </w:r>
          </w:p>
        </w:tc>
        <w:tc>
          <w:tcPr>
            <w:tcW w:w="1276"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 xml:space="preserve">Качество знаний </w:t>
            </w:r>
            <w:proofErr w:type="gramStart"/>
            <w:r w:rsidRPr="004E280C">
              <w:rPr>
                <w:rFonts w:eastAsia="Times New Roman" w:cs="Times New Roman"/>
                <w:szCs w:val="24"/>
                <w:lang w:eastAsia="ru-RU"/>
              </w:rPr>
              <w:t>в</w:t>
            </w:r>
            <w:proofErr w:type="gramEnd"/>
            <w:r w:rsidRPr="004E280C">
              <w:rPr>
                <w:rFonts w:eastAsia="Times New Roman" w:cs="Times New Roman"/>
                <w:szCs w:val="24"/>
                <w:lang w:eastAsia="ru-RU"/>
              </w:rPr>
              <w:t xml:space="preserve"> %</w:t>
            </w:r>
          </w:p>
        </w:tc>
      </w:tr>
      <w:tr w:rsidR="004E280C" w:rsidRPr="004E280C" w:rsidTr="004E280C">
        <w:trPr>
          <w:trHeight w:val="449"/>
        </w:trPr>
        <w:tc>
          <w:tcPr>
            <w:tcW w:w="2093" w:type="dxa"/>
            <w:vMerge/>
            <w:vAlign w:val="center"/>
          </w:tcPr>
          <w:p w:rsidR="004E280C" w:rsidRPr="004E280C" w:rsidRDefault="004E280C" w:rsidP="004E280C">
            <w:pPr>
              <w:ind w:right="-99"/>
              <w:jc w:val="center"/>
              <w:rPr>
                <w:rFonts w:eastAsia="Times New Roman" w:cs="Times New Roman"/>
                <w:szCs w:val="24"/>
                <w:lang w:eastAsia="ru-RU"/>
              </w:rPr>
            </w:pPr>
          </w:p>
        </w:tc>
        <w:tc>
          <w:tcPr>
            <w:tcW w:w="1134" w:type="dxa"/>
            <w:vMerge/>
            <w:vAlign w:val="center"/>
          </w:tcPr>
          <w:p w:rsidR="004E280C" w:rsidRPr="004E280C" w:rsidRDefault="004E280C" w:rsidP="004E280C">
            <w:pPr>
              <w:ind w:right="-99"/>
              <w:jc w:val="center"/>
              <w:rPr>
                <w:rFonts w:eastAsia="Times New Roman" w:cs="Times New Roman"/>
                <w:szCs w:val="24"/>
                <w:highlight w:val="yellow"/>
                <w:lang w:eastAsia="ru-RU"/>
              </w:rPr>
            </w:pPr>
          </w:p>
        </w:tc>
        <w:tc>
          <w:tcPr>
            <w:tcW w:w="921"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921"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921"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922"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«5»</w:t>
            </w:r>
          </w:p>
        </w:tc>
        <w:tc>
          <w:tcPr>
            <w:tcW w:w="1276" w:type="dxa"/>
            <w:vMerge/>
            <w:vAlign w:val="center"/>
          </w:tcPr>
          <w:p w:rsidR="004E280C" w:rsidRPr="004E280C" w:rsidRDefault="004E280C" w:rsidP="004E280C">
            <w:pPr>
              <w:ind w:right="-99"/>
              <w:jc w:val="center"/>
              <w:rPr>
                <w:rFonts w:eastAsia="Times New Roman" w:cs="Times New Roman"/>
                <w:szCs w:val="24"/>
                <w:lang w:eastAsia="ru-RU"/>
              </w:rPr>
            </w:pPr>
          </w:p>
        </w:tc>
        <w:tc>
          <w:tcPr>
            <w:tcW w:w="1276" w:type="dxa"/>
            <w:vMerge/>
            <w:vAlign w:val="center"/>
          </w:tcPr>
          <w:p w:rsidR="004E280C" w:rsidRPr="004E280C" w:rsidRDefault="004E280C" w:rsidP="004E280C">
            <w:pPr>
              <w:ind w:right="-99"/>
              <w:jc w:val="center"/>
              <w:rPr>
                <w:rFonts w:eastAsia="Times New Roman" w:cs="Times New Roman"/>
                <w:szCs w:val="24"/>
                <w:highlight w:val="yellow"/>
                <w:lang w:eastAsia="ru-RU"/>
              </w:rPr>
            </w:pPr>
          </w:p>
        </w:tc>
      </w:tr>
      <w:tr w:rsidR="004E280C" w:rsidRPr="004E280C" w:rsidTr="004E280C">
        <w:tc>
          <w:tcPr>
            <w:tcW w:w="2093"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Биология</w:t>
            </w:r>
          </w:p>
        </w:tc>
        <w:tc>
          <w:tcPr>
            <w:tcW w:w="1134"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9</w:t>
            </w:r>
          </w:p>
        </w:tc>
        <w:tc>
          <w:tcPr>
            <w:tcW w:w="921" w:type="dxa"/>
          </w:tcPr>
          <w:p w:rsidR="004E280C" w:rsidRPr="004E280C" w:rsidRDefault="004E280C" w:rsidP="004E280C">
            <w:pPr>
              <w:ind w:right="-99"/>
              <w:jc w:val="center"/>
              <w:rPr>
                <w:rFonts w:eastAsia="Times New Roman" w:cs="Times New Roman"/>
                <w:szCs w:val="24"/>
                <w:lang w:eastAsia="ru-RU"/>
              </w:rPr>
            </w:pPr>
          </w:p>
        </w:tc>
        <w:tc>
          <w:tcPr>
            <w:tcW w:w="921"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92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5</w:t>
            </w:r>
          </w:p>
        </w:tc>
        <w:tc>
          <w:tcPr>
            <w:tcW w:w="922" w:type="dxa"/>
          </w:tcPr>
          <w:p w:rsidR="004E280C" w:rsidRPr="004E280C" w:rsidRDefault="004E280C" w:rsidP="004E280C">
            <w:pPr>
              <w:ind w:right="-99"/>
              <w:jc w:val="center"/>
              <w:rPr>
                <w:rFonts w:eastAsia="Times New Roman" w:cs="Times New Roman"/>
                <w:szCs w:val="24"/>
                <w:lang w:eastAsia="ru-RU"/>
              </w:rPr>
            </w:pPr>
          </w:p>
        </w:tc>
        <w:tc>
          <w:tcPr>
            <w:tcW w:w="127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127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55,6</w:t>
            </w:r>
          </w:p>
        </w:tc>
      </w:tr>
      <w:tr w:rsidR="004E280C" w:rsidRPr="004E280C" w:rsidTr="004E280C">
        <w:tc>
          <w:tcPr>
            <w:tcW w:w="2093"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Обществознание</w:t>
            </w:r>
          </w:p>
        </w:tc>
        <w:tc>
          <w:tcPr>
            <w:tcW w:w="1134"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9</w:t>
            </w:r>
          </w:p>
        </w:tc>
        <w:tc>
          <w:tcPr>
            <w:tcW w:w="921" w:type="dxa"/>
          </w:tcPr>
          <w:p w:rsidR="004E280C" w:rsidRPr="004E280C" w:rsidRDefault="004E280C" w:rsidP="004E280C">
            <w:pPr>
              <w:ind w:right="-99"/>
              <w:jc w:val="center"/>
              <w:rPr>
                <w:rFonts w:eastAsia="Times New Roman" w:cs="Times New Roman"/>
                <w:szCs w:val="24"/>
                <w:lang w:eastAsia="ru-RU"/>
              </w:rPr>
            </w:pPr>
          </w:p>
        </w:tc>
        <w:tc>
          <w:tcPr>
            <w:tcW w:w="921"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7</w:t>
            </w:r>
          </w:p>
        </w:tc>
        <w:tc>
          <w:tcPr>
            <w:tcW w:w="92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922" w:type="dxa"/>
          </w:tcPr>
          <w:p w:rsidR="004E280C" w:rsidRPr="004E280C" w:rsidRDefault="004E280C" w:rsidP="004E280C">
            <w:pPr>
              <w:ind w:right="-99"/>
              <w:jc w:val="center"/>
              <w:rPr>
                <w:rFonts w:eastAsia="Times New Roman" w:cs="Times New Roman"/>
                <w:szCs w:val="24"/>
                <w:lang w:eastAsia="ru-RU"/>
              </w:rPr>
            </w:pPr>
          </w:p>
        </w:tc>
        <w:tc>
          <w:tcPr>
            <w:tcW w:w="127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1276"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22,2</w:t>
            </w:r>
          </w:p>
        </w:tc>
      </w:tr>
    </w:tbl>
    <w:p w:rsidR="004E280C" w:rsidRPr="004E280C" w:rsidRDefault="004E280C" w:rsidP="004E280C">
      <w:pPr>
        <w:spacing w:after="0" w:line="240" w:lineRule="auto"/>
        <w:ind w:right="-99"/>
        <w:jc w:val="both"/>
        <w:rPr>
          <w:rFonts w:ascii="Times New Roman" w:eastAsia="Calibri" w:hAnsi="Times New Roman" w:cs="Times New Roman"/>
          <w:sz w:val="26"/>
          <w:szCs w:val="26"/>
        </w:rPr>
      </w:pPr>
      <w:r w:rsidRPr="004E280C">
        <w:rPr>
          <w:rFonts w:ascii="Times New Roman" w:eastAsia="Calibri" w:hAnsi="Times New Roman" w:cs="Times New Roman"/>
          <w:sz w:val="26"/>
          <w:szCs w:val="26"/>
        </w:rPr>
        <w:tab/>
      </w:r>
    </w:p>
    <w:p w:rsidR="004E280C" w:rsidRPr="004E280C" w:rsidRDefault="004E280C" w:rsidP="004E280C">
      <w:pPr>
        <w:spacing w:after="0" w:line="240" w:lineRule="auto"/>
        <w:ind w:right="-99"/>
        <w:jc w:val="both"/>
        <w:rPr>
          <w:rFonts w:ascii="Times New Roman" w:eastAsia="Times New Roman" w:hAnsi="Times New Roman" w:cs="Times New Roman"/>
          <w:b/>
          <w:sz w:val="24"/>
          <w:szCs w:val="24"/>
          <w:u w:val="single"/>
          <w:lang w:eastAsia="ru-RU"/>
        </w:rPr>
      </w:pPr>
      <w:r w:rsidRPr="004E280C">
        <w:rPr>
          <w:rFonts w:ascii="Times New Roman" w:eastAsia="Times New Roman" w:hAnsi="Times New Roman" w:cs="Times New Roman"/>
          <w:b/>
          <w:sz w:val="24"/>
          <w:szCs w:val="24"/>
          <w:u w:val="single"/>
          <w:lang w:eastAsia="ru-RU"/>
        </w:rPr>
        <w:t>Среднее образование</w:t>
      </w:r>
    </w:p>
    <w:p w:rsidR="004E280C" w:rsidRPr="004E280C" w:rsidRDefault="004E280C" w:rsidP="004E280C">
      <w:pPr>
        <w:spacing w:after="0" w:line="240" w:lineRule="auto"/>
        <w:ind w:right="-99"/>
        <w:jc w:val="both"/>
        <w:rPr>
          <w:rFonts w:ascii="Times New Roman" w:eastAsia="Times New Roman" w:hAnsi="Times New Roman" w:cs="Times New Roman"/>
          <w:b/>
          <w:sz w:val="26"/>
          <w:szCs w:val="26"/>
          <w:u w:val="single"/>
          <w:lang w:eastAsia="ru-RU"/>
        </w:rPr>
      </w:pPr>
    </w:p>
    <w:p w:rsidR="004E280C" w:rsidRPr="004E280C" w:rsidRDefault="004E280C" w:rsidP="004E280C">
      <w:pPr>
        <w:spacing w:after="0" w:line="240" w:lineRule="auto"/>
        <w:jc w:val="both"/>
        <w:rPr>
          <w:rFonts w:ascii="Times New Roman" w:eastAsia="Calibri" w:hAnsi="Times New Roman" w:cs="Times New Roman"/>
          <w:sz w:val="24"/>
          <w:szCs w:val="24"/>
        </w:rPr>
      </w:pPr>
      <w:r w:rsidRPr="004E280C">
        <w:rPr>
          <w:rFonts w:ascii="Times New Roman" w:eastAsia="Calibri" w:hAnsi="Times New Roman" w:cs="Times New Roman"/>
          <w:sz w:val="24"/>
          <w:szCs w:val="24"/>
        </w:rPr>
        <w:t>В общеобразовательных учреждениях района в 11 (12) классах обучалось 88 человек.</w:t>
      </w:r>
      <w:r w:rsidRPr="004E280C">
        <w:rPr>
          <w:rFonts w:ascii="Times New Roman" w:eastAsia="Times New Roman" w:hAnsi="Times New Roman" w:cs="Times New Roman"/>
          <w:sz w:val="24"/>
          <w:szCs w:val="24"/>
          <w:lang w:eastAsia="ru-RU"/>
        </w:rPr>
        <w:t xml:space="preserve"> До экзаменов были допущены все. Итоговое сочинение (изложение) по русскому языку (условие допуска к ГИА по образовательным программам среднего общего образования) написано всеми. </w:t>
      </w:r>
    </w:p>
    <w:p w:rsidR="004E280C" w:rsidRPr="004E280C" w:rsidRDefault="004E280C" w:rsidP="004E280C">
      <w:pPr>
        <w:spacing w:after="0" w:line="240" w:lineRule="auto"/>
        <w:jc w:val="both"/>
        <w:rPr>
          <w:rFonts w:ascii="Times New Roman" w:eastAsia="Calibri" w:hAnsi="Times New Roman" w:cs="Times New Roman"/>
          <w:sz w:val="24"/>
          <w:szCs w:val="24"/>
        </w:rPr>
      </w:pPr>
    </w:p>
    <w:tbl>
      <w:tblPr>
        <w:tblStyle w:val="330"/>
        <w:tblW w:w="0" w:type="auto"/>
        <w:tblInd w:w="108" w:type="dxa"/>
        <w:tblLayout w:type="fixed"/>
        <w:tblLook w:val="04A0" w:firstRow="1" w:lastRow="0" w:firstColumn="1" w:lastColumn="0" w:noHBand="0" w:noVBand="1"/>
      </w:tblPr>
      <w:tblGrid>
        <w:gridCol w:w="456"/>
        <w:gridCol w:w="3372"/>
        <w:gridCol w:w="1417"/>
        <w:gridCol w:w="1134"/>
        <w:gridCol w:w="1134"/>
        <w:gridCol w:w="1950"/>
      </w:tblGrid>
      <w:tr w:rsidR="004E280C" w:rsidRPr="004E280C" w:rsidTr="004E280C">
        <w:tc>
          <w:tcPr>
            <w:tcW w:w="456" w:type="dxa"/>
            <w:tcBorders>
              <w:top w:val="single" w:sz="4" w:space="0" w:color="auto"/>
              <w:left w:val="single" w:sz="4" w:space="0" w:color="auto"/>
              <w:bottom w:val="single" w:sz="4" w:space="0" w:color="auto"/>
              <w:right w:val="single" w:sz="4" w:space="0" w:color="auto"/>
            </w:tcBorders>
            <w:vAlign w:val="center"/>
            <w:hideMark/>
          </w:tcPr>
          <w:p w:rsidR="004E280C" w:rsidRPr="004E280C" w:rsidRDefault="004E280C" w:rsidP="004E280C">
            <w:pPr>
              <w:jc w:val="center"/>
              <w:rPr>
                <w:szCs w:val="24"/>
              </w:rPr>
            </w:pPr>
            <w:r w:rsidRPr="004E280C">
              <w:rPr>
                <w:szCs w:val="24"/>
              </w:rPr>
              <w:t>№</w:t>
            </w:r>
          </w:p>
        </w:tc>
        <w:tc>
          <w:tcPr>
            <w:tcW w:w="3372" w:type="dxa"/>
            <w:tcBorders>
              <w:top w:val="single" w:sz="4" w:space="0" w:color="auto"/>
              <w:left w:val="single" w:sz="4" w:space="0" w:color="auto"/>
              <w:bottom w:val="single" w:sz="4" w:space="0" w:color="auto"/>
              <w:right w:val="single" w:sz="4" w:space="0" w:color="auto"/>
            </w:tcBorders>
            <w:vAlign w:val="center"/>
            <w:hideMark/>
          </w:tcPr>
          <w:p w:rsidR="004E280C" w:rsidRPr="004E280C" w:rsidRDefault="004E280C" w:rsidP="004E280C">
            <w:pPr>
              <w:jc w:val="center"/>
              <w:rPr>
                <w:szCs w:val="24"/>
              </w:rPr>
            </w:pPr>
            <w:r w:rsidRPr="004E280C">
              <w:rPr>
                <w:szCs w:val="24"/>
              </w:rPr>
              <w:t>Образовательное учреждение</w:t>
            </w:r>
          </w:p>
        </w:tc>
        <w:tc>
          <w:tcPr>
            <w:tcW w:w="1417" w:type="dxa"/>
            <w:tcBorders>
              <w:top w:val="single" w:sz="4" w:space="0" w:color="auto"/>
              <w:left w:val="single" w:sz="4" w:space="0" w:color="auto"/>
              <w:bottom w:val="single" w:sz="4" w:space="0" w:color="auto"/>
              <w:right w:val="single" w:sz="4" w:space="0" w:color="auto"/>
            </w:tcBorders>
            <w:vAlign w:val="center"/>
            <w:hideMark/>
          </w:tcPr>
          <w:p w:rsidR="004E280C" w:rsidRPr="004E280C" w:rsidRDefault="004E280C" w:rsidP="004E280C">
            <w:pPr>
              <w:jc w:val="center"/>
              <w:rPr>
                <w:szCs w:val="24"/>
              </w:rPr>
            </w:pPr>
            <w:r w:rsidRPr="004E280C">
              <w:rPr>
                <w:szCs w:val="24"/>
              </w:rPr>
              <w:t xml:space="preserve">Количество учащихся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E280C" w:rsidRPr="004E280C" w:rsidRDefault="004E280C" w:rsidP="004E280C">
            <w:pPr>
              <w:jc w:val="center"/>
              <w:rPr>
                <w:szCs w:val="24"/>
              </w:rPr>
            </w:pPr>
            <w:r w:rsidRPr="004E280C">
              <w:rPr>
                <w:szCs w:val="24"/>
              </w:rPr>
              <w:t xml:space="preserve"> ЕГЭ</w:t>
            </w:r>
          </w:p>
        </w:tc>
        <w:tc>
          <w:tcPr>
            <w:tcW w:w="1134" w:type="dxa"/>
            <w:tcBorders>
              <w:top w:val="single" w:sz="4" w:space="0" w:color="auto"/>
              <w:left w:val="single" w:sz="4" w:space="0" w:color="auto"/>
              <w:bottom w:val="single" w:sz="4" w:space="0" w:color="auto"/>
              <w:right w:val="single" w:sz="4" w:space="0" w:color="auto"/>
            </w:tcBorders>
            <w:vAlign w:val="center"/>
            <w:hideMark/>
          </w:tcPr>
          <w:p w:rsidR="004E280C" w:rsidRPr="004E280C" w:rsidRDefault="004E280C" w:rsidP="004E280C">
            <w:pPr>
              <w:jc w:val="center"/>
              <w:rPr>
                <w:szCs w:val="24"/>
              </w:rPr>
            </w:pPr>
            <w:r w:rsidRPr="004E280C">
              <w:rPr>
                <w:szCs w:val="24"/>
              </w:rPr>
              <w:t xml:space="preserve"> ГВЭ</w:t>
            </w:r>
          </w:p>
        </w:tc>
        <w:tc>
          <w:tcPr>
            <w:tcW w:w="1950" w:type="dxa"/>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jc w:val="center"/>
              <w:rPr>
                <w:szCs w:val="24"/>
              </w:rPr>
            </w:pPr>
            <w:r w:rsidRPr="004E280C">
              <w:rPr>
                <w:szCs w:val="24"/>
              </w:rPr>
              <w:t>Примечание</w:t>
            </w:r>
          </w:p>
        </w:tc>
      </w:tr>
      <w:tr w:rsidR="004E280C" w:rsidRPr="004E280C" w:rsidTr="004E280C">
        <w:tc>
          <w:tcPr>
            <w:tcW w:w="456" w:type="dxa"/>
            <w:tcBorders>
              <w:top w:val="single" w:sz="4" w:space="0" w:color="auto"/>
              <w:left w:val="single" w:sz="4" w:space="0" w:color="auto"/>
              <w:bottom w:val="single" w:sz="4" w:space="0" w:color="auto"/>
              <w:right w:val="single" w:sz="4" w:space="0" w:color="auto"/>
            </w:tcBorders>
            <w:vAlign w:val="center"/>
            <w:hideMark/>
          </w:tcPr>
          <w:p w:rsidR="004E280C" w:rsidRPr="004E280C" w:rsidRDefault="004E280C" w:rsidP="004E280C">
            <w:pPr>
              <w:jc w:val="center"/>
              <w:rPr>
                <w:szCs w:val="24"/>
              </w:rPr>
            </w:pPr>
            <w:r w:rsidRPr="004E280C">
              <w:rPr>
                <w:szCs w:val="24"/>
              </w:rPr>
              <w:t>1</w:t>
            </w:r>
          </w:p>
        </w:tc>
        <w:tc>
          <w:tcPr>
            <w:tcW w:w="3372" w:type="dxa"/>
            <w:tcBorders>
              <w:top w:val="single" w:sz="4" w:space="0" w:color="auto"/>
              <w:left w:val="single" w:sz="4" w:space="0" w:color="auto"/>
              <w:bottom w:val="single" w:sz="4" w:space="0" w:color="auto"/>
              <w:right w:val="single" w:sz="4" w:space="0" w:color="auto"/>
            </w:tcBorders>
            <w:hideMark/>
          </w:tcPr>
          <w:p w:rsidR="004E280C" w:rsidRPr="004E280C" w:rsidRDefault="004E280C" w:rsidP="004E280C">
            <w:pPr>
              <w:rPr>
                <w:szCs w:val="24"/>
              </w:rPr>
            </w:pPr>
            <w:r w:rsidRPr="004E280C">
              <w:rPr>
                <w:szCs w:val="24"/>
              </w:rPr>
              <w:t>Медынская средняя школа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4E280C" w:rsidRPr="004E280C" w:rsidRDefault="004E280C" w:rsidP="004E280C">
            <w:pPr>
              <w:jc w:val="center"/>
              <w:rPr>
                <w:szCs w:val="24"/>
              </w:rPr>
            </w:pPr>
            <w:r w:rsidRPr="004E280C">
              <w:rPr>
                <w:szCs w:val="24"/>
              </w:rPr>
              <w:t>44</w:t>
            </w:r>
          </w:p>
        </w:tc>
        <w:tc>
          <w:tcPr>
            <w:tcW w:w="1134" w:type="dxa"/>
            <w:tcBorders>
              <w:top w:val="single" w:sz="4" w:space="0" w:color="auto"/>
              <w:left w:val="single" w:sz="4" w:space="0" w:color="auto"/>
              <w:bottom w:val="single" w:sz="4" w:space="0" w:color="auto"/>
              <w:right w:val="single" w:sz="4" w:space="0" w:color="auto"/>
            </w:tcBorders>
            <w:vAlign w:val="center"/>
            <w:hideMark/>
          </w:tcPr>
          <w:p w:rsidR="004E280C" w:rsidRPr="004E280C" w:rsidRDefault="004E280C" w:rsidP="004E280C">
            <w:pPr>
              <w:jc w:val="center"/>
              <w:rPr>
                <w:szCs w:val="24"/>
              </w:rPr>
            </w:pPr>
            <w:r w:rsidRPr="004E280C">
              <w:rPr>
                <w:szCs w:val="24"/>
              </w:rPr>
              <w:t>44</w:t>
            </w:r>
          </w:p>
        </w:tc>
        <w:tc>
          <w:tcPr>
            <w:tcW w:w="1134" w:type="dxa"/>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jc w:val="center"/>
              <w:rPr>
                <w:szCs w:val="24"/>
              </w:rPr>
            </w:pPr>
          </w:p>
        </w:tc>
        <w:tc>
          <w:tcPr>
            <w:tcW w:w="1950"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jc w:val="center"/>
              <w:rPr>
                <w:szCs w:val="24"/>
              </w:rPr>
            </w:pPr>
          </w:p>
        </w:tc>
      </w:tr>
      <w:tr w:rsidR="004E280C" w:rsidRPr="004E280C" w:rsidTr="004E280C">
        <w:tc>
          <w:tcPr>
            <w:tcW w:w="456" w:type="dxa"/>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jc w:val="center"/>
              <w:rPr>
                <w:szCs w:val="24"/>
              </w:rPr>
            </w:pPr>
            <w:r w:rsidRPr="004E280C">
              <w:rPr>
                <w:szCs w:val="24"/>
              </w:rPr>
              <w:t>2</w:t>
            </w:r>
          </w:p>
        </w:tc>
        <w:tc>
          <w:tcPr>
            <w:tcW w:w="3372"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rPr>
                <w:szCs w:val="24"/>
              </w:rPr>
            </w:pPr>
            <w:r w:rsidRPr="004E280C">
              <w:rPr>
                <w:szCs w:val="24"/>
              </w:rPr>
              <w:t>Кременская средняя школа</w:t>
            </w:r>
          </w:p>
        </w:tc>
        <w:tc>
          <w:tcPr>
            <w:tcW w:w="1417" w:type="dxa"/>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jc w:val="center"/>
              <w:rPr>
                <w:szCs w:val="24"/>
              </w:rPr>
            </w:pPr>
            <w:r w:rsidRPr="004E280C">
              <w:rPr>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jc w:val="center"/>
              <w:rPr>
                <w:szCs w:val="24"/>
              </w:rPr>
            </w:pPr>
            <w:r w:rsidRPr="004E280C">
              <w:rPr>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jc w:val="center"/>
              <w:rPr>
                <w:szCs w:val="24"/>
              </w:rPr>
            </w:pPr>
          </w:p>
        </w:tc>
        <w:tc>
          <w:tcPr>
            <w:tcW w:w="1950"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jc w:val="center"/>
              <w:rPr>
                <w:szCs w:val="24"/>
              </w:rPr>
            </w:pPr>
          </w:p>
        </w:tc>
      </w:tr>
      <w:tr w:rsidR="004E280C" w:rsidRPr="004E280C" w:rsidTr="004E280C">
        <w:tc>
          <w:tcPr>
            <w:tcW w:w="456" w:type="dxa"/>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jc w:val="center"/>
              <w:rPr>
                <w:szCs w:val="24"/>
              </w:rPr>
            </w:pPr>
            <w:r w:rsidRPr="004E280C">
              <w:rPr>
                <w:szCs w:val="24"/>
              </w:rPr>
              <w:t>3</w:t>
            </w:r>
          </w:p>
        </w:tc>
        <w:tc>
          <w:tcPr>
            <w:tcW w:w="3372"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rPr>
                <w:szCs w:val="24"/>
              </w:rPr>
            </w:pPr>
            <w:r w:rsidRPr="004E280C">
              <w:rPr>
                <w:szCs w:val="24"/>
              </w:rPr>
              <w:t>Передельская средняя школа</w:t>
            </w:r>
          </w:p>
        </w:tc>
        <w:tc>
          <w:tcPr>
            <w:tcW w:w="1417" w:type="dxa"/>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jc w:val="center"/>
              <w:rPr>
                <w:szCs w:val="24"/>
              </w:rPr>
            </w:pPr>
            <w:r w:rsidRPr="004E280C">
              <w:rPr>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jc w:val="center"/>
              <w:rPr>
                <w:szCs w:val="24"/>
              </w:rPr>
            </w:pPr>
            <w:r w:rsidRPr="004E280C">
              <w:rPr>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jc w:val="center"/>
              <w:rPr>
                <w:szCs w:val="24"/>
              </w:rPr>
            </w:pPr>
          </w:p>
        </w:tc>
        <w:tc>
          <w:tcPr>
            <w:tcW w:w="1950"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jc w:val="center"/>
              <w:rPr>
                <w:szCs w:val="24"/>
              </w:rPr>
            </w:pPr>
          </w:p>
        </w:tc>
      </w:tr>
      <w:tr w:rsidR="004E280C" w:rsidRPr="004E280C" w:rsidTr="004E280C">
        <w:tc>
          <w:tcPr>
            <w:tcW w:w="456" w:type="dxa"/>
            <w:tcBorders>
              <w:top w:val="single" w:sz="4" w:space="0" w:color="auto"/>
              <w:left w:val="single" w:sz="4" w:space="0" w:color="auto"/>
              <w:bottom w:val="single" w:sz="4" w:space="0" w:color="auto"/>
              <w:right w:val="single" w:sz="4" w:space="0" w:color="auto"/>
            </w:tcBorders>
            <w:vAlign w:val="center"/>
            <w:hideMark/>
          </w:tcPr>
          <w:p w:rsidR="004E280C" w:rsidRPr="004E280C" w:rsidRDefault="004E280C" w:rsidP="004E280C">
            <w:pPr>
              <w:jc w:val="center"/>
              <w:rPr>
                <w:szCs w:val="24"/>
              </w:rPr>
            </w:pPr>
            <w:r w:rsidRPr="004E280C">
              <w:rPr>
                <w:szCs w:val="24"/>
              </w:rPr>
              <w:t>4</w:t>
            </w:r>
          </w:p>
        </w:tc>
        <w:tc>
          <w:tcPr>
            <w:tcW w:w="3372" w:type="dxa"/>
            <w:tcBorders>
              <w:top w:val="single" w:sz="4" w:space="0" w:color="auto"/>
              <w:left w:val="single" w:sz="4" w:space="0" w:color="auto"/>
              <w:bottom w:val="single" w:sz="4" w:space="0" w:color="auto"/>
              <w:right w:val="single" w:sz="4" w:space="0" w:color="auto"/>
            </w:tcBorders>
            <w:hideMark/>
          </w:tcPr>
          <w:p w:rsidR="004E280C" w:rsidRPr="004E280C" w:rsidRDefault="004E280C" w:rsidP="004E280C">
            <w:pPr>
              <w:rPr>
                <w:szCs w:val="24"/>
              </w:rPr>
            </w:pPr>
            <w:r w:rsidRPr="004E280C">
              <w:rPr>
                <w:szCs w:val="24"/>
              </w:rPr>
              <w:t xml:space="preserve">Медынская очно-заочная </w:t>
            </w:r>
            <w:r w:rsidRPr="004E280C">
              <w:rPr>
                <w:szCs w:val="24"/>
              </w:rPr>
              <w:lastRenderedPageBreak/>
              <w:t>средняя школа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4E280C" w:rsidRPr="004E280C" w:rsidRDefault="004E280C" w:rsidP="004E280C">
            <w:pPr>
              <w:jc w:val="center"/>
              <w:rPr>
                <w:szCs w:val="24"/>
                <w:vertAlign w:val="superscript"/>
              </w:rPr>
            </w:pPr>
            <w:r w:rsidRPr="004E280C">
              <w:rPr>
                <w:szCs w:val="24"/>
              </w:rPr>
              <w:lastRenderedPageBreak/>
              <w:t>17</w:t>
            </w:r>
            <w:r w:rsidRPr="004E280C">
              <w:rPr>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4E280C" w:rsidRPr="004E280C" w:rsidRDefault="004E280C" w:rsidP="004E280C">
            <w:pPr>
              <w:jc w:val="center"/>
              <w:rPr>
                <w:szCs w:val="24"/>
              </w:rPr>
            </w:pPr>
            <w:r w:rsidRPr="004E280C">
              <w:rPr>
                <w:szCs w:val="24"/>
              </w:rPr>
              <w:t>17</w:t>
            </w:r>
          </w:p>
        </w:tc>
        <w:tc>
          <w:tcPr>
            <w:tcW w:w="1134" w:type="dxa"/>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jc w:val="center"/>
              <w:rPr>
                <w:szCs w:val="24"/>
              </w:rPr>
            </w:pPr>
          </w:p>
        </w:tc>
        <w:tc>
          <w:tcPr>
            <w:tcW w:w="1950"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rPr>
                <w:szCs w:val="24"/>
              </w:rPr>
            </w:pPr>
            <w:r w:rsidRPr="004E280C">
              <w:rPr>
                <w:szCs w:val="24"/>
                <w:vertAlign w:val="superscript"/>
              </w:rPr>
              <w:t>*</w:t>
            </w:r>
            <w:r w:rsidRPr="004E280C">
              <w:rPr>
                <w:szCs w:val="24"/>
              </w:rPr>
              <w:t xml:space="preserve">в том числе 1 </w:t>
            </w:r>
            <w:r w:rsidRPr="004E280C">
              <w:rPr>
                <w:szCs w:val="24"/>
              </w:rPr>
              <w:lastRenderedPageBreak/>
              <w:t>со справкой</w:t>
            </w:r>
          </w:p>
        </w:tc>
      </w:tr>
      <w:tr w:rsidR="004E280C" w:rsidRPr="004E280C" w:rsidTr="004E280C">
        <w:tc>
          <w:tcPr>
            <w:tcW w:w="456" w:type="dxa"/>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jc w:val="center"/>
              <w:rPr>
                <w:szCs w:val="24"/>
              </w:rPr>
            </w:pPr>
            <w:r w:rsidRPr="004E280C">
              <w:rPr>
                <w:szCs w:val="24"/>
              </w:rPr>
              <w:lastRenderedPageBreak/>
              <w:t>5</w:t>
            </w:r>
          </w:p>
        </w:tc>
        <w:tc>
          <w:tcPr>
            <w:tcW w:w="3372" w:type="dxa"/>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rPr>
                <w:szCs w:val="24"/>
              </w:rPr>
            </w:pPr>
            <w:r w:rsidRPr="004E280C">
              <w:rPr>
                <w:szCs w:val="24"/>
              </w:rPr>
              <w:t>ФКУ ИК - 4</w:t>
            </w:r>
          </w:p>
        </w:tc>
        <w:tc>
          <w:tcPr>
            <w:tcW w:w="1417" w:type="dxa"/>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jc w:val="center"/>
              <w:rPr>
                <w:szCs w:val="24"/>
              </w:rPr>
            </w:pPr>
            <w:r w:rsidRPr="004E280C">
              <w:rPr>
                <w:szCs w:val="24"/>
              </w:rPr>
              <w:t>23</w:t>
            </w:r>
            <w:r w:rsidRPr="004E280C">
              <w:rPr>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jc w:val="center"/>
              <w:rPr>
                <w:szCs w:val="24"/>
              </w:rPr>
            </w:pPr>
            <w:r w:rsidRPr="004E280C">
              <w:rPr>
                <w:szCs w:val="24"/>
              </w:rPr>
              <w:t>10</w:t>
            </w:r>
          </w:p>
        </w:tc>
        <w:tc>
          <w:tcPr>
            <w:tcW w:w="1134" w:type="dxa"/>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jc w:val="center"/>
              <w:rPr>
                <w:szCs w:val="24"/>
              </w:rPr>
            </w:pPr>
            <w:r w:rsidRPr="004E280C">
              <w:rPr>
                <w:szCs w:val="24"/>
              </w:rPr>
              <w:t>13</w:t>
            </w:r>
            <w:r w:rsidRPr="004E280C">
              <w:rPr>
                <w:szCs w:val="24"/>
                <w:vertAlign w:val="superscript"/>
              </w:rPr>
              <w:t>*</w:t>
            </w:r>
          </w:p>
        </w:tc>
        <w:tc>
          <w:tcPr>
            <w:tcW w:w="1950"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rPr>
                <w:szCs w:val="24"/>
              </w:rPr>
            </w:pPr>
            <w:r w:rsidRPr="004E280C">
              <w:rPr>
                <w:szCs w:val="24"/>
                <w:vertAlign w:val="superscript"/>
              </w:rPr>
              <w:t>*</w:t>
            </w:r>
            <w:r w:rsidRPr="004E280C">
              <w:rPr>
                <w:szCs w:val="24"/>
              </w:rPr>
              <w:t xml:space="preserve">в том числе 3  - досрочно </w:t>
            </w:r>
          </w:p>
        </w:tc>
      </w:tr>
      <w:tr w:rsidR="004E280C" w:rsidRPr="004E280C" w:rsidTr="004E280C">
        <w:tc>
          <w:tcPr>
            <w:tcW w:w="456"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rPr>
                <w:szCs w:val="24"/>
              </w:rPr>
            </w:pPr>
          </w:p>
        </w:tc>
        <w:tc>
          <w:tcPr>
            <w:tcW w:w="3372"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rPr>
                <w:b/>
                <w:szCs w:val="24"/>
              </w:rPr>
            </w:pPr>
            <w:r w:rsidRPr="004E280C">
              <w:rPr>
                <w:b/>
                <w:szCs w:val="24"/>
              </w:rPr>
              <w:t>ИТОГО</w:t>
            </w:r>
          </w:p>
        </w:tc>
        <w:tc>
          <w:tcPr>
            <w:tcW w:w="1417"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jc w:val="center"/>
              <w:rPr>
                <w:b/>
                <w:szCs w:val="24"/>
              </w:rPr>
            </w:pPr>
            <w:r w:rsidRPr="004E280C">
              <w:rPr>
                <w:b/>
                <w:szCs w:val="24"/>
              </w:rPr>
              <w:t>89</w:t>
            </w:r>
          </w:p>
        </w:tc>
        <w:tc>
          <w:tcPr>
            <w:tcW w:w="1134"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jc w:val="center"/>
              <w:rPr>
                <w:b/>
                <w:szCs w:val="24"/>
              </w:rPr>
            </w:pPr>
            <w:r w:rsidRPr="004E280C">
              <w:rPr>
                <w:b/>
                <w:szCs w:val="24"/>
              </w:rPr>
              <w:t>76</w:t>
            </w:r>
          </w:p>
        </w:tc>
        <w:tc>
          <w:tcPr>
            <w:tcW w:w="1134"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jc w:val="center"/>
              <w:rPr>
                <w:b/>
                <w:szCs w:val="24"/>
              </w:rPr>
            </w:pPr>
            <w:r w:rsidRPr="004E280C">
              <w:rPr>
                <w:b/>
                <w:szCs w:val="24"/>
              </w:rPr>
              <w:t>13</w:t>
            </w:r>
          </w:p>
        </w:tc>
        <w:tc>
          <w:tcPr>
            <w:tcW w:w="1950"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jc w:val="center"/>
              <w:rPr>
                <w:szCs w:val="24"/>
              </w:rPr>
            </w:pPr>
          </w:p>
        </w:tc>
      </w:tr>
      <w:tr w:rsidR="004E280C" w:rsidRPr="004E280C" w:rsidTr="004E280C">
        <w:tc>
          <w:tcPr>
            <w:tcW w:w="456" w:type="dxa"/>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jc w:val="center"/>
              <w:rPr>
                <w:szCs w:val="24"/>
              </w:rPr>
            </w:pPr>
            <w:r w:rsidRPr="004E280C">
              <w:rPr>
                <w:szCs w:val="24"/>
              </w:rPr>
              <w:t>6</w:t>
            </w:r>
          </w:p>
        </w:tc>
        <w:tc>
          <w:tcPr>
            <w:tcW w:w="3372"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rPr>
                <w:szCs w:val="24"/>
              </w:rPr>
            </w:pPr>
            <w:r w:rsidRPr="004E280C">
              <w:rPr>
                <w:szCs w:val="24"/>
              </w:rPr>
              <w:t>Выпускники прошлых лет  (ФКУ ИК-4)</w:t>
            </w:r>
          </w:p>
        </w:tc>
        <w:tc>
          <w:tcPr>
            <w:tcW w:w="1417"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jc w:val="center"/>
              <w:rPr>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jc w:val="center"/>
              <w:rPr>
                <w:szCs w:val="24"/>
              </w:rPr>
            </w:pPr>
            <w:r w:rsidRPr="004E280C">
              <w:rPr>
                <w:szCs w:val="24"/>
              </w:rPr>
              <w:t>8</w:t>
            </w:r>
          </w:p>
        </w:tc>
        <w:tc>
          <w:tcPr>
            <w:tcW w:w="1134"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jc w:val="center"/>
              <w:rPr>
                <w:szCs w:val="24"/>
              </w:rPr>
            </w:pPr>
          </w:p>
        </w:tc>
        <w:tc>
          <w:tcPr>
            <w:tcW w:w="1950"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jc w:val="center"/>
              <w:rPr>
                <w:szCs w:val="24"/>
              </w:rPr>
            </w:pPr>
          </w:p>
        </w:tc>
      </w:tr>
    </w:tbl>
    <w:p w:rsidR="004E280C" w:rsidRPr="004E280C" w:rsidRDefault="004E280C" w:rsidP="004E280C">
      <w:pPr>
        <w:spacing w:after="0" w:line="240" w:lineRule="auto"/>
        <w:contextualSpacing/>
        <w:jc w:val="center"/>
        <w:rPr>
          <w:rFonts w:ascii="Times New Roman" w:eastAsia="Calibri" w:hAnsi="Times New Roman" w:cs="Times New Roman"/>
          <w:b/>
          <w:sz w:val="24"/>
          <w:szCs w:val="24"/>
          <w:u w:val="single"/>
        </w:rPr>
      </w:pPr>
      <w:r w:rsidRPr="004E280C">
        <w:rPr>
          <w:rFonts w:ascii="Times New Roman" w:eastAsia="Calibri" w:hAnsi="Times New Roman" w:cs="Times New Roman"/>
          <w:b/>
          <w:sz w:val="24"/>
          <w:szCs w:val="24"/>
          <w:u w:val="single"/>
        </w:rPr>
        <w:t>Досрочный период</w:t>
      </w:r>
    </w:p>
    <w:p w:rsidR="004E280C" w:rsidRPr="004E280C" w:rsidRDefault="004E280C" w:rsidP="004E280C">
      <w:pPr>
        <w:spacing w:after="0" w:line="240" w:lineRule="auto"/>
        <w:contextualSpacing/>
        <w:jc w:val="center"/>
        <w:rPr>
          <w:rFonts w:ascii="Times New Roman" w:eastAsia="Calibri" w:hAnsi="Times New Roman" w:cs="Times New Roman"/>
          <w:b/>
          <w:sz w:val="24"/>
          <w:szCs w:val="24"/>
        </w:rPr>
      </w:pPr>
    </w:p>
    <w:p w:rsidR="004E280C" w:rsidRPr="004E280C" w:rsidRDefault="004E280C" w:rsidP="004E280C">
      <w:pPr>
        <w:spacing w:after="0" w:line="240" w:lineRule="auto"/>
        <w:contextualSpacing/>
        <w:jc w:val="both"/>
        <w:rPr>
          <w:rFonts w:ascii="Times New Roman" w:eastAsia="Calibri" w:hAnsi="Times New Roman" w:cs="Times New Roman"/>
          <w:sz w:val="24"/>
          <w:szCs w:val="24"/>
        </w:rPr>
      </w:pPr>
      <w:r w:rsidRPr="004E280C">
        <w:rPr>
          <w:rFonts w:ascii="Times New Roman" w:eastAsia="Calibri" w:hAnsi="Times New Roman" w:cs="Times New Roman"/>
          <w:sz w:val="24"/>
          <w:szCs w:val="24"/>
        </w:rPr>
        <w:t xml:space="preserve">В марте – апреле 3 </w:t>
      </w:r>
      <w:proofErr w:type="gramStart"/>
      <w:r w:rsidRPr="004E280C">
        <w:rPr>
          <w:rFonts w:ascii="Times New Roman" w:eastAsia="Calibri" w:hAnsi="Times New Roman" w:cs="Times New Roman"/>
          <w:sz w:val="24"/>
          <w:szCs w:val="24"/>
        </w:rPr>
        <w:t>обучающихся</w:t>
      </w:r>
      <w:proofErr w:type="gramEnd"/>
      <w:r w:rsidRPr="004E280C">
        <w:rPr>
          <w:rFonts w:ascii="Times New Roman" w:eastAsia="Calibri" w:hAnsi="Times New Roman" w:cs="Times New Roman"/>
          <w:sz w:val="24"/>
          <w:szCs w:val="24"/>
        </w:rPr>
        <w:t xml:space="preserve"> очно-заочной школы прошли  государственную  итоговую аттестацию в досрочный период в форме ГВЭ (освобождаются из ФКУ ИК-4).</w:t>
      </w:r>
    </w:p>
    <w:p w:rsidR="004E280C" w:rsidRPr="004E280C" w:rsidRDefault="004E280C" w:rsidP="004E280C">
      <w:pPr>
        <w:spacing w:after="0" w:line="240" w:lineRule="auto"/>
        <w:contextualSpacing/>
        <w:jc w:val="both"/>
        <w:rPr>
          <w:rFonts w:ascii="Times New Roman" w:eastAsia="Calibri" w:hAnsi="Times New Roman" w:cs="Times New Roman"/>
          <w:sz w:val="26"/>
          <w:szCs w:val="26"/>
        </w:rPr>
      </w:pPr>
    </w:p>
    <w:p w:rsidR="004E280C" w:rsidRPr="004E280C" w:rsidRDefault="004E280C" w:rsidP="004E280C">
      <w:pPr>
        <w:spacing w:after="0" w:line="240" w:lineRule="auto"/>
        <w:rPr>
          <w:rFonts w:ascii="Times New Roman" w:hAnsi="Times New Roman"/>
          <w:b/>
          <w:sz w:val="24"/>
        </w:rPr>
      </w:pPr>
      <w:r w:rsidRPr="004E280C">
        <w:rPr>
          <w:rFonts w:ascii="Times New Roman" w:hAnsi="Times New Roman"/>
          <w:b/>
          <w:sz w:val="24"/>
        </w:rPr>
        <w:t>Русский язык   ГВЭ (ФКУ ИК-4)</w:t>
      </w:r>
    </w:p>
    <w:p w:rsidR="004E280C" w:rsidRPr="004E280C" w:rsidRDefault="004E280C" w:rsidP="004E280C">
      <w:pPr>
        <w:spacing w:after="0" w:line="240" w:lineRule="auto"/>
        <w:rPr>
          <w:rFonts w:ascii="Times New Roman" w:hAnsi="Times New Roman"/>
          <w:sz w:val="24"/>
          <w:szCs w:val="24"/>
        </w:rPr>
      </w:pPr>
      <w:r w:rsidRPr="004E280C">
        <w:rPr>
          <w:rFonts w:ascii="Times New Roman" w:hAnsi="Times New Roman"/>
          <w:sz w:val="24"/>
          <w:szCs w:val="24"/>
        </w:rPr>
        <w:t>Результаты с учетом резервного дня:</w:t>
      </w:r>
    </w:p>
    <w:p w:rsidR="004E280C" w:rsidRPr="004E280C" w:rsidRDefault="004E280C" w:rsidP="004E280C">
      <w:pPr>
        <w:spacing w:after="0" w:line="240" w:lineRule="auto"/>
        <w:rPr>
          <w:rFonts w:ascii="Times New Roman" w:hAnsi="Times New Roman"/>
          <w:sz w:val="24"/>
          <w:szCs w:val="24"/>
        </w:rPr>
      </w:pPr>
    </w:p>
    <w:tbl>
      <w:tblPr>
        <w:tblStyle w:val="8"/>
        <w:tblW w:w="9464" w:type="dxa"/>
        <w:tblLayout w:type="fixed"/>
        <w:tblLook w:val="04A0" w:firstRow="1" w:lastRow="0" w:firstColumn="1" w:lastColumn="0" w:noHBand="0" w:noVBand="1"/>
      </w:tblPr>
      <w:tblGrid>
        <w:gridCol w:w="1668"/>
        <w:gridCol w:w="992"/>
        <w:gridCol w:w="709"/>
        <w:gridCol w:w="708"/>
        <w:gridCol w:w="851"/>
        <w:gridCol w:w="850"/>
        <w:gridCol w:w="993"/>
        <w:gridCol w:w="2693"/>
      </w:tblGrid>
      <w:tr w:rsidR="004E280C" w:rsidRPr="004E280C" w:rsidTr="004E280C">
        <w:trPr>
          <w:trHeight w:val="608"/>
        </w:trPr>
        <w:tc>
          <w:tcPr>
            <w:tcW w:w="1668"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Школа</w:t>
            </w:r>
          </w:p>
        </w:tc>
        <w:tc>
          <w:tcPr>
            <w:tcW w:w="992"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Сдавали экзамен</w:t>
            </w:r>
          </w:p>
        </w:tc>
        <w:tc>
          <w:tcPr>
            <w:tcW w:w="3118" w:type="dxa"/>
            <w:gridSpan w:val="4"/>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Отметка</w:t>
            </w:r>
          </w:p>
          <w:p w:rsidR="004E280C" w:rsidRPr="004E280C" w:rsidRDefault="004E280C" w:rsidP="004E280C">
            <w:pPr>
              <w:ind w:right="-99"/>
              <w:jc w:val="center"/>
              <w:rPr>
                <w:rFonts w:eastAsia="Times New Roman" w:cs="Times New Roman"/>
                <w:szCs w:val="24"/>
                <w:lang w:eastAsia="ru-RU"/>
              </w:rPr>
            </w:pPr>
          </w:p>
        </w:tc>
        <w:tc>
          <w:tcPr>
            <w:tcW w:w="993"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Средняя оценка</w:t>
            </w:r>
          </w:p>
        </w:tc>
        <w:tc>
          <w:tcPr>
            <w:tcW w:w="2693"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 xml:space="preserve">Качество знаний </w:t>
            </w:r>
            <w:proofErr w:type="gramStart"/>
            <w:r w:rsidRPr="004E280C">
              <w:rPr>
                <w:rFonts w:eastAsia="Times New Roman" w:cs="Times New Roman"/>
                <w:szCs w:val="24"/>
                <w:lang w:eastAsia="ru-RU"/>
              </w:rPr>
              <w:t>в</w:t>
            </w:r>
            <w:proofErr w:type="gramEnd"/>
            <w:r w:rsidRPr="004E280C">
              <w:rPr>
                <w:rFonts w:eastAsia="Times New Roman" w:cs="Times New Roman"/>
                <w:szCs w:val="24"/>
                <w:lang w:eastAsia="ru-RU"/>
              </w:rPr>
              <w:t xml:space="preserve"> %</w:t>
            </w:r>
          </w:p>
        </w:tc>
      </w:tr>
      <w:tr w:rsidR="004E280C" w:rsidRPr="004E280C" w:rsidTr="004E280C">
        <w:trPr>
          <w:trHeight w:val="449"/>
        </w:trPr>
        <w:tc>
          <w:tcPr>
            <w:tcW w:w="1668" w:type="dxa"/>
            <w:vMerge/>
            <w:vAlign w:val="center"/>
          </w:tcPr>
          <w:p w:rsidR="004E280C" w:rsidRPr="004E280C" w:rsidRDefault="004E280C" w:rsidP="004E280C">
            <w:pPr>
              <w:ind w:right="-99"/>
              <w:jc w:val="center"/>
              <w:rPr>
                <w:rFonts w:eastAsia="Times New Roman" w:cs="Times New Roman"/>
                <w:szCs w:val="24"/>
                <w:lang w:eastAsia="ru-RU"/>
              </w:rPr>
            </w:pPr>
          </w:p>
        </w:tc>
        <w:tc>
          <w:tcPr>
            <w:tcW w:w="992" w:type="dxa"/>
            <w:vMerge/>
            <w:vAlign w:val="center"/>
          </w:tcPr>
          <w:p w:rsidR="004E280C" w:rsidRPr="004E280C" w:rsidRDefault="004E280C" w:rsidP="004E280C">
            <w:pPr>
              <w:ind w:right="-99"/>
              <w:jc w:val="center"/>
              <w:rPr>
                <w:rFonts w:eastAsia="Times New Roman" w:cs="Times New Roman"/>
                <w:szCs w:val="24"/>
                <w:highlight w:val="yellow"/>
                <w:lang w:eastAsia="ru-RU"/>
              </w:rPr>
            </w:pPr>
          </w:p>
        </w:tc>
        <w:tc>
          <w:tcPr>
            <w:tcW w:w="709"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708"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851"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850"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«5»</w:t>
            </w:r>
          </w:p>
        </w:tc>
        <w:tc>
          <w:tcPr>
            <w:tcW w:w="993" w:type="dxa"/>
            <w:vMerge/>
            <w:vAlign w:val="center"/>
          </w:tcPr>
          <w:p w:rsidR="004E280C" w:rsidRPr="004E280C" w:rsidRDefault="004E280C" w:rsidP="004E280C">
            <w:pPr>
              <w:ind w:right="-99"/>
              <w:jc w:val="center"/>
              <w:rPr>
                <w:rFonts w:eastAsia="Times New Roman" w:cs="Times New Roman"/>
                <w:szCs w:val="24"/>
                <w:lang w:eastAsia="ru-RU"/>
              </w:rPr>
            </w:pPr>
          </w:p>
        </w:tc>
        <w:tc>
          <w:tcPr>
            <w:tcW w:w="2693" w:type="dxa"/>
            <w:vMerge/>
            <w:vAlign w:val="center"/>
          </w:tcPr>
          <w:p w:rsidR="004E280C" w:rsidRPr="004E280C" w:rsidRDefault="004E280C" w:rsidP="004E280C">
            <w:pPr>
              <w:ind w:right="-99"/>
              <w:jc w:val="center"/>
              <w:rPr>
                <w:rFonts w:eastAsia="Times New Roman" w:cs="Times New Roman"/>
                <w:szCs w:val="24"/>
                <w:highlight w:val="yellow"/>
                <w:lang w:eastAsia="ru-RU"/>
              </w:rPr>
            </w:pPr>
          </w:p>
        </w:tc>
      </w:tr>
      <w:tr w:rsidR="004E280C" w:rsidRPr="004E280C" w:rsidTr="004E280C">
        <w:tc>
          <w:tcPr>
            <w:tcW w:w="1668"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Очно-заочная</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709" w:type="dxa"/>
            <w:vAlign w:val="center"/>
          </w:tcPr>
          <w:p w:rsidR="004E280C" w:rsidRPr="004E280C" w:rsidRDefault="004E280C" w:rsidP="004E280C">
            <w:pPr>
              <w:ind w:right="-99"/>
              <w:jc w:val="center"/>
              <w:rPr>
                <w:rFonts w:eastAsia="Times New Roman" w:cs="Times New Roman"/>
                <w:szCs w:val="24"/>
                <w:lang w:eastAsia="ru-RU"/>
              </w:rPr>
            </w:pPr>
          </w:p>
        </w:tc>
        <w:tc>
          <w:tcPr>
            <w:tcW w:w="70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851" w:type="dxa"/>
          </w:tcPr>
          <w:p w:rsidR="004E280C" w:rsidRPr="004E280C" w:rsidRDefault="004E280C" w:rsidP="004E280C">
            <w:pPr>
              <w:ind w:right="-99"/>
              <w:jc w:val="center"/>
              <w:rPr>
                <w:rFonts w:eastAsia="Times New Roman" w:cs="Times New Roman"/>
                <w:szCs w:val="24"/>
                <w:lang w:eastAsia="ru-RU"/>
              </w:rPr>
            </w:pPr>
          </w:p>
        </w:tc>
        <w:tc>
          <w:tcPr>
            <w:tcW w:w="850" w:type="dxa"/>
          </w:tcPr>
          <w:p w:rsidR="004E280C" w:rsidRPr="004E280C" w:rsidRDefault="004E280C" w:rsidP="004E280C">
            <w:pPr>
              <w:ind w:right="-99"/>
              <w:jc w:val="center"/>
              <w:rPr>
                <w:rFonts w:eastAsia="Times New Roman" w:cs="Times New Roman"/>
                <w:szCs w:val="24"/>
                <w:lang w:eastAsia="ru-RU"/>
              </w:rPr>
            </w:pPr>
          </w:p>
        </w:tc>
        <w:tc>
          <w:tcPr>
            <w:tcW w:w="9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26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0</w:t>
            </w:r>
          </w:p>
        </w:tc>
      </w:tr>
      <w:tr w:rsidR="004E280C" w:rsidRPr="004E280C" w:rsidTr="004E280C">
        <w:tc>
          <w:tcPr>
            <w:tcW w:w="1668" w:type="dxa"/>
          </w:tcPr>
          <w:p w:rsidR="004E280C" w:rsidRPr="004E280C" w:rsidRDefault="004E280C" w:rsidP="004E280C">
            <w:pPr>
              <w:ind w:right="-99"/>
              <w:jc w:val="both"/>
              <w:rPr>
                <w:rFonts w:eastAsia="Times New Roman" w:cs="Times New Roman"/>
                <w:b/>
                <w:szCs w:val="24"/>
                <w:lang w:eastAsia="ru-RU"/>
              </w:rPr>
            </w:pPr>
            <w:r w:rsidRPr="004E280C">
              <w:rPr>
                <w:rFonts w:eastAsia="Times New Roman" w:cs="Times New Roman"/>
                <w:b/>
                <w:szCs w:val="24"/>
                <w:lang w:eastAsia="ru-RU"/>
              </w:rPr>
              <w:t>ИТОГО</w:t>
            </w:r>
          </w:p>
        </w:tc>
        <w:tc>
          <w:tcPr>
            <w:tcW w:w="992"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3</w:t>
            </w:r>
          </w:p>
        </w:tc>
        <w:tc>
          <w:tcPr>
            <w:tcW w:w="709" w:type="dxa"/>
            <w:vAlign w:val="center"/>
          </w:tcPr>
          <w:p w:rsidR="004E280C" w:rsidRPr="004E280C" w:rsidRDefault="004E280C" w:rsidP="004E280C">
            <w:pPr>
              <w:ind w:right="-99"/>
              <w:jc w:val="center"/>
              <w:rPr>
                <w:rFonts w:eastAsia="Times New Roman" w:cs="Times New Roman"/>
                <w:b/>
                <w:szCs w:val="24"/>
                <w:lang w:eastAsia="ru-RU"/>
              </w:rPr>
            </w:pPr>
          </w:p>
        </w:tc>
        <w:tc>
          <w:tcPr>
            <w:tcW w:w="708"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3</w:t>
            </w:r>
          </w:p>
        </w:tc>
        <w:tc>
          <w:tcPr>
            <w:tcW w:w="851" w:type="dxa"/>
          </w:tcPr>
          <w:p w:rsidR="004E280C" w:rsidRPr="004E280C" w:rsidRDefault="004E280C" w:rsidP="004E280C">
            <w:pPr>
              <w:ind w:right="-99"/>
              <w:jc w:val="center"/>
              <w:rPr>
                <w:rFonts w:eastAsia="Times New Roman" w:cs="Times New Roman"/>
                <w:b/>
                <w:szCs w:val="24"/>
                <w:lang w:eastAsia="ru-RU"/>
              </w:rPr>
            </w:pPr>
          </w:p>
        </w:tc>
        <w:tc>
          <w:tcPr>
            <w:tcW w:w="850" w:type="dxa"/>
          </w:tcPr>
          <w:p w:rsidR="004E280C" w:rsidRPr="004E280C" w:rsidRDefault="004E280C" w:rsidP="004E280C">
            <w:pPr>
              <w:ind w:right="-99"/>
              <w:jc w:val="center"/>
              <w:rPr>
                <w:rFonts w:eastAsia="Times New Roman" w:cs="Times New Roman"/>
                <w:b/>
                <w:szCs w:val="24"/>
                <w:lang w:eastAsia="ru-RU"/>
              </w:rPr>
            </w:pPr>
          </w:p>
        </w:tc>
        <w:tc>
          <w:tcPr>
            <w:tcW w:w="993"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3</w:t>
            </w:r>
          </w:p>
        </w:tc>
        <w:tc>
          <w:tcPr>
            <w:tcW w:w="2693"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0</w:t>
            </w:r>
          </w:p>
        </w:tc>
      </w:tr>
    </w:tbl>
    <w:p w:rsidR="004E280C" w:rsidRPr="004E280C" w:rsidRDefault="004E280C" w:rsidP="004E280C">
      <w:pPr>
        <w:spacing w:after="0" w:line="240" w:lineRule="auto"/>
        <w:rPr>
          <w:rFonts w:ascii="Times New Roman" w:hAnsi="Times New Roman"/>
          <w:b/>
          <w:sz w:val="24"/>
        </w:rPr>
      </w:pPr>
    </w:p>
    <w:p w:rsidR="004E280C" w:rsidRPr="004E280C" w:rsidRDefault="004E280C" w:rsidP="004E280C">
      <w:pPr>
        <w:spacing w:after="0" w:line="240" w:lineRule="auto"/>
        <w:rPr>
          <w:rFonts w:ascii="Times New Roman" w:hAnsi="Times New Roman"/>
          <w:b/>
          <w:sz w:val="24"/>
          <w:szCs w:val="24"/>
        </w:rPr>
      </w:pPr>
      <w:r w:rsidRPr="004E280C">
        <w:rPr>
          <w:rFonts w:ascii="Times New Roman" w:hAnsi="Times New Roman"/>
          <w:b/>
          <w:sz w:val="24"/>
          <w:szCs w:val="24"/>
        </w:rPr>
        <w:t>Математика  ГВЭ (ФКУ ИК-4)</w:t>
      </w:r>
    </w:p>
    <w:p w:rsidR="004E280C" w:rsidRPr="004E280C" w:rsidRDefault="004E280C" w:rsidP="004E280C">
      <w:pPr>
        <w:spacing w:after="0" w:line="240" w:lineRule="auto"/>
        <w:rPr>
          <w:rFonts w:ascii="Times New Roman" w:hAnsi="Times New Roman"/>
          <w:sz w:val="24"/>
          <w:szCs w:val="24"/>
        </w:rPr>
      </w:pPr>
      <w:r w:rsidRPr="004E280C">
        <w:rPr>
          <w:rFonts w:ascii="Times New Roman" w:hAnsi="Times New Roman"/>
          <w:sz w:val="24"/>
          <w:szCs w:val="24"/>
        </w:rPr>
        <w:t>Результаты с учетом резервного дня:</w:t>
      </w:r>
    </w:p>
    <w:p w:rsidR="004E280C" w:rsidRPr="004E280C" w:rsidRDefault="004E280C" w:rsidP="004E280C">
      <w:pPr>
        <w:spacing w:after="0" w:line="240" w:lineRule="auto"/>
        <w:rPr>
          <w:rFonts w:ascii="Times New Roman" w:hAnsi="Times New Roman"/>
          <w:sz w:val="24"/>
          <w:szCs w:val="24"/>
        </w:rPr>
      </w:pPr>
    </w:p>
    <w:tbl>
      <w:tblPr>
        <w:tblStyle w:val="8"/>
        <w:tblW w:w="9464" w:type="dxa"/>
        <w:tblLayout w:type="fixed"/>
        <w:tblLook w:val="04A0" w:firstRow="1" w:lastRow="0" w:firstColumn="1" w:lastColumn="0" w:noHBand="0" w:noVBand="1"/>
      </w:tblPr>
      <w:tblGrid>
        <w:gridCol w:w="1668"/>
        <w:gridCol w:w="992"/>
        <w:gridCol w:w="709"/>
        <w:gridCol w:w="708"/>
        <w:gridCol w:w="851"/>
        <w:gridCol w:w="850"/>
        <w:gridCol w:w="993"/>
        <w:gridCol w:w="2693"/>
      </w:tblGrid>
      <w:tr w:rsidR="004E280C" w:rsidRPr="004E280C" w:rsidTr="004E280C">
        <w:trPr>
          <w:trHeight w:val="608"/>
        </w:trPr>
        <w:tc>
          <w:tcPr>
            <w:tcW w:w="1668"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Школа</w:t>
            </w:r>
          </w:p>
        </w:tc>
        <w:tc>
          <w:tcPr>
            <w:tcW w:w="992"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Сдавали экзамен</w:t>
            </w:r>
          </w:p>
        </w:tc>
        <w:tc>
          <w:tcPr>
            <w:tcW w:w="3118" w:type="dxa"/>
            <w:gridSpan w:val="4"/>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Отметка</w:t>
            </w:r>
          </w:p>
          <w:p w:rsidR="004E280C" w:rsidRPr="004E280C" w:rsidRDefault="004E280C" w:rsidP="004E280C">
            <w:pPr>
              <w:ind w:right="-99"/>
              <w:jc w:val="center"/>
              <w:rPr>
                <w:rFonts w:eastAsia="Times New Roman" w:cs="Times New Roman"/>
                <w:szCs w:val="24"/>
                <w:lang w:eastAsia="ru-RU"/>
              </w:rPr>
            </w:pPr>
          </w:p>
        </w:tc>
        <w:tc>
          <w:tcPr>
            <w:tcW w:w="993"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Средняя оценка</w:t>
            </w:r>
          </w:p>
        </w:tc>
        <w:tc>
          <w:tcPr>
            <w:tcW w:w="2693"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 xml:space="preserve">Качество знаний </w:t>
            </w:r>
            <w:proofErr w:type="gramStart"/>
            <w:r w:rsidRPr="004E280C">
              <w:rPr>
                <w:rFonts w:eastAsia="Times New Roman" w:cs="Times New Roman"/>
                <w:szCs w:val="24"/>
                <w:lang w:eastAsia="ru-RU"/>
              </w:rPr>
              <w:t>в</w:t>
            </w:r>
            <w:proofErr w:type="gramEnd"/>
            <w:r w:rsidRPr="004E280C">
              <w:rPr>
                <w:rFonts w:eastAsia="Times New Roman" w:cs="Times New Roman"/>
                <w:szCs w:val="24"/>
                <w:lang w:eastAsia="ru-RU"/>
              </w:rPr>
              <w:t xml:space="preserve"> %</w:t>
            </w:r>
          </w:p>
        </w:tc>
      </w:tr>
      <w:tr w:rsidR="004E280C" w:rsidRPr="004E280C" w:rsidTr="004E280C">
        <w:trPr>
          <w:trHeight w:val="449"/>
        </w:trPr>
        <w:tc>
          <w:tcPr>
            <w:tcW w:w="1668" w:type="dxa"/>
            <w:vMerge/>
            <w:vAlign w:val="center"/>
          </w:tcPr>
          <w:p w:rsidR="004E280C" w:rsidRPr="004E280C" w:rsidRDefault="004E280C" w:rsidP="004E280C">
            <w:pPr>
              <w:ind w:right="-99"/>
              <w:jc w:val="center"/>
              <w:rPr>
                <w:rFonts w:eastAsia="Times New Roman" w:cs="Times New Roman"/>
                <w:szCs w:val="24"/>
                <w:lang w:eastAsia="ru-RU"/>
              </w:rPr>
            </w:pPr>
          </w:p>
        </w:tc>
        <w:tc>
          <w:tcPr>
            <w:tcW w:w="992" w:type="dxa"/>
            <w:vMerge/>
            <w:vAlign w:val="center"/>
          </w:tcPr>
          <w:p w:rsidR="004E280C" w:rsidRPr="004E280C" w:rsidRDefault="004E280C" w:rsidP="004E280C">
            <w:pPr>
              <w:ind w:right="-99"/>
              <w:jc w:val="center"/>
              <w:rPr>
                <w:rFonts w:eastAsia="Times New Roman" w:cs="Times New Roman"/>
                <w:szCs w:val="24"/>
                <w:highlight w:val="yellow"/>
                <w:lang w:eastAsia="ru-RU"/>
              </w:rPr>
            </w:pPr>
          </w:p>
        </w:tc>
        <w:tc>
          <w:tcPr>
            <w:tcW w:w="709"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708"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851"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850"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«5»</w:t>
            </w:r>
          </w:p>
        </w:tc>
        <w:tc>
          <w:tcPr>
            <w:tcW w:w="993" w:type="dxa"/>
            <w:vMerge/>
            <w:vAlign w:val="center"/>
          </w:tcPr>
          <w:p w:rsidR="004E280C" w:rsidRPr="004E280C" w:rsidRDefault="004E280C" w:rsidP="004E280C">
            <w:pPr>
              <w:ind w:right="-99"/>
              <w:jc w:val="center"/>
              <w:rPr>
                <w:rFonts w:eastAsia="Times New Roman" w:cs="Times New Roman"/>
                <w:szCs w:val="24"/>
                <w:lang w:eastAsia="ru-RU"/>
              </w:rPr>
            </w:pPr>
          </w:p>
        </w:tc>
        <w:tc>
          <w:tcPr>
            <w:tcW w:w="2693" w:type="dxa"/>
            <w:vMerge/>
            <w:vAlign w:val="center"/>
          </w:tcPr>
          <w:p w:rsidR="004E280C" w:rsidRPr="004E280C" w:rsidRDefault="004E280C" w:rsidP="004E280C">
            <w:pPr>
              <w:ind w:right="-99"/>
              <w:jc w:val="center"/>
              <w:rPr>
                <w:rFonts w:eastAsia="Times New Roman" w:cs="Times New Roman"/>
                <w:szCs w:val="24"/>
                <w:highlight w:val="yellow"/>
                <w:lang w:eastAsia="ru-RU"/>
              </w:rPr>
            </w:pPr>
          </w:p>
        </w:tc>
      </w:tr>
      <w:tr w:rsidR="004E280C" w:rsidRPr="004E280C" w:rsidTr="004E280C">
        <w:tc>
          <w:tcPr>
            <w:tcW w:w="1668"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Очно-заочная</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709" w:type="dxa"/>
            <w:vAlign w:val="center"/>
          </w:tcPr>
          <w:p w:rsidR="004E280C" w:rsidRPr="004E280C" w:rsidRDefault="004E280C" w:rsidP="004E280C">
            <w:pPr>
              <w:ind w:right="-99"/>
              <w:jc w:val="center"/>
              <w:rPr>
                <w:rFonts w:eastAsia="Times New Roman" w:cs="Times New Roman"/>
                <w:szCs w:val="24"/>
                <w:lang w:eastAsia="ru-RU"/>
              </w:rPr>
            </w:pPr>
          </w:p>
        </w:tc>
        <w:tc>
          <w:tcPr>
            <w:tcW w:w="70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851" w:type="dxa"/>
          </w:tcPr>
          <w:p w:rsidR="004E280C" w:rsidRPr="004E280C" w:rsidRDefault="004E280C" w:rsidP="004E280C">
            <w:pPr>
              <w:ind w:right="-99"/>
              <w:jc w:val="center"/>
              <w:rPr>
                <w:rFonts w:eastAsia="Times New Roman" w:cs="Times New Roman"/>
                <w:szCs w:val="24"/>
                <w:lang w:eastAsia="ru-RU"/>
              </w:rPr>
            </w:pPr>
          </w:p>
        </w:tc>
        <w:tc>
          <w:tcPr>
            <w:tcW w:w="850" w:type="dxa"/>
          </w:tcPr>
          <w:p w:rsidR="004E280C" w:rsidRPr="004E280C" w:rsidRDefault="004E280C" w:rsidP="004E280C">
            <w:pPr>
              <w:ind w:right="-99"/>
              <w:jc w:val="center"/>
              <w:rPr>
                <w:rFonts w:eastAsia="Times New Roman" w:cs="Times New Roman"/>
                <w:szCs w:val="24"/>
                <w:lang w:eastAsia="ru-RU"/>
              </w:rPr>
            </w:pPr>
          </w:p>
        </w:tc>
        <w:tc>
          <w:tcPr>
            <w:tcW w:w="9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26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0</w:t>
            </w:r>
          </w:p>
        </w:tc>
      </w:tr>
      <w:tr w:rsidR="004E280C" w:rsidRPr="004E280C" w:rsidTr="004E280C">
        <w:tc>
          <w:tcPr>
            <w:tcW w:w="1668" w:type="dxa"/>
          </w:tcPr>
          <w:p w:rsidR="004E280C" w:rsidRPr="004E280C" w:rsidRDefault="004E280C" w:rsidP="004E280C">
            <w:pPr>
              <w:ind w:right="-99"/>
              <w:jc w:val="both"/>
              <w:rPr>
                <w:rFonts w:eastAsia="Times New Roman" w:cs="Times New Roman"/>
                <w:b/>
                <w:szCs w:val="24"/>
                <w:lang w:eastAsia="ru-RU"/>
              </w:rPr>
            </w:pPr>
            <w:r w:rsidRPr="004E280C">
              <w:rPr>
                <w:rFonts w:eastAsia="Times New Roman" w:cs="Times New Roman"/>
                <w:b/>
                <w:szCs w:val="24"/>
                <w:lang w:eastAsia="ru-RU"/>
              </w:rPr>
              <w:t>ИТОГО</w:t>
            </w:r>
          </w:p>
        </w:tc>
        <w:tc>
          <w:tcPr>
            <w:tcW w:w="992"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3</w:t>
            </w:r>
          </w:p>
        </w:tc>
        <w:tc>
          <w:tcPr>
            <w:tcW w:w="709" w:type="dxa"/>
            <w:vAlign w:val="center"/>
          </w:tcPr>
          <w:p w:rsidR="004E280C" w:rsidRPr="004E280C" w:rsidRDefault="004E280C" w:rsidP="004E280C">
            <w:pPr>
              <w:ind w:right="-99"/>
              <w:jc w:val="center"/>
              <w:rPr>
                <w:rFonts w:eastAsia="Times New Roman" w:cs="Times New Roman"/>
                <w:b/>
                <w:szCs w:val="24"/>
                <w:lang w:eastAsia="ru-RU"/>
              </w:rPr>
            </w:pPr>
          </w:p>
        </w:tc>
        <w:tc>
          <w:tcPr>
            <w:tcW w:w="708"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3</w:t>
            </w:r>
          </w:p>
        </w:tc>
        <w:tc>
          <w:tcPr>
            <w:tcW w:w="851" w:type="dxa"/>
          </w:tcPr>
          <w:p w:rsidR="004E280C" w:rsidRPr="004E280C" w:rsidRDefault="004E280C" w:rsidP="004E280C">
            <w:pPr>
              <w:ind w:right="-99"/>
              <w:jc w:val="center"/>
              <w:rPr>
                <w:rFonts w:eastAsia="Times New Roman" w:cs="Times New Roman"/>
                <w:b/>
                <w:szCs w:val="24"/>
                <w:lang w:eastAsia="ru-RU"/>
              </w:rPr>
            </w:pPr>
          </w:p>
        </w:tc>
        <w:tc>
          <w:tcPr>
            <w:tcW w:w="850" w:type="dxa"/>
          </w:tcPr>
          <w:p w:rsidR="004E280C" w:rsidRPr="004E280C" w:rsidRDefault="004E280C" w:rsidP="004E280C">
            <w:pPr>
              <w:ind w:right="-99"/>
              <w:jc w:val="center"/>
              <w:rPr>
                <w:rFonts w:eastAsia="Times New Roman" w:cs="Times New Roman"/>
                <w:b/>
                <w:szCs w:val="24"/>
                <w:lang w:eastAsia="ru-RU"/>
              </w:rPr>
            </w:pPr>
          </w:p>
        </w:tc>
        <w:tc>
          <w:tcPr>
            <w:tcW w:w="993"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3</w:t>
            </w:r>
          </w:p>
        </w:tc>
        <w:tc>
          <w:tcPr>
            <w:tcW w:w="2693"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0</w:t>
            </w:r>
          </w:p>
        </w:tc>
      </w:tr>
    </w:tbl>
    <w:p w:rsidR="004E280C" w:rsidRPr="004E280C" w:rsidRDefault="004E280C" w:rsidP="004E280C">
      <w:pPr>
        <w:spacing w:after="0" w:line="240" w:lineRule="auto"/>
        <w:contextualSpacing/>
        <w:jc w:val="both"/>
        <w:rPr>
          <w:rFonts w:ascii="Times New Roman" w:eastAsia="Calibri" w:hAnsi="Times New Roman" w:cs="Times New Roman"/>
          <w:sz w:val="26"/>
          <w:szCs w:val="26"/>
        </w:rPr>
      </w:pPr>
    </w:p>
    <w:p w:rsidR="004E280C" w:rsidRPr="004E280C" w:rsidRDefault="004E280C" w:rsidP="004E280C">
      <w:pPr>
        <w:spacing w:after="0" w:line="240" w:lineRule="auto"/>
        <w:contextualSpacing/>
        <w:jc w:val="center"/>
        <w:rPr>
          <w:rFonts w:ascii="Times New Roman" w:eastAsia="Calibri" w:hAnsi="Times New Roman" w:cs="Times New Roman"/>
          <w:b/>
          <w:sz w:val="24"/>
          <w:szCs w:val="24"/>
        </w:rPr>
      </w:pPr>
      <w:r w:rsidRPr="004E280C">
        <w:rPr>
          <w:rFonts w:ascii="Times New Roman" w:eastAsia="Calibri" w:hAnsi="Times New Roman" w:cs="Times New Roman"/>
          <w:b/>
          <w:sz w:val="24"/>
          <w:szCs w:val="24"/>
        </w:rPr>
        <w:t>Основной период</w:t>
      </w:r>
    </w:p>
    <w:p w:rsidR="004E280C" w:rsidRPr="004E280C" w:rsidRDefault="004E280C" w:rsidP="004E280C">
      <w:pPr>
        <w:spacing w:after="0" w:line="240" w:lineRule="auto"/>
        <w:contextualSpacing/>
        <w:jc w:val="center"/>
        <w:rPr>
          <w:rFonts w:ascii="Times New Roman" w:eastAsia="Calibri" w:hAnsi="Times New Roman" w:cs="Times New Roman"/>
          <w:b/>
          <w:sz w:val="24"/>
          <w:szCs w:val="24"/>
        </w:rPr>
      </w:pPr>
    </w:p>
    <w:p w:rsidR="004E280C" w:rsidRPr="004E280C" w:rsidRDefault="004E280C" w:rsidP="004E280C">
      <w:pPr>
        <w:spacing w:after="0" w:line="240" w:lineRule="auto"/>
        <w:contextualSpacing/>
        <w:jc w:val="both"/>
        <w:rPr>
          <w:rFonts w:ascii="Times New Roman" w:eastAsia="Calibri" w:hAnsi="Times New Roman" w:cs="Times New Roman"/>
          <w:sz w:val="24"/>
          <w:szCs w:val="24"/>
        </w:rPr>
      </w:pPr>
      <w:r w:rsidRPr="004E280C">
        <w:rPr>
          <w:rFonts w:ascii="Times New Roman" w:eastAsia="Times New Roman" w:hAnsi="Times New Roman" w:cs="Times New Roman"/>
          <w:color w:val="000000"/>
          <w:sz w:val="24"/>
          <w:szCs w:val="24"/>
          <w:lang w:eastAsia="ru-RU"/>
        </w:rPr>
        <w:t xml:space="preserve">В целях повышения  информационной безопасности ЕГЭ </w:t>
      </w:r>
      <w:r w:rsidRPr="004E280C">
        <w:rPr>
          <w:rFonts w:ascii="Times New Roman" w:eastAsia="Calibri" w:hAnsi="Times New Roman" w:cs="Times New Roman"/>
          <w:sz w:val="24"/>
          <w:szCs w:val="24"/>
        </w:rPr>
        <w:t xml:space="preserve">в ППЭ-25 </w:t>
      </w:r>
      <w:r w:rsidRPr="004E280C">
        <w:rPr>
          <w:rFonts w:ascii="Times New Roman" w:eastAsia="Times New Roman" w:hAnsi="Times New Roman" w:cs="Times New Roman"/>
          <w:color w:val="000000"/>
          <w:sz w:val="24"/>
          <w:szCs w:val="24"/>
          <w:lang w:eastAsia="ru-RU"/>
        </w:rPr>
        <w:t>печатался полный комплект материалов для участников ЕГЭ (контрольные измерительные материалы (</w:t>
      </w:r>
      <w:proofErr w:type="spellStart"/>
      <w:r w:rsidRPr="004E280C">
        <w:rPr>
          <w:rFonts w:ascii="Times New Roman" w:eastAsia="Times New Roman" w:hAnsi="Times New Roman" w:cs="Times New Roman"/>
          <w:color w:val="000000"/>
          <w:sz w:val="24"/>
          <w:szCs w:val="24"/>
          <w:lang w:eastAsia="ru-RU"/>
        </w:rPr>
        <w:t>КИМы</w:t>
      </w:r>
      <w:proofErr w:type="spellEnd"/>
      <w:r w:rsidRPr="004E280C">
        <w:rPr>
          <w:rFonts w:ascii="Times New Roman" w:eastAsia="Times New Roman" w:hAnsi="Times New Roman" w:cs="Times New Roman"/>
          <w:color w:val="000000"/>
          <w:sz w:val="24"/>
          <w:szCs w:val="24"/>
          <w:lang w:eastAsia="ru-RU"/>
        </w:rPr>
        <w:t>) и бланки).</w:t>
      </w:r>
      <w:r w:rsidRPr="004E280C">
        <w:rPr>
          <w:rFonts w:ascii="Times New Roman" w:eastAsia="Calibri" w:hAnsi="Times New Roman" w:cs="Times New Roman"/>
          <w:sz w:val="24"/>
          <w:szCs w:val="24"/>
        </w:rPr>
        <w:t xml:space="preserve"> После экзамена бланки участников и сопроводительные документы сканировались.</w:t>
      </w:r>
    </w:p>
    <w:p w:rsidR="004E280C" w:rsidRPr="004E280C" w:rsidRDefault="004E280C" w:rsidP="004E280C">
      <w:pPr>
        <w:spacing w:after="0" w:line="240" w:lineRule="auto"/>
        <w:ind w:right="-99"/>
        <w:jc w:val="both"/>
        <w:rPr>
          <w:rFonts w:ascii="Times New Roman" w:eastAsia="Times New Roman" w:hAnsi="Times New Roman" w:cs="Times New Roman"/>
          <w:sz w:val="24"/>
          <w:szCs w:val="24"/>
          <w:lang w:eastAsia="ru-RU"/>
        </w:rPr>
      </w:pPr>
      <w:r w:rsidRPr="004E280C">
        <w:rPr>
          <w:rFonts w:ascii="Times New Roman" w:eastAsia="Times New Roman" w:hAnsi="Times New Roman" w:cs="Times New Roman"/>
          <w:sz w:val="24"/>
          <w:szCs w:val="24"/>
          <w:lang w:eastAsia="ru-RU"/>
        </w:rPr>
        <w:t xml:space="preserve">Аттестат о среднем общем образовании с отличием и медаль «За особые успехи в учении» получили 6 учащихся Медынской средней школы (Антонова Юлия, </w:t>
      </w:r>
      <w:proofErr w:type="spellStart"/>
      <w:r w:rsidRPr="004E280C">
        <w:rPr>
          <w:rFonts w:ascii="Times New Roman" w:eastAsia="Times New Roman" w:hAnsi="Times New Roman" w:cs="Times New Roman"/>
          <w:sz w:val="24"/>
          <w:szCs w:val="24"/>
          <w:lang w:eastAsia="ru-RU"/>
        </w:rPr>
        <w:t>Ашурова</w:t>
      </w:r>
      <w:proofErr w:type="spellEnd"/>
      <w:r w:rsidRPr="004E280C">
        <w:rPr>
          <w:rFonts w:ascii="Times New Roman" w:eastAsia="Times New Roman" w:hAnsi="Times New Roman" w:cs="Times New Roman"/>
          <w:sz w:val="24"/>
          <w:szCs w:val="24"/>
          <w:lang w:eastAsia="ru-RU"/>
        </w:rPr>
        <w:t xml:space="preserve"> Элина, Горбач Николай, </w:t>
      </w:r>
      <w:proofErr w:type="spellStart"/>
      <w:r w:rsidRPr="004E280C">
        <w:rPr>
          <w:rFonts w:ascii="Times New Roman" w:eastAsia="Times New Roman" w:hAnsi="Times New Roman" w:cs="Times New Roman"/>
          <w:sz w:val="24"/>
          <w:szCs w:val="24"/>
          <w:lang w:eastAsia="ru-RU"/>
        </w:rPr>
        <w:t>Клюсова</w:t>
      </w:r>
      <w:proofErr w:type="spellEnd"/>
      <w:r w:rsidRPr="004E280C">
        <w:rPr>
          <w:rFonts w:ascii="Times New Roman" w:eastAsia="Times New Roman" w:hAnsi="Times New Roman" w:cs="Times New Roman"/>
          <w:sz w:val="24"/>
          <w:szCs w:val="24"/>
          <w:lang w:eastAsia="ru-RU"/>
        </w:rPr>
        <w:t xml:space="preserve"> Анна, Кондрашова Анастасия, Конюхова Валентина).</w:t>
      </w:r>
    </w:p>
    <w:p w:rsidR="004E280C" w:rsidRPr="004E280C" w:rsidRDefault="004E280C" w:rsidP="004E280C">
      <w:pPr>
        <w:spacing w:after="0" w:line="240" w:lineRule="auto"/>
        <w:ind w:right="-99"/>
        <w:jc w:val="both"/>
        <w:rPr>
          <w:rFonts w:ascii="Times New Roman" w:eastAsia="Times New Roman" w:hAnsi="Times New Roman" w:cs="Times New Roman"/>
          <w:color w:val="FF0000"/>
          <w:sz w:val="24"/>
          <w:szCs w:val="24"/>
          <w:lang w:eastAsia="ru-RU"/>
        </w:rPr>
      </w:pPr>
    </w:p>
    <w:p w:rsidR="004E280C" w:rsidRPr="004E280C" w:rsidRDefault="004E280C" w:rsidP="004E280C">
      <w:pPr>
        <w:spacing w:after="0" w:line="240" w:lineRule="auto"/>
        <w:contextualSpacing/>
        <w:jc w:val="both"/>
        <w:rPr>
          <w:rFonts w:ascii="Times New Roman" w:eastAsia="Calibri" w:hAnsi="Times New Roman" w:cs="Times New Roman"/>
          <w:sz w:val="24"/>
          <w:szCs w:val="24"/>
        </w:rPr>
      </w:pPr>
      <w:r w:rsidRPr="004E280C">
        <w:rPr>
          <w:rFonts w:ascii="Times New Roman" w:eastAsia="Calibri" w:hAnsi="Times New Roman" w:cs="Times New Roman"/>
          <w:sz w:val="24"/>
          <w:szCs w:val="24"/>
        </w:rPr>
        <w:t xml:space="preserve">Не получили аттестат о среднем общем образовании </w:t>
      </w:r>
      <w:r w:rsidRPr="004E280C">
        <w:rPr>
          <w:rFonts w:ascii="Times New Roman" w:eastAsia="Calibri" w:hAnsi="Times New Roman" w:cs="Times New Roman"/>
          <w:b/>
          <w:sz w:val="24"/>
          <w:szCs w:val="24"/>
          <w:u w:val="single"/>
        </w:rPr>
        <w:t xml:space="preserve">6 </w:t>
      </w:r>
      <w:proofErr w:type="gramStart"/>
      <w:r w:rsidRPr="004E280C">
        <w:rPr>
          <w:rFonts w:ascii="Times New Roman" w:eastAsia="Calibri" w:hAnsi="Times New Roman" w:cs="Times New Roman"/>
          <w:b/>
          <w:sz w:val="24"/>
          <w:szCs w:val="24"/>
          <w:u w:val="single"/>
        </w:rPr>
        <w:t>обучающихся</w:t>
      </w:r>
      <w:proofErr w:type="gramEnd"/>
      <w:r w:rsidRPr="004E280C">
        <w:rPr>
          <w:rFonts w:ascii="Times New Roman" w:eastAsia="Calibri" w:hAnsi="Times New Roman" w:cs="Times New Roman"/>
          <w:b/>
          <w:sz w:val="24"/>
          <w:szCs w:val="24"/>
          <w:u w:val="single"/>
        </w:rPr>
        <w:t>:</w:t>
      </w:r>
    </w:p>
    <w:p w:rsidR="004E280C" w:rsidRPr="00F7416E" w:rsidRDefault="004E280C" w:rsidP="004E280C">
      <w:pPr>
        <w:spacing w:after="0" w:line="240" w:lineRule="auto"/>
        <w:contextualSpacing/>
        <w:jc w:val="both"/>
        <w:rPr>
          <w:rFonts w:ascii="Times New Roman" w:eastAsia="Calibri" w:hAnsi="Times New Roman" w:cs="Times New Roman"/>
          <w:sz w:val="24"/>
          <w:szCs w:val="24"/>
        </w:rPr>
      </w:pPr>
      <w:r w:rsidRPr="00F7416E">
        <w:rPr>
          <w:rFonts w:ascii="Times New Roman" w:eastAsia="Calibri" w:hAnsi="Times New Roman" w:cs="Times New Roman"/>
          <w:sz w:val="24"/>
          <w:szCs w:val="24"/>
        </w:rPr>
        <w:t>Медынская средняя школа:</w:t>
      </w:r>
      <w:r w:rsidR="00F7416E" w:rsidRPr="00F7416E">
        <w:rPr>
          <w:rFonts w:ascii="Times New Roman" w:eastAsia="Calibri" w:hAnsi="Times New Roman" w:cs="Times New Roman"/>
          <w:sz w:val="24"/>
          <w:szCs w:val="24"/>
        </w:rPr>
        <w:t>1</w:t>
      </w:r>
    </w:p>
    <w:p w:rsidR="004E280C" w:rsidRPr="00F7416E" w:rsidRDefault="004E280C" w:rsidP="004E280C">
      <w:pPr>
        <w:spacing w:after="0" w:line="240" w:lineRule="auto"/>
        <w:contextualSpacing/>
        <w:jc w:val="both"/>
        <w:rPr>
          <w:rFonts w:ascii="Times New Roman" w:eastAsia="Times New Roman" w:hAnsi="Times New Roman" w:cs="Times New Roman"/>
          <w:sz w:val="24"/>
          <w:szCs w:val="24"/>
          <w:lang w:eastAsia="ru-RU"/>
        </w:rPr>
      </w:pPr>
      <w:r w:rsidRPr="00F7416E">
        <w:rPr>
          <w:rFonts w:ascii="Times New Roman" w:eastAsia="Calibri" w:hAnsi="Times New Roman" w:cs="Times New Roman"/>
          <w:sz w:val="24"/>
          <w:szCs w:val="24"/>
        </w:rPr>
        <w:t>Медынская очно-заочная школа:</w:t>
      </w:r>
      <w:r w:rsidR="00F7416E" w:rsidRPr="00F7416E">
        <w:rPr>
          <w:rFonts w:ascii="Times New Roman" w:eastAsia="Calibri" w:hAnsi="Times New Roman" w:cs="Times New Roman"/>
          <w:sz w:val="24"/>
          <w:szCs w:val="24"/>
        </w:rPr>
        <w:t>5</w:t>
      </w:r>
    </w:p>
    <w:p w:rsidR="00F7416E" w:rsidRDefault="00F7416E" w:rsidP="004E280C">
      <w:pPr>
        <w:spacing w:after="0" w:line="240" w:lineRule="auto"/>
        <w:ind w:right="-99"/>
        <w:jc w:val="both"/>
        <w:rPr>
          <w:rFonts w:ascii="Times New Roman" w:eastAsia="Times New Roman" w:hAnsi="Times New Roman" w:cs="Times New Roman"/>
          <w:b/>
          <w:sz w:val="24"/>
          <w:szCs w:val="24"/>
          <w:lang w:eastAsia="ru-RU"/>
        </w:rPr>
      </w:pPr>
    </w:p>
    <w:p w:rsidR="004E280C" w:rsidRPr="004E280C" w:rsidRDefault="004E280C" w:rsidP="004E280C">
      <w:pPr>
        <w:spacing w:after="0" w:line="240" w:lineRule="auto"/>
        <w:ind w:right="-99"/>
        <w:jc w:val="both"/>
        <w:rPr>
          <w:rFonts w:ascii="Times New Roman" w:eastAsia="Times New Roman" w:hAnsi="Times New Roman" w:cs="Times New Roman"/>
          <w:b/>
          <w:sz w:val="24"/>
          <w:szCs w:val="24"/>
          <w:lang w:eastAsia="ru-RU"/>
        </w:rPr>
      </w:pPr>
      <w:r w:rsidRPr="004E280C">
        <w:rPr>
          <w:rFonts w:ascii="Times New Roman" w:eastAsia="Times New Roman" w:hAnsi="Times New Roman" w:cs="Times New Roman"/>
          <w:b/>
          <w:sz w:val="24"/>
          <w:szCs w:val="24"/>
          <w:lang w:eastAsia="ru-RU"/>
        </w:rPr>
        <w:t>Русский язык (ЕГЭ)</w:t>
      </w:r>
    </w:p>
    <w:p w:rsidR="004E280C" w:rsidRPr="004E280C" w:rsidRDefault="004E280C" w:rsidP="004E280C">
      <w:pPr>
        <w:spacing w:after="0" w:line="240" w:lineRule="auto"/>
        <w:ind w:right="-99"/>
        <w:jc w:val="both"/>
        <w:rPr>
          <w:rFonts w:ascii="Times New Roman" w:eastAsia="Times New Roman" w:hAnsi="Times New Roman" w:cs="Times New Roman"/>
          <w:sz w:val="24"/>
          <w:szCs w:val="24"/>
          <w:lang w:eastAsia="ru-RU"/>
        </w:rPr>
      </w:pPr>
      <w:r w:rsidRPr="004E280C">
        <w:rPr>
          <w:rFonts w:ascii="Times New Roman" w:eastAsia="Times New Roman" w:hAnsi="Times New Roman" w:cs="Times New Roman"/>
          <w:sz w:val="24"/>
          <w:szCs w:val="24"/>
          <w:lang w:eastAsia="ru-RU"/>
        </w:rPr>
        <w:t>Минимальное количество баллов по предмету - 24.</w:t>
      </w:r>
    </w:p>
    <w:p w:rsidR="004E280C" w:rsidRPr="004E280C" w:rsidRDefault="004E280C" w:rsidP="004E280C">
      <w:pPr>
        <w:spacing w:after="0" w:line="240" w:lineRule="auto"/>
        <w:rPr>
          <w:rFonts w:ascii="Times New Roman" w:hAnsi="Times New Roman"/>
          <w:sz w:val="24"/>
          <w:szCs w:val="24"/>
        </w:rPr>
      </w:pPr>
      <w:r w:rsidRPr="004E280C">
        <w:rPr>
          <w:rFonts w:ascii="Times New Roman" w:hAnsi="Times New Roman"/>
          <w:sz w:val="24"/>
          <w:szCs w:val="24"/>
        </w:rPr>
        <w:t>Результаты экзамена с учетом резервного дня:</w:t>
      </w:r>
    </w:p>
    <w:p w:rsidR="004E280C" w:rsidRPr="004E280C" w:rsidRDefault="004E280C" w:rsidP="004E280C">
      <w:pPr>
        <w:spacing w:after="0" w:line="240" w:lineRule="auto"/>
        <w:ind w:right="-99"/>
        <w:jc w:val="both"/>
        <w:rPr>
          <w:rFonts w:ascii="Times New Roman" w:eastAsia="Times New Roman" w:hAnsi="Times New Roman" w:cs="Times New Roman"/>
          <w:sz w:val="24"/>
          <w:szCs w:val="24"/>
          <w:lang w:eastAsia="ru-RU"/>
        </w:rPr>
      </w:pPr>
    </w:p>
    <w:tbl>
      <w:tblPr>
        <w:tblStyle w:val="120"/>
        <w:tblW w:w="9923" w:type="dxa"/>
        <w:tblInd w:w="-34" w:type="dxa"/>
        <w:tblLayout w:type="fixed"/>
        <w:tblLook w:val="04A0" w:firstRow="1" w:lastRow="0" w:firstColumn="1" w:lastColumn="0" w:noHBand="0" w:noVBand="1"/>
      </w:tblPr>
      <w:tblGrid>
        <w:gridCol w:w="1560"/>
        <w:gridCol w:w="1025"/>
        <w:gridCol w:w="676"/>
        <w:gridCol w:w="709"/>
        <w:gridCol w:w="708"/>
        <w:gridCol w:w="709"/>
        <w:gridCol w:w="709"/>
        <w:gridCol w:w="709"/>
        <w:gridCol w:w="992"/>
        <w:gridCol w:w="992"/>
        <w:gridCol w:w="1134"/>
      </w:tblGrid>
      <w:tr w:rsidR="004E280C" w:rsidRPr="004E280C" w:rsidTr="004E280C">
        <w:tc>
          <w:tcPr>
            <w:tcW w:w="1560" w:type="dxa"/>
            <w:vMerge w:val="restart"/>
            <w:tcBorders>
              <w:top w:val="single" w:sz="4" w:space="0" w:color="auto"/>
              <w:left w:val="single" w:sz="4" w:space="0" w:color="auto"/>
              <w:right w:val="single" w:sz="4" w:space="0" w:color="auto"/>
            </w:tcBorders>
          </w:tcPr>
          <w:p w:rsidR="004E280C" w:rsidRPr="004E280C" w:rsidRDefault="004E280C" w:rsidP="004E280C">
            <w:pPr>
              <w:ind w:right="-99"/>
              <w:jc w:val="both"/>
              <w:rPr>
                <w:rFonts w:eastAsia="Times New Roman"/>
                <w:szCs w:val="24"/>
                <w:lang w:eastAsia="ru-RU"/>
              </w:rPr>
            </w:pPr>
            <w:r w:rsidRPr="004E280C">
              <w:rPr>
                <w:rFonts w:eastAsia="Times New Roman"/>
                <w:szCs w:val="24"/>
                <w:lang w:eastAsia="ru-RU"/>
              </w:rPr>
              <w:t>Школа</w:t>
            </w:r>
          </w:p>
        </w:tc>
        <w:tc>
          <w:tcPr>
            <w:tcW w:w="1025" w:type="dxa"/>
            <w:vMerge w:val="restart"/>
            <w:tcBorders>
              <w:top w:val="single" w:sz="4" w:space="0" w:color="auto"/>
              <w:left w:val="single" w:sz="4" w:space="0" w:color="auto"/>
              <w:right w:val="single" w:sz="4" w:space="0" w:color="auto"/>
            </w:tcBorders>
          </w:tcPr>
          <w:p w:rsidR="004E280C" w:rsidRPr="004E280C" w:rsidRDefault="004E280C" w:rsidP="004E280C">
            <w:pPr>
              <w:ind w:right="-99"/>
              <w:jc w:val="center"/>
              <w:rPr>
                <w:rFonts w:eastAsia="Times New Roman"/>
                <w:szCs w:val="24"/>
                <w:lang w:eastAsia="ru-RU"/>
              </w:rPr>
            </w:pPr>
            <w:r w:rsidRPr="004E280C">
              <w:rPr>
                <w:rFonts w:eastAsia="Times New Roman"/>
                <w:szCs w:val="24"/>
                <w:lang w:eastAsia="ru-RU"/>
              </w:rPr>
              <w:t>Сдавали</w:t>
            </w:r>
          </w:p>
        </w:tc>
        <w:tc>
          <w:tcPr>
            <w:tcW w:w="5212" w:type="dxa"/>
            <w:gridSpan w:val="7"/>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ind w:right="-99"/>
              <w:jc w:val="center"/>
              <w:rPr>
                <w:rFonts w:eastAsia="Times New Roman"/>
                <w:szCs w:val="24"/>
                <w:lang w:eastAsia="ru-RU"/>
              </w:rPr>
            </w:pPr>
            <w:r w:rsidRPr="004E280C">
              <w:rPr>
                <w:rFonts w:eastAsia="Times New Roman"/>
                <w:szCs w:val="24"/>
                <w:lang w:eastAsia="ru-RU"/>
              </w:rPr>
              <w:t>Количество баллов</w:t>
            </w:r>
          </w:p>
        </w:tc>
        <w:tc>
          <w:tcPr>
            <w:tcW w:w="992" w:type="dxa"/>
            <w:vMerge w:val="restart"/>
            <w:tcBorders>
              <w:top w:val="single" w:sz="4" w:space="0" w:color="auto"/>
              <w:left w:val="single" w:sz="4" w:space="0" w:color="auto"/>
              <w:right w:val="single" w:sz="4" w:space="0" w:color="auto"/>
            </w:tcBorders>
            <w:vAlign w:val="center"/>
          </w:tcPr>
          <w:p w:rsidR="004E280C" w:rsidRPr="004E280C" w:rsidRDefault="004E280C" w:rsidP="004E280C">
            <w:pPr>
              <w:ind w:right="-99"/>
              <w:jc w:val="center"/>
              <w:rPr>
                <w:rFonts w:eastAsia="Times New Roman"/>
                <w:szCs w:val="24"/>
                <w:lang w:eastAsia="ru-RU"/>
              </w:rPr>
            </w:pPr>
            <w:r w:rsidRPr="004E280C">
              <w:rPr>
                <w:rFonts w:eastAsia="Times New Roman"/>
                <w:szCs w:val="24"/>
                <w:lang w:eastAsia="ru-RU"/>
              </w:rPr>
              <w:t>Сред</w:t>
            </w:r>
            <w:proofErr w:type="gramStart"/>
            <w:r w:rsidRPr="004E280C">
              <w:rPr>
                <w:rFonts w:eastAsia="Times New Roman"/>
                <w:szCs w:val="24"/>
                <w:lang w:eastAsia="ru-RU"/>
              </w:rPr>
              <w:t>.</w:t>
            </w:r>
            <w:proofErr w:type="gramEnd"/>
            <w:r w:rsidRPr="004E280C">
              <w:rPr>
                <w:rFonts w:eastAsia="Times New Roman"/>
                <w:szCs w:val="24"/>
                <w:lang w:eastAsia="ru-RU"/>
              </w:rPr>
              <w:t xml:space="preserve"> </w:t>
            </w:r>
            <w:proofErr w:type="gramStart"/>
            <w:r w:rsidRPr="004E280C">
              <w:rPr>
                <w:rFonts w:eastAsia="Times New Roman"/>
                <w:szCs w:val="24"/>
                <w:lang w:eastAsia="ru-RU"/>
              </w:rPr>
              <w:t>б</w:t>
            </w:r>
            <w:proofErr w:type="gramEnd"/>
            <w:r w:rsidRPr="004E280C">
              <w:rPr>
                <w:rFonts w:eastAsia="Times New Roman"/>
                <w:szCs w:val="24"/>
                <w:lang w:eastAsia="ru-RU"/>
              </w:rPr>
              <w:t>алл</w:t>
            </w:r>
          </w:p>
        </w:tc>
        <w:tc>
          <w:tcPr>
            <w:tcW w:w="1134" w:type="dxa"/>
            <w:vMerge w:val="restart"/>
            <w:tcBorders>
              <w:top w:val="single" w:sz="4" w:space="0" w:color="auto"/>
              <w:left w:val="single" w:sz="4" w:space="0" w:color="auto"/>
              <w:right w:val="single" w:sz="4" w:space="0" w:color="auto"/>
            </w:tcBorders>
            <w:vAlign w:val="center"/>
          </w:tcPr>
          <w:p w:rsidR="004E280C" w:rsidRPr="004E280C" w:rsidRDefault="004E280C" w:rsidP="004E280C">
            <w:pPr>
              <w:ind w:right="-99"/>
              <w:jc w:val="center"/>
              <w:rPr>
                <w:rFonts w:eastAsia="Times New Roman"/>
                <w:szCs w:val="24"/>
                <w:lang w:eastAsia="ru-RU"/>
              </w:rPr>
            </w:pPr>
            <w:r w:rsidRPr="004E280C">
              <w:rPr>
                <w:rFonts w:eastAsia="Times New Roman"/>
                <w:szCs w:val="24"/>
                <w:lang w:eastAsia="ru-RU"/>
              </w:rPr>
              <w:t>Сред.</w:t>
            </w:r>
          </w:p>
          <w:p w:rsidR="004E280C" w:rsidRPr="004E280C" w:rsidRDefault="004E280C" w:rsidP="004E280C">
            <w:pPr>
              <w:ind w:right="-99"/>
              <w:jc w:val="center"/>
              <w:rPr>
                <w:rFonts w:eastAsia="Times New Roman"/>
                <w:szCs w:val="24"/>
                <w:lang w:eastAsia="ru-RU"/>
              </w:rPr>
            </w:pPr>
            <w:r w:rsidRPr="004E280C">
              <w:rPr>
                <w:rFonts w:eastAsia="Times New Roman"/>
                <w:szCs w:val="24"/>
                <w:lang w:eastAsia="ru-RU"/>
              </w:rPr>
              <w:t xml:space="preserve">балл в </w:t>
            </w:r>
            <w:proofErr w:type="spellStart"/>
            <w:r w:rsidRPr="004E280C">
              <w:rPr>
                <w:rFonts w:eastAsia="Times New Roman"/>
                <w:szCs w:val="24"/>
                <w:lang w:eastAsia="ru-RU"/>
              </w:rPr>
              <w:t>пр.</w:t>
            </w:r>
            <w:proofErr w:type="gramStart"/>
            <w:r w:rsidRPr="004E280C">
              <w:rPr>
                <w:rFonts w:eastAsia="Times New Roman"/>
                <w:szCs w:val="24"/>
                <w:lang w:eastAsia="ru-RU"/>
              </w:rPr>
              <w:t>г</w:t>
            </w:r>
            <w:proofErr w:type="spellEnd"/>
            <w:proofErr w:type="gramEnd"/>
            <w:r w:rsidRPr="004E280C">
              <w:rPr>
                <w:rFonts w:eastAsia="Times New Roman"/>
                <w:szCs w:val="24"/>
                <w:lang w:eastAsia="ru-RU"/>
              </w:rPr>
              <w:t>.</w:t>
            </w:r>
          </w:p>
        </w:tc>
      </w:tr>
      <w:tr w:rsidR="004E280C" w:rsidRPr="004E280C" w:rsidTr="004E280C">
        <w:tc>
          <w:tcPr>
            <w:tcW w:w="1560" w:type="dxa"/>
            <w:vMerge/>
            <w:tcBorders>
              <w:left w:val="single" w:sz="4" w:space="0" w:color="auto"/>
              <w:bottom w:val="single" w:sz="4" w:space="0" w:color="auto"/>
              <w:right w:val="single" w:sz="4" w:space="0" w:color="auto"/>
            </w:tcBorders>
          </w:tcPr>
          <w:p w:rsidR="004E280C" w:rsidRPr="004E280C" w:rsidRDefault="004E280C" w:rsidP="004E280C">
            <w:pPr>
              <w:ind w:right="-99"/>
              <w:jc w:val="both"/>
              <w:rPr>
                <w:rFonts w:eastAsia="Times New Roman"/>
                <w:szCs w:val="24"/>
                <w:lang w:eastAsia="ru-RU"/>
              </w:rPr>
            </w:pPr>
          </w:p>
        </w:tc>
        <w:tc>
          <w:tcPr>
            <w:tcW w:w="1025" w:type="dxa"/>
            <w:vMerge/>
            <w:tcBorders>
              <w:left w:val="single" w:sz="4" w:space="0" w:color="auto"/>
              <w:bottom w:val="single" w:sz="4" w:space="0" w:color="auto"/>
              <w:right w:val="single" w:sz="4" w:space="0" w:color="auto"/>
            </w:tcBorders>
          </w:tcPr>
          <w:p w:rsidR="004E280C" w:rsidRPr="004E280C" w:rsidRDefault="004E280C" w:rsidP="004E280C">
            <w:pPr>
              <w:ind w:right="-99"/>
              <w:jc w:val="center"/>
              <w:rPr>
                <w:rFonts w:eastAsia="Times New Roman"/>
                <w:szCs w:val="24"/>
                <w:lang w:eastAsia="ru-RU"/>
              </w:rPr>
            </w:pPr>
          </w:p>
        </w:tc>
        <w:tc>
          <w:tcPr>
            <w:tcW w:w="676" w:type="dxa"/>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ind w:right="-99"/>
              <w:jc w:val="center"/>
              <w:rPr>
                <w:rFonts w:eastAsia="Times New Roman"/>
                <w:szCs w:val="24"/>
                <w:lang w:eastAsia="ru-RU"/>
              </w:rPr>
            </w:pPr>
            <w:r w:rsidRPr="004E280C">
              <w:rPr>
                <w:rFonts w:eastAsia="Times New Roman"/>
                <w:szCs w:val="24"/>
                <w:lang w:eastAsia="ru-RU"/>
              </w:rPr>
              <w:t>до 24</w:t>
            </w:r>
          </w:p>
        </w:tc>
        <w:tc>
          <w:tcPr>
            <w:tcW w:w="709" w:type="dxa"/>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ind w:right="-99"/>
              <w:jc w:val="center"/>
              <w:rPr>
                <w:rFonts w:eastAsia="Times New Roman"/>
                <w:szCs w:val="24"/>
                <w:lang w:eastAsia="ru-RU"/>
              </w:rPr>
            </w:pPr>
            <w:r w:rsidRPr="004E280C">
              <w:rPr>
                <w:rFonts w:eastAsia="Times New Roman"/>
                <w:szCs w:val="24"/>
                <w:lang w:eastAsia="ru-RU"/>
              </w:rPr>
              <w:t>24-39</w:t>
            </w:r>
          </w:p>
        </w:tc>
        <w:tc>
          <w:tcPr>
            <w:tcW w:w="708" w:type="dxa"/>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ind w:right="-99"/>
              <w:jc w:val="center"/>
              <w:rPr>
                <w:rFonts w:eastAsia="Times New Roman"/>
                <w:szCs w:val="24"/>
                <w:lang w:eastAsia="ru-RU"/>
              </w:rPr>
            </w:pPr>
            <w:r w:rsidRPr="004E280C">
              <w:rPr>
                <w:rFonts w:eastAsia="Times New Roman"/>
                <w:szCs w:val="24"/>
                <w:lang w:eastAsia="ru-RU"/>
              </w:rPr>
              <w:t>40-49</w:t>
            </w:r>
          </w:p>
        </w:tc>
        <w:tc>
          <w:tcPr>
            <w:tcW w:w="709" w:type="dxa"/>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ind w:right="-99"/>
              <w:jc w:val="center"/>
              <w:rPr>
                <w:rFonts w:eastAsia="Times New Roman"/>
                <w:szCs w:val="24"/>
                <w:lang w:eastAsia="ru-RU"/>
              </w:rPr>
            </w:pPr>
            <w:r w:rsidRPr="004E280C">
              <w:rPr>
                <w:rFonts w:eastAsia="Times New Roman"/>
                <w:szCs w:val="24"/>
                <w:lang w:eastAsia="ru-RU"/>
              </w:rPr>
              <w:t>50-59</w:t>
            </w:r>
          </w:p>
        </w:tc>
        <w:tc>
          <w:tcPr>
            <w:tcW w:w="709" w:type="dxa"/>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ind w:right="-99"/>
              <w:jc w:val="center"/>
              <w:rPr>
                <w:rFonts w:eastAsia="Times New Roman"/>
                <w:szCs w:val="24"/>
                <w:lang w:eastAsia="ru-RU"/>
              </w:rPr>
            </w:pPr>
            <w:r w:rsidRPr="004E280C">
              <w:rPr>
                <w:rFonts w:eastAsia="Times New Roman"/>
                <w:szCs w:val="24"/>
                <w:lang w:eastAsia="ru-RU"/>
              </w:rPr>
              <w:t>60-69</w:t>
            </w:r>
          </w:p>
        </w:tc>
        <w:tc>
          <w:tcPr>
            <w:tcW w:w="709" w:type="dxa"/>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ind w:right="-99"/>
              <w:jc w:val="center"/>
              <w:rPr>
                <w:rFonts w:eastAsia="Times New Roman"/>
                <w:szCs w:val="24"/>
                <w:lang w:eastAsia="ru-RU"/>
              </w:rPr>
            </w:pPr>
            <w:r w:rsidRPr="004E280C">
              <w:rPr>
                <w:rFonts w:eastAsia="Times New Roman"/>
                <w:szCs w:val="24"/>
                <w:lang w:eastAsia="ru-RU"/>
              </w:rPr>
              <w:t>70-79</w:t>
            </w:r>
          </w:p>
        </w:tc>
        <w:tc>
          <w:tcPr>
            <w:tcW w:w="992" w:type="dxa"/>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ind w:right="-99"/>
              <w:jc w:val="center"/>
              <w:rPr>
                <w:rFonts w:eastAsia="Times New Roman"/>
                <w:szCs w:val="24"/>
                <w:lang w:eastAsia="ru-RU"/>
              </w:rPr>
            </w:pPr>
            <w:r w:rsidRPr="004E280C">
              <w:rPr>
                <w:rFonts w:eastAsia="Times New Roman"/>
                <w:szCs w:val="24"/>
                <w:lang w:eastAsia="ru-RU"/>
              </w:rPr>
              <w:t>80-89</w:t>
            </w:r>
          </w:p>
          <w:p w:rsidR="004E280C" w:rsidRPr="004E280C" w:rsidRDefault="004E280C" w:rsidP="004E280C">
            <w:pPr>
              <w:ind w:right="-99"/>
              <w:jc w:val="center"/>
              <w:rPr>
                <w:rFonts w:eastAsia="Times New Roman"/>
                <w:szCs w:val="24"/>
                <w:lang w:eastAsia="ru-RU"/>
              </w:rPr>
            </w:pPr>
            <w:r w:rsidRPr="004E280C">
              <w:rPr>
                <w:rFonts w:eastAsia="Times New Roman"/>
                <w:szCs w:val="24"/>
                <w:lang w:eastAsia="ru-RU"/>
              </w:rPr>
              <w:t>90-100</w:t>
            </w:r>
          </w:p>
        </w:tc>
        <w:tc>
          <w:tcPr>
            <w:tcW w:w="992" w:type="dxa"/>
            <w:vMerge/>
            <w:tcBorders>
              <w:left w:val="single" w:sz="4" w:space="0" w:color="auto"/>
              <w:bottom w:val="single" w:sz="4" w:space="0" w:color="auto"/>
              <w:right w:val="single" w:sz="4" w:space="0" w:color="auto"/>
            </w:tcBorders>
          </w:tcPr>
          <w:p w:rsidR="004E280C" w:rsidRPr="004E280C" w:rsidRDefault="004E280C" w:rsidP="004E280C">
            <w:pPr>
              <w:ind w:right="-99"/>
              <w:jc w:val="center"/>
              <w:rPr>
                <w:rFonts w:eastAsia="Times New Roman"/>
                <w:szCs w:val="24"/>
                <w:lang w:eastAsia="ru-RU"/>
              </w:rPr>
            </w:pPr>
          </w:p>
        </w:tc>
        <w:tc>
          <w:tcPr>
            <w:tcW w:w="1134" w:type="dxa"/>
            <w:vMerge/>
            <w:tcBorders>
              <w:left w:val="single" w:sz="4" w:space="0" w:color="auto"/>
              <w:bottom w:val="single" w:sz="4" w:space="0" w:color="auto"/>
              <w:right w:val="single" w:sz="4" w:space="0" w:color="auto"/>
            </w:tcBorders>
          </w:tcPr>
          <w:p w:rsidR="004E280C" w:rsidRPr="004E280C" w:rsidRDefault="004E280C" w:rsidP="004E280C">
            <w:pPr>
              <w:ind w:right="-99"/>
              <w:rPr>
                <w:rFonts w:eastAsia="Times New Roman"/>
                <w:szCs w:val="24"/>
                <w:lang w:eastAsia="ru-RU"/>
              </w:rPr>
            </w:pPr>
          </w:p>
        </w:tc>
      </w:tr>
      <w:tr w:rsidR="004E280C" w:rsidRPr="004E280C" w:rsidTr="004E280C">
        <w:tc>
          <w:tcPr>
            <w:tcW w:w="1560" w:type="dxa"/>
            <w:tcBorders>
              <w:top w:val="single" w:sz="4" w:space="0" w:color="auto"/>
              <w:left w:val="single" w:sz="4" w:space="0" w:color="auto"/>
              <w:bottom w:val="single" w:sz="4" w:space="0" w:color="auto"/>
              <w:right w:val="single" w:sz="4" w:space="0" w:color="auto"/>
            </w:tcBorders>
            <w:hideMark/>
          </w:tcPr>
          <w:p w:rsidR="004E280C" w:rsidRPr="004E280C" w:rsidRDefault="004E280C" w:rsidP="004E280C">
            <w:pPr>
              <w:ind w:right="-99"/>
              <w:jc w:val="both"/>
              <w:rPr>
                <w:rFonts w:eastAsia="Times New Roman"/>
                <w:szCs w:val="24"/>
                <w:lang w:eastAsia="ru-RU"/>
              </w:rPr>
            </w:pPr>
            <w:r w:rsidRPr="004E280C">
              <w:rPr>
                <w:rFonts w:eastAsia="Times New Roman"/>
                <w:szCs w:val="24"/>
                <w:lang w:eastAsia="ru-RU"/>
              </w:rPr>
              <w:t>Медынская</w:t>
            </w:r>
          </w:p>
        </w:tc>
        <w:tc>
          <w:tcPr>
            <w:tcW w:w="1025"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ind w:right="-99"/>
              <w:jc w:val="center"/>
              <w:rPr>
                <w:rFonts w:eastAsia="Times New Roman"/>
                <w:szCs w:val="24"/>
                <w:lang w:eastAsia="ru-RU"/>
              </w:rPr>
            </w:pPr>
            <w:r w:rsidRPr="004E280C">
              <w:rPr>
                <w:rFonts w:eastAsia="Times New Roman"/>
                <w:szCs w:val="24"/>
                <w:lang w:eastAsia="ru-RU"/>
              </w:rPr>
              <w:t>44</w:t>
            </w:r>
          </w:p>
        </w:tc>
        <w:tc>
          <w:tcPr>
            <w:tcW w:w="676" w:type="dxa"/>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ind w:right="-99"/>
              <w:jc w:val="center"/>
              <w:rPr>
                <w:rFonts w:eastAsia="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ind w:right="-99"/>
              <w:jc w:val="center"/>
              <w:rPr>
                <w:rFonts w:eastAsia="Times New Roman"/>
                <w:szCs w:val="24"/>
                <w:lang w:eastAsia="ru-RU"/>
              </w:rPr>
            </w:pPr>
            <w:r w:rsidRPr="004E280C">
              <w:rPr>
                <w:rFonts w:eastAsia="Times New Roman"/>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ind w:right="-99"/>
              <w:jc w:val="center"/>
              <w:rPr>
                <w:rFonts w:eastAsia="Times New Roman"/>
                <w:szCs w:val="24"/>
                <w:lang w:eastAsia="ru-RU"/>
              </w:rPr>
            </w:pPr>
            <w:r w:rsidRPr="004E280C">
              <w:rPr>
                <w:rFonts w:eastAsia="Times New Roman"/>
                <w:szCs w:val="24"/>
                <w:lang w:eastAsia="ru-RU"/>
              </w:rPr>
              <w:t>3</w:t>
            </w:r>
          </w:p>
        </w:tc>
        <w:tc>
          <w:tcPr>
            <w:tcW w:w="709" w:type="dxa"/>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ind w:right="-99"/>
              <w:jc w:val="center"/>
              <w:rPr>
                <w:rFonts w:eastAsia="Times New Roman"/>
                <w:szCs w:val="24"/>
                <w:lang w:eastAsia="ru-RU"/>
              </w:rPr>
            </w:pPr>
            <w:r w:rsidRPr="004E280C">
              <w:rPr>
                <w:rFonts w:eastAsia="Times New Roman"/>
                <w:szCs w:val="24"/>
                <w:lang w:eastAsia="ru-RU"/>
              </w:rPr>
              <w:t>13</w:t>
            </w:r>
          </w:p>
        </w:tc>
        <w:tc>
          <w:tcPr>
            <w:tcW w:w="709" w:type="dxa"/>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ind w:right="-99"/>
              <w:jc w:val="center"/>
              <w:rPr>
                <w:rFonts w:eastAsia="Times New Roman"/>
                <w:szCs w:val="24"/>
                <w:lang w:eastAsia="ru-RU"/>
              </w:rPr>
            </w:pPr>
            <w:r w:rsidRPr="004E280C">
              <w:rPr>
                <w:rFonts w:eastAsia="Times New Roman"/>
                <w:szCs w:val="24"/>
                <w:lang w:eastAsia="ru-RU"/>
              </w:rPr>
              <w:t>9</w:t>
            </w:r>
          </w:p>
        </w:tc>
        <w:tc>
          <w:tcPr>
            <w:tcW w:w="709" w:type="dxa"/>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ind w:right="-99"/>
              <w:jc w:val="center"/>
              <w:rPr>
                <w:rFonts w:eastAsia="Times New Roman"/>
                <w:szCs w:val="24"/>
                <w:lang w:eastAsia="ru-RU"/>
              </w:rPr>
            </w:pPr>
            <w:r w:rsidRPr="004E280C">
              <w:rPr>
                <w:rFonts w:eastAsia="Times New Roman"/>
                <w:szCs w:val="24"/>
                <w:lang w:eastAsia="ru-RU"/>
              </w:rPr>
              <w:t>9</w:t>
            </w:r>
          </w:p>
        </w:tc>
        <w:tc>
          <w:tcPr>
            <w:tcW w:w="992" w:type="dxa"/>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jc w:val="center"/>
              <w:rPr>
                <w:rFonts w:eastAsia="Times New Roman"/>
                <w:szCs w:val="24"/>
                <w:lang w:eastAsia="ru-RU"/>
              </w:rPr>
            </w:pPr>
            <w:r w:rsidRPr="004E280C">
              <w:rPr>
                <w:rFonts w:eastAsia="Times New Roman"/>
                <w:szCs w:val="24"/>
                <w:lang w:eastAsia="ru-RU"/>
              </w:rPr>
              <w:t>9</w:t>
            </w:r>
          </w:p>
        </w:tc>
        <w:tc>
          <w:tcPr>
            <w:tcW w:w="992"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jc w:val="center"/>
              <w:rPr>
                <w:rFonts w:eastAsia="Times New Roman"/>
                <w:szCs w:val="24"/>
                <w:lang w:eastAsia="ru-RU"/>
              </w:rPr>
            </w:pPr>
            <w:r w:rsidRPr="004E280C">
              <w:rPr>
                <w:rFonts w:eastAsia="Times New Roman"/>
                <w:szCs w:val="24"/>
                <w:lang w:eastAsia="ru-RU"/>
              </w:rPr>
              <w:t>65</w:t>
            </w:r>
          </w:p>
        </w:tc>
        <w:tc>
          <w:tcPr>
            <w:tcW w:w="1134"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jc w:val="center"/>
              <w:rPr>
                <w:rFonts w:eastAsia="Times New Roman"/>
                <w:szCs w:val="24"/>
                <w:lang w:eastAsia="ru-RU"/>
              </w:rPr>
            </w:pPr>
            <w:r w:rsidRPr="004E280C">
              <w:rPr>
                <w:rFonts w:eastAsia="Times New Roman"/>
                <w:szCs w:val="24"/>
                <w:lang w:eastAsia="ru-RU"/>
              </w:rPr>
              <w:t>74</w:t>
            </w:r>
          </w:p>
        </w:tc>
      </w:tr>
      <w:tr w:rsidR="004E280C" w:rsidRPr="004E280C" w:rsidTr="004E280C">
        <w:tc>
          <w:tcPr>
            <w:tcW w:w="1560"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ind w:right="-99"/>
              <w:jc w:val="both"/>
              <w:rPr>
                <w:rFonts w:eastAsia="Times New Roman"/>
                <w:szCs w:val="24"/>
                <w:lang w:eastAsia="ru-RU"/>
              </w:rPr>
            </w:pPr>
            <w:r w:rsidRPr="004E280C">
              <w:rPr>
                <w:rFonts w:eastAsia="Times New Roman"/>
                <w:szCs w:val="24"/>
                <w:lang w:eastAsia="ru-RU"/>
              </w:rPr>
              <w:lastRenderedPageBreak/>
              <w:t>Кременская</w:t>
            </w:r>
          </w:p>
        </w:tc>
        <w:tc>
          <w:tcPr>
            <w:tcW w:w="1025"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ind w:right="-99"/>
              <w:jc w:val="center"/>
              <w:rPr>
                <w:rFonts w:eastAsia="Times New Roman"/>
                <w:szCs w:val="24"/>
                <w:lang w:eastAsia="ru-RU"/>
              </w:rPr>
            </w:pPr>
            <w:r w:rsidRPr="004E280C">
              <w:rPr>
                <w:rFonts w:eastAsia="Times New Roman"/>
                <w:szCs w:val="24"/>
                <w:lang w:eastAsia="ru-RU"/>
              </w:rPr>
              <w:t>4</w:t>
            </w:r>
          </w:p>
        </w:tc>
        <w:tc>
          <w:tcPr>
            <w:tcW w:w="676" w:type="dxa"/>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ind w:right="-99"/>
              <w:jc w:val="center"/>
              <w:rPr>
                <w:rFonts w:eastAsia="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ind w:right="-99"/>
              <w:jc w:val="center"/>
              <w:rPr>
                <w:rFonts w:eastAsia="Times New Roman"/>
                <w:szCs w:val="24"/>
                <w:lang w:eastAsia="ru-RU"/>
              </w:rPr>
            </w:pPr>
            <w:r w:rsidRPr="004E280C">
              <w:rPr>
                <w:rFonts w:eastAsia="Times New Roman"/>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ind w:right="-99"/>
              <w:jc w:val="center"/>
              <w:rPr>
                <w:rFonts w:eastAsia="Times New Roman"/>
                <w:szCs w:val="24"/>
                <w:lang w:eastAsia="ru-RU"/>
              </w:rPr>
            </w:pPr>
            <w:r w:rsidRPr="004E280C">
              <w:rPr>
                <w:rFonts w:eastAsia="Times New Roman"/>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ind w:right="-99"/>
              <w:jc w:val="center"/>
              <w:rPr>
                <w:rFonts w:eastAsia="Times New Roman"/>
                <w:szCs w:val="24"/>
                <w:lang w:eastAsia="ru-RU"/>
              </w:rPr>
            </w:pPr>
            <w:r w:rsidRPr="004E280C">
              <w:rPr>
                <w:rFonts w:eastAsia="Times New Roman"/>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ind w:right="-99"/>
              <w:jc w:val="center"/>
              <w:rPr>
                <w:rFonts w:eastAsia="Times New Roman"/>
                <w:szCs w:val="24"/>
                <w:lang w:eastAsia="ru-RU"/>
              </w:rPr>
            </w:pPr>
            <w:r w:rsidRPr="004E280C">
              <w:rPr>
                <w:rFonts w:eastAsia="Times New Roman"/>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ind w:right="-99"/>
              <w:jc w:val="center"/>
              <w:rPr>
                <w:rFonts w:eastAsia="Times New Roman"/>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ind w:right="-99"/>
              <w:jc w:val="center"/>
              <w:rPr>
                <w:rFonts w:eastAsia="Times New Roman"/>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ind w:right="-99"/>
              <w:jc w:val="center"/>
              <w:rPr>
                <w:rFonts w:eastAsia="Times New Roman"/>
                <w:szCs w:val="24"/>
                <w:lang w:eastAsia="ru-RU"/>
              </w:rPr>
            </w:pPr>
            <w:r w:rsidRPr="004E280C">
              <w:rPr>
                <w:rFonts w:eastAsia="Times New Roman"/>
                <w:szCs w:val="24"/>
                <w:lang w:eastAsia="ru-RU"/>
              </w:rPr>
              <w:t>49</w:t>
            </w:r>
          </w:p>
        </w:tc>
        <w:tc>
          <w:tcPr>
            <w:tcW w:w="1134"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ind w:right="-99"/>
              <w:jc w:val="center"/>
              <w:rPr>
                <w:rFonts w:eastAsia="Times New Roman"/>
                <w:szCs w:val="24"/>
                <w:lang w:eastAsia="ru-RU"/>
              </w:rPr>
            </w:pPr>
            <w:r w:rsidRPr="004E280C">
              <w:rPr>
                <w:rFonts w:eastAsia="Times New Roman"/>
                <w:szCs w:val="24"/>
                <w:lang w:eastAsia="ru-RU"/>
              </w:rPr>
              <w:t>60</w:t>
            </w:r>
          </w:p>
        </w:tc>
      </w:tr>
      <w:tr w:rsidR="004E280C" w:rsidRPr="004E280C" w:rsidTr="004E280C">
        <w:tc>
          <w:tcPr>
            <w:tcW w:w="1560"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ind w:right="-99"/>
              <w:jc w:val="both"/>
              <w:rPr>
                <w:rFonts w:eastAsia="Times New Roman"/>
                <w:szCs w:val="24"/>
                <w:lang w:eastAsia="ru-RU"/>
              </w:rPr>
            </w:pPr>
            <w:r w:rsidRPr="004E280C">
              <w:rPr>
                <w:rFonts w:eastAsia="Times New Roman"/>
                <w:szCs w:val="24"/>
                <w:lang w:eastAsia="ru-RU"/>
              </w:rPr>
              <w:t>Передельская</w:t>
            </w:r>
          </w:p>
        </w:tc>
        <w:tc>
          <w:tcPr>
            <w:tcW w:w="1025"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ind w:right="-99"/>
              <w:jc w:val="center"/>
              <w:rPr>
                <w:rFonts w:eastAsia="Times New Roman"/>
                <w:szCs w:val="24"/>
                <w:lang w:eastAsia="ru-RU"/>
              </w:rPr>
            </w:pPr>
            <w:r w:rsidRPr="004E280C">
              <w:rPr>
                <w:rFonts w:eastAsia="Times New Roman"/>
                <w:szCs w:val="24"/>
                <w:lang w:eastAsia="ru-RU"/>
              </w:rPr>
              <w:t>1</w:t>
            </w:r>
          </w:p>
        </w:tc>
        <w:tc>
          <w:tcPr>
            <w:tcW w:w="676" w:type="dxa"/>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ind w:right="-99"/>
              <w:jc w:val="center"/>
              <w:rPr>
                <w:rFonts w:eastAsia="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ind w:right="-99"/>
              <w:jc w:val="center"/>
              <w:rPr>
                <w:rFonts w:eastAsia="Times New Roman"/>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ind w:right="-99"/>
              <w:jc w:val="center"/>
              <w:rPr>
                <w:rFonts w:eastAsia="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ind w:right="-99"/>
              <w:jc w:val="center"/>
              <w:rPr>
                <w:rFonts w:eastAsia="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ind w:right="-99"/>
              <w:jc w:val="center"/>
              <w:rPr>
                <w:rFonts w:eastAsia="Times New Roman"/>
                <w:szCs w:val="24"/>
                <w:lang w:eastAsia="ru-RU"/>
              </w:rPr>
            </w:pPr>
            <w:r w:rsidRPr="004E280C">
              <w:rPr>
                <w:rFonts w:eastAsia="Times New Roman"/>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ind w:right="-99"/>
              <w:jc w:val="center"/>
              <w:rPr>
                <w:rFonts w:eastAsia="Times New Roman"/>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ind w:right="-99"/>
              <w:jc w:val="center"/>
              <w:rPr>
                <w:rFonts w:eastAsia="Times New Roman"/>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ind w:right="-99"/>
              <w:jc w:val="center"/>
              <w:rPr>
                <w:rFonts w:eastAsia="Times New Roman"/>
                <w:szCs w:val="24"/>
                <w:lang w:eastAsia="ru-RU"/>
              </w:rPr>
            </w:pPr>
            <w:r w:rsidRPr="004E280C">
              <w:rPr>
                <w:rFonts w:eastAsia="Times New Roman"/>
                <w:szCs w:val="24"/>
                <w:lang w:eastAsia="ru-RU"/>
              </w:rPr>
              <w:t>61</w:t>
            </w:r>
          </w:p>
        </w:tc>
        <w:tc>
          <w:tcPr>
            <w:tcW w:w="1134"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ind w:right="-99"/>
              <w:jc w:val="center"/>
              <w:rPr>
                <w:rFonts w:eastAsia="Times New Roman"/>
                <w:szCs w:val="24"/>
                <w:lang w:eastAsia="ru-RU"/>
              </w:rPr>
            </w:pPr>
            <w:r w:rsidRPr="004E280C">
              <w:rPr>
                <w:rFonts w:eastAsia="Times New Roman"/>
                <w:szCs w:val="24"/>
                <w:lang w:eastAsia="ru-RU"/>
              </w:rPr>
              <w:t>70</w:t>
            </w:r>
          </w:p>
        </w:tc>
      </w:tr>
      <w:tr w:rsidR="004E280C" w:rsidRPr="004E280C" w:rsidTr="004E280C">
        <w:tc>
          <w:tcPr>
            <w:tcW w:w="1560"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ind w:right="-99"/>
              <w:jc w:val="both"/>
              <w:rPr>
                <w:rFonts w:eastAsia="Times New Roman"/>
                <w:szCs w:val="24"/>
                <w:lang w:eastAsia="ru-RU"/>
              </w:rPr>
            </w:pPr>
            <w:r w:rsidRPr="004E280C">
              <w:rPr>
                <w:rFonts w:eastAsia="Times New Roman"/>
                <w:szCs w:val="24"/>
                <w:lang w:eastAsia="ru-RU"/>
              </w:rPr>
              <w:t>Очно-заочная</w:t>
            </w:r>
          </w:p>
        </w:tc>
        <w:tc>
          <w:tcPr>
            <w:tcW w:w="1025"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ind w:right="-99"/>
              <w:jc w:val="center"/>
              <w:rPr>
                <w:rFonts w:eastAsia="Times New Roman"/>
                <w:szCs w:val="24"/>
                <w:lang w:eastAsia="ru-RU"/>
              </w:rPr>
            </w:pPr>
            <w:r w:rsidRPr="004E280C">
              <w:rPr>
                <w:rFonts w:eastAsia="Times New Roman"/>
                <w:szCs w:val="24"/>
                <w:lang w:eastAsia="ru-RU"/>
              </w:rPr>
              <w:t>25</w:t>
            </w:r>
          </w:p>
        </w:tc>
        <w:tc>
          <w:tcPr>
            <w:tcW w:w="676" w:type="dxa"/>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ind w:right="-99"/>
              <w:jc w:val="center"/>
              <w:rPr>
                <w:rFonts w:eastAsia="Times New Roman"/>
                <w:szCs w:val="24"/>
                <w:lang w:eastAsia="ru-RU"/>
              </w:rPr>
            </w:pPr>
            <w:r w:rsidRPr="004E280C">
              <w:rPr>
                <w:rFonts w:eastAsia="Times New Roman"/>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ind w:right="-99"/>
              <w:jc w:val="center"/>
              <w:rPr>
                <w:rFonts w:eastAsia="Times New Roman"/>
                <w:szCs w:val="24"/>
                <w:lang w:eastAsia="ru-RU"/>
              </w:rPr>
            </w:pPr>
            <w:r w:rsidRPr="004E280C">
              <w:rPr>
                <w:rFonts w:eastAsia="Times New Roman"/>
                <w:szCs w:val="24"/>
                <w:lang w:eastAsia="ru-RU"/>
              </w:rPr>
              <w:t>5</w:t>
            </w:r>
          </w:p>
        </w:tc>
        <w:tc>
          <w:tcPr>
            <w:tcW w:w="708" w:type="dxa"/>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ind w:right="-99"/>
              <w:jc w:val="center"/>
              <w:rPr>
                <w:rFonts w:eastAsia="Times New Roman"/>
                <w:szCs w:val="24"/>
                <w:lang w:eastAsia="ru-RU"/>
              </w:rPr>
            </w:pPr>
            <w:r w:rsidRPr="004E280C">
              <w:rPr>
                <w:rFonts w:eastAsia="Times New Roman"/>
                <w:szCs w:val="24"/>
                <w:lang w:eastAsia="ru-RU"/>
              </w:rPr>
              <w:t>9</w:t>
            </w:r>
          </w:p>
        </w:tc>
        <w:tc>
          <w:tcPr>
            <w:tcW w:w="709" w:type="dxa"/>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ind w:right="-99"/>
              <w:jc w:val="center"/>
              <w:rPr>
                <w:rFonts w:eastAsia="Times New Roman"/>
                <w:szCs w:val="24"/>
                <w:lang w:eastAsia="ru-RU"/>
              </w:rPr>
            </w:pPr>
            <w:r w:rsidRPr="004E280C">
              <w:rPr>
                <w:rFonts w:eastAsia="Times New Roman"/>
                <w:szCs w:val="24"/>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ind w:right="-99"/>
              <w:jc w:val="center"/>
              <w:rPr>
                <w:rFonts w:eastAsia="Times New Roman"/>
                <w:szCs w:val="24"/>
                <w:lang w:eastAsia="ru-RU"/>
              </w:rPr>
            </w:pPr>
            <w:r w:rsidRPr="004E280C">
              <w:rPr>
                <w:rFonts w:eastAsia="Times New Roman"/>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ind w:right="-99"/>
              <w:jc w:val="center"/>
              <w:rPr>
                <w:rFonts w:eastAsia="Times New Roman"/>
                <w:szCs w:val="24"/>
                <w:lang w:eastAsia="ru-RU"/>
              </w:rPr>
            </w:pPr>
            <w:r w:rsidRPr="004E280C">
              <w:rPr>
                <w:rFonts w:eastAsia="Times New Roman"/>
                <w:szCs w:val="24"/>
                <w:lang w:eastAsia="ru-RU"/>
              </w:rPr>
              <w:t>1</w:t>
            </w:r>
          </w:p>
        </w:tc>
        <w:tc>
          <w:tcPr>
            <w:tcW w:w="992" w:type="dxa"/>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ind w:right="-99"/>
              <w:jc w:val="center"/>
              <w:rPr>
                <w:rFonts w:eastAsia="Times New Roman"/>
                <w:szCs w:val="24"/>
                <w:lang w:eastAsia="ru-RU"/>
              </w:rPr>
            </w:pPr>
            <w:r w:rsidRPr="004E280C">
              <w:rPr>
                <w:rFonts w:eastAsia="Times New Roman"/>
                <w:szCs w:val="24"/>
                <w:lang w:eastAsia="ru-RU"/>
              </w:rPr>
              <w:t>3</w:t>
            </w:r>
          </w:p>
        </w:tc>
        <w:tc>
          <w:tcPr>
            <w:tcW w:w="992"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ind w:right="-99"/>
              <w:jc w:val="center"/>
              <w:rPr>
                <w:rFonts w:eastAsia="Times New Roman"/>
                <w:szCs w:val="24"/>
                <w:lang w:eastAsia="ru-RU"/>
              </w:rPr>
            </w:pPr>
            <w:r w:rsidRPr="004E280C">
              <w:rPr>
                <w:rFonts w:eastAsia="Times New Roman"/>
                <w:szCs w:val="24"/>
                <w:lang w:eastAsia="ru-RU"/>
              </w:rPr>
              <w:t>50</w:t>
            </w:r>
          </w:p>
        </w:tc>
        <w:tc>
          <w:tcPr>
            <w:tcW w:w="1134"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ind w:right="-99"/>
              <w:jc w:val="center"/>
              <w:rPr>
                <w:rFonts w:eastAsia="Times New Roman"/>
                <w:szCs w:val="24"/>
                <w:lang w:eastAsia="ru-RU"/>
              </w:rPr>
            </w:pPr>
            <w:r w:rsidRPr="004E280C">
              <w:rPr>
                <w:rFonts w:eastAsia="Times New Roman"/>
                <w:szCs w:val="24"/>
                <w:lang w:eastAsia="ru-RU"/>
              </w:rPr>
              <w:t>51</w:t>
            </w:r>
          </w:p>
        </w:tc>
      </w:tr>
      <w:tr w:rsidR="004E280C" w:rsidRPr="004E280C" w:rsidTr="004E280C">
        <w:tc>
          <w:tcPr>
            <w:tcW w:w="1560"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ind w:right="-99"/>
              <w:jc w:val="both"/>
              <w:rPr>
                <w:rFonts w:eastAsia="Times New Roman"/>
                <w:b/>
                <w:szCs w:val="24"/>
                <w:lang w:eastAsia="ru-RU"/>
              </w:rPr>
            </w:pPr>
            <w:r w:rsidRPr="004E280C">
              <w:rPr>
                <w:rFonts w:eastAsia="Times New Roman"/>
                <w:b/>
                <w:szCs w:val="24"/>
                <w:lang w:eastAsia="ru-RU"/>
              </w:rPr>
              <w:t>ИТОГО</w:t>
            </w:r>
          </w:p>
        </w:tc>
        <w:tc>
          <w:tcPr>
            <w:tcW w:w="1025"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ind w:right="-99"/>
              <w:jc w:val="center"/>
              <w:rPr>
                <w:rFonts w:eastAsia="Times New Roman"/>
                <w:b/>
                <w:szCs w:val="24"/>
                <w:lang w:eastAsia="ru-RU"/>
              </w:rPr>
            </w:pPr>
            <w:r w:rsidRPr="004E280C">
              <w:rPr>
                <w:rFonts w:eastAsia="Times New Roman"/>
                <w:b/>
                <w:szCs w:val="24"/>
                <w:lang w:eastAsia="ru-RU"/>
              </w:rPr>
              <w:t>74</w:t>
            </w:r>
          </w:p>
        </w:tc>
        <w:tc>
          <w:tcPr>
            <w:tcW w:w="676" w:type="dxa"/>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ind w:right="-99"/>
              <w:jc w:val="center"/>
              <w:rPr>
                <w:rFonts w:eastAsia="Times New Roman"/>
                <w:b/>
                <w:szCs w:val="24"/>
                <w:lang w:eastAsia="ru-RU"/>
              </w:rPr>
            </w:pPr>
            <w:r w:rsidRPr="004E280C">
              <w:rPr>
                <w:rFonts w:eastAsia="Times New Roman"/>
                <w:b/>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ind w:right="-99"/>
              <w:jc w:val="center"/>
              <w:rPr>
                <w:rFonts w:eastAsia="Times New Roman"/>
                <w:b/>
                <w:szCs w:val="24"/>
                <w:lang w:eastAsia="ru-RU"/>
              </w:rPr>
            </w:pPr>
            <w:r w:rsidRPr="004E280C">
              <w:rPr>
                <w:rFonts w:eastAsia="Times New Roman"/>
                <w:b/>
                <w:szCs w:val="24"/>
                <w:lang w:eastAsia="ru-RU"/>
              </w:rPr>
              <w:t>7</w:t>
            </w:r>
          </w:p>
        </w:tc>
        <w:tc>
          <w:tcPr>
            <w:tcW w:w="708" w:type="dxa"/>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ind w:right="-99"/>
              <w:jc w:val="center"/>
              <w:rPr>
                <w:rFonts w:eastAsia="Times New Roman"/>
                <w:b/>
                <w:szCs w:val="24"/>
                <w:lang w:eastAsia="ru-RU"/>
              </w:rPr>
            </w:pPr>
            <w:r w:rsidRPr="004E280C">
              <w:rPr>
                <w:rFonts w:eastAsia="Times New Roman"/>
                <w:b/>
                <w:szCs w:val="24"/>
                <w:lang w:eastAsia="ru-RU"/>
              </w:rPr>
              <w:t>13</w:t>
            </w:r>
          </w:p>
        </w:tc>
        <w:tc>
          <w:tcPr>
            <w:tcW w:w="709" w:type="dxa"/>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ind w:right="-99"/>
              <w:jc w:val="center"/>
              <w:rPr>
                <w:rFonts w:eastAsia="Times New Roman"/>
                <w:b/>
                <w:szCs w:val="24"/>
                <w:lang w:eastAsia="ru-RU"/>
              </w:rPr>
            </w:pPr>
            <w:r w:rsidRPr="004E280C">
              <w:rPr>
                <w:rFonts w:eastAsia="Times New Roman"/>
                <w:b/>
                <w:szCs w:val="24"/>
                <w:lang w:eastAsia="ru-RU"/>
              </w:rPr>
              <w:t>18</w:t>
            </w:r>
          </w:p>
        </w:tc>
        <w:tc>
          <w:tcPr>
            <w:tcW w:w="709" w:type="dxa"/>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ind w:right="-99"/>
              <w:jc w:val="center"/>
              <w:rPr>
                <w:rFonts w:eastAsia="Times New Roman"/>
                <w:b/>
                <w:szCs w:val="24"/>
                <w:lang w:eastAsia="ru-RU"/>
              </w:rPr>
            </w:pPr>
            <w:r w:rsidRPr="004E280C">
              <w:rPr>
                <w:rFonts w:eastAsia="Times New Roman"/>
                <w:b/>
                <w:szCs w:val="24"/>
                <w:lang w:eastAsia="ru-RU"/>
              </w:rPr>
              <w:t>13</w:t>
            </w:r>
          </w:p>
        </w:tc>
        <w:tc>
          <w:tcPr>
            <w:tcW w:w="709" w:type="dxa"/>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ind w:right="-99"/>
              <w:jc w:val="center"/>
              <w:rPr>
                <w:rFonts w:eastAsia="Times New Roman"/>
                <w:b/>
                <w:szCs w:val="24"/>
                <w:lang w:eastAsia="ru-RU"/>
              </w:rPr>
            </w:pPr>
            <w:r w:rsidRPr="004E280C">
              <w:rPr>
                <w:rFonts w:eastAsia="Times New Roman"/>
                <w:b/>
                <w:szCs w:val="24"/>
                <w:lang w:eastAsia="ru-RU"/>
              </w:rPr>
              <w:t>10</w:t>
            </w:r>
          </w:p>
        </w:tc>
        <w:tc>
          <w:tcPr>
            <w:tcW w:w="992" w:type="dxa"/>
            <w:tcBorders>
              <w:top w:val="single" w:sz="4" w:space="0" w:color="auto"/>
              <w:left w:val="single" w:sz="4" w:space="0" w:color="auto"/>
              <w:bottom w:val="single" w:sz="4" w:space="0" w:color="auto"/>
              <w:right w:val="single" w:sz="4" w:space="0" w:color="auto"/>
            </w:tcBorders>
            <w:vAlign w:val="center"/>
          </w:tcPr>
          <w:p w:rsidR="004E280C" w:rsidRPr="004E280C" w:rsidRDefault="004E280C" w:rsidP="004E280C">
            <w:pPr>
              <w:ind w:right="-99"/>
              <w:jc w:val="center"/>
              <w:rPr>
                <w:rFonts w:eastAsia="Times New Roman"/>
                <w:b/>
                <w:szCs w:val="24"/>
                <w:lang w:eastAsia="ru-RU"/>
              </w:rPr>
            </w:pPr>
            <w:r w:rsidRPr="004E280C">
              <w:rPr>
                <w:rFonts w:eastAsia="Times New Roman"/>
                <w:b/>
                <w:szCs w:val="24"/>
                <w:lang w:eastAsia="ru-RU"/>
              </w:rPr>
              <w:t>12</w:t>
            </w:r>
          </w:p>
        </w:tc>
        <w:tc>
          <w:tcPr>
            <w:tcW w:w="992"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ind w:right="-99"/>
              <w:jc w:val="center"/>
              <w:rPr>
                <w:rFonts w:eastAsia="Times New Roman"/>
                <w:b/>
                <w:szCs w:val="24"/>
                <w:lang w:eastAsia="ru-RU"/>
              </w:rPr>
            </w:pPr>
            <w:r w:rsidRPr="004E280C">
              <w:rPr>
                <w:rFonts w:eastAsia="Times New Roman"/>
                <w:b/>
                <w:szCs w:val="24"/>
                <w:lang w:eastAsia="ru-RU"/>
              </w:rPr>
              <w:t>59</w:t>
            </w:r>
          </w:p>
        </w:tc>
        <w:tc>
          <w:tcPr>
            <w:tcW w:w="1134" w:type="dxa"/>
            <w:tcBorders>
              <w:top w:val="single" w:sz="4" w:space="0" w:color="auto"/>
              <w:left w:val="single" w:sz="4" w:space="0" w:color="auto"/>
              <w:bottom w:val="single" w:sz="4" w:space="0" w:color="auto"/>
              <w:right w:val="single" w:sz="4" w:space="0" w:color="auto"/>
            </w:tcBorders>
          </w:tcPr>
          <w:p w:rsidR="004E280C" w:rsidRPr="004E280C" w:rsidRDefault="004E280C" w:rsidP="004E280C">
            <w:pPr>
              <w:ind w:right="-99"/>
              <w:jc w:val="center"/>
              <w:rPr>
                <w:rFonts w:eastAsia="Times New Roman"/>
                <w:b/>
                <w:szCs w:val="24"/>
                <w:lang w:eastAsia="ru-RU"/>
              </w:rPr>
            </w:pPr>
            <w:r w:rsidRPr="004E280C">
              <w:rPr>
                <w:rFonts w:eastAsia="Times New Roman"/>
                <w:b/>
                <w:szCs w:val="24"/>
                <w:lang w:eastAsia="ru-RU"/>
              </w:rPr>
              <w:t>66</w:t>
            </w:r>
          </w:p>
        </w:tc>
      </w:tr>
    </w:tbl>
    <w:p w:rsidR="004E280C" w:rsidRPr="004E280C" w:rsidRDefault="004E280C" w:rsidP="004E280C">
      <w:pPr>
        <w:spacing w:after="0" w:line="240" w:lineRule="auto"/>
        <w:ind w:right="-99"/>
        <w:jc w:val="both"/>
        <w:rPr>
          <w:rFonts w:ascii="Times New Roman" w:eastAsia="Calibri" w:hAnsi="Times New Roman" w:cs="Times New Roman"/>
          <w:sz w:val="24"/>
          <w:szCs w:val="24"/>
        </w:rPr>
      </w:pPr>
    </w:p>
    <w:p w:rsidR="004E280C" w:rsidRPr="004E280C" w:rsidRDefault="004E280C" w:rsidP="004E280C">
      <w:pPr>
        <w:spacing w:after="0" w:line="240" w:lineRule="auto"/>
        <w:ind w:right="-99"/>
        <w:jc w:val="both"/>
        <w:rPr>
          <w:rFonts w:ascii="Times New Roman" w:eastAsia="Calibri" w:hAnsi="Times New Roman" w:cs="Times New Roman"/>
          <w:sz w:val="24"/>
          <w:szCs w:val="24"/>
        </w:rPr>
      </w:pPr>
      <w:r w:rsidRPr="004E280C">
        <w:rPr>
          <w:rFonts w:ascii="Times New Roman" w:eastAsia="Calibri" w:hAnsi="Times New Roman" w:cs="Times New Roman"/>
          <w:sz w:val="24"/>
          <w:szCs w:val="24"/>
        </w:rPr>
        <w:t xml:space="preserve">Больше всех  баллов набрали Кондрашова Анастасия (89 баллов), </w:t>
      </w:r>
      <w:proofErr w:type="spellStart"/>
      <w:r w:rsidRPr="004E280C">
        <w:rPr>
          <w:rFonts w:ascii="Times New Roman" w:eastAsia="Calibri" w:hAnsi="Times New Roman" w:cs="Times New Roman"/>
          <w:sz w:val="24"/>
          <w:szCs w:val="24"/>
        </w:rPr>
        <w:t>Ашурова</w:t>
      </w:r>
      <w:proofErr w:type="spellEnd"/>
      <w:r w:rsidRPr="004E280C">
        <w:rPr>
          <w:rFonts w:ascii="Times New Roman" w:eastAsia="Calibri" w:hAnsi="Times New Roman" w:cs="Times New Roman"/>
          <w:sz w:val="24"/>
          <w:szCs w:val="24"/>
        </w:rPr>
        <w:t xml:space="preserve"> Элина, </w:t>
      </w:r>
      <w:proofErr w:type="spellStart"/>
      <w:r w:rsidRPr="004E280C">
        <w:rPr>
          <w:rFonts w:ascii="Times New Roman" w:eastAsia="Calibri" w:hAnsi="Times New Roman" w:cs="Times New Roman"/>
          <w:sz w:val="24"/>
          <w:szCs w:val="24"/>
        </w:rPr>
        <w:t>Баташова</w:t>
      </w:r>
      <w:proofErr w:type="spellEnd"/>
      <w:r w:rsidRPr="004E280C">
        <w:rPr>
          <w:rFonts w:ascii="Times New Roman" w:eastAsia="Calibri" w:hAnsi="Times New Roman" w:cs="Times New Roman"/>
          <w:sz w:val="24"/>
          <w:szCs w:val="24"/>
        </w:rPr>
        <w:t xml:space="preserve"> Марина (87 баллов).</w:t>
      </w:r>
    </w:p>
    <w:p w:rsidR="004E280C" w:rsidRPr="004E280C" w:rsidRDefault="004E280C" w:rsidP="004E280C">
      <w:pPr>
        <w:spacing w:after="0" w:line="240" w:lineRule="auto"/>
        <w:rPr>
          <w:rFonts w:ascii="Times New Roman" w:hAnsi="Times New Roman"/>
          <w:b/>
          <w:sz w:val="26"/>
          <w:szCs w:val="26"/>
        </w:rPr>
      </w:pPr>
    </w:p>
    <w:p w:rsidR="004E280C" w:rsidRPr="004E280C" w:rsidRDefault="004E280C" w:rsidP="004E280C">
      <w:pPr>
        <w:spacing w:after="0" w:line="240" w:lineRule="auto"/>
        <w:rPr>
          <w:rFonts w:ascii="Times New Roman" w:hAnsi="Times New Roman"/>
          <w:b/>
          <w:sz w:val="24"/>
          <w:szCs w:val="24"/>
        </w:rPr>
      </w:pPr>
      <w:r w:rsidRPr="004E280C">
        <w:rPr>
          <w:rFonts w:ascii="Times New Roman" w:hAnsi="Times New Roman"/>
          <w:b/>
          <w:sz w:val="24"/>
          <w:szCs w:val="24"/>
        </w:rPr>
        <w:t>Русский язык  ГВЭ (ФКУ ИК-4)</w:t>
      </w:r>
    </w:p>
    <w:p w:rsidR="004E280C" w:rsidRPr="004E280C" w:rsidRDefault="004E280C" w:rsidP="004E280C">
      <w:pPr>
        <w:spacing w:after="0" w:line="240" w:lineRule="auto"/>
        <w:jc w:val="both"/>
        <w:rPr>
          <w:rFonts w:ascii="Times New Roman" w:hAnsi="Times New Roman"/>
          <w:sz w:val="24"/>
          <w:szCs w:val="24"/>
        </w:rPr>
      </w:pPr>
      <w:r w:rsidRPr="004E280C">
        <w:rPr>
          <w:rFonts w:ascii="Times New Roman" w:hAnsi="Times New Roman"/>
          <w:sz w:val="24"/>
          <w:szCs w:val="24"/>
        </w:rPr>
        <w:t>Результаты экзамена с учетом резервного дня:</w:t>
      </w:r>
    </w:p>
    <w:p w:rsidR="004E280C" w:rsidRPr="004E280C" w:rsidRDefault="004E280C" w:rsidP="004E280C">
      <w:pPr>
        <w:spacing w:after="0" w:line="240" w:lineRule="auto"/>
        <w:rPr>
          <w:rFonts w:ascii="Times New Roman" w:hAnsi="Times New Roman"/>
          <w:sz w:val="24"/>
          <w:szCs w:val="24"/>
        </w:rPr>
      </w:pPr>
    </w:p>
    <w:tbl>
      <w:tblPr>
        <w:tblStyle w:val="8"/>
        <w:tblW w:w="9747" w:type="dxa"/>
        <w:tblLayout w:type="fixed"/>
        <w:tblLook w:val="04A0" w:firstRow="1" w:lastRow="0" w:firstColumn="1" w:lastColumn="0" w:noHBand="0" w:noVBand="1"/>
      </w:tblPr>
      <w:tblGrid>
        <w:gridCol w:w="1951"/>
        <w:gridCol w:w="992"/>
        <w:gridCol w:w="567"/>
        <w:gridCol w:w="709"/>
        <w:gridCol w:w="709"/>
        <w:gridCol w:w="850"/>
        <w:gridCol w:w="993"/>
        <w:gridCol w:w="1134"/>
        <w:gridCol w:w="1842"/>
      </w:tblGrid>
      <w:tr w:rsidR="004E280C" w:rsidRPr="004E280C" w:rsidTr="004E280C">
        <w:trPr>
          <w:trHeight w:val="349"/>
        </w:trPr>
        <w:tc>
          <w:tcPr>
            <w:tcW w:w="1951"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Школа</w:t>
            </w:r>
          </w:p>
        </w:tc>
        <w:tc>
          <w:tcPr>
            <w:tcW w:w="992"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Сдавали экзамен</w:t>
            </w:r>
          </w:p>
        </w:tc>
        <w:tc>
          <w:tcPr>
            <w:tcW w:w="2835" w:type="dxa"/>
            <w:gridSpan w:val="4"/>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Отметка</w:t>
            </w:r>
          </w:p>
        </w:tc>
        <w:tc>
          <w:tcPr>
            <w:tcW w:w="993"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Средняя оценка</w:t>
            </w:r>
          </w:p>
        </w:tc>
        <w:tc>
          <w:tcPr>
            <w:tcW w:w="1134"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 xml:space="preserve">Качество знаний </w:t>
            </w:r>
          </w:p>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w:t>
            </w:r>
          </w:p>
        </w:tc>
        <w:tc>
          <w:tcPr>
            <w:tcW w:w="1842" w:type="dxa"/>
            <w:vMerge w:val="restart"/>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Качество знаний</w:t>
            </w:r>
          </w:p>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 xml:space="preserve"> в пр. </w:t>
            </w:r>
            <w:proofErr w:type="gramStart"/>
            <w:r w:rsidRPr="004E280C">
              <w:rPr>
                <w:rFonts w:eastAsia="Times New Roman" w:cs="Times New Roman"/>
                <w:szCs w:val="24"/>
                <w:lang w:eastAsia="ru-RU"/>
              </w:rPr>
              <w:t>г</w:t>
            </w:r>
            <w:proofErr w:type="gramEnd"/>
            <w:r w:rsidRPr="004E280C">
              <w:rPr>
                <w:rFonts w:eastAsia="Times New Roman" w:cs="Times New Roman"/>
                <w:szCs w:val="24"/>
                <w:lang w:eastAsia="ru-RU"/>
              </w:rPr>
              <w:t>.</w:t>
            </w:r>
          </w:p>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w:t>
            </w:r>
          </w:p>
        </w:tc>
      </w:tr>
      <w:tr w:rsidR="004E280C" w:rsidRPr="004E280C" w:rsidTr="004E280C">
        <w:trPr>
          <w:trHeight w:val="449"/>
        </w:trPr>
        <w:tc>
          <w:tcPr>
            <w:tcW w:w="1951" w:type="dxa"/>
            <w:vMerge/>
            <w:vAlign w:val="center"/>
          </w:tcPr>
          <w:p w:rsidR="004E280C" w:rsidRPr="004E280C" w:rsidRDefault="004E280C" w:rsidP="004E280C">
            <w:pPr>
              <w:ind w:right="-99"/>
              <w:jc w:val="center"/>
              <w:rPr>
                <w:rFonts w:eastAsia="Times New Roman" w:cs="Times New Roman"/>
                <w:szCs w:val="24"/>
                <w:lang w:eastAsia="ru-RU"/>
              </w:rPr>
            </w:pPr>
          </w:p>
        </w:tc>
        <w:tc>
          <w:tcPr>
            <w:tcW w:w="992" w:type="dxa"/>
            <w:vMerge/>
            <w:vAlign w:val="center"/>
          </w:tcPr>
          <w:p w:rsidR="004E280C" w:rsidRPr="004E280C" w:rsidRDefault="004E280C" w:rsidP="004E280C">
            <w:pPr>
              <w:ind w:right="-99"/>
              <w:jc w:val="center"/>
              <w:rPr>
                <w:rFonts w:eastAsia="Times New Roman" w:cs="Times New Roman"/>
                <w:szCs w:val="24"/>
                <w:highlight w:val="yellow"/>
                <w:lang w:eastAsia="ru-RU"/>
              </w:rPr>
            </w:pPr>
          </w:p>
        </w:tc>
        <w:tc>
          <w:tcPr>
            <w:tcW w:w="567"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709"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709"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850"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«5»</w:t>
            </w:r>
          </w:p>
        </w:tc>
        <w:tc>
          <w:tcPr>
            <w:tcW w:w="993" w:type="dxa"/>
            <w:vMerge/>
            <w:vAlign w:val="center"/>
          </w:tcPr>
          <w:p w:rsidR="004E280C" w:rsidRPr="004E280C" w:rsidRDefault="004E280C" w:rsidP="004E280C">
            <w:pPr>
              <w:ind w:right="-99"/>
              <w:jc w:val="center"/>
              <w:rPr>
                <w:rFonts w:eastAsia="Times New Roman" w:cs="Times New Roman"/>
                <w:szCs w:val="24"/>
                <w:lang w:eastAsia="ru-RU"/>
              </w:rPr>
            </w:pPr>
          </w:p>
        </w:tc>
        <w:tc>
          <w:tcPr>
            <w:tcW w:w="1134" w:type="dxa"/>
            <w:vMerge/>
            <w:vAlign w:val="center"/>
          </w:tcPr>
          <w:p w:rsidR="004E280C" w:rsidRPr="004E280C" w:rsidRDefault="004E280C" w:rsidP="004E280C">
            <w:pPr>
              <w:ind w:right="-99"/>
              <w:jc w:val="center"/>
              <w:rPr>
                <w:rFonts w:eastAsia="Times New Roman" w:cs="Times New Roman"/>
                <w:szCs w:val="24"/>
                <w:highlight w:val="yellow"/>
                <w:lang w:eastAsia="ru-RU"/>
              </w:rPr>
            </w:pPr>
          </w:p>
        </w:tc>
        <w:tc>
          <w:tcPr>
            <w:tcW w:w="1842" w:type="dxa"/>
            <w:vMerge/>
          </w:tcPr>
          <w:p w:rsidR="004E280C" w:rsidRPr="004E280C" w:rsidRDefault="004E280C" w:rsidP="004E280C">
            <w:pPr>
              <w:ind w:right="-99"/>
              <w:jc w:val="center"/>
              <w:rPr>
                <w:rFonts w:eastAsia="Times New Roman" w:cs="Times New Roman"/>
                <w:szCs w:val="24"/>
                <w:highlight w:val="yellow"/>
                <w:lang w:eastAsia="ru-RU"/>
              </w:rPr>
            </w:pPr>
          </w:p>
        </w:tc>
      </w:tr>
      <w:tr w:rsidR="004E280C" w:rsidRPr="004E280C" w:rsidTr="004E280C">
        <w:tc>
          <w:tcPr>
            <w:tcW w:w="1951"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Очно-заочная</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10</w:t>
            </w:r>
          </w:p>
        </w:tc>
        <w:tc>
          <w:tcPr>
            <w:tcW w:w="567" w:type="dxa"/>
            <w:vAlign w:val="center"/>
          </w:tcPr>
          <w:p w:rsidR="004E280C" w:rsidRPr="004E280C" w:rsidRDefault="004E280C" w:rsidP="004E280C">
            <w:pPr>
              <w:ind w:right="-99"/>
              <w:jc w:val="center"/>
              <w:rPr>
                <w:rFonts w:eastAsia="Times New Roman" w:cs="Times New Roman"/>
                <w:szCs w:val="24"/>
                <w:lang w:eastAsia="ru-RU"/>
              </w:rPr>
            </w:pPr>
          </w:p>
        </w:tc>
        <w:tc>
          <w:tcPr>
            <w:tcW w:w="709"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9</w:t>
            </w:r>
          </w:p>
        </w:tc>
        <w:tc>
          <w:tcPr>
            <w:tcW w:w="709"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850" w:type="dxa"/>
          </w:tcPr>
          <w:p w:rsidR="004E280C" w:rsidRPr="004E280C" w:rsidRDefault="004E280C" w:rsidP="004E280C">
            <w:pPr>
              <w:ind w:right="-99"/>
              <w:jc w:val="center"/>
              <w:rPr>
                <w:rFonts w:eastAsia="Times New Roman" w:cs="Times New Roman"/>
                <w:szCs w:val="24"/>
                <w:lang w:eastAsia="ru-RU"/>
              </w:rPr>
            </w:pPr>
          </w:p>
        </w:tc>
        <w:tc>
          <w:tcPr>
            <w:tcW w:w="9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1134"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10</w:t>
            </w:r>
          </w:p>
        </w:tc>
        <w:tc>
          <w:tcPr>
            <w:tcW w:w="184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42,9</w:t>
            </w:r>
          </w:p>
        </w:tc>
      </w:tr>
      <w:tr w:rsidR="004E280C" w:rsidRPr="004E280C" w:rsidTr="004E280C">
        <w:tc>
          <w:tcPr>
            <w:tcW w:w="1951" w:type="dxa"/>
          </w:tcPr>
          <w:p w:rsidR="004E280C" w:rsidRPr="004E280C" w:rsidRDefault="004E280C" w:rsidP="004E280C">
            <w:pPr>
              <w:ind w:right="-99"/>
              <w:jc w:val="both"/>
              <w:rPr>
                <w:rFonts w:eastAsia="Times New Roman" w:cs="Times New Roman"/>
                <w:b/>
                <w:szCs w:val="24"/>
                <w:lang w:eastAsia="ru-RU"/>
              </w:rPr>
            </w:pPr>
            <w:r w:rsidRPr="004E280C">
              <w:rPr>
                <w:rFonts w:eastAsia="Times New Roman" w:cs="Times New Roman"/>
                <w:b/>
                <w:szCs w:val="24"/>
                <w:lang w:eastAsia="ru-RU"/>
              </w:rPr>
              <w:t>ИТОГО</w:t>
            </w:r>
          </w:p>
        </w:tc>
        <w:tc>
          <w:tcPr>
            <w:tcW w:w="992"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10</w:t>
            </w:r>
          </w:p>
        </w:tc>
        <w:tc>
          <w:tcPr>
            <w:tcW w:w="567" w:type="dxa"/>
            <w:vAlign w:val="center"/>
          </w:tcPr>
          <w:p w:rsidR="004E280C" w:rsidRPr="004E280C" w:rsidRDefault="004E280C" w:rsidP="004E280C">
            <w:pPr>
              <w:ind w:right="-99"/>
              <w:jc w:val="center"/>
              <w:rPr>
                <w:rFonts w:eastAsia="Times New Roman" w:cs="Times New Roman"/>
                <w:b/>
                <w:szCs w:val="24"/>
                <w:lang w:eastAsia="ru-RU"/>
              </w:rPr>
            </w:pPr>
          </w:p>
        </w:tc>
        <w:tc>
          <w:tcPr>
            <w:tcW w:w="709"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9</w:t>
            </w:r>
          </w:p>
        </w:tc>
        <w:tc>
          <w:tcPr>
            <w:tcW w:w="709"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1</w:t>
            </w:r>
          </w:p>
        </w:tc>
        <w:tc>
          <w:tcPr>
            <w:tcW w:w="850" w:type="dxa"/>
          </w:tcPr>
          <w:p w:rsidR="004E280C" w:rsidRPr="004E280C" w:rsidRDefault="004E280C" w:rsidP="004E280C">
            <w:pPr>
              <w:ind w:right="-99"/>
              <w:jc w:val="center"/>
              <w:rPr>
                <w:rFonts w:eastAsia="Times New Roman" w:cs="Times New Roman"/>
                <w:b/>
                <w:szCs w:val="24"/>
                <w:lang w:eastAsia="ru-RU"/>
              </w:rPr>
            </w:pPr>
          </w:p>
        </w:tc>
        <w:tc>
          <w:tcPr>
            <w:tcW w:w="993"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3</w:t>
            </w:r>
          </w:p>
        </w:tc>
        <w:tc>
          <w:tcPr>
            <w:tcW w:w="1134"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10</w:t>
            </w:r>
          </w:p>
        </w:tc>
        <w:tc>
          <w:tcPr>
            <w:tcW w:w="1842"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42,9</w:t>
            </w:r>
          </w:p>
        </w:tc>
      </w:tr>
    </w:tbl>
    <w:p w:rsidR="004E280C" w:rsidRPr="004E280C" w:rsidRDefault="004E280C" w:rsidP="004E280C">
      <w:pPr>
        <w:spacing w:after="0" w:line="240" w:lineRule="auto"/>
        <w:ind w:right="-99"/>
        <w:jc w:val="both"/>
        <w:rPr>
          <w:rFonts w:ascii="Times New Roman" w:eastAsia="Times New Roman" w:hAnsi="Times New Roman" w:cs="Times New Roman"/>
          <w:sz w:val="24"/>
          <w:szCs w:val="24"/>
          <w:lang w:eastAsia="ru-RU"/>
        </w:rPr>
      </w:pPr>
    </w:p>
    <w:p w:rsidR="004E280C" w:rsidRPr="004E280C" w:rsidRDefault="004E280C" w:rsidP="004E280C">
      <w:pPr>
        <w:spacing w:after="0" w:line="240" w:lineRule="auto"/>
        <w:ind w:right="-99"/>
        <w:jc w:val="both"/>
        <w:rPr>
          <w:rFonts w:ascii="Times New Roman" w:eastAsia="Times New Roman" w:hAnsi="Times New Roman" w:cs="Times New Roman"/>
          <w:sz w:val="24"/>
          <w:szCs w:val="24"/>
          <w:lang w:eastAsia="ru-RU"/>
        </w:rPr>
      </w:pPr>
      <w:proofErr w:type="gramStart"/>
      <w:r w:rsidRPr="004E280C">
        <w:rPr>
          <w:rFonts w:ascii="Times New Roman" w:eastAsia="Times New Roman" w:hAnsi="Times New Roman" w:cs="Times New Roman"/>
          <w:sz w:val="24"/>
          <w:szCs w:val="24"/>
          <w:lang w:eastAsia="ru-RU"/>
        </w:rPr>
        <w:t xml:space="preserve">С текущего учебного года ЕГЭ по математике проводился либо на базовом, либо на профильном уровне (по выбору учащихся). </w:t>
      </w:r>
      <w:proofErr w:type="gramEnd"/>
    </w:p>
    <w:p w:rsidR="004E280C" w:rsidRPr="004E280C" w:rsidRDefault="004E280C" w:rsidP="004E280C">
      <w:pPr>
        <w:spacing w:after="0" w:line="240" w:lineRule="auto"/>
        <w:ind w:right="-99"/>
        <w:jc w:val="both"/>
        <w:rPr>
          <w:rFonts w:ascii="Times New Roman" w:eastAsia="Times New Roman" w:hAnsi="Times New Roman" w:cs="Times New Roman"/>
          <w:b/>
          <w:sz w:val="26"/>
          <w:szCs w:val="26"/>
          <w:u w:val="single"/>
          <w:lang w:eastAsia="ru-RU"/>
        </w:rPr>
      </w:pPr>
    </w:p>
    <w:p w:rsidR="004E280C" w:rsidRPr="004E280C" w:rsidRDefault="004E280C" w:rsidP="004E280C">
      <w:pPr>
        <w:spacing w:after="0" w:line="240" w:lineRule="auto"/>
        <w:ind w:right="-99"/>
        <w:jc w:val="both"/>
        <w:rPr>
          <w:rFonts w:ascii="Times New Roman" w:eastAsia="Times New Roman" w:hAnsi="Times New Roman" w:cs="Times New Roman"/>
          <w:b/>
          <w:sz w:val="24"/>
          <w:szCs w:val="24"/>
          <w:lang w:eastAsia="ru-RU"/>
        </w:rPr>
      </w:pPr>
      <w:r w:rsidRPr="004E280C">
        <w:rPr>
          <w:rFonts w:ascii="Times New Roman" w:eastAsia="Times New Roman" w:hAnsi="Times New Roman" w:cs="Times New Roman"/>
          <w:b/>
          <w:sz w:val="24"/>
          <w:szCs w:val="24"/>
          <w:lang w:eastAsia="ru-RU"/>
        </w:rPr>
        <w:t>Математика (ЕГЭ)</w:t>
      </w:r>
    </w:p>
    <w:p w:rsidR="004E280C" w:rsidRPr="004E280C" w:rsidRDefault="004E280C" w:rsidP="004E280C">
      <w:pPr>
        <w:spacing w:after="0" w:line="240" w:lineRule="auto"/>
        <w:ind w:right="-99"/>
        <w:jc w:val="both"/>
        <w:rPr>
          <w:rFonts w:ascii="Times New Roman" w:eastAsia="Times New Roman" w:hAnsi="Times New Roman" w:cs="Times New Roman"/>
          <w:sz w:val="24"/>
          <w:szCs w:val="24"/>
          <w:highlight w:val="yellow"/>
          <w:lang w:eastAsia="ru-RU"/>
        </w:rPr>
      </w:pPr>
    </w:p>
    <w:p w:rsidR="004E280C" w:rsidRPr="004E280C" w:rsidRDefault="004E280C" w:rsidP="004E280C">
      <w:pPr>
        <w:spacing w:after="0" w:line="240" w:lineRule="auto"/>
        <w:jc w:val="both"/>
        <w:rPr>
          <w:rFonts w:ascii="Times New Roman" w:eastAsia="Times New Roman" w:hAnsi="Times New Roman" w:cs="Times New Roman"/>
          <w:b/>
          <w:sz w:val="24"/>
          <w:szCs w:val="24"/>
          <w:lang w:eastAsia="ru-RU"/>
        </w:rPr>
      </w:pPr>
      <w:r w:rsidRPr="004E280C">
        <w:rPr>
          <w:rFonts w:ascii="Times New Roman" w:eastAsia="Times New Roman" w:hAnsi="Times New Roman" w:cs="Times New Roman"/>
          <w:b/>
          <w:sz w:val="24"/>
          <w:szCs w:val="24"/>
          <w:lang w:eastAsia="ru-RU"/>
        </w:rPr>
        <w:t>Базовый уровень</w:t>
      </w:r>
    </w:p>
    <w:p w:rsidR="004E280C" w:rsidRPr="004E280C" w:rsidRDefault="004E280C" w:rsidP="004E280C">
      <w:pPr>
        <w:spacing w:after="0" w:line="240" w:lineRule="auto"/>
        <w:ind w:right="-99"/>
        <w:jc w:val="both"/>
        <w:rPr>
          <w:rFonts w:ascii="Times New Roman" w:eastAsia="Times New Roman" w:hAnsi="Times New Roman" w:cs="Times New Roman"/>
          <w:sz w:val="24"/>
          <w:szCs w:val="24"/>
          <w:lang w:eastAsia="ru-RU"/>
        </w:rPr>
      </w:pPr>
      <w:r w:rsidRPr="004E280C">
        <w:rPr>
          <w:rFonts w:ascii="Times New Roman" w:eastAsia="Times New Roman" w:hAnsi="Times New Roman" w:cs="Times New Roman"/>
          <w:sz w:val="24"/>
          <w:szCs w:val="24"/>
          <w:lang w:eastAsia="ru-RU"/>
        </w:rPr>
        <w:t>Результаты экзамена с учетом переэкзаменовки:</w:t>
      </w:r>
    </w:p>
    <w:p w:rsidR="004E280C" w:rsidRPr="004E280C" w:rsidRDefault="004E280C" w:rsidP="004E280C">
      <w:pPr>
        <w:spacing w:after="0" w:line="240" w:lineRule="auto"/>
        <w:ind w:right="-99"/>
        <w:jc w:val="both"/>
        <w:rPr>
          <w:rFonts w:ascii="Times New Roman" w:eastAsia="Times New Roman" w:hAnsi="Times New Roman" w:cs="Times New Roman"/>
          <w:b/>
          <w:sz w:val="24"/>
          <w:szCs w:val="24"/>
          <w:u w:val="single"/>
          <w:lang w:eastAsia="ru-RU"/>
        </w:rPr>
      </w:pPr>
    </w:p>
    <w:tbl>
      <w:tblPr>
        <w:tblStyle w:val="8"/>
        <w:tblW w:w="9605" w:type="dxa"/>
        <w:tblLayout w:type="fixed"/>
        <w:tblLook w:val="04A0" w:firstRow="1" w:lastRow="0" w:firstColumn="1" w:lastColumn="0" w:noHBand="0" w:noVBand="1"/>
      </w:tblPr>
      <w:tblGrid>
        <w:gridCol w:w="1701"/>
        <w:gridCol w:w="1134"/>
        <w:gridCol w:w="567"/>
        <w:gridCol w:w="709"/>
        <w:gridCol w:w="709"/>
        <w:gridCol w:w="709"/>
        <w:gridCol w:w="992"/>
        <w:gridCol w:w="1384"/>
        <w:gridCol w:w="1700"/>
      </w:tblGrid>
      <w:tr w:rsidR="004E280C" w:rsidRPr="004E280C" w:rsidTr="004E280C">
        <w:tc>
          <w:tcPr>
            <w:tcW w:w="1701"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Школа</w:t>
            </w:r>
          </w:p>
        </w:tc>
        <w:tc>
          <w:tcPr>
            <w:tcW w:w="1134"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Сдавали</w:t>
            </w:r>
          </w:p>
        </w:tc>
        <w:tc>
          <w:tcPr>
            <w:tcW w:w="2694" w:type="dxa"/>
            <w:gridSpan w:val="4"/>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Оценка</w:t>
            </w:r>
          </w:p>
        </w:tc>
        <w:tc>
          <w:tcPr>
            <w:tcW w:w="992"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Средняя оценка</w:t>
            </w:r>
          </w:p>
        </w:tc>
        <w:tc>
          <w:tcPr>
            <w:tcW w:w="1384" w:type="dxa"/>
            <w:vMerge w:val="restart"/>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Средний балл</w:t>
            </w:r>
          </w:p>
        </w:tc>
        <w:tc>
          <w:tcPr>
            <w:tcW w:w="1700" w:type="dxa"/>
            <w:vMerge w:val="restart"/>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 xml:space="preserve">Средний  </w:t>
            </w:r>
          </w:p>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ба</w:t>
            </w:r>
            <w:proofErr w:type="gramStart"/>
            <w:r w:rsidRPr="004E280C">
              <w:rPr>
                <w:rFonts w:eastAsia="Times New Roman" w:cs="Times New Roman"/>
                <w:szCs w:val="24"/>
                <w:lang w:eastAsia="ru-RU"/>
              </w:rPr>
              <w:t>лл в пр</w:t>
            </w:r>
            <w:proofErr w:type="gramEnd"/>
            <w:r w:rsidRPr="004E280C">
              <w:rPr>
                <w:rFonts w:eastAsia="Times New Roman" w:cs="Times New Roman"/>
                <w:szCs w:val="24"/>
                <w:lang w:eastAsia="ru-RU"/>
              </w:rPr>
              <w:t>ошлом</w:t>
            </w:r>
          </w:p>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году</w:t>
            </w:r>
          </w:p>
        </w:tc>
      </w:tr>
      <w:tr w:rsidR="004E280C" w:rsidRPr="004E280C" w:rsidTr="004E280C">
        <w:tc>
          <w:tcPr>
            <w:tcW w:w="1701" w:type="dxa"/>
            <w:vMerge/>
          </w:tcPr>
          <w:p w:rsidR="004E280C" w:rsidRPr="004E280C" w:rsidRDefault="004E280C" w:rsidP="004E280C">
            <w:pPr>
              <w:ind w:right="-99"/>
              <w:jc w:val="both"/>
              <w:rPr>
                <w:rFonts w:eastAsia="Times New Roman" w:cs="Times New Roman"/>
                <w:szCs w:val="24"/>
                <w:u w:val="single"/>
                <w:lang w:eastAsia="ru-RU"/>
              </w:rPr>
            </w:pPr>
          </w:p>
        </w:tc>
        <w:tc>
          <w:tcPr>
            <w:tcW w:w="1134" w:type="dxa"/>
            <w:vMerge/>
          </w:tcPr>
          <w:p w:rsidR="004E280C" w:rsidRPr="004E280C" w:rsidRDefault="004E280C" w:rsidP="004E280C">
            <w:pPr>
              <w:ind w:right="-99"/>
              <w:jc w:val="both"/>
              <w:rPr>
                <w:rFonts w:eastAsia="Times New Roman" w:cs="Times New Roman"/>
                <w:szCs w:val="24"/>
                <w:lang w:eastAsia="ru-RU"/>
              </w:rPr>
            </w:pPr>
          </w:p>
        </w:tc>
        <w:tc>
          <w:tcPr>
            <w:tcW w:w="567"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709"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709"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709"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«5»</w:t>
            </w:r>
          </w:p>
        </w:tc>
        <w:tc>
          <w:tcPr>
            <w:tcW w:w="992" w:type="dxa"/>
            <w:vMerge/>
          </w:tcPr>
          <w:p w:rsidR="004E280C" w:rsidRPr="004E280C" w:rsidRDefault="004E280C" w:rsidP="004E280C">
            <w:pPr>
              <w:ind w:right="-99"/>
              <w:jc w:val="both"/>
              <w:rPr>
                <w:rFonts w:eastAsia="Times New Roman" w:cs="Times New Roman"/>
                <w:szCs w:val="24"/>
                <w:lang w:eastAsia="ru-RU"/>
              </w:rPr>
            </w:pPr>
          </w:p>
        </w:tc>
        <w:tc>
          <w:tcPr>
            <w:tcW w:w="1384" w:type="dxa"/>
            <w:vMerge/>
          </w:tcPr>
          <w:p w:rsidR="004E280C" w:rsidRPr="004E280C" w:rsidRDefault="004E280C" w:rsidP="004E280C">
            <w:pPr>
              <w:ind w:right="-99"/>
              <w:jc w:val="both"/>
              <w:rPr>
                <w:rFonts w:eastAsia="Times New Roman" w:cs="Times New Roman"/>
                <w:szCs w:val="24"/>
                <w:lang w:eastAsia="ru-RU"/>
              </w:rPr>
            </w:pPr>
          </w:p>
        </w:tc>
        <w:tc>
          <w:tcPr>
            <w:tcW w:w="1700" w:type="dxa"/>
            <w:vMerge/>
          </w:tcPr>
          <w:p w:rsidR="004E280C" w:rsidRPr="004E280C" w:rsidRDefault="004E280C" w:rsidP="004E280C">
            <w:pPr>
              <w:ind w:right="-99"/>
              <w:jc w:val="both"/>
              <w:rPr>
                <w:rFonts w:eastAsia="Times New Roman" w:cs="Times New Roman"/>
                <w:szCs w:val="24"/>
                <w:lang w:eastAsia="ru-RU"/>
              </w:rPr>
            </w:pPr>
          </w:p>
        </w:tc>
      </w:tr>
      <w:tr w:rsidR="004E280C" w:rsidRPr="004E280C" w:rsidTr="004E280C">
        <w:tc>
          <w:tcPr>
            <w:tcW w:w="1701" w:type="dxa"/>
          </w:tcPr>
          <w:p w:rsidR="004E280C" w:rsidRPr="004E280C" w:rsidRDefault="004E280C" w:rsidP="004E280C">
            <w:pPr>
              <w:ind w:right="-99"/>
              <w:jc w:val="both"/>
              <w:rPr>
                <w:rFonts w:eastAsia="Times New Roman"/>
                <w:szCs w:val="24"/>
                <w:lang w:eastAsia="ru-RU"/>
              </w:rPr>
            </w:pPr>
            <w:r w:rsidRPr="004E280C">
              <w:rPr>
                <w:rFonts w:eastAsia="Times New Roman"/>
                <w:szCs w:val="24"/>
                <w:lang w:eastAsia="ru-RU"/>
              </w:rPr>
              <w:t>Медынская</w:t>
            </w:r>
          </w:p>
        </w:tc>
        <w:tc>
          <w:tcPr>
            <w:tcW w:w="1134"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29</w:t>
            </w:r>
          </w:p>
        </w:tc>
        <w:tc>
          <w:tcPr>
            <w:tcW w:w="567"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709"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5</w:t>
            </w:r>
          </w:p>
        </w:tc>
        <w:tc>
          <w:tcPr>
            <w:tcW w:w="709"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20</w:t>
            </w:r>
          </w:p>
        </w:tc>
        <w:tc>
          <w:tcPr>
            <w:tcW w:w="709"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1384"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13</w:t>
            </w:r>
          </w:p>
        </w:tc>
        <w:tc>
          <w:tcPr>
            <w:tcW w:w="1700"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16</w:t>
            </w:r>
          </w:p>
        </w:tc>
      </w:tr>
      <w:tr w:rsidR="004E280C" w:rsidRPr="004E280C" w:rsidTr="004E280C">
        <w:tc>
          <w:tcPr>
            <w:tcW w:w="1701" w:type="dxa"/>
          </w:tcPr>
          <w:p w:rsidR="004E280C" w:rsidRPr="004E280C" w:rsidRDefault="004E280C" w:rsidP="004E280C">
            <w:pPr>
              <w:ind w:right="-99"/>
              <w:jc w:val="both"/>
              <w:rPr>
                <w:rFonts w:eastAsia="Times New Roman"/>
                <w:szCs w:val="24"/>
                <w:lang w:eastAsia="ru-RU"/>
              </w:rPr>
            </w:pPr>
            <w:r w:rsidRPr="004E280C">
              <w:rPr>
                <w:rFonts w:eastAsia="Times New Roman"/>
                <w:szCs w:val="24"/>
                <w:lang w:eastAsia="ru-RU"/>
              </w:rPr>
              <w:t>Кременская</w:t>
            </w:r>
          </w:p>
        </w:tc>
        <w:tc>
          <w:tcPr>
            <w:tcW w:w="1134"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567" w:type="dxa"/>
          </w:tcPr>
          <w:p w:rsidR="004E280C" w:rsidRPr="004E280C" w:rsidRDefault="004E280C" w:rsidP="004E280C">
            <w:pPr>
              <w:ind w:right="-99"/>
              <w:jc w:val="center"/>
              <w:rPr>
                <w:rFonts w:eastAsia="Times New Roman" w:cs="Times New Roman"/>
                <w:szCs w:val="24"/>
                <w:lang w:eastAsia="ru-RU"/>
              </w:rPr>
            </w:pPr>
          </w:p>
        </w:tc>
        <w:tc>
          <w:tcPr>
            <w:tcW w:w="709"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709"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709" w:type="dxa"/>
          </w:tcPr>
          <w:p w:rsidR="004E280C" w:rsidRPr="004E280C" w:rsidRDefault="004E280C" w:rsidP="004E280C">
            <w:pPr>
              <w:ind w:right="-99"/>
              <w:jc w:val="center"/>
              <w:rPr>
                <w:rFonts w:eastAsia="Times New Roman" w:cs="Times New Roman"/>
                <w:szCs w:val="24"/>
                <w:lang w:eastAsia="ru-RU"/>
              </w:rPr>
            </w:pP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1384"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12</w:t>
            </w:r>
          </w:p>
        </w:tc>
        <w:tc>
          <w:tcPr>
            <w:tcW w:w="1700"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13</w:t>
            </w:r>
          </w:p>
        </w:tc>
      </w:tr>
      <w:tr w:rsidR="004E280C" w:rsidRPr="004E280C" w:rsidTr="004E280C">
        <w:tc>
          <w:tcPr>
            <w:tcW w:w="1701" w:type="dxa"/>
          </w:tcPr>
          <w:p w:rsidR="004E280C" w:rsidRPr="004E280C" w:rsidRDefault="004E280C" w:rsidP="004E280C">
            <w:pPr>
              <w:ind w:right="-99"/>
              <w:jc w:val="both"/>
              <w:rPr>
                <w:rFonts w:eastAsia="Times New Roman"/>
                <w:szCs w:val="24"/>
                <w:lang w:eastAsia="ru-RU"/>
              </w:rPr>
            </w:pPr>
            <w:r w:rsidRPr="004E280C">
              <w:rPr>
                <w:rFonts w:eastAsia="Times New Roman"/>
                <w:szCs w:val="24"/>
                <w:lang w:eastAsia="ru-RU"/>
              </w:rPr>
              <w:t>Очно-заочная</w:t>
            </w:r>
          </w:p>
        </w:tc>
        <w:tc>
          <w:tcPr>
            <w:tcW w:w="1134"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19</w:t>
            </w:r>
          </w:p>
        </w:tc>
        <w:tc>
          <w:tcPr>
            <w:tcW w:w="567"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709"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5</w:t>
            </w:r>
          </w:p>
        </w:tc>
        <w:tc>
          <w:tcPr>
            <w:tcW w:w="709"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8</w:t>
            </w:r>
          </w:p>
        </w:tc>
        <w:tc>
          <w:tcPr>
            <w:tcW w:w="709"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1384"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11</w:t>
            </w:r>
          </w:p>
        </w:tc>
        <w:tc>
          <w:tcPr>
            <w:tcW w:w="1700"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12</w:t>
            </w:r>
          </w:p>
        </w:tc>
      </w:tr>
      <w:tr w:rsidR="004E280C" w:rsidRPr="004E280C" w:rsidTr="004E280C">
        <w:tc>
          <w:tcPr>
            <w:tcW w:w="1701" w:type="dxa"/>
          </w:tcPr>
          <w:p w:rsidR="004E280C" w:rsidRPr="004E280C" w:rsidRDefault="004E280C" w:rsidP="004E280C">
            <w:pPr>
              <w:ind w:right="-99"/>
              <w:jc w:val="both"/>
              <w:rPr>
                <w:rFonts w:eastAsia="Times New Roman"/>
                <w:b/>
                <w:szCs w:val="24"/>
                <w:lang w:eastAsia="ru-RU"/>
              </w:rPr>
            </w:pPr>
            <w:r w:rsidRPr="004E280C">
              <w:rPr>
                <w:rFonts w:eastAsia="Times New Roman"/>
                <w:b/>
                <w:szCs w:val="24"/>
                <w:lang w:eastAsia="ru-RU"/>
              </w:rPr>
              <w:t>ИТОГО</w:t>
            </w:r>
          </w:p>
        </w:tc>
        <w:tc>
          <w:tcPr>
            <w:tcW w:w="1134"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51</w:t>
            </w:r>
          </w:p>
        </w:tc>
        <w:tc>
          <w:tcPr>
            <w:tcW w:w="567"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5</w:t>
            </w:r>
          </w:p>
        </w:tc>
        <w:tc>
          <w:tcPr>
            <w:tcW w:w="709"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12</w:t>
            </w:r>
          </w:p>
        </w:tc>
        <w:tc>
          <w:tcPr>
            <w:tcW w:w="709"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29</w:t>
            </w:r>
          </w:p>
        </w:tc>
        <w:tc>
          <w:tcPr>
            <w:tcW w:w="709"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5</w:t>
            </w:r>
          </w:p>
        </w:tc>
        <w:tc>
          <w:tcPr>
            <w:tcW w:w="992"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4</w:t>
            </w:r>
          </w:p>
        </w:tc>
        <w:tc>
          <w:tcPr>
            <w:tcW w:w="1384"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12</w:t>
            </w:r>
          </w:p>
        </w:tc>
        <w:tc>
          <w:tcPr>
            <w:tcW w:w="1700"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14</w:t>
            </w:r>
          </w:p>
        </w:tc>
      </w:tr>
    </w:tbl>
    <w:p w:rsidR="004E280C" w:rsidRPr="004E280C" w:rsidRDefault="004E280C" w:rsidP="004E280C">
      <w:pPr>
        <w:spacing w:after="0" w:line="240" w:lineRule="auto"/>
        <w:ind w:right="-99"/>
        <w:jc w:val="both"/>
        <w:rPr>
          <w:rFonts w:ascii="Times New Roman" w:eastAsia="Times New Roman" w:hAnsi="Times New Roman" w:cs="Times New Roman"/>
          <w:b/>
          <w:sz w:val="26"/>
          <w:szCs w:val="26"/>
          <w:lang w:eastAsia="ru-RU"/>
        </w:rPr>
      </w:pPr>
    </w:p>
    <w:p w:rsidR="004E280C" w:rsidRPr="004E280C" w:rsidRDefault="004E280C" w:rsidP="004E280C">
      <w:pPr>
        <w:spacing w:after="0" w:line="240" w:lineRule="auto"/>
        <w:ind w:right="-99"/>
        <w:jc w:val="both"/>
        <w:rPr>
          <w:rFonts w:ascii="Times New Roman" w:eastAsia="Times New Roman" w:hAnsi="Times New Roman" w:cs="Times New Roman"/>
          <w:b/>
          <w:sz w:val="24"/>
          <w:szCs w:val="24"/>
          <w:lang w:eastAsia="ru-RU"/>
        </w:rPr>
      </w:pPr>
      <w:r w:rsidRPr="004E280C">
        <w:rPr>
          <w:rFonts w:ascii="Times New Roman" w:eastAsia="Times New Roman" w:hAnsi="Times New Roman" w:cs="Times New Roman"/>
          <w:b/>
          <w:sz w:val="24"/>
          <w:szCs w:val="24"/>
          <w:lang w:eastAsia="ru-RU"/>
        </w:rPr>
        <w:t>Профильный уровень</w:t>
      </w:r>
    </w:p>
    <w:p w:rsidR="004E280C" w:rsidRPr="004E280C" w:rsidRDefault="004E280C" w:rsidP="004E280C">
      <w:pPr>
        <w:spacing w:after="0" w:line="240" w:lineRule="auto"/>
        <w:ind w:right="-99"/>
        <w:jc w:val="both"/>
        <w:rPr>
          <w:rFonts w:ascii="Times New Roman" w:eastAsia="Times New Roman" w:hAnsi="Times New Roman" w:cs="Times New Roman"/>
          <w:sz w:val="24"/>
          <w:szCs w:val="24"/>
          <w:lang w:eastAsia="ru-RU"/>
        </w:rPr>
      </w:pPr>
      <w:r w:rsidRPr="004E280C">
        <w:rPr>
          <w:rFonts w:ascii="Times New Roman" w:eastAsia="Times New Roman" w:hAnsi="Times New Roman" w:cs="Times New Roman"/>
          <w:sz w:val="24"/>
          <w:szCs w:val="24"/>
          <w:lang w:eastAsia="ru-RU"/>
        </w:rPr>
        <w:t xml:space="preserve">Минимальный балл  – 27 </w:t>
      </w:r>
    </w:p>
    <w:p w:rsidR="004E280C" w:rsidRPr="004E280C" w:rsidRDefault="004E280C" w:rsidP="004E280C">
      <w:pPr>
        <w:spacing w:after="0" w:line="240" w:lineRule="auto"/>
        <w:ind w:right="-99"/>
        <w:jc w:val="both"/>
        <w:rPr>
          <w:rFonts w:ascii="Times New Roman" w:eastAsia="Times New Roman" w:hAnsi="Times New Roman" w:cs="Times New Roman"/>
          <w:sz w:val="24"/>
          <w:szCs w:val="24"/>
          <w:lang w:eastAsia="ru-RU"/>
        </w:rPr>
      </w:pPr>
      <w:r w:rsidRPr="004E280C">
        <w:rPr>
          <w:rFonts w:ascii="Times New Roman" w:eastAsia="Times New Roman" w:hAnsi="Times New Roman" w:cs="Times New Roman"/>
          <w:sz w:val="24"/>
          <w:szCs w:val="24"/>
          <w:lang w:eastAsia="ru-RU"/>
        </w:rPr>
        <w:t>Наибольшее количество баллов – Картошкин Даниил (74).</w:t>
      </w:r>
    </w:p>
    <w:p w:rsidR="004E280C" w:rsidRPr="004E280C" w:rsidRDefault="004E280C" w:rsidP="004E280C">
      <w:pPr>
        <w:spacing w:after="0" w:line="240" w:lineRule="auto"/>
        <w:ind w:right="-99"/>
        <w:jc w:val="both"/>
        <w:rPr>
          <w:rFonts w:ascii="Times New Roman" w:eastAsia="Times New Roman" w:hAnsi="Times New Roman" w:cs="Times New Roman"/>
          <w:sz w:val="24"/>
          <w:szCs w:val="24"/>
          <w:lang w:eastAsia="ru-RU"/>
        </w:rPr>
      </w:pPr>
      <w:r w:rsidRPr="004E280C">
        <w:rPr>
          <w:rFonts w:ascii="Times New Roman" w:eastAsia="Times New Roman" w:hAnsi="Times New Roman" w:cs="Times New Roman"/>
          <w:sz w:val="24"/>
          <w:szCs w:val="24"/>
          <w:lang w:eastAsia="ru-RU"/>
        </w:rPr>
        <w:t>Результаты экзамена с учетом переэкзаменовки:</w:t>
      </w:r>
    </w:p>
    <w:p w:rsidR="004E280C" w:rsidRPr="004E280C" w:rsidRDefault="004E280C" w:rsidP="004E280C">
      <w:pPr>
        <w:spacing w:after="0" w:line="240" w:lineRule="auto"/>
        <w:ind w:right="-99"/>
        <w:jc w:val="both"/>
        <w:rPr>
          <w:rFonts w:ascii="Times New Roman" w:eastAsia="Times New Roman" w:hAnsi="Times New Roman" w:cs="Times New Roman"/>
          <w:color w:val="FF0000"/>
          <w:sz w:val="26"/>
          <w:szCs w:val="26"/>
          <w:highlight w:val="yellow"/>
          <w:lang w:eastAsia="ru-RU"/>
        </w:rPr>
      </w:pPr>
    </w:p>
    <w:tbl>
      <w:tblPr>
        <w:tblStyle w:val="8"/>
        <w:tblW w:w="10065" w:type="dxa"/>
        <w:tblInd w:w="-176" w:type="dxa"/>
        <w:tblLayout w:type="fixed"/>
        <w:tblLook w:val="04A0" w:firstRow="1" w:lastRow="0" w:firstColumn="1" w:lastColumn="0" w:noHBand="0" w:noVBand="1"/>
      </w:tblPr>
      <w:tblGrid>
        <w:gridCol w:w="1702"/>
        <w:gridCol w:w="992"/>
        <w:gridCol w:w="709"/>
        <w:gridCol w:w="850"/>
        <w:gridCol w:w="851"/>
        <w:gridCol w:w="992"/>
        <w:gridCol w:w="992"/>
        <w:gridCol w:w="851"/>
        <w:gridCol w:w="992"/>
        <w:gridCol w:w="1134"/>
      </w:tblGrid>
      <w:tr w:rsidR="004E280C" w:rsidRPr="004E280C" w:rsidTr="004E280C">
        <w:tc>
          <w:tcPr>
            <w:tcW w:w="1702" w:type="dxa"/>
            <w:vMerge w:val="restart"/>
            <w:vAlign w:val="center"/>
          </w:tcPr>
          <w:p w:rsidR="004E280C" w:rsidRPr="004E280C" w:rsidRDefault="004E280C" w:rsidP="004E280C">
            <w:pPr>
              <w:ind w:right="-99"/>
              <w:jc w:val="center"/>
              <w:rPr>
                <w:rFonts w:eastAsia="Times New Roman"/>
                <w:szCs w:val="24"/>
                <w:lang w:eastAsia="ru-RU"/>
              </w:rPr>
            </w:pPr>
            <w:r w:rsidRPr="004E280C">
              <w:rPr>
                <w:szCs w:val="24"/>
              </w:rPr>
              <w:t>Наименование ОО</w:t>
            </w:r>
          </w:p>
        </w:tc>
        <w:tc>
          <w:tcPr>
            <w:tcW w:w="992"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Кол-во</w:t>
            </w:r>
          </w:p>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 xml:space="preserve">уч-ся </w:t>
            </w:r>
          </w:p>
        </w:tc>
        <w:tc>
          <w:tcPr>
            <w:tcW w:w="6237" w:type="dxa"/>
            <w:gridSpan w:val="7"/>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Количество баллов</w:t>
            </w:r>
          </w:p>
        </w:tc>
        <w:tc>
          <w:tcPr>
            <w:tcW w:w="1134" w:type="dxa"/>
            <w:vMerge w:val="restart"/>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Средний балл</w:t>
            </w:r>
          </w:p>
        </w:tc>
      </w:tr>
      <w:tr w:rsidR="004E280C" w:rsidRPr="004E280C" w:rsidTr="004E280C">
        <w:tc>
          <w:tcPr>
            <w:tcW w:w="1702" w:type="dxa"/>
            <w:vMerge/>
          </w:tcPr>
          <w:p w:rsidR="004E280C" w:rsidRPr="004E280C" w:rsidRDefault="004E280C" w:rsidP="004E280C">
            <w:pPr>
              <w:ind w:right="-99"/>
              <w:jc w:val="both"/>
              <w:rPr>
                <w:rFonts w:eastAsia="Times New Roman"/>
                <w:szCs w:val="24"/>
                <w:lang w:eastAsia="ru-RU"/>
              </w:rPr>
            </w:pPr>
          </w:p>
        </w:tc>
        <w:tc>
          <w:tcPr>
            <w:tcW w:w="992" w:type="dxa"/>
            <w:vMerge/>
          </w:tcPr>
          <w:p w:rsidR="004E280C" w:rsidRPr="004E280C" w:rsidRDefault="004E280C" w:rsidP="004E280C">
            <w:pPr>
              <w:ind w:right="-99"/>
              <w:jc w:val="both"/>
              <w:rPr>
                <w:rFonts w:eastAsia="Times New Roman" w:cs="Times New Roman"/>
                <w:szCs w:val="24"/>
                <w:lang w:eastAsia="ru-RU"/>
              </w:rPr>
            </w:pPr>
          </w:p>
        </w:tc>
        <w:tc>
          <w:tcPr>
            <w:tcW w:w="709"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до 27</w:t>
            </w:r>
          </w:p>
        </w:tc>
        <w:tc>
          <w:tcPr>
            <w:tcW w:w="850"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27</w:t>
            </w:r>
          </w:p>
        </w:tc>
        <w:tc>
          <w:tcPr>
            <w:tcW w:w="851"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28-39</w:t>
            </w:r>
          </w:p>
        </w:tc>
        <w:tc>
          <w:tcPr>
            <w:tcW w:w="992"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40-49</w:t>
            </w:r>
          </w:p>
        </w:tc>
        <w:tc>
          <w:tcPr>
            <w:tcW w:w="992"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50-59</w:t>
            </w:r>
          </w:p>
        </w:tc>
        <w:tc>
          <w:tcPr>
            <w:tcW w:w="851"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60-69</w:t>
            </w:r>
          </w:p>
        </w:tc>
        <w:tc>
          <w:tcPr>
            <w:tcW w:w="992"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70-72</w:t>
            </w:r>
          </w:p>
        </w:tc>
        <w:tc>
          <w:tcPr>
            <w:tcW w:w="1134" w:type="dxa"/>
            <w:vMerge/>
          </w:tcPr>
          <w:p w:rsidR="004E280C" w:rsidRPr="004E280C" w:rsidRDefault="004E280C" w:rsidP="004E280C">
            <w:pPr>
              <w:ind w:right="-99"/>
              <w:jc w:val="center"/>
              <w:rPr>
                <w:rFonts w:eastAsia="Times New Roman" w:cs="Times New Roman"/>
                <w:szCs w:val="24"/>
                <w:lang w:eastAsia="ru-RU"/>
              </w:rPr>
            </w:pPr>
          </w:p>
        </w:tc>
      </w:tr>
      <w:tr w:rsidR="004E280C" w:rsidRPr="004E280C" w:rsidTr="004E280C">
        <w:tc>
          <w:tcPr>
            <w:tcW w:w="1702" w:type="dxa"/>
          </w:tcPr>
          <w:p w:rsidR="004E280C" w:rsidRPr="004E280C" w:rsidRDefault="004E280C" w:rsidP="004E280C">
            <w:pPr>
              <w:ind w:right="-99"/>
              <w:jc w:val="both"/>
              <w:rPr>
                <w:rFonts w:eastAsia="Times New Roman"/>
                <w:szCs w:val="24"/>
                <w:lang w:eastAsia="ru-RU"/>
              </w:rPr>
            </w:pPr>
            <w:r w:rsidRPr="004E280C">
              <w:rPr>
                <w:rFonts w:eastAsia="Times New Roman"/>
                <w:szCs w:val="24"/>
                <w:lang w:eastAsia="ru-RU"/>
              </w:rPr>
              <w:t>Медынская</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15</w:t>
            </w:r>
          </w:p>
        </w:tc>
        <w:tc>
          <w:tcPr>
            <w:tcW w:w="709" w:type="dxa"/>
          </w:tcPr>
          <w:p w:rsidR="004E280C" w:rsidRPr="004E280C" w:rsidRDefault="004E280C" w:rsidP="004E280C">
            <w:pPr>
              <w:ind w:right="-99"/>
              <w:jc w:val="center"/>
              <w:rPr>
                <w:rFonts w:eastAsia="Times New Roman" w:cs="Times New Roman"/>
                <w:szCs w:val="24"/>
                <w:lang w:eastAsia="ru-RU"/>
              </w:rPr>
            </w:pPr>
          </w:p>
        </w:tc>
        <w:tc>
          <w:tcPr>
            <w:tcW w:w="850"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85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85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5</w:t>
            </w:r>
          </w:p>
        </w:tc>
        <w:tc>
          <w:tcPr>
            <w:tcW w:w="1134"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53</w:t>
            </w:r>
          </w:p>
        </w:tc>
      </w:tr>
      <w:tr w:rsidR="004E280C" w:rsidRPr="004E280C" w:rsidTr="004E280C">
        <w:tc>
          <w:tcPr>
            <w:tcW w:w="1702" w:type="dxa"/>
          </w:tcPr>
          <w:p w:rsidR="004E280C" w:rsidRPr="004E280C" w:rsidRDefault="004E280C" w:rsidP="004E280C">
            <w:pPr>
              <w:ind w:right="-99"/>
              <w:jc w:val="both"/>
              <w:rPr>
                <w:rFonts w:eastAsia="Times New Roman"/>
                <w:szCs w:val="24"/>
                <w:lang w:eastAsia="ru-RU"/>
              </w:rPr>
            </w:pPr>
            <w:r w:rsidRPr="004E280C">
              <w:rPr>
                <w:rFonts w:eastAsia="Times New Roman"/>
                <w:szCs w:val="24"/>
                <w:lang w:eastAsia="ru-RU"/>
              </w:rPr>
              <w:t>Кременская</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709" w:type="dxa"/>
          </w:tcPr>
          <w:p w:rsidR="004E280C" w:rsidRPr="004E280C" w:rsidRDefault="004E280C" w:rsidP="004E280C">
            <w:pPr>
              <w:ind w:right="-99"/>
              <w:jc w:val="center"/>
              <w:rPr>
                <w:rFonts w:eastAsia="Times New Roman" w:cs="Times New Roman"/>
                <w:szCs w:val="24"/>
                <w:lang w:eastAsia="ru-RU"/>
              </w:rPr>
            </w:pPr>
          </w:p>
        </w:tc>
        <w:tc>
          <w:tcPr>
            <w:tcW w:w="850"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851" w:type="dxa"/>
          </w:tcPr>
          <w:p w:rsidR="004E280C" w:rsidRPr="004E280C" w:rsidRDefault="004E280C" w:rsidP="004E280C">
            <w:pPr>
              <w:ind w:right="-99"/>
              <w:jc w:val="center"/>
              <w:rPr>
                <w:rFonts w:eastAsia="Times New Roman" w:cs="Times New Roman"/>
                <w:szCs w:val="24"/>
                <w:lang w:eastAsia="ru-RU"/>
              </w:rPr>
            </w:pPr>
          </w:p>
        </w:tc>
        <w:tc>
          <w:tcPr>
            <w:tcW w:w="992" w:type="dxa"/>
          </w:tcPr>
          <w:p w:rsidR="004E280C" w:rsidRPr="004E280C" w:rsidRDefault="004E280C" w:rsidP="004E280C">
            <w:pPr>
              <w:ind w:right="-99"/>
              <w:jc w:val="center"/>
              <w:rPr>
                <w:rFonts w:eastAsia="Times New Roman" w:cs="Times New Roman"/>
                <w:szCs w:val="24"/>
                <w:lang w:eastAsia="ru-RU"/>
              </w:rPr>
            </w:pPr>
          </w:p>
        </w:tc>
        <w:tc>
          <w:tcPr>
            <w:tcW w:w="992" w:type="dxa"/>
          </w:tcPr>
          <w:p w:rsidR="004E280C" w:rsidRPr="004E280C" w:rsidRDefault="004E280C" w:rsidP="004E280C">
            <w:pPr>
              <w:ind w:right="-99"/>
              <w:jc w:val="center"/>
              <w:rPr>
                <w:rFonts w:eastAsia="Times New Roman" w:cs="Times New Roman"/>
                <w:szCs w:val="24"/>
                <w:lang w:eastAsia="ru-RU"/>
              </w:rPr>
            </w:pPr>
          </w:p>
        </w:tc>
        <w:tc>
          <w:tcPr>
            <w:tcW w:w="851" w:type="dxa"/>
          </w:tcPr>
          <w:p w:rsidR="004E280C" w:rsidRPr="004E280C" w:rsidRDefault="004E280C" w:rsidP="004E280C">
            <w:pPr>
              <w:ind w:right="-99"/>
              <w:jc w:val="center"/>
              <w:rPr>
                <w:rFonts w:eastAsia="Times New Roman" w:cs="Times New Roman"/>
                <w:szCs w:val="24"/>
                <w:lang w:eastAsia="ru-RU"/>
              </w:rPr>
            </w:pPr>
          </w:p>
        </w:tc>
        <w:tc>
          <w:tcPr>
            <w:tcW w:w="992" w:type="dxa"/>
          </w:tcPr>
          <w:p w:rsidR="004E280C" w:rsidRPr="004E280C" w:rsidRDefault="004E280C" w:rsidP="004E280C">
            <w:pPr>
              <w:ind w:right="-99"/>
              <w:jc w:val="center"/>
              <w:rPr>
                <w:rFonts w:eastAsia="Times New Roman" w:cs="Times New Roman"/>
                <w:szCs w:val="24"/>
                <w:lang w:eastAsia="ru-RU"/>
              </w:rPr>
            </w:pPr>
          </w:p>
        </w:tc>
        <w:tc>
          <w:tcPr>
            <w:tcW w:w="1134"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27</w:t>
            </w:r>
          </w:p>
        </w:tc>
      </w:tr>
      <w:tr w:rsidR="004E280C" w:rsidRPr="004E280C" w:rsidTr="004E280C">
        <w:tc>
          <w:tcPr>
            <w:tcW w:w="1702" w:type="dxa"/>
          </w:tcPr>
          <w:p w:rsidR="004E280C" w:rsidRPr="004E280C" w:rsidRDefault="004E280C" w:rsidP="004E280C">
            <w:pPr>
              <w:ind w:right="-99"/>
              <w:jc w:val="both"/>
              <w:rPr>
                <w:rFonts w:eastAsia="Times New Roman"/>
                <w:szCs w:val="24"/>
                <w:lang w:eastAsia="ru-RU"/>
              </w:rPr>
            </w:pPr>
            <w:r w:rsidRPr="004E280C">
              <w:rPr>
                <w:rFonts w:eastAsia="Times New Roman"/>
                <w:szCs w:val="24"/>
                <w:lang w:eastAsia="ru-RU"/>
              </w:rPr>
              <w:t>Передельская</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709" w:type="dxa"/>
          </w:tcPr>
          <w:p w:rsidR="004E280C" w:rsidRPr="004E280C" w:rsidRDefault="004E280C" w:rsidP="004E280C">
            <w:pPr>
              <w:ind w:right="-99"/>
              <w:jc w:val="center"/>
              <w:rPr>
                <w:rFonts w:eastAsia="Times New Roman" w:cs="Times New Roman"/>
                <w:szCs w:val="24"/>
                <w:lang w:eastAsia="ru-RU"/>
              </w:rPr>
            </w:pPr>
          </w:p>
        </w:tc>
        <w:tc>
          <w:tcPr>
            <w:tcW w:w="850" w:type="dxa"/>
          </w:tcPr>
          <w:p w:rsidR="004E280C" w:rsidRPr="004E280C" w:rsidRDefault="004E280C" w:rsidP="004E280C">
            <w:pPr>
              <w:ind w:right="-99"/>
              <w:jc w:val="center"/>
              <w:rPr>
                <w:rFonts w:eastAsia="Times New Roman" w:cs="Times New Roman"/>
                <w:szCs w:val="24"/>
                <w:lang w:eastAsia="ru-RU"/>
              </w:rPr>
            </w:pPr>
          </w:p>
        </w:tc>
        <w:tc>
          <w:tcPr>
            <w:tcW w:w="85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992" w:type="dxa"/>
          </w:tcPr>
          <w:p w:rsidR="004E280C" w:rsidRPr="004E280C" w:rsidRDefault="004E280C" w:rsidP="004E280C">
            <w:pPr>
              <w:ind w:right="-99"/>
              <w:jc w:val="center"/>
              <w:rPr>
                <w:rFonts w:eastAsia="Times New Roman" w:cs="Times New Roman"/>
                <w:szCs w:val="24"/>
                <w:lang w:eastAsia="ru-RU"/>
              </w:rPr>
            </w:pPr>
          </w:p>
        </w:tc>
        <w:tc>
          <w:tcPr>
            <w:tcW w:w="992" w:type="dxa"/>
          </w:tcPr>
          <w:p w:rsidR="004E280C" w:rsidRPr="004E280C" w:rsidRDefault="004E280C" w:rsidP="004E280C">
            <w:pPr>
              <w:ind w:right="-99"/>
              <w:jc w:val="center"/>
              <w:rPr>
                <w:rFonts w:eastAsia="Times New Roman" w:cs="Times New Roman"/>
                <w:szCs w:val="24"/>
                <w:lang w:eastAsia="ru-RU"/>
              </w:rPr>
            </w:pPr>
          </w:p>
        </w:tc>
        <w:tc>
          <w:tcPr>
            <w:tcW w:w="851" w:type="dxa"/>
          </w:tcPr>
          <w:p w:rsidR="004E280C" w:rsidRPr="004E280C" w:rsidRDefault="004E280C" w:rsidP="004E280C">
            <w:pPr>
              <w:ind w:right="-99"/>
              <w:jc w:val="center"/>
              <w:rPr>
                <w:rFonts w:eastAsia="Times New Roman" w:cs="Times New Roman"/>
                <w:szCs w:val="24"/>
                <w:lang w:eastAsia="ru-RU"/>
              </w:rPr>
            </w:pPr>
          </w:p>
        </w:tc>
        <w:tc>
          <w:tcPr>
            <w:tcW w:w="992" w:type="dxa"/>
          </w:tcPr>
          <w:p w:rsidR="004E280C" w:rsidRPr="004E280C" w:rsidRDefault="004E280C" w:rsidP="004E280C">
            <w:pPr>
              <w:ind w:right="-99"/>
              <w:jc w:val="center"/>
              <w:rPr>
                <w:rFonts w:eastAsia="Times New Roman" w:cs="Times New Roman"/>
                <w:szCs w:val="24"/>
                <w:lang w:eastAsia="ru-RU"/>
              </w:rPr>
            </w:pPr>
          </w:p>
        </w:tc>
        <w:tc>
          <w:tcPr>
            <w:tcW w:w="1134"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33</w:t>
            </w:r>
          </w:p>
        </w:tc>
      </w:tr>
      <w:tr w:rsidR="004E280C" w:rsidRPr="004E280C" w:rsidTr="004E280C">
        <w:tc>
          <w:tcPr>
            <w:tcW w:w="1702" w:type="dxa"/>
          </w:tcPr>
          <w:p w:rsidR="004E280C" w:rsidRPr="004E280C" w:rsidRDefault="004E280C" w:rsidP="004E280C">
            <w:pPr>
              <w:ind w:right="-99"/>
              <w:jc w:val="both"/>
              <w:rPr>
                <w:rFonts w:eastAsia="Times New Roman"/>
                <w:szCs w:val="24"/>
                <w:lang w:eastAsia="ru-RU"/>
              </w:rPr>
            </w:pPr>
            <w:r w:rsidRPr="004E280C">
              <w:rPr>
                <w:rFonts w:eastAsia="Times New Roman"/>
                <w:szCs w:val="24"/>
                <w:lang w:eastAsia="ru-RU"/>
              </w:rPr>
              <w:t>Очно-заочная</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6*</w:t>
            </w:r>
          </w:p>
        </w:tc>
        <w:tc>
          <w:tcPr>
            <w:tcW w:w="709" w:type="dxa"/>
          </w:tcPr>
          <w:p w:rsidR="004E280C" w:rsidRPr="004E280C" w:rsidRDefault="004E280C" w:rsidP="004E280C">
            <w:pPr>
              <w:ind w:right="-99"/>
              <w:jc w:val="center"/>
              <w:rPr>
                <w:rFonts w:eastAsia="Times New Roman" w:cs="Times New Roman"/>
                <w:szCs w:val="24"/>
                <w:lang w:eastAsia="ru-RU"/>
              </w:rPr>
            </w:pPr>
          </w:p>
        </w:tc>
        <w:tc>
          <w:tcPr>
            <w:tcW w:w="850" w:type="dxa"/>
          </w:tcPr>
          <w:p w:rsidR="004E280C" w:rsidRPr="004E280C" w:rsidRDefault="004E280C" w:rsidP="004E280C">
            <w:pPr>
              <w:ind w:right="-99"/>
              <w:jc w:val="center"/>
              <w:rPr>
                <w:rFonts w:eastAsia="Times New Roman" w:cs="Times New Roman"/>
                <w:szCs w:val="24"/>
                <w:lang w:eastAsia="ru-RU"/>
              </w:rPr>
            </w:pPr>
          </w:p>
        </w:tc>
        <w:tc>
          <w:tcPr>
            <w:tcW w:w="85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85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992" w:type="dxa"/>
          </w:tcPr>
          <w:p w:rsidR="004E280C" w:rsidRPr="004E280C" w:rsidRDefault="004E280C" w:rsidP="004E280C">
            <w:pPr>
              <w:ind w:right="-99"/>
              <w:jc w:val="center"/>
              <w:rPr>
                <w:rFonts w:eastAsia="Times New Roman" w:cs="Times New Roman"/>
                <w:szCs w:val="24"/>
                <w:lang w:eastAsia="ru-RU"/>
              </w:rPr>
            </w:pPr>
          </w:p>
        </w:tc>
        <w:tc>
          <w:tcPr>
            <w:tcW w:w="1134"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53</w:t>
            </w:r>
          </w:p>
        </w:tc>
      </w:tr>
      <w:tr w:rsidR="004E280C" w:rsidRPr="004E280C" w:rsidTr="004E280C">
        <w:tc>
          <w:tcPr>
            <w:tcW w:w="1702" w:type="dxa"/>
          </w:tcPr>
          <w:p w:rsidR="004E280C" w:rsidRPr="004E280C" w:rsidRDefault="004E280C" w:rsidP="004E280C">
            <w:pPr>
              <w:ind w:right="-99"/>
              <w:jc w:val="both"/>
              <w:rPr>
                <w:rFonts w:eastAsia="Times New Roman"/>
                <w:b/>
                <w:szCs w:val="24"/>
                <w:lang w:eastAsia="ru-RU"/>
              </w:rPr>
            </w:pPr>
            <w:r w:rsidRPr="004E280C">
              <w:rPr>
                <w:rFonts w:eastAsia="Times New Roman"/>
                <w:b/>
                <w:szCs w:val="24"/>
                <w:lang w:eastAsia="ru-RU"/>
              </w:rPr>
              <w:t>ИТОГО</w:t>
            </w:r>
          </w:p>
        </w:tc>
        <w:tc>
          <w:tcPr>
            <w:tcW w:w="992"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23</w:t>
            </w:r>
          </w:p>
        </w:tc>
        <w:tc>
          <w:tcPr>
            <w:tcW w:w="709" w:type="dxa"/>
          </w:tcPr>
          <w:p w:rsidR="004E280C" w:rsidRPr="004E280C" w:rsidRDefault="004E280C" w:rsidP="004E280C">
            <w:pPr>
              <w:ind w:right="-99"/>
              <w:jc w:val="center"/>
              <w:rPr>
                <w:rFonts w:eastAsia="Times New Roman" w:cs="Times New Roman"/>
                <w:b/>
                <w:szCs w:val="24"/>
                <w:lang w:eastAsia="ru-RU"/>
              </w:rPr>
            </w:pPr>
          </w:p>
        </w:tc>
        <w:tc>
          <w:tcPr>
            <w:tcW w:w="850"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4</w:t>
            </w:r>
          </w:p>
        </w:tc>
        <w:tc>
          <w:tcPr>
            <w:tcW w:w="851"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3</w:t>
            </w:r>
          </w:p>
        </w:tc>
        <w:tc>
          <w:tcPr>
            <w:tcW w:w="992"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2</w:t>
            </w:r>
          </w:p>
        </w:tc>
        <w:tc>
          <w:tcPr>
            <w:tcW w:w="992"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6</w:t>
            </w:r>
          </w:p>
        </w:tc>
        <w:tc>
          <w:tcPr>
            <w:tcW w:w="851"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3</w:t>
            </w:r>
          </w:p>
        </w:tc>
        <w:tc>
          <w:tcPr>
            <w:tcW w:w="992"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5</w:t>
            </w:r>
          </w:p>
        </w:tc>
        <w:tc>
          <w:tcPr>
            <w:tcW w:w="1134"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51</w:t>
            </w:r>
          </w:p>
        </w:tc>
      </w:tr>
    </w:tbl>
    <w:p w:rsidR="004E280C" w:rsidRPr="004E280C" w:rsidRDefault="004E280C" w:rsidP="004E280C">
      <w:pPr>
        <w:spacing w:after="0" w:line="240" w:lineRule="auto"/>
        <w:rPr>
          <w:rFonts w:ascii="Times New Roman" w:hAnsi="Times New Roman"/>
          <w:sz w:val="24"/>
          <w:szCs w:val="24"/>
        </w:rPr>
      </w:pPr>
    </w:p>
    <w:p w:rsidR="004E280C" w:rsidRPr="004E280C" w:rsidRDefault="004E280C" w:rsidP="004E280C">
      <w:pPr>
        <w:spacing w:after="0" w:line="240" w:lineRule="auto"/>
        <w:rPr>
          <w:rFonts w:ascii="Times New Roman" w:hAnsi="Times New Roman"/>
          <w:sz w:val="24"/>
          <w:szCs w:val="24"/>
        </w:rPr>
      </w:pPr>
      <w:r w:rsidRPr="004E280C">
        <w:rPr>
          <w:rFonts w:ascii="Times New Roman" w:hAnsi="Times New Roman"/>
          <w:sz w:val="24"/>
          <w:szCs w:val="24"/>
        </w:rPr>
        <w:t>*Все учащиеся ФКУ ИК-4</w:t>
      </w:r>
    </w:p>
    <w:p w:rsidR="004E280C" w:rsidRPr="004E280C" w:rsidRDefault="004E280C" w:rsidP="004E280C">
      <w:pPr>
        <w:spacing w:after="0" w:line="240" w:lineRule="auto"/>
        <w:ind w:right="-99"/>
        <w:contextualSpacing/>
        <w:jc w:val="both"/>
        <w:rPr>
          <w:rFonts w:ascii="Times New Roman" w:eastAsia="Times New Roman" w:hAnsi="Times New Roman" w:cs="Times New Roman"/>
          <w:color w:val="FF0000"/>
          <w:sz w:val="26"/>
          <w:szCs w:val="26"/>
          <w:highlight w:val="yellow"/>
          <w:lang w:eastAsia="ru-RU"/>
        </w:rPr>
      </w:pPr>
    </w:p>
    <w:p w:rsidR="004E280C" w:rsidRPr="004E280C" w:rsidRDefault="004E280C" w:rsidP="004E280C">
      <w:pPr>
        <w:spacing w:after="0" w:line="240" w:lineRule="auto"/>
        <w:rPr>
          <w:rFonts w:ascii="Times New Roman" w:hAnsi="Times New Roman"/>
          <w:b/>
          <w:sz w:val="24"/>
          <w:szCs w:val="24"/>
        </w:rPr>
      </w:pPr>
      <w:r w:rsidRPr="004E280C">
        <w:rPr>
          <w:rFonts w:ascii="Times New Roman" w:hAnsi="Times New Roman"/>
          <w:b/>
          <w:sz w:val="24"/>
          <w:szCs w:val="24"/>
        </w:rPr>
        <w:t>Математика  ГВЭ (ФКУ ИК-4)</w:t>
      </w:r>
    </w:p>
    <w:p w:rsidR="004E280C" w:rsidRPr="004E280C" w:rsidRDefault="004E280C" w:rsidP="004E280C">
      <w:pPr>
        <w:spacing w:after="0" w:line="240" w:lineRule="auto"/>
        <w:rPr>
          <w:rFonts w:ascii="Times New Roman" w:hAnsi="Times New Roman"/>
          <w:b/>
          <w:sz w:val="24"/>
          <w:szCs w:val="24"/>
        </w:rPr>
      </w:pPr>
    </w:p>
    <w:p w:rsidR="004E280C" w:rsidRPr="004E280C" w:rsidRDefault="004E280C" w:rsidP="004E280C">
      <w:pPr>
        <w:spacing w:after="0" w:line="240" w:lineRule="auto"/>
        <w:rPr>
          <w:rFonts w:ascii="Times New Roman" w:hAnsi="Times New Roman"/>
          <w:sz w:val="24"/>
          <w:szCs w:val="24"/>
        </w:rPr>
      </w:pPr>
      <w:r w:rsidRPr="004E280C">
        <w:rPr>
          <w:rFonts w:ascii="Times New Roman" w:hAnsi="Times New Roman"/>
          <w:sz w:val="24"/>
          <w:szCs w:val="24"/>
        </w:rPr>
        <w:t>Результаты с учетом резервного дня:</w:t>
      </w:r>
    </w:p>
    <w:p w:rsidR="004E280C" w:rsidRPr="004E280C" w:rsidRDefault="004E280C" w:rsidP="004E280C">
      <w:pPr>
        <w:spacing w:after="0" w:line="240" w:lineRule="auto"/>
        <w:rPr>
          <w:rFonts w:ascii="Times New Roman" w:hAnsi="Times New Roman"/>
          <w:sz w:val="24"/>
          <w:szCs w:val="24"/>
        </w:rPr>
      </w:pPr>
    </w:p>
    <w:tbl>
      <w:tblPr>
        <w:tblStyle w:val="8"/>
        <w:tblW w:w="9464" w:type="dxa"/>
        <w:tblLayout w:type="fixed"/>
        <w:tblLook w:val="04A0" w:firstRow="1" w:lastRow="0" w:firstColumn="1" w:lastColumn="0" w:noHBand="0" w:noVBand="1"/>
      </w:tblPr>
      <w:tblGrid>
        <w:gridCol w:w="1668"/>
        <w:gridCol w:w="992"/>
        <w:gridCol w:w="709"/>
        <w:gridCol w:w="708"/>
        <w:gridCol w:w="851"/>
        <w:gridCol w:w="850"/>
        <w:gridCol w:w="993"/>
        <w:gridCol w:w="2693"/>
      </w:tblGrid>
      <w:tr w:rsidR="004E280C" w:rsidRPr="004E280C" w:rsidTr="004E280C">
        <w:trPr>
          <w:trHeight w:val="608"/>
        </w:trPr>
        <w:tc>
          <w:tcPr>
            <w:tcW w:w="1668"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Школа</w:t>
            </w:r>
          </w:p>
        </w:tc>
        <w:tc>
          <w:tcPr>
            <w:tcW w:w="992"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Сдавали экзамен</w:t>
            </w:r>
          </w:p>
        </w:tc>
        <w:tc>
          <w:tcPr>
            <w:tcW w:w="3118" w:type="dxa"/>
            <w:gridSpan w:val="4"/>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Отметка</w:t>
            </w:r>
          </w:p>
          <w:p w:rsidR="004E280C" w:rsidRPr="004E280C" w:rsidRDefault="004E280C" w:rsidP="004E280C">
            <w:pPr>
              <w:ind w:right="-99"/>
              <w:jc w:val="center"/>
              <w:rPr>
                <w:rFonts w:eastAsia="Times New Roman" w:cs="Times New Roman"/>
                <w:szCs w:val="24"/>
                <w:lang w:eastAsia="ru-RU"/>
              </w:rPr>
            </w:pPr>
          </w:p>
        </w:tc>
        <w:tc>
          <w:tcPr>
            <w:tcW w:w="993"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Средняя оценка</w:t>
            </w:r>
          </w:p>
        </w:tc>
        <w:tc>
          <w:tcPr>
            <w:tcW w:w="2693" w:type="dxa"/>
            <w:vMerge w:val="restart"/>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 xml:space="preserve">Качество знаний </w:t>
            </w:r>
            <w:proofErr w:type="gramStart"/>
            <w:r w:rsidRPr="004E280C">
              <w:rPr>
                <w:rFonts w:eastAsia="Times New Roman" w:cs="Times New Roman"/>
                <w:szCs w:val="24"/>
                <w:lang w:eastAsia="ru-RU"/>
              </w:rPr>
              <w:t>в</w:t>
            </w:r>
            <w:proofErr w:type="gramEnd"/>
            <w:r w:rsidRPr="004E280C">
              <w:rPr>
                <w:rFonts w:eastAsia="Times New Roman" w:cs="Times New Roman"/>
                <w:szCs w:val="24"/>
                <w:lang w:eastAsia="ru-RU"/>
              </w:rPr>
              <w:t xml:space="preserve"> %</w:t>
            </w:r>
          </w:p>
        </w:tc>
      </w:tr>
      <w:tr w:rsidR="004E280C" w:rsidRPr="004E280C" w:rsidTr="004E280C">
        <w:trPr>
          <w:trHeight w:val="449"/>
        </w:trPr>
        <w:tc>
          <w:tcPr>
            <w:tcW w:w="1668" w:type="dxa"/>
            <w:vMerge/>
            <w:vAlign w:val="center"/>
          </w:tcPr>
          <w:p w:rsidR="004E280C" w:rsidRPr="004E280C" w:rsidRDefault="004E280C" w:rsidP="004E280C">
            <w:pPr>
              <w:ind w:right="-99"/>
              <w:jc w:val="center"/>
              <w:rPr>
                <w:rFonts w:eastAsia="Times New Roman" w:cs="Times New Roman"/>
                <w:szCs w:val="24"/>
                <w:lang w:eastAsia="ru-RU"/>
              </w:rPr>
            </w:pPr>
          </w:p>
        </w:tc>
        <w:tc>
          <w:tcPr>
            <w:tcW w:w="992" w:type="dxa"/>
            <w:vMerge/>
            <w:vAlign w:val="center"/>
          </w:tcPr>
          <w:p w:rsidR="004E280C" w:rsidRPr="004E280C" w:rsidRDefault="004E280C" w:rsidP="004E280C">
            <w:pPr>
              <w:ind w:right="-99"/>
              <w:jc w:val="center"/>
              <w:rPr>
                <w:rFonts w:eastAsia="Times New Roman" w:cs="Times New Roman"/>
                <w:szCs w:val="24"/>
                <w:highlight w:val="yellow"/>
                <w:lang w:eastAsia="ru-RU"/>
              </w:rPr>
            </w:pPr>
          </w:p>
        </w:tc>
        <w:tc>
          <w:tcPr>
            <w:tcW w:w="709"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«2»</w:t>
            </w:r>
          </w:p>
        </w:tc>
        <w:tc>
          <w:tcPr>
            <w:tcW w:w="708"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«3»</w:t>
            </w:r>
          </w:p>
        </w:tc>
        <w:tc>
          <w:tcPr>
            <w:tcW w:w="851"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850" w:type="dxa"/>
            <w:vAlign w:val="center"/>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«5»</w:t>
            </w:r>
          </w:p>
        </w:tc>
        <w:tc>
          <w:tcPr>
            <w:tcW w:w="993" w:type="dxa"/>
            <w:vMerge/>
            <w:vAlign w:val="center"/>
          </w:tcPr>
          <w:p w:rsidR="004E280C" w:rsidRPr="004E280C" w:rsidRDefault="004E280C" w:rsidP="004E280C">
            <w:pPr>
              <w:ind w:right="-99"/>
              <w:jc w:val="center"/>
              <w:rPr>
                <w:rFonts w:eastAsia="Times New Roman" w:cs="Times New Roman"/>
                <w:szCs w:val="24"/>
                <w:lang w:eastAsia="ru-RU"/>
              </w:rPr>
            </w:pPr>
          </w:p>
        </w:tc>
        <w:tc>
          <w:tcPr>
            <w:tcW w:w="2693" w:type="dxa"/>
            <w:vMerge/>
            <w:vAlign w:val="center"/>
          </w:tcPr>
          <w:p w:rsidR="004E280C" w:rsidRPr="004E280C" w:rsidRDefault="004E280C" w:rsidP="004E280C">
            <w:pPr>
              <w:ind w:right="-99"/>
              <w:jc w:val="center"/>
              <w:rPr>
                <w:rFonts w:eastAsia="Times New Roman" w:cs="Times New Roman"/>
                <w:szCs w:val="24"/>
                <w:highlight w:val="yellow"/>
                <w:lang w:eastAsia="ru-RU"/>
              </w:rPr>
            </w:pPr>
          </w:p>
        </w:tc>
      </w:tr>
      <w:tr w:rsidR="004E280C" w:rsidRPr="004E280C" w:rsidTr="004E280C">
        <w:tc>
          <w:tcPr>
            <w:tcW w:w="1668" w:type="dxa"/>
          </w:tcPr>
          <w:p w:rsidR="004E280C" w:rsidRPr="004E280C" w:rsidRDefault="004E280C" w:rsidP="004E280C">
            <w:pPr>
              <w:ind w:right="-99"/>
              <w:jc w:val="both"/>
              <w:rPr>
                <w:rFonts w:eastAsia="Times New Roman" w:cs="Times New Roman"/>
                <w:szCs w:val="24"/>
                <w:lang w:eastAsia="ru-RU"/>
              </w:rPr>
            </w:pPr>
            <w:r w:rsidRPr="004E280C">
              <w:rPr>
                <w:rFonts w:eastAsia="Times New Roman" w:cs="Times New Roman"/>
                <w:szCs w:val="24"/>
                <w:lang w:eastAsia="ru-RU"/>
              </w:rPr>
              <w:t>Очно-заочная</w:t>
            </w:r>
          </w:p>
        </w:tc>
        <w:tc>
          <w:tcPr>
            <w:tcW w:w="992"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10</w:t>
            </w:r>
          </w:p>
        </w:tc>
        <w:tc>
          <w:tcPr>
            <w:tcW w:w="709" w:type="dxa"/>
            <w:vAlign w:val="center"/>
          </w:tcPr>
          <w:p w:rsidR="004E280C" w:rsidRPr="004E280C" w:rsidRDefault="004E280C" w:rsidP="004E280C">
            <w:pPr>
              <w:ind w:right="-99"/>
              <w:jc w:val="center"/>
              <w:rPr>
                <w:rFonts w:eastAsia="Times New Roman" w:cs="Times New Roman"/>
                <w:szCs w:val="24"/>
                <w:lang w:eastAsia="ru-RU"/>
              </w:rPr>
            </w:pPr>
          </w:p>
        </w:tc>
        <w:tc>
          <w:tcPr>
            <w:tcW w:w="708"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851"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8</w:t>
            </w:r>
          </w:p>
        </w:tc>
        <w:tc>
          <w:tcPr>
            <w:tcW w:w="850"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1</w:t>
            </w:r>
          </w:p>
        </w:tc>
        <w:tc>
          <w:tcPr>
            <w:tcW w:w="9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4</w:t>
            </w:r>
          </w:p>
        </w:tc>
        <w:tc>
          <w:tcPr>
            <w:tcW w:w="2693" w:type="dxa"/>
          </w:tcPr>
          <w:p w:rsidR="004E280C" w:rsidRPr="004E280C" w:rsidRDefault="004E280C" w:rsidP="004E280C">
            <w:pPr>
              <w:ind w:right="-99"/>
              <w:jc w:val="center"/>
              <w:rPr>
                <w:rFonts w:eastAsia="Times New Roman" w:cs="Times New Roman"/>
                <w:szCs w:val="24"/>
                <w:lang w:eastAsia="ru-RU"/>
              </w:rPr>
            </w:pPr>
            <w:r w:rsidRPr="004E280C">
              <w:rPr>
                <w:rFonts w:eastAsia="Times New Roman" w:cs="Times New Roman"/>
                <w:szCs w:val="24"/>
                <w:lang w:eastAsia="ru-RU"/>
              </w:rPr>
              <w:t>90</w:t>
            </w:r>
          </w:p>
        </w:tc>
      </w:tr>
      <w:tr w:rsidR="004E280C" w:rsidRPr="004E280C" w:rsidTr="004E280C">
        <w:tc>
          <w:tcPr>
            <w:tcW w:w="1668" w:type="dxa"/>
          </w:tcPr>
          <w:p w:rsidR="004E280C" w:rsidRPr="004E280C" w:rsidRDefault="004E280C" w:rsidP="004E280C">
            <w:pPr>
              <w:ind w:right="-99"/>
              <w:jc w:val="both"/>
              <w:rPr>
                <w:rFonts w:eastAsia="Times New Roman" w:cs="Times New Roman"/>
                <w:b/>
                <w:szCs w:val="24"/>
                <w:lang w:eastAsia="ru-RU"/>
              </w:rPr>
            </w:pPr>
            <w:r w:rsidRPr="004E280C">
              <w:rPr>
                <w:rFonts w:eastAsia="Times New Roman" w:cs="Times New Roman"/>
                <w:b/>
                <w:szCs w:val="24"/>
                <w:lang w:eastAsia="ru-RU"/>
              </w:rPr>
              <w:t>ИТОГО</w:t>
            </w:r>
          </w:p>
        </w:tc>
        <w:tc>
          <w:tcPr>
            <w:tcW w:w="992"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10</w:t>
            </w:r>
          </w:p>
        </w:tc>
        <w:tc>
          <w:tcPr>
            <w:tcW w:w="709" w:type="dxa"/>
            <w:vAlign w:val="center"/>
          </w:tcPr>
          <w:p w:rsidR="004E280C" w:rsidRPr="004E280C" w:rsidRDefault="004E280C" w:rsidP="004E280C">
            <w:pPr>
              <w:ind w:right="-99"/>
              <w:jc w:val="center"/>
              <w:rPr>
                <w:rFonts w:eastAsia="Times New Roman" w:cs="Times New Roman"/>
                <w:b/>
                <w:szCs w:val="24"/>
                <w:lang w:eastAsia="ru-RU"/>
              </w:rPr>
            </w:pPr>
          </w:p>
        </w:tc>
        <w:tc>
          <w:tcPr>
            <w:tcW w:w="708"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1</w:t>
            </w:r>
          </w:p>
        </w:tc>
        <w:tc>
          <w:tcPr>
            <w:tcW w:w="851"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8</w:t>
            </w:r>
          </w:p>
        </w:tc>
        <w:tc>
          <w:tcPr>
            <w:tcW w:w="850"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1</w:t>
            </w:r>
          </w:p>
        </w:tc>
        <w:tc>
          <w:tcPr>
            <w:tcW w:w="993"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4</w:t>
            </w:r>
          </w:p>
        </w:tc>
        <w:tc>
          <w:tcPr>
            <w:tcW w:w="2693" w:type="dxa"/>
          </w:tcPr>
          <w:p w:rsidR="004E280C" w:rsidRPr="004E280C" w:rsidRDefault="004E280C" w:rsidP="004E280C">
            <w:pPr>
              <w:ind w:right="-99"/>
              <w:jc w:val="center"/>
              <w:rPr>
                <w:rFonts w:eastAsia="Times New Roman" w:cs="Times New Roman"/>
                <w:b/>
                <w:szCs w:val="24"/>
                <w:lang w:eastAsia="ru-RU"/>
              </w:rPr>
            </w:pPr>
            <w:r w:rsidRPr="004E280C">
              <w:rPr>
                <w:rFonts w:eastAsia="Times New Roman" w:cs="Times New Roman"/>
                <w:b/>
                <w:szCs w:val="24"/>
                <w:lang w:eastAsia="ru-RU"/>
              </w:rPr>
              <w:t>90</w:t>
            </w:r>
          </w:p>
        </w:tc>
      </w:tr>
    </w:tbl>
    <w:p w:rsidR="004E280C" w:rsidRPr="004E280C" w:rsidRDefault="004E280C" w:rsidP="004E280C">
      <w:pPr>
        <w:spacing w:after="0" w:line="240" w:lineRule="auto"/>
        <w:rPr>
          <w:rFonts w:ascii="Times New Roman" w:hAnsi="Times New Roman"/>
          <w:sz w:val="24"/>
          <w:highlight w:val="yellow"/>
        </w:rPr>
      </w:pPr>
    </w:p>
    <w:p w:rsidR="004E280C" w:rsidRPr="004E280C" w:rsidRDefault="004E280C" w:rsidP="004E280C">
      <w:pPr>
        <w:spacing w:after="0" w:line="240" w:lineRule="auto"/>
        <w:jc w:val="center"/>
        <w:rPr>
          <w:rFonts w:ascii="Times New Roman" w:hAnsi="Times New Roman"/>
          <w:b/>
          <w:sz w:val="24"/>
          <w:szCs w:val="24"/>
        </w:rPr>
      </w:pPr>
      <w:r w:rsidRPr="004E280C">
        <w:rPr>
          <w:rFonts w:ascii="Times New Roman" w:hAnsi="Times New Roman"/>
          <w:b/>
          <w:sz w:val="24"/>
          <w:szCs w:val="24"/>
        </w:rPr>
        <w:t>Результаты ЕГЭ  предметов  по выбору</w:t>
      </w:r>
    </w:p>
    <w:p w:rsidR="004E280C" w:rsidRPr="004E280C" w:rsidRDefault="004E280C" w:rsidP="004E280C">
      <w:pPr>
        <w:spacing w:after="0" w:line="240" w:lineRule="auto"/>
        <w:rPr>
          <w:rFonts w:ascii="Times New Roman" w:hAnsi="Times New Roman"/>
          <w:sz w:val="24"/>
          <w:szCs w:val="24"/>
        </w:rPr>
      </w:pPr>
    </w:p>
    <w:p w:rsidR="004E280C" w:rsidRPr="004E280C" w:rsidRDefault="004E280C" w:rsidP="004E280C">
      <w:pPr>
        <w:spacing w:after="0" w:line="240" w:lineRule="auto"/>
        <w:rPr>
          <w:rFonts w:ascii="Times New Roman" w:hAnsi="Times New Roman"/>
          <w:b/>
          <w:sz w:val="24"/>
          <w:szCs w:val="24"/>
        </w:rPr>
      </w:pPr>
      <w:r w:rsidRPr="004E280C">
        <w:rPr>
          <w:rFonts w:ascii="Times New Roman" w:hAnsi="Times New Roman"/>
          <w:b/>
          <w:sz w:val="24"/>
          <w:szCs w:val="24"/>
        </w:rPr>
        <w:t xml:space="preserve">Обществознание </w:t>
      </w:r>
    </w:p>
    <w:p w:rsidR="004E280C" w:rsidRPr="004E280C" w:rsidRDefault="004E280C" w:rsidP="004E280C">
      <w:pPr>
        <w:spacing w:after="0" w:line="240" w:lineRule="auto"/>
        <w:ind w:right="-99"/>
        <w:jc w:val="both"/>
        <w:rPr>
          <w:rFonts w:ascii="Times New Roman" w:eastAsia="Times New Roman" w:hAnsi="Times New Roman" w:cs="Times New Roman"/>
          <w:sz w:val="24"/>
          <w:szCs w:val="24"/>
          <w:lang w:eastAsia="ru-RU"/>
        </w:rPr>
      </w:pPr>
      <w:r w:rsidRPr="004E280C">
        <w:rPr>
          <w:rFonts w:ascii="Times New Roman" w:eastAsia="Times New Roman" w:hAnsi="Times New Roman" w:cs="Times New Roman"/>
          <w:sz w:val="24"/>
          <w:szCs w:val="24"/>
          <w:lang w:eastAsia="ru-RU"/>
        </w:rPr>
        <w:t>Минимальный балл – 42</w:t>
      </w:r>
    </w:p>
    <w:p w:rsidR="004E280C" w:rsidRPr="004E280C" w:rsidRDefault="004E280C" w:rsidP="004E280C">
      <w:pPr>
        <w:spacing w:after="0" w:line="240" w:lineRule="auto"/>
        <w:jc w:val="both"/>
        <w:rPr>
          <w:rFonts w:ascii="Times New Roman" w:hAnsi="Times New Roman"/>
          <w:sz w:val="24"/>
          <w:szCs w:val="24"/>
        </w:rPr>
      </w:pPr>
      <w:r w:rsidRPr="004E280C">
        <w:rPr>
          <w:rFonts w:ascii="Times New Roman" w:hAnsi="Times New Roman"/>
          <w:sz w:val="24"/>
          <w:szCs w:val="24"/>
        </w:rPr>
        <w:t xml:space="preserve">Наибольшее количество баллов – Антонова Юлия, </w:t>
      </w:r>
      <w:proofErr w:type="spellStart"/>
      <w:r w:rsidRPr="004E280C">
        <w:rPr>
          <w:rFonts w:ascii="Times New Roman" w:hAnsi="Times New Roman"/>
          <w:sz w:val="24"/>
          <w:szCs w:val="24"/>
        </w:rPr>
        <w:t>Ашурова</w:t>
      </w:r>
      <w:proofErr w:type="spellEnd"/>
      <w:r w:rsidRPr="004E280C">
        <w:rPr>
          <w:rFonts w:ascii="Times New Roman" w:hAnsi="Times New Roman"/>
          <w:sz w:val="24"/>
          <w:szCs w:val="24"/>
        </w:rPr>
        <w:t xml:space="preserve"> Элина (79)</w:t>
      </w:r>
    </w:p>
    <w:p w:rsidR="004E280C" w:rsidRPr="004E280C" w:rsidRDefault="004E280C" w:rsidP="004E280C">
      <w:pPr>
        <w:spacing w:after="0" w:line="240" w:lineRule="auto"/>
        <w:jc w:val="both"/>
        <w:rPr>
          <w:rFonts w:ascii="Times New Roman" w:hAnsi="Times New Roman"/>
          <w:sz w:val="24"/>
          <w:szCs w:val="24"/>
        </w:rPr>
      </w:pPr>
    </w:p>
    <w:tbl>
      <w:tblPr>
        <w:tblStyle w:val="8"/>
        <w:tblW w:w="9039" w:type="dxa"/>
        <w:tblLayout w:type="fixed"/>
        <w:tblLook w:val="04A0" w:firstRow="1" w:lastRow="0" w:firstColumn="1" w:lastColumn="0" w:noHBand="0" w:noVBand="1"/>
      </w:tblPr>
      <w:tblGrid>
        <w:gridCol w:w="1809"/>
        <w:gridCol w:w="993"/>
        <w:gridCol w:w="850"/>
        <w:gridCol w:w="850"/>
        <w:gridCol w:w="851"/>
        <w:gridCol w:w="850"/>
        <w:gridCol w:w="1276"/>
        <w:gridCol w:w="1560"/>
      </w:tblGrid>
      <w:tr w:rsidR="004E280C" w:rsidRPr="004E280C" w:rsidTr="004E280C">
        <w:tc>
          <w:tcPr>
            <w:tcW w:w="1809" w:type="dxa"/>
            <w:vMerge w:val="restart"/>
          </w:tcPr>
          <w:p w:rsidR="004E280C" w:rsidRPr="004E280C" w:rsidRDefault="004E280C" w:rsidP="004E280C">
            <w:pPr>
              <w:jc w:val="center"/>
              <w:rPr>
                <w:szCs w:val="24"/>
              </w:rPr>
            </w:pPr>
            <w:r w:rsidRPr="004E280C">
              <w:rPr>
                <w:szCs w:val="24"/>
              </w:rPr>
              <w:t>Наименование ОО</w:t>
            </w:r>
          </w:p>
        </w:tc>
        <w:tc>
          <w:tcPr>
            <w:tcW w:w="993" w:type="dxa"/>
            <w:vMerge w:val="restart"/>
            <w:vAlign w:val="center"/>
          </w:tcPr>
          <w:p w:rsidR="004E280C" w:rsidRPr="004E280C" w:rsidRDefault="004E280C" w:rsidP="004E280C">
            <w:pPr>
              <w:jc w:val="center"/>
              <w:rPr>
                <w:rFonts w:eastAsia="Times New Roman" w:cs="Times New Roman"/>
                <w:szCs w:val="24"/>
                <w:lang w:eastAsia="ru-RU"/>
              </w:rPr>
            </w:pPr>
            <w:r w:rsidRPr="004E280C">
              <w:rPr>
                <w:rFonts w:eastAsia="Times New Roman" w:cs="Times New Roman"/>
                <w:szCs w:val="24"/>
                <w:lang w:eastAsia="ru-RU"/>
              </w:rPr>
              <w:t>Кол-во</w:t>
            </w:r>
          </w:p>
          <w:p w:rsidR="004E280C" w:rsidRPr="004E280C" w:rsidRDefault="004E280C" w:rsidP="004E280C">
            <w:pPr>
              <w:jc w:val="center"/>
              <w:rPr>
                <w:rFonts w:eastAsia="Times New Roman" w:cs="Times New Roman"/>
                <w:szCs w:val="24"/>
                <w:lang w:eastAsia="ru-RU"/>
              </w:rPr>
            </w:pPr>
            <w:r w:rsidRPr="004E280C">
              <w:rPr>
                <w:rFonts w:eastAsia="Times New Roman" w:cs="Times New Roman"/>
                <w:szCs w:val="24"/>
                <w:lang w:eastAsia="ru-RU"/>
              </w:rPr>
              <w:t xml:space="preserve">уч-ся </w:t>
            </w:r>
          </w:p>
        </w:tc>
        <w:tc>
          <w:tcPr>
            <w:tcW w:w="4677" w:type="dxa"/>
            <w:gridSpan w:val="5"/>
            <w:vAlign w:val="center"/>
          </w:tcPr>
          <w:p w:rsidR="004E280C" w:rsidRPr="004E280C" w:rsidRDefault="004E280C" w:rsidP="004E280C">
            <w:pPr>
              <w:jc w:val="center"/>
              <w:rPr>
                <w:szCs w:val="24"/>
              </w:rPr>
            </w:pPr>
            <w:r w:rsidRPr="004E280C">
              <w:rPr>
                <w:szCs w:val="24"/>
              </w:rPr>
              <w:t>Количество баллов</w:t>
            </w:r>
          </w:p>
        </w:tc>
        <w:tc>
          <w:tcPr>
            <w:tcW w:w="1560" w:type="dxa"/>
            <w:vMerge w:val="restart"/>
          </w:tcPr>
          <w:p w:rsidR="004E280C" w:rsidRPr="004E280C" w:rsidRDefault="004E280C" w:rsidP="004E280C">
            <w:pPr>
              <w:jc w:val="center"/>
              <w:rPr>
                <w:szCs w:val="24"/>
              </w:rPr>
            </w:pPr>
            <w:r w:rsidRPr="004E280C">
              <w:rPr>
                <w:szCs w:val="24"/>
              </w:rPr>
              <w:t>Средний балл</w:t>
            </w:r>
          </w:p>
        </w:tc>
      </w:tr>
      <w:tr w:rsidR="004E280C" w:rsidRPr="004E280C" w:rsidTr="004E280C">
        <w:tc>
          <w:tcPr>
            <w:tcW w:w="1809" w:type="dxa"/>
            <w:vMerge/>
          </w:tcPr>
          <w:p w:rsidR="004E280C" w:rsidRPr="004E280C" w:rsidRDefault="004E280C" w:rsidP="004E280C">
            <w:pPr>
              <w:jc w:val="center"/>
              <w:rPr>
                <w:szCs w:val="24"/>
              </w:rPr>
            </w:pPr>
          </w:p>
        </w:tc>
        <w:tc>
          <w:tcPr>
            <w:tcW w:w="993" w:type="dxa"/>
            <w:vMerge/>
            <w:vAlign w:val="center"/>
          </w:tcPr>
          <w:p w:rsidR="004E280C" w:rsidRPr="004E280C" w:rsidRDefault="004E280C" w:rsidP="004E280C">
            <w:pPr>
              <w:jc w:val="center"/>
              <w:rPr>
                <w:szCs w:val="24"/>
              </w:rPr>
            </w:pPr>
          </w:p>
        </w:tc>
        <w:tc>
          <w:tcPr>
            <w:tcW w:w="850" w:type="dxa"/>
            <w:vAlign w:val="center"/>
          </w:tcPr>
          <w:p w:rsidR="004E280C" w:rsidRPr="004E280C" w:rsidRDefault="004E280C" w:rsidP="004E280C">
            <w:pPr>
              <w:jc w:val="center"/>
              <w:rPr>
                <w:szCs w:val="24"/>
              </w:rPr>
            </w:pPr>
            <w:r w:rsidRPr="004E280C">
              <w:rPr>
                <w:szCs w:val="24"/>
              </w:rPr>
              <w:t xml:space="preserve">до 42 </w:t>
            </w:r>
          </w:p>
        </w:tc>
        <w:tc>
          <w:tcPr>
            <w:tcW w:w="850" w:type="dxa"/>
            <w:vAlign w:val="center"/>
          </w:tcPr>
          <w:p w:rsidR="004E280C" w:rsidRPr="004E280C" w:rsidRDefault="004E280C" w:rsidP="004E280C">
            <w:pPr>
              <w:jc w:val="center"/>
              <w:rPr>
                <w:szCs w:val="24"/>
              </w:rPr>
            </w:pPr>
            <w:r w:rsidRPr="004E280C">
              <w:rPr>
                <w:szCs w:val="24"/>
              </w:rPr>
              <w:t>42-49</w:t>
            </w:r>
          </w:p>
        </w:tc>
        <w:tc>
          <w:tcPr>
            <w:tcW w:w="851" w:type="dxa"/>
            <w:vAlign w:val="center"/>
          </w:tcPr>
          <w:p w:rsidR="004E280C" w:rsidRPr="004E280C" w:rsidRDefault="004E280C" w:rsidP="004E280C">
            <w:pPr>
              <w:jc w:val="center"/>
              <w:rPr>
                <w:szCs w:val="24"/>
              </w:rPr>
            </w:pPr>
            <w:r w:rsidRPr="004E280C">
              <w:rPr>
                <w:szCs w:val="24"/>
              </w:rPr>
              <w:t xml:space="preserve">50- 59 </w:t>
            </w:r>
          </w:p>
        </w:tc>
        <w:tc>
          <w:tcPr>
            <w:tcW w:w="850" w:type="dxa"/>
            <w:vAlign w:val="center"/>
          </w:tcPr>
          <w:p w:rsidR="004E280C" w:rsidRPr="004E280C" w:rsidRDefault="004E280C" w:rsidP="004E280C">
            <w:pPr>
              <w:jc w:val="center"/>
              <w:rPr>
                <w:szCs w:val="24"/>
              </w:rPr>
            </w:pPr>
            <w:r w:rsidRPr="004E280C">
              <w:rPr>
                <w:szCs w:val="24"/>
              </w:rPr>
              <w:t xml:space="preserve">60-69 </w:t>
            </w:r>
          </w:p>
        </w:tc>
        <w:tc>
          <w:tcPr>
            <w:tcW w:w="1276" w:type="dxa"/>
            <w:vAlign w:val="center"/>
          </w:tcPr>
          <w:p w:rsidR="004E280C" w:rsidRPr="004E280C" w:rsidRDefault="004E280C" w:rsidP="004E280C">
            <w:pPr>
              <w:jc w:val="center"/>
              <w:rPr>
                <w:szCs w:val="24"/>
              </w:rPr>
            </w:pPr>
            <w:r w:rsidRPr="004E280C">
              <w:rPr>
                <w:szCs w:val="24"/>
              </w:rPr>
              <w:t xml:space="preserve">70-79 </w:t>
            </w:r>
          </w:p>
        </w:tc>
        <w:tc>
          <w:tcPr>
            <w:tcW w:w="1560" w:type="dxa"/>
            <w:vMerge/>
          </w:tcPr>
          <w:p w:rsidR="004E280C" w:rsidRPr="004E280C" w:rsidRDefault="004E280C" w:rsidP="004E280C">
            <w:pPr>
              <w:jc w:val="center"/>
              <w:rPr>
                <w:szCs w:val="24"/>
              </w:rPr>
            </w:pPr>
          </w:p>
        </w:tc>
      </w:tr>
      <w:tr w:rsidR="004E280C" w:rsidRPr="004E280C" w:rsidTr="004E280C">
        <w:tc>
          <w:tcPr>
            <w:tcW w:w="1809" w:type="dxa"/>
          </w:tcPr>
          <w:p w:rsidR="004E280C" w:rsidRPr="004E280C" w:rsidRDefault="004E280C" w:rsidP="004E280C">
            <w:pPr>
              <w:rPr>
                <w:szCs w:val="24"/>
              </w:rPr>
            </w:pPr>
            <w:r w:rsidRPr="004E280C">
              <w:rPr>
                <w:szCs w:val="24"/>
              </w:rPr>
              <w:t>Медынская</w:t>
            </w:r>
          </w:p>
        </w:tc>
        <w:tc>
          <w:tcPr>
            <w:tcW w:w="993" w:type="dxa"/>
            <w:vAlign w:val="center"/>
          </w:tcPr>
          <w:p w:rsidR="004E280C" w:rsidRPr="004E280C" w:rsidRDefault="004E280C" w:rsidP="004E280C">
            <w:pPr>
              <w:jc w:val="center"/>
              <w:rPr>
                <w:szCs w:val="24"/>
              </w:rPr>
            </w:pPr>
            <w:r w:rsidRPr="004E280C">
              <w:rPr>
                <w:szCs w:val="24"/>
              </w:rPr>
              <w:t>32</w:t>
            </w:r>
          </w:p>
        </w:tc>
        <w:tc>
          <w:tcPr>
            <w:tcW w:w="850" w:type="dxa"/>
            <w:vAlign w:val="center"/>
          </w:tcPr>
          <w:p w:rsidR="004E280C" w:rsidRPr="004E280C" w:rsidRDefault="004E280C" w:rsidP="004E280C">
            <w:pPr>
              <w:jc w:val="center"/>
              <w:rPr>
                <w:szCs w:val="24"/>
              </w:rPr>
            </w:pPr>
            <w:r w:rsidRPr="004E280C">
              <w:rPr>
                <w:szCs w:val="24"/>
              </w:rPr>
              <w:t>9</w:t>
            </w:r>
          </w:p>
        </w:tc>
        <w:tc>
          <w:tcPr>
            <w:tcW w:w="850" w:type="dxa"/>
          </w:tcPr>
          <w:p w:rsidR="004E280C" w:rsidRPr="004E280C" w:rsidRDefault="004E280C" w:rsidP="004E280C">
            <w:pPr>
              <w:jc w:val="center"/>
              <w:rPr>
                <w:szCs w:val="24"/>
              </w:rPr>
            </w:pPr>
            <w:r w:rsidRPr="004E280C">
              <w:rPr>
                <w:szCs w:val="24"/>
              </w:rPr>
              <w:t>12</w:t>
            </w:r>
          </w:p>
        </w:tc>
        <w:tc>
          <w:tcPr>
            <w:tcW w:w="851" w:type="dxa"/>
            <w:vAlign w:val="center"/>
          </w:tcPr>
          <w:p w:rsidR="004E280C" w:rsidRPr="004E280C" w:rsidRDefault="004E280C" w:rsidP="004E280C">
            <w:pPr>
              <w:jc w:val="center"/>
              <w:rPr>
                <w:szCs w:val="24"/>
              </w:rPr>
            </w:pPr>
            <w:r w:rsidRPr="004E280C">
              <w:rPr>
                <w:szCs w:val="24"/>
              </w:rPr>
              <w:t>4</w:t>
            </w:r>
          </w:p>
        </w:tc>
        <w:tc>
          <w:tcPr>
            <w:tcW w:w="850" w:type="dxa"/>
            <w:vAlign w:val="center"/>
          </w:tcPr>
          <w:p w:rsidR="004E280C" w:rsidRPr="004E280C" w:rsidRDefault="004E280C" w:rsidP="004E280C">
            <w:pPr>
              <w:jc w:val="center"/>
              <w:rPr>
                <w:szCs w:val="24"/>
              </w:rPr>
            </w:pPr>
            <w:r w:rsidRPr="004E280C">
              <w:rPr>
                <w:szCs w:val="24"/>
              </w:rPr>
              <w:t>3</w:t>
            </w:r>
          </w:p>
        </w:tc>
        <w:tc>
          <w:tcPr>
            <w:tcW w:w="1276" w:type="dxa"/>
            <w:vAlign w:val="center"/>
          </w:tcPr>
          <w:p w:rsidR="004E280C" w:rsidRPr="004E280C" w:rsidRDefault="004E280C" w:rsidP="004E280C">
            <w:pPr>
              <w:jc w:val="center"/>
              <w:rPr>
                <w:szCs w:val="24"/>
              </w:rPr>
            </w:pPr>
            <w:r w:rsidRPr="004E280C">
              <w:rPr>
                <w:szCs w:val="24"/>
              </w:rPr>
              <w:t>4</w:t>
            </w:r>
          </w:p>
        </w:tc>
        <w:tc>
          <w:tcPr>
            <w:tcW w:w="1560" w:type="dxa"/>
          </w:tcPr>
          <w:p w:rsidR="004E280C" w:rsidRPr="004E280C" w:rsidRDefault="004E280C" w:rsidP="004E280C">
            <w:pPr>
              <w:jc w:val="center"/>
              <w:rPr>
                <w:szCs w:val="24"/>
              </w:rPr>
            </w:pPr>
            <w:r w:rsidRPr="004E280C">
              <w:rPr>
                <w:szCs w:val="24"/>
              </w:rPr>
              <w:t>49</w:t>
            </w:r>
          </w:p>
        </w:tc>
      </w:tr>
      <w:tr w:rsidR="004E280C" w:rsidRPr="004E280C" w:rsidTr="004E280C">
        <w:tc>
          <w:tcPr>
            <w:tcW w:w="1809" w:type="dxa"/>
          </w:tcPr>
          <w:p w:rsidR="004E280C" w:rsidRPr="004E280C" w:rsidRDefault="004E280C" w:rsidP="004E280C">
            <w:pPr>
              <w:rPr>
                <w:szCs w:val="24"/>
              </w:rPr>
            </w:pPr>
            <w:r w:rsidRPr="004E280C">
              <w:rPr>
                <w:szCs w:val="24"/>
              </w:rPr>
              <w:t xml:space="preserve">Очно-заочная </w:t>
            </w:r>
          </w:p>
        </w:tc>
        <w:tc>
          <w:tcPr>
            <w:tcW w:w="993" w:type="dxa"/>
            <w:vAlign w:val="center"/>
          </w:tcPr>
          <w:p w:rsidR="004E280C" w:rsidRPr="004E280C" w:rsidRDefault="004E280C" w:rsidP="004E280C">
            <w:pPr>
              <w:jc w:val="center"/>
              <w:rPr>
                <w:szCs w:val="24"/>
                <w:vertAlign w:val="superscript"/>
              </w:rPr>
            </w:pPr>
            <w:r w:rsidRPr="004E280C">
              <w:rPr>
                <w:szCs w:val="24"/>
              </w:rPr>
              <w:t>10</w:t>
            </w:r>
          </w:p>
        </w:tc>
        <w:tc>
          <w:tcPr>
            <w:tcW w:w="850" w:type="dxa"/>
            <w:vAlign w:val="center"/>
          </w:tcPr>
          <w:p w:rsidR="004E280C" w:rsidRPr="004E280C" w:rsidRDefault="004E280C" w:rsidP="004E280C">
            <w:pPr>
              <w:jc w:val="center"/>
              <w:rPr>
                <w:szCs w:val="24"/>
              </w:rPr>
            </w:pPr>
          </w:p>
        </w:tc>
        <w:tc>
          <w:tcPr>
            <w:tcW w:w="850" w:type="dxa"/>
          </w:tcPr>
          <w:p w:rsidR="004E280C" w:rsidRPr="004E280C" w:rsidRDefault="004E280C" w:rsidP="004E280C">
            <w:pPr>
              <w:jc w:val="center"/>
              <w:rPr>
                <w:szCs w:val="24"/>
              </w:rPr>
            </w:pPr>
            <w:r w:rsidRPr="004E280C">
              <w:rPr>
                <w:szCs w:val="24"/>
              </w:rPr>
              <w:t>3</w:t>
            </w:r>
          </w:p>
        </w:tc>
        <w:tc>
          <w:tcPr>
            <w:tcW w:w="851" w:type="dxa"/>
            <w:vAlign w:val="center"/>
          </w:tcPr>
          <w:p w:rsidR="004E280C" w:rsidRPr="004E280C" w:rsidRDefault="004E280C" w:rsidP="004E280C">
            <w:pPr>
              <w:jc w:val="center"/>
              <w:rPr>
                <w:szCs w:val="24"/>
              </w:rPr>
            </w:pPr>
            <w:r w:rsidRPr="004E280C">
              <w:rPr>
                <w:szCs w:val="24"/>
              </w:rPr>
              <w:t>5</w:t>
            </w:r>
          </w:p>
        </w:tc>
        <w:tc>
          <w:tcPr>
            <w:tcW w:w="850" w:type="dxa"/>
            <w:vAlign w:val="center"/>
          </w:tcPr>
          <w:p w:rsidR="004E280C" w:rsidRPr="004E280C" w:rsidRDefault="004E280C" w:rsidP="004E280C">
            <w:pPr>
              <w:jc w:val="center"/>
              <w:rPr>
                <w:szCs w:val="24"/>
              </w:rPr>
            </w:pPr>
            <w:r w:rsidRPr="004E280C">
              <w:rPr>
                <w:szCs w:val="24"/>
              </w:rPr>
              <w:t>2</w:t>
            </w:r>
          </w:p>
        </w:tc>
        <w:tc>
          <w:tcPr>
            <w:tcW w:w="1276" w:type="dxa"/>
            <w:vAlign w:val="center"/>
          </w:tcPr>
          <w:p w:rsidR="004E280C" w:rsidRPr="004E280C" w:rsidRDefault="004E280C" w:rsidP="004E280C">
            <w:pPr>
              <w:jc w:val="center"/>
              <w:rPr>
                <w:szCs w:val="24"/>
              </w:rPr>
            </w:pPr>
          </w:p>
        </w:tc>
        <w:tc>
          <w:tcPr>
            <w:tcW w:w="1560" w:type="dxa"/>
          </w:tcPr>
          <w:p w:rsidR="004E280C" w:rsidRPr="004E280C" w:rsidRDefault="004E280C" w:rsidP="004E280C">
            <w:pPr>
              <w:jc w:val="center"/>
              <w:rPr>
                <w:szCs w:val="24"/>
              </w:rPr>
            </w:pPr>
            <w:r w:rsidRPr="004E280C">
              <w:rPr>
                <w:szCs w:val="24"/>
              </w:rPr>
              <w:t>52</w:t>
            </w:r>
          </w:p>
        </w:tc>
      </w:tr>
      <w:tr w:rsidR="004E280C" w:rsidRPr="004E280C" w:rsidTr="004E280C">
        <w:tc>
          <w:tcPr>
            <w:tcW w:w="1809" w:type="dxa"/>
          </w:tcPr>
          <w:p w:rsidR="004E280C" w:rsidRPr="004E280C" w:rsidRDefault="004E280C" w:rsidP="004E280C">
            <w:pPr>
              <w:ind w:right="-99"/>
              <w:jc w:val="both"/>
              <w:rPr>
                <w:rFonts w:eastAsia="Times New Roman"/>
                <w:b/>
                <w:szCs w:val="24"/>
                <w:lang w:eastAsia="ru-RU"/>
              </w:rPr>
            </w:pPr>
            <w:r w:rsidRPr="004E280C">
              <w:rPr>
                <w:rFonts w:eastAsia="Times New Roman"/>
                <w:b/>
                <w:szCs w:val="24"/>
                <w:lang w:eastAsia="ru-RU"/>
              </w:rPr>
              <w:t>ИТОГО</w:t>
            </w:r>
          </w:p>
        </w:tc>
        <w:tc>
          <w:tcPr>
            <w:tcW w:w="993" w:type="dxa"/>
            <w:vAlign w:val="center"/>
          </w:tcPr>
          <w:p w:rsidR="004E280C" w:rsidRPr="004E280C" w:rsidRDefault="004E280C" w:rsidP="004E280C">
            <w:pPr>
              <w:jc w:val="center"/>
              <w:rPr>
                <w:b/>
                <w:szCs w:val="24"/>
              </w:rPr>
            </w:pPr>
            <w:r w:rsidRPr="004E280C">
              <w:rPr>
                <w:b/>
                <w:szCs w:val="24"/>
              </w:rPr>
              <w:t>42</w:t>
            </w:r>
          </w:p>
        </w:tc>
        <w:tc>
          <w:tcPr>
            <w:tcW w:w="850" w:type="dxa"/>
            <w:vAlign w:val="center"/>
          </w:tcPr>
          <w:p w:rsidR="004E280C" w:rsidRPr="004E280C" w:rsidRDefault="004E280C" w:rsidP="004E280C">
            <w:pPr>
              <w:jc w:val="center"/>
              <w:rPr>
                <w:b/>
                <w:szCs w:val="24"/>
              </w:rPr>
            </w:pPr>
            <w:r w:rsidRPr="004E280C">
              <w:rPr>
                <w:b/>
                <w:szCs w:val="24"/>
              </w:rPr>
              <w:t>9</w:t>
            </w:r>
          </w:p>
        </w:tc>
        <w:tc>
          <w:tcPr>
            <w:tcW w:w="850" w:type="dxa"/>
          </w:tcPr>
          <w:p w:rsidR="004E280C" w:rsidRPr="004E280C" w:rsidRDefault="004E280C" w:rsidP="004E280C">
            <w:pPr>
              <w:jc w:val="center"/>
              <w:rPr>
                <w:b/>
                <w:szCs w:val="24"/>
              </w:rPr>
            </w:pPr>
            <w:r w:rsidRPr="004E280C">
              <w:rPr>
                <w:b/>
                <w:szCs w:val="24"/>
              </w:rPr>
              <w:t>15</w:t>
            </w:r>
          </w:p>
        </w:tc>
        <w:tc>
          <w:tcPr>
            <w:tcW w:w="851" w:type="dxa"/>
            <w:vAlign w:val="center"/>
          </w:tcPr>
          <w:p w:rsidR="004E280C" w:rsidRPr="004E280C" w:rsidRDefault="004E280C" w:rsidP="004E280C">
            <w:pPr>
              <w:jc w:val="center"/>
              <w:rPr>
                <w:b/>
                <w:szCs w:val="24"/>
              </w:rPr>
            </w:pPr>
            <w:r w:rsidRPr="004E280C">
              <w:rPr>
                <w:b/>
                <w:szCs w:val="24"/>
              </w:rPr>
              <w:t>9</w:t>
            </w:r>
          </w:p>
        </w:tc>
        <w:tc>
          <w:tcPr>
            <w:tcW w:w="850" w:type="dxa"/>
            <w:vAlign w:val="center"/>
          </w:tcPr>
          <w:p w:rsidR="004E280C" w:rsidRPr="004E280C" w:rsidRDefault="004E280C" w:rsidP="004E280C">
            <w:pPr>
              <w:jc w:val="center"/>
              <w:rPr>
                <w:b/>
                <w:szCs w:val="24"/>
              </w:rPr>
            </w:pPr>
            <w:r w:rsidRPr="004E280C">
              <w:rPr>
                <w:b/>
                <w:szCs w:val="24"/>
              </w:rPr>
              <w:t>5</w:t>
            </w:r>
          </w:p>
        </w:tc>
        <w:tc>
          <w:tcPr>
            <w:tcW w:w="1276" w:type="dxa"/>
            <w:vAlign w:val="center"/>
          </w:tcPr>
          <w:p w:rsidR="004E280C" w:rsidRPr="004E280C" w:rsidRDefault="004E280C" w:rsidP="004E280C">
            <w:pPr>
              <w:jc w:val="center"/>
              <w:rPr>
                <w:b/>
                <w:szCs w:val="24"/>
              </w:rPr>
            </w:pPr>
            <w:r w:rsidRPr="004E280C">
              <w:rPr>
                <w:b/>
                <w:szCs w:val="24"/>
              </w:rPr>
              <w:t>4</w:t>
            </w:r>
          </w:p>
        </w:tc>
        <w:tc>
          <w:tcPr>
            <w:tcW w:w="1560" w:type="dxa"/>
          </w:tcPr>
          <w:p w:rsidR="004E280C" w:rsidRPr="004E280C" w:rsidRDefault="004E280C" w:rsidP="004E280C">
            <w:pPr>
              <w:jc w:val="center"/>
              <w:rPr>
                <w:b/>
                <w:szCs w:val="24"/>
              </w:rPr>
            </w:pPr>
            <w:r w:rsidRPr="004E280C">
              <w:rPr>
                <w:b/>
                <w:szCs w:val="24"/>
              </w:rPr>
              <w:t>49</w:t>
            </w:r>
          </w:p>
        </w:tc>
      </w:tr>
    </w:tbl>
    <w:p w:rsidR="004E280C" w:rsidRPr="004E280C" w:rsidRDefault="004E280C" w:rsidP="004E280C">
      <w:pPr>
        <w:spacing w:after="0" w:line="240" w:lineRule="auto"/>
        <w:rPr>
          <w:rFonts w:ascii="Times New Roman" w:hAnsi="Times New Roman"/>
          <w:b/>
          <w:sz w:val="26"/>
          <w:szCs w:val="26"/>
        </w:rPr>
      </w:pPr>
    </w:p>
    <w:p w:rsidR="004E280C" w:rsidRPr="004E280C" w:rsidRDefault="004E280C" w:rsidP="004E280C">
      <w:pPr>
        <w:spacing w:after="0" w:line="240" w:lineRule="auto"/>
        <w:rPr>
          <w:rFonts w:ascii="Times New Roman" w:hAnsi="Times New Roman"/>
          <w:b/>
          <w:sz w:val="24"/>
          <w:szCs w:val="24"/>
        </w:rPr>
      </w:pPr>
      <w:r w:rsidRPr="004E280C">
        <w:rPr>
          <w:rFonts w:ascii="Times New Roman" w:hAnsi="Times New Roman"/>
          <w:b/>
          <w:sz w:val="24"/>
          <w:szCs w:val="24"/>
        </w:rPr>
        <w:t>Информатика</w:t>
      </w:r>
    </w:p>
    <w:p w:rsidR="004E280C" w:rsidRPr="004E280C" w:rsidRDefault="004E280C" w:rsidP="004E280C">
      <w:pPr>
        <w:spacing w:after="0" w:line="240" w:lineRule="auto"/>
        <w:ind w:right="-99"/>
        <w:jc w:val="both"/>
        <w:rPr>
          <w:rFonts w:ascii="Times New Roman" w:eastAsia="Times New Roman" w:hAnsi="Times New Roman" w:cs="Times New Roman"/>
          <w:sz w:val="24"/>
          <w:szCs w:val="24"/>
          <w:lang w:eastAsia="ru-RU"/>
        </w:rPr>
      </w:pPr>
      <w:r w:rsidRPr="004E280C">
        <w:rPr>
          <w:rFonts w:ascii="Times New Roman" w:eastAsia="Times New Roman" w:hAnsi="Times New Roman" w:cs="Times New Roman"/>
          <w:sz w:val="24"/>
          <w:szCs w:val="24"/>
          <w:lang w:eastAsia="ru-RU"/>
        </w:rPr>
        <w:t>Минимальный балл – 40</w:t>
      </w:r>
    </w:p>
    <w:p w:rsidR="004E280C" w:rsidRPr="004E280C" w:rsidRDefault="004E280C" w:rsidP="004E280C">
      <w:pPr>
        <w:spacing w:after="0" w:line="240" w:lineRule="auto"/>
        <w:jc w:val="both"/>
        <w:rPr>
          <w:rFonts w:ascii="Times New Roman" w:hAnsi="Times New Roman"/>
          <w:sz w:val="24"/>
          <w:szCs w:val="24"/>
        </w:rPr>
      </w:pPr>
      <w:r w:rsidRPr="004E280C">
        <w:rPr>
          <w:rFonts w:ascii="Times New Roman" w:hAnsi="Times New Roman"/>
          <w:sz w:val="24"/>
          <w:szCs w:val="24"/>
        </w:rPr>
        <w:t xml:space="preserve">Наибольшее количество баллов – </w:t>
      </w:r>
      <w:proofErr w:type="spellStart"/>
      <w:r w:rsidRPr="004E280C">
        <w:rPr>
          <w:rFonts w:ascii="Times New Roman" w:hAnsi="Times New Roman"/>
          <w:sz w:val="24"/>
          <w:szCs w:val="24"/>
        </w:rPr>
        <w:t>Поплев</w:t>
      </w:r>
      <w:proofErr w:type="spellEnd"/>
      <w:r w:rsidRPr="004E280C">
        <w:rPr>
          <w:rFonts w:ascii="Times New Roman" w:hAnsi="Times New Roman"/>
          <w:sz w:val="24"/>
          <w:szCs w:val="24"/>
        </w:rPr>
        <w:t xml:space="preserve"> Иван (59)</w:t>
      </w:r>
    </w:p>
    <w:p w:rsidR="004E280C" w:rsidRPr="004E280C" w:rsidRDefault="004E280C" w:rsidP="004E280C">
      <w:pPr>
        <w:spacing w:after="0" w:line="240" w:lineRule="auto"/>
        <w:rPr>
          <w:rFonts w:ascii="Times New Roman" w:hAnsi="Times New Roman"/>
          <w:sz w:val="24"/>
          <w:szCs w:val="24"/>
        </w:rPr>
      </w:pPr>
    </w:p>
    <w:tbl>
      <w:tblPr>
        <w:tblStyle w:val="8"/>
        <w:tblW w:w="9606" w:type="dxa"/>
        <w:tblLayout w:type="fixed"/>
        <w:tblLook w:val="04A0" w:firstRow="1" w:lastRow="0" w:firstColumn="1" w:lastColumn="0" w:noHBand="0" w:noVBand="1"/>
      </w:tblPr>
      <w:tblGrid>
        <w:gridCol w:w="1864"/>
        <w:gridCol w:w="1363"/>
        <w:gridCol w:w="992"/>
        <w:gridCol w:w="2410"/>
        <w:gridCol w:w="1843"/>
        <w:gridCol w:w="1134"/>
      </w:tblGrid>
      <w:tr w:rsidR="004E280C" w:rsidRPr="004E280C" w:rsidTr="004E280C">
        <w:tc>
          <w:tcPr>
            <w:tcW w:w="1864" w:type="dxa"/>
            <w:vMerge w:val="restart"/>
            <w:vAlign w:val="center"/>
          </w:tcPr>
          <w:p w:rsidR="004E280C" w:rsidRPr="004E280C" w:rsidRDefault="004E280C" w:rsidP="004E280C">
            <w:pPr>
              <w:jc w:val="center"/>
              <w:rPr>
                <w:szCs w:val="24"/>
              </w:rPr>
            </w:pPr>
            <w:r w:rsidRPr="004E280C">
              <w:rPr>
                <w:szCs w:val="24"/>
              </w:rPr>
              <w:t>Наименование ОО</w:t>
            </w:r>
          </w:p>
        </w:tc>
        <w:tc>
          <w:tcPr>
            <w:tcW w:w="1363" w:type="dxa"/>
            <w:vMerge w:val="restart"/>
            <w:vAlign w:val="center"/>
          </w:tcPr>
          <w:p w:rsidR="004E280C" w:rsidRPr="004E280C" w:rsidRDefault="004E280C" w:rsidP="004E280C">
            <w:pPr>
              <w:jc w:val="center"/>
              <w:rPr>
                <w:rFonts w:eastAsia="Times New Roman" w:cs="Times New Roman"/>
                <w:szCs w:val="24"/>
                <w:lang w:eastAsia="ru-RU"/>
              </w:rPr>
            </w:pPr>
            <w:r w:rsidRPr="004E280C">
              <w:rPr>
                <w:rFonts w:eastAsia="Times New Roman" w:cs="Times New Roman"/>
                <w:szCs w:val="24"/>
                <w:lang w:eastAsia="ru-RU"/>
              </w:rPr>
              <w:t>Кол-во</w:t>
            </w:r>
          </w:p>
          <w:p w:rsidR="004E280C" w:rsidRPr="004E280C" w:rsidRDefault="004E280C" w:rsidP="004E280C">
            <w:pPr>
              <w:jc w:val="center"/>
              <w:rPr>
                <w:szCs w:val="24"/>
              </w:rPr>
            </w:pPr>
            <w:r w:rsidRPr="004E280C">
              <w:rPr>
                <w:rFonts w:eastAsia="Times New Roman" w:cs="Times New Roman"/>
                <w:szCs w:val="24"/>
                <w:lang w:eastAsia="ru-RU"/>
              </w:rPr>
              <w:t>уч-ся</w:t>
            </w:r>
          </w:p>
        </w:tc>
        <w:tc>
          <w:tcPr>
            <w:tcW w:w="5245" w:type="dxa"/>
            <w:gridSpan w:val="3"/>
          </w:tcPr>
          <w:p w:rsidR="004E280C" w:rsidRPr="004E280C" w:rsidRDefault="004E280C" w:rsidP="004E280C">
            <w:pPr>
              <w:jc w:val="center"/>
              <w:rPr>
                <w:szCs w:val="24"/>
              </w:rPr>
            </w:pPr>
            <w:r w:rsidRPr="004E280C">
              <w:rPr>
                <w:szCs w:val="24"/>
              </w:rPr>
              <w:t>Количество баллов</w:t>
            </w:r>
          </w:p>
        </w:tc>
        <w:tc>
          <w:tcPr>
            <w:tcW w:w="1134" w:type="dxa"/>
            <w:vMerge w:val="restart"/>
          </w:tcPr>
          <w:p w:rsidR="004E280C" w:rsidRPr="004E280C" w:rsidRDefault="004E280C" w:rsidP="004E280C">
            <w:pPr>
              <w:jc w:val="center"/>
              <w:rPr>
                <w:szCs w:val="24"/>
              </w:rPr>
            </w:pPr>
            <w:r w:rsidRPr="004E280C">
              <w:rPr>
                <w:szCs w:val="24"/>
              </w:rPr>
              <w:t>Средний балл</w:t>
            </w:r>
          </w:p>
        </w:tc>
      </w:tr>
      <w:tr w:rsidR="004E280C" w:rsidRPr="004E280C" w:rsidTr="004E280C">
        <w:tc>
          <w:tcPr>
            <w:tcW w:w="1864" w:type="dxa"/>
            <w:vMerge/>
            <w:vAlign w:val="center"/>
          </w:tcPr>
          <w:p w:rsidR="004E280C" w:rsidRPr="004E280C" w:rsidRDefault="004E280C" w:rsidP="004E280C">
            <w:pPr>
              <w:jc w:val="center"/>
              <w:rPr>
                <w:szCs w:val="24"/>
              </w:rPr>
            </w:pPr>
          </w:p>
        </w:tc>
        <w:tc>
          <w:tcPr>
            <w:tcW w:w="1363" w:type="dxa"/>
            <w:vMerge/>
            <w:vAlign w:val="center"/>
          </w:tcPr>
          <w:p w:rsidR="004E280C" w:rsidRPr="004E280C" w:rsidRDefault="004E280C" w:rsidP="004E280C">
            <w:pPr>
              <w:jc w:val="center"/>
              <w:rPr>
                <w:szCs w:val="24"/>
              </w:rPr>
            </w:pPr>
          </w:p>
        </w:tc>
        <w:tc>
          <w:tcPr>
            <w:tcW w:w="992" w:type="dxa"/>
          </w:tcPr>
          <w:p w:rsidR="004E280C" w:rsidRPr="004E280C" w:rsidRDefault="004E280C" w:rsidP="004E280C">
            <w:pPr>
              <w:jc w:val="center"/>
              <w:rPr>
                <w:szCs w:val="24"/>
              </w:rPr>
            </w:pPr>
            <w:r w:rsidRPr="004E280C">
              <w:rPr>
                <w:szCs w:val="24"/>
              </w:rPr>
              <w:t>до 40</w:t>
            </w:r>
          </w:p>
        </w:tc>
        <w:tc>
          <w:tcPr>
            <w:tcW w:w="2410" w:type="dxa"/>
            <w:vAlign w:val="center"/>
          </w:tcPr>
          <w:p w:rsidR="004E280C" w:rsidRPr="004E280C" w:rsidRDefault="004E280C" w:rsidP="004E280C">
            <w:pPr>
              <w:jc w:val="center"/>
              <w:rPr>
                <w:szCs w:val="24"/>
              </w:rPr>
            </w:pPr>
            <w:r w:rsidRPr="004E280C">
              <w:rPr>
                <w:szCs w:val="24"/>
              </w:rPr>
              <w:t>48</w:t>
            </w:r>
          </w:p>
        </w:tc>
        <w:tc>
          <w:tcPr>
            <w:tcW w:w="1843" w:type="dxa"/>
            <w:vAlign w:val="center"/>
          </w:tcPr>
          <w:p w:rsidR="004E280C" w:rsidRPr="004E280C" w:rsidRDefault="004E280C" w:rsidP="004E280C">
            <w:pPr>
              <w:jc w:val="center"/>
              <w:rPr>
                <w:szCs w:val="24"/>
              </w:rPr>
            </w:pPr>
            <w:r w:rsidRPr="004E280C">
              <w:rPr>
                <w:szCs w:val="24"/>
              </w:rPr>
              <w:t xml:space="preserve">59 </w:t>
            </w:r>
          </w:p>
        </w:tc>
        <w:tc>
          <w:tcPr>
            <w:tcW w:w="1134" w:type="dxa"/>
            <w:vMerge/>
          </w:tcPr>
          <w:p w:rsidR="004E280C" w:rsidRPr="004E280C" w:rsidRDefault="004E280C" w:rsidP="004E280C">
            <w:pPr>
              <w:jc w:val="center"/>
              <w:rPr>
                <w:szCs w:val="24"/>
              </w:rPr>
            </w:pPr>
          </w:p>
        </w:tc>
      </w:tr>
      <w:tr w:rsidR="004E280C" w:rsidRPr="004E280C" w:rsidTr="004E280C">
        <w:tc>
          <w:tcPr>
            <w:tcW w:w="1864" w:type="dxa"/>
            <w:vAlign w:val="center"/>
          </w:tcPr>
          <w:p w:rsidR="004E280C" w:rsidRPr="004E280C" w:rsidRDefault="004E280C" w:rsidP="004E280C">
            <w:pPr>
              <w:rPr>
                <w:szCs w:val="24"/>
              </w:rPr>
            </w:pPr>
            <w:r w:rsidRPr="004E280C">
              <w:rPr>
                <w:szCs w:val="24"/>
              </w:rPr>
              <w:t>Медынская</w:t>
            </w:r>
          </w:p>
        </w:tc>
        <w:tc>
          <w:tcPr>
            <w:tcW w:w="1363" w:type="dxa"/>
            <w:vAlign w:val="center"/>
          </w:tcPr>
          <w:p w:rsidR="004E280C" w:rsidRPr="004E280C" w:rsidRDefault="004E280C" w:rsidP="004E280C">
            <w:pPr>
              <w:jc w:val="center"/>
              <w:rPr>
                <w:szCs w:val="24"/>
              </w:rPr>
            </w:pPr>
            <w:r w:rsidRPr="004E280C">
              <w:rPr>
                <w:szCs w:val="24"/>
              </w:rPr>
              <w:t>2</w:t>
            </w:r>
          </w:p>
        </w:tc>
        <w:tc>
          <w:tcPr>
            <w:tcW w:w="992" w:type="dxa"/>
          </w:tcPr>
          <w:p w:rsidR="004E280C" w:rsidRPr="004E280C" w:rsidRDefault="004E280C" w:rsidP="004E280C">
            <w:pPr>
              <w:jc w:val="center"/>
              <w:rPr>
                <w:szCs w:val="24"/>
              </w:rPr>
            </w:pPr>
          </w:p>
        </w:tc>
        <w:tc>
          <w:tcPr>
            <w:tcW w:w="2410" w:type="dxa"/>
            <w:vAlign w:val="center"/>
          </w:tcPr>
          <w:p w:rsidR="004E280C" w:rsidRPr="004E280C" w:rsidRDefault="004E280C" w:rsidP="004E280C">
            <w:pPr>
              <w:jc w:val="center"/>
              <w:rPr>
                <w:szCs w:val="24"/>
              </w:rPr>
            </w:pPr>
            <w:r w:rsidRPr="004E280C">
              <w:rPr>
                <w:szCs w:val="24"/>
              </w:rPr>
              <w:t>1</w:t>
            </w:r>
          </w:p>
        </w:tc>
        <w:tc>
          <w:tcPr>
            <w:tcW w:w="1843" w:type="dxa"/>
            <w:vAlign w:val="center"/>
          </w:tcPr>
          <w:p w:rsidR="004E280C" w:rsidRPr="004E280C" w:rsidRDefault="004E280C" w:rsidP="004E280C">
            <w:pPr>
              <w:jc w:val="center"/>
              <w:rPr>
                <w:szCs w:val="24"/>
              </w:rPr>
            </w:pPr>
            <w:r w:rsidRPr="004E280C">
              <w:rPr>
                <w:szCs w:val="24"/>
              </w:rPr>
              <w:t>1</w:t>
            </w:r>
          </w:p>
        </w:tc>
        <w:tc>
          <w:tcPr>
            <w:tcW w:w="1134" w:type="dxa"/>
          </w:tcPr>
          <w:p w:rsidR="004E280C" w:rsidRPr="004E280C" w:rsidRDefault="004E280C" w:rsidP="004E280C">
            <w:pPr>
              <w:jc w:val="center"/>
              <w:rPr>
                <w:szCs w:val="24"/>
              </w:rPr>
            </w:pPr>
            <w:r w:rsidRPr="004E280C">
              <w:rPr>
                <w:szCs w:val="24"/>
              </w:rPr>
              <w:t>54</w:t>
            </w:r>
          </w:p>
        </w:tc>
      </w:tr>
      <w:tr w:rsidR="004E280C" w:rsidRPr="004E280C" w:rsidTr="004E280C">
        <w:tc>
          <w:tcPr>
            <w:tcW w:w="1864" w:type="dxa"/>
          </w:tcPr>
          <w:p w:rsidR="004E280C" w:rsidRPr="004E280C" w:rsidRDefault="004E280C" w:rsidP="004E280C">
            <w:pPr>
              <w:ind w:right="-99"/>
              <w:jc w:val="both"/>
              <w:rPr>
                <w:rFonts w:eastAsia="Times New Roman"/>
                <w:b/>
                <w:szCs w:val="24"/>
                <w:lang w:eastAsia="ru-RU"/>
              </w:rPr>
            </w:pPr>
            <w:r w:rsidRPr="004E280C">
              <w:rPr>
                <w:rFonts w:eastAsia="Times New Roman"/>
                <w:b/>
                <w:szCs w:val="24"/>
                <w:lang w:eastAsia="ru-RU"/>
              </w:rPr>
              <w:t>ИТОГО</w:t>
            </w:r>
          </w:p>
        </w:tc>
        <w:tc>
          <w:tcPr>
            <w:tcW w:w="1363" w:type="dxa"/>
            <w:vAlign w:val="center"/>
          </w:tcPr>
          <w:p w:rsidR="004E280C" w:rsidRPr="004E280C" w:rsidRDefault="004E280C" w:rsidP="004E280C">
            <w:pPr>
              <w:jc w:val="center"/>
              <w:rPr>
                <w:b/>
                <w:szCs w:val="24"/>
              </w:rPr>
            </w:pPr>
            <w:r w:rsidRPr="004E280C">
              <w:rPr>
                <w:b/>
                <w:szCs w:val="24"/>
              </w:rPr>
              <w:t>2</w:t>
            </w:r>
          </w:p>
        </w:tc>
        <w:tc>
          <w:tcPr>
            <w:tcW w:w="992" w:type="dxa"/>
          </w:tcPr>
          <w:p w:rsidR="004E280C" w:rsidRPr="004E280C" w:rsidRDefault="004E280C" w:rsidP="004E280C">
            <w:pPr>
              <w:jc w:val="center"/>
              <w:rPr>
                <w:b/>
                <w:szCs w:val="24"/>
              </w:rPr>
            </w:pPr>
          </w:p>
        </w:tc>
        <w:tc>
          <w:tcPr>
            <w:tcW w:w="2410" w:type="dxa"/>
            <w:vAlign w:val="center"/>
          </w:tcPr>
          <w:p w:rsidR="004E280C" w:rsidRPr="004E280C" w:rsidRDefault="004E280C" w:rsidP="004E280C">
            <w:pPr>
              <w:jc w:val="center"/>
              <w:rPr>
                <w:b/>
                <w:szCs w:val="24"/>
              </w:rPr>
            </w:pPr>
            <w:r w:rsidRPr="004E280C">
              <w:rPr>
                <w:b/>
                <w:szCs w:val="24"/>
              </w:rPr>
              <w:t>1</w:t>
            </w:r>
          </w:p>
        </w:tc>
        <w:tc>
          <w:tcPr>
            <w:tcW w:w="1843" w:type="dxa"/>
            <w:vAlign w:val="center"/>
          </w:tcPr>
          <w:p w:rsidR="004E280C" w:rsidRPr="004E280C" w:rsidRDefault="004E280C" w:rsidP="004E280C">
            <w:pPr>
              <w:jc w:val="center"/>
              <w:rPr>
                <w:b/>
                <w:szCs w:val="24"/>
              </w:rPr>
            </w:pPr>
            <w:r w:rsidRPr="004E280C">
              <w:rPr>
                <w:b/>
                <w:szCs w:val="24"/>
              </w:rPr>
              <w:t>1</w:t>
            </w:r>
          </w:p>
        </w:tc>
        <w:tc>
          <w:tcPr>
            <w:tcW w:w="1134" w:type="dxa"/>
          </w:tcPr>
          <w:p w:rsidR="004E280C" w:rsidRPr="004E280C" w:rsidRDefault="004E280C" w:rsidP="004E280C">
            <w:pPr>
              <w:jc w:val="center"/>
              <w:rPr>
                <w:b/>
                <w:szCs w:val="24"/>
              </w:rPr>
            </w:pPr>
            <w:r w:rsidRPr="004E280C">
              <w:rPr>
                <w:b/>
                <w:szCs w:val="24"/>
              </w:rPr>
              <w:t>54</w:t>
            </w:r>
          </w:p>
        </w:tc>
      </w:tr>
    </w:tbl>
    <w:p w:rsidR="004E280C" w:rsidRPr="004E280C" w:rsidRDefault="004E280C" w:rsidP="004E280C">
      <w:pPr>
        <w:spacing w:after="0" w:line="240" w:lineRule="auto"/>
        <w:rPr>
          <w:rFonts w:ascii="Times New Roman" w:hAnsi="Times New Roman"/>
          <w:b/>
          <w:sz w:val="24"/>
          <w:szCs w:val="24"/>
        </w:rPr>
      </w:pPr>
    </w:p>
    <w:p w:rsidR="004E280C" w:rsidRPr="004E280C" w:rsidRDefault="004E280C" w:rsidP="004E280C">
      <w:pPr>
        <w:spacing w:after="0" w:line="240" w:lineRule="auto"/>
        <w:rPr>
          <w:rFonts w:ascii="Times New Roman" w:hAnsi="Times New Roman"/>
          <w:b/>
          <w:sz w:val="24"/>
          <w:szCs w:val="24"/>
        </w:rPr>
      </w:pPr>
      <w:r w:rsidRPr="004E280C">
        <w:rPr>
          <w:rFonts w:ascii="Times New Roman" w:hAnsi="Times New Roman"/>
          <w:b/>
          <w:sz w:val="24"/>
          <w:szCs w:val="24"/>
        </w:rPr>
        <w:t xml:space="preserve">Литература </w:t>
      </w:r>
    </w:p>
    <w:p w:rsidR="004E280C" w:rsidRPr="004E280C" w:rsidRDefault="004E280C" w:rsidP="004E280C">
      <w:pPr>
        <w:spacing w:after="0" w:line="240" w:lineRule="auto"/>
        <w:ind w:right="-99"/>
        <w:jc w:val="both"/>
        <w:rPr>
          <w:rFonts w:ascii="Times New Roman" w:eastAsia="Times New Roman" w:hAnsi="Times New Roman" w:cs="Times New Roman"/>
          <w:sz w:val="24"/>
          <w:szCs w:val="24"/>
          <w:lang w:eastAsia="ru-RU"/>
        </w:rPr>
      </w:pPr>
      <w:r w:rsidRPr="004E280C">
        <w:rPr>
          <w:rFonts w:ascii="Times New Roman" w:eastAsia="Times New Roman" w:hAnsi="Times New Roman" w:cs="Times New Roman"/>
          <w:sz w:val="24"/>
          <w:szCs w:val="24"/>
          <w:lang w:eastAsia="ru-RU"/>
        </w:rPr>
        <w:t>Минимальный балл – 32</w:t>
      </w:r>
    </w:p>
    <w:p w:rsidR="004E280C" w:rsidRPr="004E280C" w:rsidRDefault="004E280C" w:rsidP="004E280C">
      <w:pPr>
        <w:spacing w:after="0" w:line="240" w:lineRule="auto"/>
        <w:jc w:val="both"/>
        <w:rPr>
          <w:rFonts w:ascii="Times New Roman" w:hAnsi="Times New Roman"/>
          <w:sz w:val="24"/>
          <w:szCs w:val="24"/>
        </w:rPr>
      </w:pPr>
      <w:r w:rsidRPr="004E280C">
        <w:rPr>
          <w:rFonts w:ascii="Times New Roman" w:hAnsi="Times New Roman"/>
          <w:sz w:val="24"/>
          <w:szCs w:val="24"/>
        </w:rPr>
        <w:t>Сдавал – 1 человек (</w:t>
      </w:r>
      <w:proofErr w:type="spellStart"/>
      <w:r w:rsidRPr="004E280C">
        <w:rPr>
          <w:rFonts w:ascii="Times New Roman" w:hAnsi="Times New Roman"/>
          <w:sz w:val="24"/>
          <w:szCs w:val="24"/>
        </w:rPr>
        <w:t>Шевлякова</w:t>
      </w:r>
      <w:proofErr w:type="spellEnd"/>
      <w:r w:rsidRPr="004E280C">
        <w:rPr>
          <w:rFonts w:ascii="Times New Roman" w:hAnsi="Times New Roman"/>
          <w:sz w:val="24"/>
          <w:szCs w:val="24"/>
        </w:rPr>
        <w:t xml:space="preserve"> Екатерина – 57 баллов). </w:t>
      </w:r>
    </w:p>
    <w:p w:rsidR="004E280C" w:rsidRPr="004E280C" w:rsidRDefault="004E280C" w:rsidP="004E280C">
      <w:pPr>
        <w:spacing w:after="0" w:line="240" w:lineRule="auto"/>
        <w:rPr>
          <w:rFonts w:ascii="Times New Roman" w:hAnsi="Times New Roman"/>
          <w:sz w:val="24"/>
          <w:szCs w:val="24"/>
        </w:rPr>
      </w:pPr>
    </w:p>
    <w:tbl>
      <w:tblPr>
        <w:tblStyle w:val="8"/>
        <w:tblW w:w="0" w:type="auto"/>
        <w:tblLayout w:type="fixed"/>
        <w:tblLook w:val="04A0" w:firstRow="1" w:lastRow="0" w:firstColumn="1" w:lastColumn="0" w:noHBand="0" w:noVBand="1"/>
      </w:tblPr>
      <w:tblGrid>
        <w:gridCol w:w="1951"/>
        <w:gridCol w:w="1276"/>
        <w:gridCol w:w="2268"/>
        <w:gridCol w:w="2410"/>
        <w:gridCol w:w="1560"/>
      </w:tblGrid>
      <w:tr w:rsidR="004E280C" w:rsidRPr="004E280C" w:rsidTr="004E280C">
        <w:tc>
          <w:tcPr>
            <w:tcW w:w="1951" w:type="dxa"/>
            <w:vMerge w:val="restart"/>
            <w:vAlign w:val="center"/>
          </w:tcPr>
          <w:p w:rsidR="004E280C" w:rsidRPr="004E280C" w:rsidRDefault="004E280C" w:rsidP="004E280C">
            <w:pPr>
              <w:jc w:val="center"/>
              <w:rPr>
                <w:szCs w:val="24"/>
              </w:rPr>
            </w:pPr>
            <w:r w:rsidRPr="004E280C">
              <w:rPr>
                <w:szCs w:val="24"/>
              </w:rPr>
              <w:t>Наименование ОО</w:t>
            </w:r>
          </w:p>
        </w:tc>
        <w:tc>
          <w:tcPr>
            <w:tcW w:w="1276" w:type="dxa"/>
            <w:vMerge w:val="restart"/>
            <w:vAlign w:val="center"/>
          </w:tcPr>
          <w:p w:rsidR="004E280C" w:rsidRPr="004E280C" w:rsidRDefault="004E280C" w:rsidP="004E280C">
            <w:pPr>
              <w:jc w:val="center"/>
              <w:rPr>
                <w:rFonts w:eastAsia="Times New Roman" w:cs="Times New Roman"/>
                <w:szCs w:val="24"/>
                <w:lang w:eastAsia="ru-RU"/>
              </w:rPr>
            </w:pPr>
            <w:r w:rsidRPr="004E280C">
              <w:rPr>
                <w:rFonts w:eastAsia="Times New Roman" w:cs="Times New Roman"/>
                <w:szCs w:val="24"/>
                <w:lang w:eastAsia="ru-RU"/>
              </w:rPr>
              <w:t>Кол-во</w:t>
            </w:r>
          </w:p>
          <w:p w:rsidR="004E280C" w:rsidRPr="004E280C" w:rsidRDefault="004E280C" w:rsidP="004E280C">
            <w:pPr>
              <w:jc w:val="center"/>
              <w:rPr>
                <w:szCs w:val="24"/>
              </w:rPr>
            </w:pPr>
            <w:r w:rsidRPr="004E280C">
              <w:rPr>
                <w:rFonts w:eastAsia="Times New Roman" w:cs="Times New Roman"/>
                <w:szCs w:val="24"/>
                <w:lang w:eastAsia="ru-RU"/>
              </w:rPr>
              <w:t>уч-ся</w:t>
            </w:r>
          </w:p>
        </w:tc>
        <w:tc>
          <w:tcPr>
            <w:tcW w:w="4678" w:type="dxa"/>
            <w:gridSpan w:val="2"/>
            <w:vAlign w:val="center"/>
          </w:tcPr>
          <w:p w:rsidR="004E280C" w:rsidRPr="004E280C" w:rsidRDefault="004E280C" w:rsidP="004E280C">
            <w:pPr>
              <w:jc w:val="center"/>
              <w:rPr>
                <w:szCs w:val="24"/>
              </w:rPr>
            </w:pPr>
            <w:r w:rsidRPr="004E280C">
              <w:rPr>
                <w:szCs w:val="24"/>
              </w:rPr>
              <w:t>Количество баллов</w:t>
            </w:r>
          </w:p>
        </w:tc>
        <w:tc>
          <w:tcPr>
            <w:tcW w:w="1560" w:type="dxa"/>
            <w:vMerge w:val="restart"/>
          </w:tcPr>
          <w:p w:rsidR="004E280C" w:rsidRPr="004E280C" w:rsidRDefault="004E280C" w:rsidP="004E280C">
            <w:pPr>
              <w:jc w:val="center"/>
              <w:rPr>
                <w:szCs w:val="24"/>
              </w:rPr>
            </w:pPr>
            <w:r w:rsidRPr="004E280C">
              <w:rPr>
                <w:szCs w:val="24"/>
              </w:rPr>
              <w:t>Средний балл</w:t>
            </w:r>
          </w:p>
        </w:tc>
      </w:tr>
      <w:tr w:rsidR="004E280C" w:rsidRPr="004E280C" w:rsidTr="004E280C">
        <w:tc>
          <w:tcPr>
            <w:tcW w:w="1951" w:type="dxa"/>
            <w:vMerge/>
            <w:vAlign w:val="center"/>
          </w:tcPr>
          <w:p w:rsidR="004E280C" w:rsidRPr="004E280C" w:rsidRDefault="004E280C" w:rsidP="004E280C">
            <w:pPr>
              <w:jc w:val="center"/>
              <w:rPr>
                <w:szCs w:val="24"/>
              </w:rPr>
            </w:pPr>
          </w:p>
        </w:tc>
        <w:tc>
          <w:tcPr>
            <w:tcW w:w="1276" w:type="dxa"/>
            <w:vMerge/>
            <w:vAlign w:val="center"/>
          </w:tcPr>
          <w:p w:rsidR="004E280C" w:rsidRPr="004E280C" w:rsidRDefault="004E280C" w:rsidP="004E280C">
            <w:pPr>
              <w:jc w:val="center"/>
              <w:rPr>
                <w:szCs w:val="24"/>
              </w:rPr>
            </w:pPr>
          </w:p>
        </w:tc>
        <w:tc>
          <w:tcPr>
            <w:tcW w:w="2268" w:type="dxa"/>
            <w:vAlign w:val="center"/>
          </w:tcPr>
          <w:p w:rsidR="004E280C" w:rsidRPr="004E280C" w:rsidRDefault="004E280C" w:rsidP="004E280C">
            <w:pPr>
              <w:jc w:val="center"/>
              <w:rPr>
                <w:szCs w:val="24"/>
              </w:rPr>
            </w:pPr>
            <w:r w:rsidRPr="004E280C">
              <w:rPr>
                <w:szCs w:val="24"/>
              </w:rPr>
              <w:t xml:space="preserve">до 32 </w:t>
            </w:r>
          </w:p>
        </w:tc>
        <w:tc>
          <w:tcPr>
            <w:tcW w:w="2410" w:type="dxa"/>
            <w:vAlign w:val="center"/>
          </w:tcPr>
          <w:p w:rsidR="004E280C" w:rsidRPr="004E280C" w:rsidRDefault="004E280C" w:rsidP="004E280C">
            <w:pPr>
              <w:jc w:val="center"/>
              <w:rPr>
                <w:szCs w:val="24"/>
              </w:rPr>
            </w:pPr>
            <w:r w:rsidRPr="004E280C">
              <w:rPr>
                <w:szCs w:val="24"/>
              </w:rPr>
              <w:t>57</w:t>
            </w:r>
          </w:p>
        </w:tc>
        <w:tc>
          <w:tcPr>
            <w:tcW w:w="1560" w:type="dxa"/>
            <w:vMerge/>
          </w:tcPr>
          <w:p w:rsidR="004E280C" w:rsidRPr="004E280C" w:rsidRDefault="004E280C" w:rsidP="004E280C">
            <w:pPr>
              <w:jc w:val="center"/>
              <w:rPr>
                <w:szCs w:val="24"/>
              </w:rPr>
            </w:pPr>
          </w:p>
        </w:tc>
      </w:tr>
      <w:tr w:rsidR="004E280C" w:rsidRPr="004E280C" w:rsidTr="004E280C">
        <w:tc>
          <w:tcPr>
            <w:tcW w:w="1951" w:type="dxa"/>
            <w:vAlign w:val="center"/>
          </w:tcPr>
          <w:p w:rsidR="004E280C" w:rsidRPr="004E280C" w:rsidRDefault="004E280C" w:rsidP="004E280C">
            <w:pPr>
              <w:rPr>
                <w:szCs w:val="24"/>
              </w:rPr>
            </w:pPr>
            <w:r w:rsidRPr="004E280C">
              <w:rPr>
                <w:szCs w:val="24"/>
              </w:rPr>
              <w:t>Очно-заочная</w:t>
            </w:r>
          </w:p>
        </w:tc>
        <w:tc>
          <w:tcPr>
            <w:tcW w:w="1276" w:type="dxa"/>
            <w:vAlign w:val="center"/>
          </w:tcPr>
          <w:p w:rsidR="004E280C" w:rsidRPr="004E280C" w:rsidRDefault="004E280C" w:rsidP="004E280C">
            <w:pPr>
              <w:jc w:val="center"/>
              <w:rPr>
                <w:szCs w:val="24"/>
              </w:rPr>
            </w:pPr>
            <w:r w:rsidRPr="004E280C">
              <w:rPr>
                <w:szCs w:val="24"/>
              </w:rPr>
              <w:t>1</w:t>
            </w:r>
          </w:p>
        </w:tc>
        <w:tc>
          <w:tcPr>
            <w:tcW w:w="2268" w:type="dxa"/>
            <w:vAlign w:val="center"/>
          </w:tcPr>
          <w:p w:rsidR="004E280C" w:rsidRPr="004E280C" w:rsidRDefault="004E280C" w:rsidP="004E280C">
            <w:pPr>
              <w:jc w:val="center"/>
              <w:rPr>
                <w:szCs w:val="24"/>
              </w:rPr>
            </w:pPr>
          </w:p>
        </w:tc>
        <w:tc>
          <w:tcPr>
            <w:tcW w:w="2410" w:type="dxa"/>
            <w:vAlign w:val="center"/>
          </w:tcPr>
          <w:p w:rsidR="004E280C" w:rsidRPr="004E280C" w:rsidRDefault="004E280C" w:rsidP="004E280C">
            <w:pPr>
              <w:jc w:val="center"/>
              <w:rPr>
                <w:szCs w:val="24"/>
              </w:rPr>
            </w:pPr>
            <w:r w:rsidRPr="004E280C">
              <w:rPr>
                <w:szCs w:val="24"/>
              </w:rPr>
              <w:t>1</w:t>
            </w:r>
          </w:p>
        </w:tc>
        <w:tc>
          <w:tcPr>
            <w:tcW w:w="1560" w:type="dxa"/>
          </w:tcPr>
          <w:p w:rsidR="004E280C" w:rsidRPr="004E280C" w:rsidRDefault="004E280C" w:rsidP="004E280C">
            <w:pPr>
              <w:jc w:val="center"/>
              <w:rPr>
                <w:szCs w:val="24"/>
              </w:rPr>
            </w:pPr>
            <w:r w:rsidRPr="004E280C">
              <w:rPr>
                <w:szCs w:val="24"/>
              </w:rPr>
              <w:t>57</w:t>
            </w:r>
          </w:p>
        </w:tc>
      </w:tr>
      <w:tr w:rsidR="004E280C" w:rsidRPr="004E280C" w:rsidTr="004E280C">
        <w:tc>
          <w:tcPr>
            <w:tcW w:w="1951" w:type="dxa"/>
            <w:vAlign w:val="center"/>
          </w:tcPr>
          <w:p w:rsidR="004E280C" w:rsidRPr="004E280C" w:rsidRDefault="004E280C" w:rsidP="004E280C">
            <w:pPr>
              <w:ind w:right="-99"/>
              <w:jc w:val="center"/>
              <w:rPr>
                <w:rFonts w:eastAsia="Times New Roman"/>
                <w:b/>
                <w:szCs w:val="24"/>
                <w:lang w:eastAsia="ru-RU"/>
              </w:rPr>
            </w:pPr>
            <w:r w:rsidRPr="004E280C">
              <w:rPr>
                <w:rFonts w:eastAsia="Times New Roman"/>
                <w:b/>
                <w:szCs w:val="24"/>
                <w:lang w:eastAsia="ru-RU"/>
              </w:rPr>
              <w:t>ИТОГО</w:t>
            </w:r>
          </w:p>
        </w:tc>
        <w:tc>
          <w:tcPr>
            <w:tcW w:w="1276" w:type="dxa"/>
            <w:vAlign w:val="center"/>
          </w:tcPr>
          <w:p w:rsidR="004E280C" w:rsidRPr="004E280C" w:rsidRDefault="004E280C" w:rsidP="004E280C">
            <w:pPr>
              <w:jc w:val="center"/>
              <w:rPr>
                <w:b/>
                <w:szCs w:val="24"/>
              </w:rPr>
            </w:pPr>
            <w:r w:rsidRPr="004E280C">
              <w:rPr>
                <w:b/>
                <w:szCs w:val="24"/>
              </w:rPr>
              <w:t>1</w:t>
            </w:r>
          </w:p>
        </w:tc>
        <w:tc>
          <w:tcPr>
            <w:tcW w:w="2268" w:type="dxa"/>
            <w:vAlign w:val="center"/>
          </w:tcPr>
          <w:p w:rsidR="004E280C" w:rsidRPr="004E280C" w:rsidRDefault="004E280C" w:rsidP="004E280C">
            <w:pPr>
              <w:jc w:val="center"/>
              <w:rPr>
                <w:szCs w:val="24"/>
              </w:rPr>
            </w:pPr>
          </w:p>
        </w:tc>
        <w:tc>
          <w:tcPr>
            <w:tcW w:w="2410" w:type="dxa"/>
            <w:vAlign w:val="center"/>
          </w:tcPr>
          <w:p w:rsidR="004E280C" w:rsidRPr="004E280C" w:rsidRDefault="004E280C" w:rsidP="004E280C">
            <w:pPr>
              <w:jc w:val="center"/>
              <w:rPr>
                <w:b/>
                <w:szCs w:val="24"/>
              </w:rPr>
            </w:pPr>
            <w:r w:rsidRPr="004E280C">
              <w:rPr>
                <w:b/>
                <w:szCs w:val="24"/>
              </w:rPr>
              <w:t>1</w:t>
            </w:r>
          </w:p>
        </w:tc>
        <w:tc>
          <w:tcPr>
            <w:tcW w:w="1560" w:type="dxa"/>
          </w:tcPr>
          <w:p w:rsidR="004E280C" w:rsidRPr="004E280C" w:rsidRDefault="004E280C" w:rsidP="004E280C">
            <w:pPr>
              <w:jc w:val="center"/>
              <w:rPr>
                <w:b/>
                <w:szCs w:val="24"/>
              </w:rPr>
            </w:pPr>
            <w:r w:rsidRPr="004E280C">
              <w:rPr>
                <w:b/>
                <w:szCs w:val="24"/>
              </w:rPr>
              <w:t>57</w:t>
            </w:r>
          </w:p>
        </w:tc>
      </w:tr>
    </w:tbl>
    <w:p w:rsidR="004E280C" w:rsidRPr="004E280C" w:rsidRDefault="004E280C" w:rsidP="004E280C">
      <w:pPr>
        <w:spacing w:after="0" w:line="240" w:lineRule="auto"/>
        <w:rPr>
          <w:rFonts w:ascii="Times New Roman" w:hAnsi="Times New Roman"/>
          <w:sz w:val="24"/>
        </w:rPr>
      </w:pPr>
    </w:p>
    <w:p w:rsidR="004E280C" w:rsidRPr="004E280C" w:rsidRDefault="004E280C" w:rsidP="004E280C">
      <w:pPr>
        <w:spacing w:after="0" w:line="240" w:lineRule="auto"/>
        <w:rPr>
          <w:rFonts w:ascii="Times New Roman" w:hAnsi="Times New Roman"/>
          <w:b/>
          <w:sz w:val="24"/>
          <w:szCs w:val="24"/>
        </w:rPr>
      </w:pPr>
      <w:r w:rsidRPr="004E280C">
        <w:rPr>
          <w:rFonts w:ascii="Times New Roman" w:hAnsi="Times New Roman"/>
          <w:b/>
          <w:sz w:val="24"/>
          <w:szCs w:val="24"/>
        </w:rPr>
        <w:t xml:space="preserve">Английский язык </w:t>
      </w:r>
    </w:p>
    <w:p w:rsidR="004E280C" w:rsidRPr="004E280C" w:rsidRDefault="004E280C" w:rsidP="004E280C">
      <w:pPr>
        <w:spacing w:after="0" w:line="240" w:lineRule="auto"/>
        <w:ind w:right="-99"/>
        <w:jc w:val="both"/>
        <w:rPr>
          <w:rFonts w:ascii="Times New Roman" w:eastAsia="Times New Roman" w:hAnsi="Times New Roman" w:cs="Times New Roman"/>
          <w:sz w:val="24"/>
          <w:szCs w:val="24"/>
          <w:lang w:eastAsia="ru-RU"/>
        </w:rPr>
      </w:pPr>
      <w:r w:rsidRPr="004E280C">
        <w:rPr>
          <w:rFonts w:ascii="Times New Roman" w:eastAsia="Times New Roman" w:hAnsi="Times New Roman" w:cs="Times New Roman"/>
          <w:sz w:val="24"/>
          <w:szCs w:val="24"/>
          <w:lang w:eastAsia="ru-RU"/>
        </w:rPr>
        <w:t>Минимальный балл – 22</w:t>
      </w:r>
    </w:p>
    <w:p w:rsidR="004E280C" w:rsidRPr="004E280C" w:rsidRDefault="004E280C" w:rsidP="004E280C">
      <w:pPr>
        <w:spacing w:after="0" w:line="240" w:lineRule="auto"/>
        <w:jc w:val="both"/>
        <w:rPr>
          <w:rFonts w:ascii="Times New Roman" w:hAnsi="Times New Roman"/>
          <w:sz w:val="24"/>
          <w:szCs w:val="24"/>
        </w:rPr>
      </w:pPr>
      <w:r w:rsidRPr="004E280C">
        <w:rPr>
          <w:rFonts w:ascii="Times New Roman" w:hAnsi="Times New Roman"/>
          <w:sz w:val="24"/>
          <w:szCs w:val="24"/>
        </w:rPr>
        <w:t xml:space="preserve">Наибольшее количество баллов – Кондрашова Анастасия (72), </w:t>
      </w:r>
      <w:proofErr w:type="spellStart"/>
      <w:r w:rsidRPr="004E280C">
        <w:rPr>
          <w:rFonts w:ascii="Times New Roman" w:hAnsi="Times New Roman"/>
          <w:sz w:val="24"/>
          <w:szCs w:val="24"/>
        </w:rPr>
        <w:t>Ашурова</w:t>
      </w:r>
      <w:proofErr w:type="spellEnd"/>
      <w:r w:rsidRPr="004E280C">
        <w:rPr>
          <w:rFonts w:ascii="Times New Roman" w:hAnsi="Times New Roman"/>
          <w:sz w:val="24"/>
          <w:szCs w:val="24"/>
        </w:rPr>
        <w:t xml:space="preserve"> Элина (71)</w:t>
      </w:r>
    </w:p>
    <w:p w:rsidR="004E280C" w:rsidRPr="004E280C" w:rsidRDefault="004E280C" w:rsidP="004E280C">
      <w:pPr>
        <w:spacing w:after="0" w:line="240" w:lineRule="auto"/>
        <w:rPr>
          <w:rFonts w:ascii="Times New Roman" w:hAnsi="Times New Roman"/>
          <w:b/>
          <w:sz w:val="24"/>
          <w:szCs w:val="24"/>
        </w:rPr>
      </w:pPr>
    </w:p>
    <w:tbl>
      <w:tblPr>
        <w:tblStyle w:val="8"/>
        <w:tblW w:w="9747" w:type="dxa"/>
        <w:tblLayout w:type="fixed"/>
        <w:tblLook w:val="04A0" w:firstRow="1" w:lastRow="0" w:firstColumn="1" w:lastColumn="0" w:noHBand="0" w:noVBand="1"/>
      </w:tblPr>
      <w:tblGrid>
        <w:gridCol w:w="1715"/>
        <w:gridCol w:w="1228"/>
        <w:gridCol w:w="993"/>
        <w:gridCol w:w="1417"/>
        <w:gridCol w:w="992"/>
        <w:gridCol w:w="1134"/>
        <w:gridCol w:w="992"/>
        <w:gridCol w:w="1276"/>
      </w:tblGrid>
      <w:tr w:rsidR="004E280C" w:rsidRPr="004E280C" w:rsidTr="004E280C">
        <w:tc>
          <w:tcPr>
            <w:tcW w:w="1715" w:type="dxa"/>
            <w:vMerge w:val="restart"/>
            <w:vAlign w:val="center"/>
          </w:tcPr>
          <w:p w:rsidR="004E280C" w:rsidRPr="004E280C" w:rsidRDefault="004E280C" w:rsidP="004E280C">
            <w:pPr>
              <w:jc w:val="center"/>
              <w:rPr>
                <w:szCs w:val="24"/>
              </w:rPr>
            </w:pPr>
            <w:r w:rsidRPr="004E280C">
              <w:rPr>
                <w:szCs w:val="24"/>
              </w:rPr>
              <w:t>Наименование ОО</w:t>
            </w:r>
          </w:p>
        </w:tc>
        <w:tc>
          <w:tcPr>
            <w:tcW w:w="1228" w:type="dxa"/>
            <w:vMerge w:val="restart"/>
            <w:vAlign w:val="center"/>
          </w:tcPr>
          <w:p w:rsidR="004E280C" w:rsidRPr="004E280C" w:rsidRDefault="004E280C" w:rsidP="004E280C">
            <w:pPr>
              <w:jc w:val="center"/>
              <w:rPr>
                <w:szCs w:val="24"/>
              </w:rPr>
            </w:pPr>
            <w:r w:rsidRPr="004E280C">
              <w:rPr>
                <w:szCs w:val="24"/>
              </w:rPr>
              <w:t>Кол-во уч-ся</w:t>
            </w:r>
          </w:p>
        </w:tc>
        <w:tc>
          <w:tcPr>
            <w:tcW w:w="5528" w:type="dxa"/>
            <w:gridSpan w:val="5"/>
          </w:tcPr>
          <w:p w:rsidR="004E280C" w:rsidRPr="004E280C" w:rsidRDefault="004E280C" w:rsidP="004E280C">
            <w:pPr>
              <w:jc w:val="center"/>
              <w:rPr>
                <w:szCs w:val="24"/>
              </w:rPr>
            </w:pPr>
            <w:r w:rsidRPr="004E280C">
              <w:rPr>
                <w:szCs w:val="24"/>
              </w:rPr>
              <w:t>Количество баллов</w:t>
            </w:r>
          </w:p>
        </w:tc>
        <w:tc>
          <w:tcPr>
            <w:tcW w:w="1276" w:type="dxa"/>
            <w:vMerge w:val="restart"/>
            <w:vAlign w:val="center"/>
          </w:tcPr>
          <w:p w:rsidR="004E280C" w:rsidRPr="004E280C" w:rsidRDefault="004E280C" w:rsidP="004E280C">
            <w:pPr>
              <w:jc w:val="center"/>
              <w:rPr>
                <w:szCs w:val="24"/>
              </w:rPr>
            </w:pPr>
            <w:r w:rsidRPr="004E280C">
              <w:rPr>
                <w:szCs w:val="24"/>
              </w:rPr>
              <w:t>Средний балл</w:t>
            </w:r>
          </w:p>
        </w:tc>
      </w:tr>
      <w:tr w:rsidR="004E280C" w:rsidRPr="004E280C" w:rsidTr="004E280C">
        <w:tc>
          <w:tcPr>
            <w:tcW w:w="1715" w:type="dxa"/>
            <w:vMerge/>
            <w:vAlign w:val="center"/>
          </w:tcPr>
          <w:p w:rsidR="004E280C" w:rsidRPr="004E280C" w:rsidRDefault="004E280C" w:rsidP="004E280C">
            <w:pPr>
              <w:jc w:val="center"/>
              <w:rPr>
                <w:szCs w:val="24"/>
              </w:rPr>
            </w:pPr>
          </w:p>
        </w:tc>
        <w:tc>
          <w:tcPr>
            <w:tcW w:w="1228" w:type="dxa"/>
            <w:vMerge/>
            <w:vAlign w:val="center"/>
          </w:tcPr>
          <w:p w:rsidR="004E280C" w:rsidRPr="004E280C" w:rsidRDefault="004E280C" w:rsidP="004E280C">
            <w:pPr>
              <w:jc w:val="center"/>
              <w:rPr>
                <w:szCs w:val="24"/>
              </w:rPr>
            </w:pPr>
          </w:p>
        </w:tc>
        <w:tc>
          <w:tcPr>
            <w:tcW w:w="993" w:type="dxa"/>
          </w:tcPr>
          <w:p w:rsidR="004E280C" w:rsidRPr="004E280C" w:rsidRDefault="004E280C" w:rsidP="004E280C">
            <w:pPr>
              <w:jc w:val="center"/>
              <w:rPr>
                <w:szCs w:val="24"/>
              </w:rPr>
            </w:pPr>
            <w:r w:rsidRPr="004E280C">
              <w:rPr>
                <w:szCs w:val="24"/>
              </w:rPr>
              <w:t>до 22</w:t>
            </w:r>
          </w:p>
        </w:tc>
        <w:tc>
          <w:tcPr>
            <w:tcW w:w="1417" w:type="dxa"/>
          </w:tcPr>
          <w:p w:rsidR="004E280C" w:rsidRPr="004E280C" w:rsidRDefault="004E280C" w:rsidP="004E280C">
            <w:pPr>
              <w:jc w:val="center"/>
              <w:rPr>
                <w:szCs w:val="24"/>
              </w:rPr>
            </w:pPr>
            <w:r w:rsidRPr="004E280C">
              <w:rPr>
                <w:szCs w:val="24"/>
              </w:rPr>
              <w:t>43</w:t>
            </w:r>
          </w:p>
        </w:tc>
        <w:tc>
          <w:tcPr>
            <w:tcW w:w="992" w:type="dxa"/>
          </w:tcPr>
          <w:p w:rsidR="004E280C" w:rsidRPr="004E280C" w:rsidRDefault="004E280C" w:rsidP="004E280C">
            <w:pPr>
              <w:jc w:val="center"/>
              <w:rPr>
                <w:szCs w:val="24"/>
              </w:rPr>
            </w:pPr>
            <w:r w:rsidRPr="004E280C">
              <w:rPr>
                <w:szCs w:val="24"/>
              </w:rPr>
              <w:t>45</w:t>
            </w:r>
          </w:p>
        </w:tc>
        <w:tc>
          <w:tcPr>
            <w:tcW w:w="1134" w:type="dxa"/>
            <w:vAlign w:val="center"/>
          </w:tcPr>
          <w:p w:rsidR="004E280C" w:rsidRPr="004E280C" w:rsidRDefault="004E280C" w:rsidP="004E280C">
            <w:pPr>
              <w:jc w:val="center"/>
              <w:rPr>
                <w:szCs w:val="24"/>
              </w:rPr>
            </w:pPr>
            <w:r w:rsidRPr="004E280C">
              <w:rPr>
                <w:szCs w:val="24"/>
              </w:rPr>
              <w:t>71</w:t>
            </w:r>
          </w:p>
        </w:tc>
        <w:tc>
          <w:tcPr>
            <w:tcW w:w="992" w:type="dxa"/>
          </w:tcPr>
          <w:p w:rsidR="004E280C" w:rsidRPr="004E280C" w:rsidRDefault="004E280C" w:rsidP="004E280C">
            <w:pPr>
              <w:jc w:val="center"/>
              <w:rPr>
                <w:szCs w:val="24"/>
              </w:rPr>
            </w:pPr>
            <w:r w:rsidRPr="004E280C">
              <w:rPr>
                <w:szCs w:val="24"/>
              </w:rPr>
              <w:t>72</w:t>
            </w:r>
          </w:p>
        </w:tc>
        <w:tc>
          <w:tcPr>
            <w:tcW w:w="1276" w:type="dxa"/>
            <w:vMerge/>
            <w:vAlign w:val="center"/>
          </w:tcPr>
          <w:p w:rsidR="004E280C" w:rsidRPr="004E280C" w:rsidRDefault="004E280C" w:rsidP="004E280C">
            <w:pPr>
              <w:jc w:val="center"/>
              <w:rPr>
                <w:szCs w:val="24"/>
              </w:rPr>
            </w:pPr>
          </w:p>
        </w:tc>
      </w:tr>
      <w:tr w:rsidR="004E280C" w:rsidRPr="004E280C" w:rsidTr="004E280C">
        <w:tc>
          <w:tcPr>
            <w:tcW w:w="1715" w:type="dxa"/>
          </w:tcPr>
          <w:p w:rsidR="004E280C" w:rsidRPr="004E280C" w:rsidRDefault="004E280C" w:rsidP="004E280C">
            <w:pPr>
              <w:rPr>
                <w:szCs w:val="24"/>
              </w:rPr>
            </w:pPr>
            <w:r w:rsidRPr="004E280C">
              <w:rPr>
                <w:szCs w:val="24"/>
              </w:rPr>
              <w:t>Медынская</w:t>
            </w:r>
          </w:p>
        </w:tc>
        <w:tc>
          <w:tcPr>
            <w:tcW w:w="1228" w:type="dxa"/>
            <w:vAlign w:val="center"/>
          </w:tcPr>
          <w:p w:rsidR="004E280C" w:rsidRPr="004E280C" w:rsidRDefault="004E280C" w:rsidP="004E280C">
            <w:pPr>
              <w:jc w:val="center"/>
              <w:rPr>
                <w:szCs w:val="24"/>
              </w:rPr>
            </w:pPr>
            <w:r w:rsidRPr="004E280C">
              <w:rPr>
                <w:szCs w:val="24"/>
              </w:rPr>
              <w:t>4</w:t>
            </w:r>
          </w:p>
        </w:tc>
        <w:tc>
          <w:tcPr>
            <w:tcW w:w="993" w:type="dxa"/>
          </w:tcPr>
          <w:p w:rsidR="004E280C" w:rsidRPr="004E280C" w:rsidRDefault="004E280C" w:rsidP="004E280C">
            <w:pPr>
              <w:jc w:val="center"/>
              <w:rPr>
                <w:szCs w:val="24"/>
              </w:rPr>
            </w:pPr>
          </w:p>
        </w:tc>
        <w:tc>
          <w:tcPr>
            <w:tcW w:w="1417" w:type="dxa"/>
          </w:tcPr>
          <w:p w:rsidR="004E280C" w:rsidRPr="004E280C" w:rsidRDefault="004E280C" w:rsidP="004E280C">
            <w:pPr>
              <w:jc w:val="center"/>
              <w:rPr>
                <w:szCs w:val="24"/>
              </w:rPr>
            </w:pPr>
            <w:r w:rsidRPr="004E280C">
              <w:rPr>
                <w:szCs w:val="24"/>
              </w:rPr>
              <w:t>1</w:t>
            </w:r>
          </w:p>
        </w:tc>
        <w:tc>
          <w:tcPr>
            <w:tcW w:w="992" w:type="dxa"/>
          </w:tcPr>
          <w:p w:rsidR="004E280C" w:rsidRPr="004E280C" w:rsidRDefault="004E280C" w:rsidP="004E280C">
            <w:pPr>
              <w:jc w:val="center"/>
              <w:rPr>
                <w:szCs w:val="24"/>
              </w:rPr>
            </w:pPr>
            <w:r w:rsidRPr="004E280C">
              <w:rPr>
                <w:szCs w:val="24"/>
              </w:rPr>
              <w:t>1</w:t>
            </w:r>
          </w:p>
        </w:tc>
        <w:tc>
          <w:tcPr>
            <w:tcW w:w="1134" w:type="dxa"/>
            <w:vAlign w:val="center"/>
          </w:tcPr>
          <w:p w:rsidR="004E280C" w:rsidRPr="004E280C" w:rsidRDefault="004E280C" w:rsidP="004E280C">
            <w:pPr>
              <w:jc w:val="center"/>
              <w:rPr>
                <w:szCs w:val="24"/>
              </w:rPr>
            </w:pPr>
            <w:r w:rsidRPr="004E280C">
              <w:rPr>
                <w:szCs w:val="24"/>
              </w:rPr>
              <w:t>1</w:t>
            </w:r>
          </w:p>
        </w:tc>
        <w:tc>
          <w:tcPr>
            <w:tcW w:w="992" w:type="dxa"/>
          </w:tcPr>
          <w:p w:rsidR="004E280C" w:rsidRPr="004E280C" w:rsidRDefault="004E280C" w:rsidP="004E280C">
            <w:pPr>
              <w:jc w:val="center"/>
              <w:rPr>
                <w:szCs w:val="24"/>
              </w:rPr>
            </w:pPr>
            <w:r w:rsidRPr="004E280C">
              <w:rPr>
                <w:szCs w:val="24"/>
              </w:rPr>
              <w:t>1</w:t>
            </w:r>
          </w:p>
        </w:tc>
        <w:tc>
          <w:tcPr>
            <w:tcW w:w="1276" w:type="dxa"/>
            <w:vAlign w:val="center"/>
          </w:tcPr>
          <w:p w:rsidR="004E280C" w:rsidRPr="004E280C" w:rsidRDefault="004E280C" w:rsidP="004E280C">
            <w:pPr>
              <w:jc w:val="center"/>
              <w:rPr>
                <w:szCs w:val="24"/>
              </w:rPr>
            </w:pPr>
            <w:r w:rsidRPr="004E280C">
              <w:rPr>
                <w:szCs w:val="24"/>
              </w:rPr>
              <w:t>58</w:t>
            </w:r>
          </w:p>
        </w:tc>
      </w:tr>
      <w:tr w:rsidR="004E280C" w:rsidRPr="004E280C" w:rsidTr="004E280C">
        <w:tc>
          <w:tcPr>
            <w:tcW w:w="1715" w:type="dxa"/>
          </w:tcPr>
          <w:p w:rsidR="004E280C" w:rsidRPr="004E280C" w:rsidRDefault="004E280C" w:rsidP="004E280C">
            <w:pPr>
              <w:rPr>
                <w:szCs w:val="24"/>
              </w:rPr>
            </w:pPr>
            <w:r w:rsidRPr="004E280C">
              <w:rPr>
                <w:rFonts w:eastAsia="Times New Roman"/>
                <w:b/>
                <w:szCs w:val="24"/>
                <w:lang w:eastAsia="ru-RU"/>
              </w:rPr>
              <w:t>ИТОГО</w:t>
            </w:r>
          </w:p>
        </w:tc>
        <w:tc>
          <w:tcPr>
            <w:tcW w:w="1228" w:type="dxa"/>
            <w:vAlign w:val="center"/>
          </w:tcPr>
          <w:p w:rsidR="004E280C" w:rsidRPr="004E280C" w:rsidRDefault="004E280C" w:rsidP="004E280C">
            <w:pPr>
              <w:jc w:val="center"/>
              <w:rPr>
                <w:b/>
                <w:szCs w:val="24"/>
              </w:rPr>
            </w:pPr>
            <w:r w:rsidRPr="004E280C">
              <w:rPr>
                <w:b/>
                <w:szCs w:val="24"/>
              </w:rPr>
              <w:t>4</w:t>
            </w:r>
          </w:p>
        </w:tc>
        <w:tc>
          <w:tcPr>
            <w:tcW w:w="993" w:type="dxa"/>
          </w:tcPr>
          <w:p w:rsidR="004E280C" w:rsidRPr="004E280C" w:rsidRDefault="004E280C" w:rsidP="004E280C">
            <w:pPr>
              <w:jc w:val="center"/>
              <w:rPr>
                <w:b/>
                <w:szCs w:val="24"/>
              </w:rPr>
            </w:pPr>
          </w:p>
        </w:tc>
        <w:tc>
          <w:tcPr>
            <w:tcW w:w="1417" w:type="dxa"/>
          </w:tcPr>
          <w:p w:rsidR="004E280C" w:rsidRPr="004E280C" w:rsidRDefault="004E280C" w:rsidP="004E280C">
            <w:pPr>
              <w:jc w:val="center"/>
              <w:rPr>
                <w:b/>
                <w:szCs w:val="24"/>
              </w:rPr>
            </w:pPr>
            <w:r w:rsidRPr="004E280C">
              <w:rPr>
                <w:b/>
                <w:szCs w:val="24"/>
              </w:rPr>
              <w:t>1</w:t>
            </w:r>
          </w:p>
        </w:tc>
        <w:tc>
          <w:tcPr>
            <w:tcW w:w="992" w:type="dxa"/>
          </w:tcPr>
          <w:p w:rsidR="004E280C" w:rsidRPr="004E280C" w:rsidRDefault="004E280C" w:rsidP="004E280C">
            <w:pPr>
              <w:jc w:val="center"/>
              <w:rPr>
                <w:b/>
                <w:szCs w:val="24"/>
              </w:rPr>
            </w:pPr>
            <w:r w:rsidRPr="004E280C">
              <w:rPr>
                <w:b/>
                <w:szCs w:val="24"/>
              </w:rPr>
              <w:t>1</w:t>
            </w:r>
          </w:p>
        </w:tc>
        <w:tc>
          <w:tcPr>
            <w:tcW w:w="1134" w:type="dxa"/>
            <w:vAlign w:val="center"/>
          </w:tcPr>
          <w:p w:rsidR="004E280C" w:rsidRPr="004E280C" w:rsidRDefault="004E280C" w:rsidP="004E280C">
            <w:pPr>
              <w:jc w:val="center"/>
              <w:rPr>
                <w:b/>
                <w:szCs w:val="24"/>
              </w:rPr>
            </w:pPr>
            <w:r w:rsidRPr="004E280C">
              <w:rPr>
                <w:b/>
                <w:szCs w:val="24"/>
              </w:rPr>
              <w:t>1</w:t>
            </w:r>
          </w:p>
        </w:tc>
        <w:tc>
          <w:tcPr>
            <w:tcW w:w="992" w:type="dxa"/>
          </w:tcPr>
          <w:p w:rsidR="004E280C" w:rsidRPr="004E280C" w:rsidRDefault="004E280C" w:rsidP="004E280C">
            <w:pPr>
              <w:jc w:val="center"/>
              <w:rPr>
                <w:b/>
                <w:szCs w:val="24"/>
              </w:rPr>
            </w:pPr>
            <w:r w:rsidRPr="004E280C">
              <w:rPr>
                <w:b/>
                <w:szCs w:val="24"/>
              </w:rPr>
              <w:t>1</w:t>
            </w:r>
          </w:p>
        </w:tc>
        <w:tc>
          <w:tcPr>
            <w:tcW w:w="1276" w:type="dxa"/>
            <w:vAlign w:val="center"/>
          </w:tcPr>
          <w:p w:rsidR="004E280C" w:rsidRPr="004E280C" w:rsidRDefault="004E280C" w:rsidP="004E280C">
            <w:pPr>
              <w:jc w:val="center"/>
              <w:rPr>
                <w:b/>
                <w:szCs w:val="24"/>
              </w:rPr>
            </w:pPr>
            <w:r w:rsidRPr="004E280C">
              <w:rPr>
                <w:b/>
                <w:szCs w:val="24"/>
              </w:rPr>
              <w:t>58</w:t>
            </w:r>
          </w:p>
        </w:tc>
      </w:tr>
    </w:tbl>
    <w:p w:rsidR="004E280C" w:rsidRPr="004E280C" w:rsidRDefault="004E280C" w:rsidP="004E280C">
      <w:pPr>
        <w:spacing w:after="0" w:line="240" w:lineRule="auto"/>
        <w:rPr>
          <w:rFonts w:ascii="Times New Roman" w:hAnsi="Times New Roman"/>
          <w:b/>
          <w:sz w:val="24"/>
          <w:szCs w:val="24"/>
        </w:rPr>
      </w:pPr>
    </w:p>
    <w:p w:rsidR="004E280C" w:rsidRPr="004E280C" w:rsidRDefault="004E280C" w:rsidP="004E280C">
      <w:pPr>
        <w:spacing w:after="0" w:line="240" w:lineRule="auto"/>
        <w:rPr>
          <w:rFonts w:ascii="Times New Roman" w:hAnsi="Times New Roman"/>
          <w:b/>
          <w:sz w:val="24"/>
          <w:szCs w:val="24"/>
        </w:rPr>
      </w:pPr>
      <w:r w:rsidRPr="004E280C">
        <w:rPr>
          <w:rFonts w:ascii="Times New Roman" w:hAnsi="Times New Roman"/>
          <w:b/>
          <w:sz w:val="24"/>
          <w:szCs w:val="24"/>
        </w:rPr>
        <w:t xml:space="preserve">Физика </w:t>
      </w:r>
    </w:p>
    <w:p w:rsidR="004E280C" w:rsidRPr="004E280C" w:rsidRDefault="004E280C" w:rsidP="004E280C">
      <w:pPr>
        <w:spacing w:after="0" w:line="240" w:lineRule="auto"/>
        <w:ind w:right="-99"/>
        <w:jc w:val="both"/>
        <w:rPr>
          <w:rFonts w:ascii="Times New Roman" w:eastAsia="Times New Roman" w:hAnsi="Times New Roman" w:cs="Times New Roman"/>
          <w:sz w:val="24"/>
          <w:szCs w:val="24"/>
          <w:lang w:eastAsia="ru-RU"/>
        </w:rPr>
      </w:pPr>
      <w:r w:rsidRPr="004E280C">
        <w:rPr>
          <w:rFonts w:ascii="Times New Roman" w:eastAsia="Times New Roman" w:hAnsi="Times New Roman" w:cs="Times New Roman"/>
          <w:sz w:val="24"/>
          <w:szCs w:val="24"/>
          <w:lang w:eastAsia="ru-RU"/>
        </w:rPr>
        <w:t>Минимальный балл – 36</w:t>
      </w:r>
    </w:p>
    <w:p w:rsidR="004E280C" w:rsidRPr="004E280C" w:rsidRDefault="004E280C" w:rsidP="004E280C">
      <w:pPr>
        <w:spacing w:after="0" w:line="240" w:lineRule="auto"/>
        <w:jc w:val="both"/>
        <w:rPr>
          <w:rFonts w:ascii="Times New Roman" w:hAnsi="Times New Roman"/>
          <w:sz w:val="24"/>
          <w:szCs w:val="24"/>
        </w:rPr>
      </w:pPr>
      <w:r w:rsidRPr="004E280C">
        <w:rPr>
          <w:rFonts w:ascii="Times New Roman" w:hAnsi="Times New Roman"/>
          <w:sz w:val="24"/>
          <w:szCs w:val="24"/>
        </w:rPr>
        <w:t xml:space="preserve">Наибольшее количество баллов – </w:t>
      </w:r>
      <w:proofErr w:type="spellStart"/>
      <w:r w:rsidRPr="004E280C">
        <w:rPr>
          <w:rFonts w:ascii="Times New Roman" w:hAnsi="Times New Roman"/>
          <w:sz w:val="24"/>
          <w:szCs w:val="24"/>
        </w:rPr>
        <w:t>Поплев</w:t>
      </w:r>
      <w:proofErr w:type="spellEnd"/>
      <w:r w:rsidRPr="004E280C">
        <w:rPr>
          <w:rFonts w:ascii="Times New Roman" w:hAnsi="Times New Roman"/>
          <w:sz w:val="24"/>
          <w:szCs w:val="24"/>
        </w:rPr>
        <w:t xml:space="preserve"> Иван (68)</w:t>
      </w:r>
    </w:p>
    <w:p w:rsidR="004E280C" w:rsidRPr="004E280C" w:rsidRDefault="004E280C" w:rsidP="004E280C">
      <w:pPr>
        <w:spacing w:after="0" w:line="240" w:lineRule="auto"/>
        <w:rPr>
          <w:rFonts w:ascii="Times New Roman" w:hAnsi="Times New Roman"/>
          <w:b/>
          <w:sz w:val="24"/>
          <w:szCs w:val="24"/>
        </w:rPr>
      </w:pPr>
    </w:p>
    <w:tbl>
      <w:tblPr>
        <w:tblStyle w:val="8"/>
        <w:tblW w:w="9747" w:type="dxa"/>
        <w:tblLayout w:type="fixed"/>
        <w:tblLook w:val="04A0" w:firstRow="1" w:lastRow="0" w:firstColumn="1" w:lastColumn="0" w:noHBand="0" w:noVBand="1"/>
      </w:tblPr>
      <w:tblGrid>
        <w:gridCol w:w="1715"/>
        <w:gridCol w:w="1087"/>
        <w:gridCol w:w="992"/>
        <w:gridCol w:w="850"/>
        <w:gridCol w:w="1134"/>
        <w:gridCol w:w="993"/>
        <w:gridCol w:w="992"/>
        <w:gridCol w:w="850"/>
        <w:gridCol w:w="1134"/>
      </w:tblGrid>
      <w:tr w:rsidR="004E280C" w:rsidRPr="004E280C" w:rsidTr="004E280C">
        <w:tc>
          <w:tcPr>
            <w:tcW w:w="1715" w:type="dxa"/>
            <w:vMerge w:val="restart"/>
            <w:vAlign w:val="center"/>
          </w:tcPr>
          <w:p w:rsidR="004E280C" w:rsidRPr="004E280C" w:rsidRDefault="004E280C" w:rsidP="004E280C">
            <w:pPr>
              <w:jc w:val="center"/>
              <w:rPr>
                <w:szCs w:val="24"/>
              </w:rPr>
            </w:pPr>
            <w:r w:rsidRPr="004E280C">
              <w:rPr>
                <w:szCs w:val="24"/>
              </w:rPr>
              <w:t xml:space="preserve">Наименование </w:t>
            </w:r>
            <w:r w:rsidRPr="004E280C">
              <w:rPr>
                <w:szCs w:val="24"/>
              </w:rPr>
              <w:lastRenderedPageBreak/>
              <w:t>ОО</w:t>
            </w:r>
          </w:p>
        </w:tc>
        <w:tc>
          <w:tcPr>
            <w:tcW w:w="1087" w:type="dxa"/>
            <w:vMerge w:val="restart"/>
            <w:vAlign w:val="center"/>
          </w:tcPr>
          <w:p w:rsidR="004E280C" w:rsidRPr="004E280C" w:rsidRDefault="004E280C" w:rsidP="004E280C">
            <w:pPr>
              <w:jc w:val="center"/>
              <w:rPr>
                <w:szCs w:val="24"/>
              </w:rPr>
            </w:pPr>
            <w:r w:rsidRPr="004E280C">
              <w:rPr>
                <w:szCs w:val="24"/>
              </w:rPr>
              <w:lastRenderedPageBreak/>
              <w:t xml:space="preserve">Кол-во </w:t>
            </w:r>
            <w:r w:rsidRPr="004E280C">
              <w:rPr>
                <w:szCs w:val="24"/>
              </w:rPr>
              <w:lastRenderedPageBreak/>
              <w:t>уч-ся</w:t>
            </w:r>
          </w:p>
        </w:tc>
        <w:tc>
          <w:tcPr>
            <w:tcW w:w="5811" w:type="dxa"/>
            <w:gridSpan w:val="6"/>
            <w:vAlign w:val="center"/>
          </w:tcPr>
          <w:p w:rsidR="004E280C" w:rsidRPr="004E280C" w:rsidRDefault="004E280C" w:rsidP="004E280C">
            <w:pPr>
              <w:jc w:val="center"/>
              <w:rPr>
                <w:szCs w:val="24"/>
              </w:rPr>
            </w:pPr>
            <w:r w:rsidRPr="004E280C">
              <w:rPr>
                <w:szCs w:val="24"/>
              </w:rPr>
              <w:lastRenderedPageBreak/>
              <w:t>Количество баллов</w:t>
            </w:r>
          </w:p>
        </w:tc>
        <w:tc>
          <w:tcPr>
            <w:tcW w:w="1134" w:type="dxa"/>
            <w:vMerge w:val="restart"/>
          </w:tcPr>
          <w:p w:rsidR="004E280C" w:rsidRPr="004E280C" w:rsidRDefault="004E280C" w:rsidP="004E280C">
            <w:pPr>
              <w:jc w:val="center"/>
              <w:rPr>
                <w:szCs w:val="24"/>
              </w:rPr>
            </w:pPr>
            <w:r w:rsidRPr="004E280C">
              <w:rPr>
                <w:szCs w:val="24"/>
              </w:rPr>
              <w:t xml:space="preserve">Средний </w:t>
            </w:r>
            <w:r w:rsidRPr="004E280C">
              <w:rPr>
                <w:szCs w:val="24"/>
              </w:rPr>
              <w:lastRenderedPageBreak/>
              <w:t>балл</w:t>
            </w:r>
          </w:p>
        </w:tc>
      </w:tr>
      <w:tr w:rsidR="004E280C" w:rsidRPr="004E280C" w:rsidTr="004E280C">
        <w:tc>
          <w:tcPr>
            <w:tcW w:w="1715" w:type="dxa"/>
            <w:vMerge/>
            <w:vAlign w:val="center"/>
          </w:tcPr>
          <w:p w:rsidR="004E280C" w:rsidRPr="004E280C" w:rsidRDefault="004E280C" w:rsidP="004E280C">
            <w:pPr>
              <w:jc w:val="center"/>
              <w:rPr>
                <w:szCs w:val="24"/>
              </w:rPr>
            </w:pPr>
          </w:p>
        </w:tc>
        <w:tc>
          <w:tcPr>
            <w:tcW w:w="1087" w:type="dxa"/>
            <w:vMerge/>
            <w:vAlign w:val="center"/>
          </w:tcPr>
          <w:p w:rsidR="004E280C" w:rsidRPr="004E280C" w:rsidRDefault="004E280C" w:rsidP="004E280C">
            <w:pPr>
              <w:jc w:val="center"/>
              <w:rPr>
                <w:szCs w:val="24"/>
              </w:rPr>
            </w:pPr>
          </w:p>
        </w:tc>
        <w:tc>
          <w:tcPr>
            <w:tcW w:w="992" w:type="dxa"/>
            <w:vAlign w:val="center"/>
          </w:tcPr>
          <w:p w:rsidR="004E280C" w:rsidRPr="004E280C" w:rsidRDefault="004E280C" w:rsidP="004E280C">
            <w:pPr>
              <w:jc w:val="center"/>
              <w:rPr>
                <w:szCs w:val="24"/>
              </w:rPr>
            </w:pPr>
            <w:r w:rsidRPr="004E280C">
              <w:rPr>
                <w:szCs w:val="24"/>
              </w:rPr>
              <w:t xml:space="preserve">до 36 </w:t>
            </w:r>
          </w:p>
        </w:tc>
        <w:tc>
          <w:tcPr>
            <w:tcW w:w="850" w:type="dxa"/>
            <w:vAlign w:val="center"/>
          </w:tcPr>
          <w:p w:rsidR="004E280C" w:rsidRPr="004E280C" w:rsidRDefault="004E280C" w:rsidP="004E280C">
            <w:pPr>
              <w:jc w:val="center"/>
              <w:rPr>
                <w:szCs w:val="24"/>
              </w:rPr>
            </w:pPr>
            <w:r w:rsidRPr="004E280C">
              <w:rPr>
                <w:szCs w:val="24"/>
              </w:rPr>
              <w:t xml:space="preserve">36-39 </w:t>
            </w:r>
          </w:p>
        </w:tc>
        <w:tc>
          <w:tcPr>
            <w:tcW w:w="1134" w:type="dxa"/>
            <w:vAlign w:val="center"/>
          </w:tcPr>
          <w:p w:rsidR="004E280C" w:rsidRPr="004E280C" w:rsidRDefault="004E280C" w:rsidP="004E280C">
            <w:pPr>
              <w:jc w:val="center"/>
              <w:rPr>
                <w:szCs w:val="24"/>
              </w:rPr>
            </w:pPr>
            <w:r w:rsidRPr="004E280C">
              <w:rPr>
                <w:szCs w:val="24"/>
              </w:rPr>
              <w:t xml:space="preserve">40-49 </w:t>
            </w:r>
          </w:p>
        </w:tc>
        <w:tc>
          <w:tcPr>
            <w:tcW w:w="993" w:type="dxa"/>
          </w:tcPr>
          <w:p w:rsidR="004E280C" w:rsidRPr="004E280C" w:rsidRDefault="004E280C" w:rsidP="004E280C">
            <w:pPr>
              <w:jc w:val="center"/>
              <w:rPr>
                <w:szCs w:val="24"/>
              </w:rPr>
            </w:pPr>
            <w:r w:rsidRPr="004E280C">
              <w:rPr>
                <w:szCs w:val="24"/>
              </w:rPr>
              <w:t>50-59</w:t>
            </w:r>
          </w:p>
        </w:tc>
        <w:tc>
          <w:tcPr>
            <w:tcW w:w="992" w:type="dxa"/>
            <w:vAlign w:val="center"/>
          </w:tcPr>
          <w:p w:rsidR="004E280C" w:rsidRPr="004E280C" w:rsidRDefault="004E280C" w:rsidP="004E280C">
            <w:pPr>
              <w:jc w:val="center"/>
              <w:rPr>
                <w:szCs w:val="24"/>
              </w:rPr>
            </w:pPr>
            <w:r w:rsidRPr="004E280C">
              <w:rPr>
                <w:szCs w:val="24"/>
              </w:rPr>
              <w:t>60</w:t>
            </w:r>
          </w:p>
        </w:tc>
        <w:tc>
          <w:tcPr>
            <w:tcW w:w="850" w:type="dxa"/>
          </w:tcPr>
          <w:p w:rsidR="004E280C" w:rsidRPr="004E280C" w:rsidRDefault="004E280C" w:rsidP="004E280C">
            <w:pPr>
              <w:jc w:val="center"/>
              <w:rPr>
                <w:szCs w:val="24"/>
              </w:rPr>
            </w:pPr>
            <w:r w:rsidRPr="004E280C">
              <w:rPr>
                <w:szCs w:val="24"/>
              </w:rPr>
              <w:t>68</w:t>
            </w:r>
          </w:p>
        </w:tc>
        <w:tc>
          <w:tcPr>
            <w:tcW w:w="1134" w:type="dxa"/>
            <w:vMerge/>
          </w:tcPr>
          <w:p w:rsidR="004E280C" w:rsidRPr="004E280C" w:rsidRDefault="004E280C" w:rsidP="004E280C">
            <w:pPr>
              <w:jc w:val="center"/>
              <w:rPr>
                <w:szCs w:val="24"/>
              </w:rPr>
            </w:pPr>
          </w:p>
        </w:tc>
      </w:tr>
      <w:tr w:rsidR="004E280C" w:rsidRPr="004E280C" w:rsidTr="004E280C">
        <w:tc>
          <w:tcPr>
            <w:tcW w:w="1715" w:type="dxa"/>
          </w:tcPr>
          <w:p w:rsidR="004E280C" w:rsidRPr="004E280C" w:rsidRDefault="004E280C" w:rsidP="004E280C">
            <w:pPr>
              <w:rPr>
                <w:szCs w:val="24"/>
              </w:rPr>
            </w:pPr>
            <w:r w:rsidRPr="004E280C">
              <w:rPr>
                <w:szCs w:val="24"/>
              </w:rPr>
              <w:lastRenderedPageBreak/>
              <w:t>Медынская</w:t>
            </w:r>
          </w:p>
        </w:tc>
        <w:tc>
          <w:tcPr>
            <w:tcW w:w="1087" w:type="dxa"/>
          </w:tcPr>
          <w:p w:rsidR="004E280C" w:rsidRPr="004E280C" w:rsidRDefault="004E280C" w:rsidP="004E280C">
            <w:pPr>
              <w:jc w:val="center"/>
              <w:rPr>
                <w:szCs w:val="24"/>
              </w:rPr>
            </w:pPr>
            <w:r w:rsidRPr="004E280C">
              <w:rPr>
                <w:szCs w:val="24"/>
              </w:rPr>
              <w:t>8</w:t>
            </w:r>
          </w:p>
        </w:tc>
        <w:tc>
          <w:tcPr>
            <w:tcW w:w="992" w:type="dxa"/>
          </w:tcPr>
          <w:p w:rsidR="004E280C" w:rsidRPr="004E280C" w:rsidRDefault="004E280C" w:rsidP="004E280C">
            <w:pPr>
              <w:jc w:val="center"/>
              <w:rPr>
                <w:szCs w:val="24"/>
              </w:rPr>
            </w:pPr>
          </w:p>
        </w:tc>
        <w:tc>
          <w:tcPr>
            <w:tcW w:w="850" w:type="dxa"/>
          </w:tcPr>
          <w:p w:rsidR="004E280C" w:rsidRPr="004E280C" w:rsidRDefault="004E280C" w:rsidP="004E280C">
            <w:pPr>
              <w:jc w:val="center"/>
              <w:rPr>
                <w:szCs w:val="24"/>
              </w:rPr>
            </w:pPr>
          </w:p>
        </w:tc>
        <w:tc>
          <w:tcPr>
            <w:tcW w:w="1134" w:type="dxa"/>
          </w:tcPr>
          <w:p w:rsidR="004E280C" w:rsidRPr="004E280C" w:rsidRDefault="004E280C" w:rsidP="004E280C">
            <w:pPr>
              <w:jc w:val="center"/>
              <w:rPr>
                <w:szCs w:val="24"/>
              </w:rPr>
            </w:pPr>
            <w:r w:rsidRPr="004E280C">
              <w:rPr>
                <w:szCs w:val="24"/>
              </w:rPr>
              <w:t>4</w:t>
            </w:r>
          </w:p>
        </w:tc>
        <w:tc>
          <w:tcPr>
            <w:tcW w:w="993" w:type="dxa"/>
          </w:tcPr>
          <w:p w:rsidR="004E280C" w:rsidRPr="004E280C" w:rsidRDefault="004E280C" w:rsidP="004E280C">
            <w:pPr>
              <w:jc w:val="center"/>
              <w:rPr>
                <w:szCs w:val="24"/>
              </w:rPr>
            </w:pPr>
            <w:r w:rsidRPr="004E280C">
              <w:rPr>
                <w:szCs w:val="24"/>
              </w:rPr>
              <w:t>2</w:t>
            </w:r>
          </w:p>
        </w:tc>
        <w:tc>
          <w:tcPr>
            <w:tcW w:w="992" w:type="dxa"/>
          </w:tcPr>
          <w:p w:rsidR="004E280C" w:rsidRPr="004E280C" w:rsidRDefault="004E280C" w:rsidP="004E280C">
            <w:pPr>
              <w:jc w:val="center"/>
              <w:rPr>
                <w:szCs w:val="24"/>
              </w:rPr>
            </w:pPr>
            <w:r w:rsidRPr="004E280C">
              <w:rPr>
                <w:szCs w:val="24"/>
              </w:rPr>
              <w:t>1</w:t>
            </w:r>
          </w:p>
        </w:tc>
        <w:tc>
          <w:tcPr>
            <w:tcW w:w="850" w:type="dxa"/>
          </w:tcPr>
          <w:p w:rsidR="004E280C" w:rsidRPr="004E280C" w:rsidRDefault="004E280C" w:rsidP="004E280C">
            <w:pPr>
              <w:jc w:val="center"/>
              <w:rPr>
                <w:szCs w:val="24"/>
              </w:rPr>
            </w:pPr>
            <w:r w:rsidRPr="004E280C">
              <w:rPr>
                <w:szCs w:val="24"/>
              </w:rPr>
              <w:t>1</w:t>
            </w:r>
          </w:p>
        </w:tc>
        <w:tc>
          <w:tcPr>
            <w:tcW w:w="1134" w:type="dxa"/>
          </w:tcPr>
          <w:p w:rsidR="004E280C" w:rsidRPr="004E280C" w:rsidRDefault="004E280C" w:rsidP="004E280C">
            <w:pPr>
              <w:jc w:val="center"/>
              <w:rPr>
                <w:szCs w:val="24"/>
              </w:rPr>
            </w:pPr>
            <w:r w:rsidRPr="004E280C">
              <w:rPr>
                <w:szCs w:val="24"/>
              </w:rPr>
              <w:t>52</w:t>
            </w:r>
          </w:p>
        </w:tc>
      </w:tr>
      <w:tr w:rsidR="004E280C" w:rsidRPr="004E280C" w:rsidTr="004E280C">
        <w:tc>
          <w:tcPr>
            <w:tcW w:w="1715" w:type="dxa"/>
          </w:tcPr>
          <w:p w:rsidR="004E280C" w:rsidRPr="004E280C" w:rsidRDefault="004E280C" w:rsidP="004E280C">
            <w:pPr>
              <w:rPr>
                <w:szCs w:val="24"/>
              </w:rPr>
            </w:pPr>
            <w:r w:rsidRPr="004E280C">
              <w:rPr>
                <w:szCs w:val="24"/>
              </w:rPr>
              <w:t>Передельская</w:t>
            </w:r>
          </w:p>
        </w:tc>
        <w:tc>
          <w:tcPr>
            <w:tcW w:w="1087" w:type="dxa"/>
          </w:tcPr>
          <w:p w:rsidR="004E280C" w:rsidRPr="004E280C" w:rsidRDefault="004E280C" w:rsidP="004E280C">
            <w:pPr>
              <w:jc w:val="center"/>
              <w:rPr>
                <w:szCs w:val="24"/>
              </w:rPr>
            </w:pPr>
            <w:r w:rsidRPr="004E280C">
              <w:rPr>
                <w:szCs w:val="24"/>
              </w:rPr>
              <w:t>1</w:t>
            </w:r>
          </w:p>
        </w:tc>
        <w:tc>
          <w:tcPr>
            <w:tcW w:w="992" w:type="dxa"/>
          </w:tcPr>
          <w:p w:rsidR="004E280C" w:rsidRPr="004E280C" w:rsidRDefault="004E280C" w:rsidP="004E280C">
            <w:pPr>
              <w:jc w:val="center"/>
              <w:rPr>
                <w:szCs w:val="24"/>
              </w:rPr>
            </w:pPr>
          </w:p>
        </w:tc>
        <w:tc>
          <w:tcPr>
            <w:tcW w:w="850" w:type="dxa"/>
          </w:tcPr>
          <w:p w:rsidR="004E280C" w:rsidRPr="004E280C" w:rsidRDefault="004E280C" w:rsidP="004E280C">
            <w:pPr>
              <w:jc w:val="center"/>
              <w:rPr>
                <w:szCs w:val="24"/>
              </w:rPr>
            </w:pPr>
          </w:p>
        </w:tc>
        <w:tc>
          <w:tcPr>
            <w:tcW w:w="1134" w:type="dxa"/>
          </w:tcPr>
          <w:p w:rsidR="004E280C" w:rsidRPr="004E280C" w:rsidRDefault="004E280C" w:rsidP="004E280C">
            <w:pPr>
              <w:jc w:val="center"/>
              <w:rPr>
                <w:szCs w:val="24"/>
              </w:rPr>
            </w:pPr>
            <w:r w:rsidRPr="004E280C">
              <w:rPr>
                <w:szCs w:val="24"/>
              </w:rPr>
              <w:t>1</w:t>
            </w:r>
          </w:p>
        </w:tc>
        <w:tc>
          <w:tcPr>
            <w:tcW w:w="993" w:type="dxa"/>
          </w:tcPr>
          <w:p w:rsidR="004E280C" w:rsidRPr="004E280C" w:rsidRDefault="004E280C" w:rsidP="004E280C">
            <w:pPr>
              <w:jc w:val="center"/>
              <w:rPr>
                <w:szCs w:val="24"/>
              </w:rPr>
            </w:pPr>
          </w:p>
        </w:tc>
        <w:tc>
          <w:tcPr>
            <w:tcW w:w="992" w:type="dxa"/>
          </w:tcPr>
          <w:p w:rsidR="004E280C" w:rsidRPr="004E280C" w:rsidRDefault="004E280C" w:rsidP="004E280C">
            <w:pPr>
              <w:jc w:val="center"/>
              <w:rPr>
                <w:szCs w:val="24"/>
              </w:rPr>
            </w:pPr>
          </w:p>
        </w:tc>
        <w:tc>
          <w:tcPr>
            <w:tcW w:w="850" w:type="dxa"/>
          </w:tcPr>
          <w:p w:rsidR="004E280C" w:rsidRPr="004E280C" w:rsidRDefault="004E280C" w:rsidP="004E280C">
            <w:pPr>
              <w:jc w:val="center"/>
              <w:rPr>
                <w:szCs w:val="24"/>
              </w:rPr>
            </w:pPr>
          </w:p>
        </w:tc>
        <w:tc>
          <w:tcPr>
            <w:tcW w:w="1134" w:type="dxa"/>
          </w:tcPr>
          <w:p w:rsidR="004E280C" w:rsidRPr="004E280C" w:rsidRDefault="004E280C" w:rsidP="004E280C">
            <w:pPr>
              <w:jc w:val="center"/>
              <w:rPr>
                <w:szCs w:val="24"/>
              </w:rPr>
            </w:pPr>
            <w:r w:rsidRPr="004E280C">
              <w:rPr>
                <w:szCs w:val="24"/>
              </w:rPr>
              <w:t>41</w:t>
            </w:r>
          </w:p>
        </w:tc>
      </w:tr>
      <w:tr w:rsidR="004E280C" w:rsidRPr="004E280C" w:rsidTr="004E280C">
        <w:tc>
          <w:tcPr>
            <w:tcW w:w="1715" w:type="dxa"/>
          </w:tcPr>
          <w:p w:rsidR="004E280C" w:rsidRPr="004E280C" w:rsidRDefault="004E280C" w:rsidP="004E280C">
            <w:pPr>
              <w:ind w:right="-99"/>
              <w:jc w:val="both"/>
              <w:rPr>
                <w:rFonts w:eastAsia="Times New Roman"/>
                <w:b/>
                <w:szCs w:val="24"/>
                <w:lang w:eastAsia="ru-RU"/>
              </w:rPr>
            </w:pPr>
            <w:r w:rsidRPr="004E280C">
              <w:rPr>
                <w:rFonts w:eastAsia="Times New Roman"/>
                <w:b/>
                <w:szCs w:val="24"/>
                <w:lang w:eastAsia="ru-RU"/>
              </w:rPr>
              <w:t>ИТОГО</w:t>
            </w:r>
          </w:p>
        </w:tc>
        <w:tc>
          <w:tcPr>
            <w:tcW w:w="1087" w:type="dxa"/>
          </w:tcPr>
          <w:p w:rsidR="004E280C" w:rsidRPr="004E280C" w:rsidRDefault="004E280C" w:rsidP="004E280C">
            <w:pPr>
              <w:jc w:val="center"/>
              <w:rPr>
                <w:b/>
                <w:szCs w:val="24"/>
              </w:rPr>
            </w:pPr>
            <w:r w:rsidRPr="004E280C">
              <w:rPr>
                <w:b/>
                <w:szCs w:val="24"/>
              </w:rPr>
              <w:t>9</w:t>
            </w:r>
          </w:p>
        </w:tc>
        <w:tc>
          <w:tcPr>
            <w:tcW w:w="992" w:type="dxa"/>
          </w:tcPr>
          <w:p w:rsidR="004E280C" w:rsidRPr="004E280C" w:rsidRDefault="004E280C" w:rsidP="004E280C">
            <w:pPr>
              <w:jc w:val="center"/>
              <w:rPr>
                <w:b/>
                <w:szCs w:val="24"/>
              </w:rPr>
            </w:pPr>
          </w:p>
        </w:tc>
        <w:tc>
          <w:tcPr>
            <w:tcW w:w="850" w:type="dxa"/>
          </w:tcPr>
          <w:p w:rsidR="004E280C" w:rsidRPr="004E280C" w:rsidRDefault="004E280C" w:rsidP="004E280C">
            <w:pPr>
              <w:jc w:val="center"/>
              <w:rPr>
                <w:b/>
                <w:szCs w:val="24"/>
              </w:rPr>
            </w:pPr>
          </w:p>
        </w:tc>
        <w:tc>
          <w:tcPr>
            <w:tcW w:w="1134" w:type="dxa"/>
          </w:tcPr>
          <w:p w:rsidR="004E280C" w:rsidRPr="004E280C" w:rsidRDefault="004E280C" w:rsidP="004E280C">
            <w:pPr>
              <w:jc w:val="center"/>
              <w:rPr>
                <w:b/>
                <w:szCs w:val="24"/>
              </w:rPr>
            </w:pPr>
            <w:r w:rsidRPr="004E280C">
              <w:rPr>
                <w:b/>
                <w:szCs w:val="24"/>
              </w:rPr>
              <w:t>5</w:t>
            </w:r>
          </w:p>
        </w:tc>
        <w:tc>
          <w:tcPr>
            <w:tcW w:w="993" w:type="dxa"/>
          </w:tcPr>
          <w:p w:rsidR="004E280C" w:rsidRPr="004E280C" w:rsidRDefault="004E280C" w:rsidP="004E280C">
            <w:pPr>
              <w:jc w:val="center"/>
              <w:rPr>
                <w:b/>
                <w:szCs w:val="24"/>
              </w:rPr>
            </w:pPr>
            <w:r w:rsidRPr="004E280C">
              <w:rPr>
                <w:b/>
                <w:szCs w:val="24"/>
              </w:rPr>
              <w:t>2</w:t>
            </w:r>
          </w:p>
        </w:tc>
        <w:tc>
          <w:tcPr>
            <w:tcW w:w="992" w:type="dxa"/>
          </w:tcPr>
          <w:p w:rsidR="004E280C" w:rsidRPr="004E280C" w:rsidRDefault="004E280C" w:rsidP="004E280C">
            <w:pPr>
              <w:jc w:val="center"/>
              <w:rPr>
                <w:b/>
                <w:szCs w:val="24"/>
              </w:rPr>
            </w:pPr>
            <w:r w:rsidRPr="004E280C">
              <w:rPr>
                <w:b/>
                <w:szCs w:val="24"/>
              </w:rPr>
              <w:t>1</w:t>
            </w:r>
          </w:p>
        </w:tc>
        <w:tc>
          <w:tcPr>
            <w:tcW w:w="850" w:type="dxa"/>
          </w:tcPr>
          <w:p w:rsidR="004E280C" w:rsidRPr="004E280C" w:rsidRDefault="004E280C" w:rsidP="004E280C">
            <w:pPr>
              <w:jc w:val="center"/>
              <w:rPr>
                <w:b/>
                <w:szCs w:val="24"/>
              </w:rPr>
            </w:pPr>
            <w:r w:rsidRPr="004E280C">
              <w:rPr>
                <w:b/>
                <w:szCs w:val="24"/>
              </w:rPr>
              <w:t>1</w:t>
            </w:r>
          </w:p>
        </w:tc>
        <w:tc>
          <w:tcPr>
            <w:tcW w:w="1134" w:type="dxa"/>
          </w:tcPr>
          <w:p w:rsidR="004E280C" w:rsidRPr="004E280C" w:rsidRDefault="004E280C" w:rsidP="004E280C">
            <w:pPr>
              <w:jc w:val="center"/>
              <w:rPr>
                <w:b/>
                <w:szCs w:val="24"/>
              </w:rPr>
            </w:pPr>
            <w:r w:rsidRPr="004E280C">
              <w:rPr>
                <w:b/>
                <w:szCs w:val="24"/>
              </w:rPr>
              <w:t>51</w:t>
            </w:r>
          </w:p>
        </w:tc>
      </w:tr>
    </w:tbl>
    <w:p w:rsidR="004E280C" w:rsidRPr="004E280C" w:rsidRDefault="004E280C" w:rsidP="004E280C">
      <w:pPr>
        <w:spacing w:after="0" w:line="240" w:lineRule="auto"/>
        <w:rPr>
          <w:rFonts w:ascii="Times New Roman" w:hAnsi="Times New Roman"/>
          <w:b/>
          <w:sz w:val="24"/>
          <w:szCs w:val="24"/>
        </w:rPr>
      </w:pPr>
    </w:p>
    <w:p w:rsidR="004E280C" w:rsidRPr="004E280C" w:rsidRDefault="004E280C" w:rsidP="004E280C">
      <w:pPr>
        <w:spacing w:after="0" w:line="240" w:lineRule="auto"/>
        <w:rPr>
          <w:rFonts w:ascii="Times New Roman" w:hAnsi="Times New Roman"/>
          <w:b/>
          <w:sz w:val="24"/>
          <w:szCs w:val="24"/>
        </w:rPr>
      </w:pPr>
      <w:r w:rsidRPr="004E280C">
        <w:rPr>
          <w:rFonts w:ascii="Times New Roman" w:hAnsi="Times New Roman"/>
          <w:b/>
          <w:sz w:val="24"/>
          <w:szCs w:val="24"/>
        </w:rPr>
        <w:t xml:space="preserve">География </w:t>
      </w:r>
    </w:p>
    <w:p w:rsidR="004E280C" w:rsidRPr="004E280C" w:rsidRDefault="004E280C" w:rsidP="004E280C">
      <w:pPr>
        <w:spacing w:after="0" w:line="240" w:lineRule="auto"/>
        <w:ind w:right="-99"/>
        <w:jc w:val="both"/>
        <w:rPr>
          <w:rFonts w:ascii="Times New Roman" w:eastAsia="Times New Roman" w:hAnsi="Times New Roman" w:cs="Times New Roman"/>
          <w:sz w:val="24"/>
          <w:szCs w:val="24"/>
          <w:lang w:eastAsia="ru-RU"/>
        </w:rPr>
      </w:pPr>
      <w:r w:rsidRPr="004E280C">
        <w:rPr>
          <w:rFonts w:ascii="Times New Roman" w:eastAsia="Times New Roman" w:hAnsi="Times New Roman" w:cs="Times New Roman"/>
          <w:sz w:val="24"/>
          <w:szCs w:val="24"/>
          <w:lang w:eastAsia="ru-RU"/>
        </w:rPr>
        <w:t>Минимальный балл – 37</w:t>
      </w:r>
    </w:p>
    <w:p w:rsidR="004E280C" w:rsidRPr="004E280C" w:rsidRDefault="004E280C" w:rsidP="004E280C">
      <w:pPr>
        <w:spacing w:after="0" w:line="240" w:lineRule="auto"/>
        <w:jc w:val="both"/>
        <w:rPr>
          <w:rFonts w:ascii="Times New Roman" w:hAnsi="Times New Roman"/>
          <w:sz w:val="24"/>
          <w:szCs w:val="24"/>
        </w:rPr>
      </w:pPr>
      <w:r w:rsidRPr="004E280C">
        <w:rPr>
          <w:rFonts w:ascii="Times New Roman" w:hAnsi="Times New Roman"/>
          <w:sz w:val="24"/>
          <w:szCs w:val="24"/>
        </w:rPr>
        <w:t xml:space="preserve">Сдавал – 1 человек (Кочетков Дмитрий – 69 баллов). По результатам подавал апелляцию. Апелляция отклонена. </w:t>
      </w:r>
    </w:p>
    <w:p w:rsidR="004E280C" w:rsidRPr="004E280C" w:rsidRDefault="004E280C" w:rsidP="004E280C">
      <w:pPr>
        <w:spacing w:after="0" w:line="240" w:lineRule="auto"/>
        <w:rPr>
          <w:rFonts w:ascii="Times New Roman" w:hAnsi="Times New Roman"/>
          <w:sz w:val="24"/>
          <w:szCs w:val="24"/>
        </w:rPr>
      </w:pPr>
    </w:p>
    <w:tbl>
      <w:tblPr>
        <w:tblStyle w:val="8"/>
        <w:tblW w:w="9606" w:type="dxa"/>
        <w:tblLayout w:type="fixed"/>
        <w:tblLook w:val="04A0" w:firstRow="1" w:lastRow="0" w:firstColumn="1" w:lastColumn="0" w:noHBand="0" w:noVBand="1"/>
      </w:tblPr>
      <w:tblGrid>
        <w:gridCol w:w="1951"/>
        <w:gridCol w:w="1276"/>
        <w:gridCol w:w="2410"/>
        <w:gridCol w:w="2409"/>
        <w:gridCol w:w="1560"/>
      </w:tblGrid>
      <w:tr w:rsidR="004E280C" w:rsidRPr="004E280C" w:rsidTr="004E280C">
        <w:tc>
          <w:tcPr>
            <w:tcW w:w="1951" w:type="dxa"/>
            <w:vMerge w:val="restart"/>
            <w:vAlign w:val="center"/>
          </w:tcPr>
          <w:p w:rsidR="004E280C" w:rsidRPr="004E280C" w:rsidRDefault="004E280C" w:rsidP="004E280C">
            <w:pPr>
              <w:jc w:val="center"/>
              <w:rPr>
                <w:szCs w:val="24"/>
              </w:rPr>
            </w:pPr>
            <w:r w:rsidRPr="004E280C">
              <w:rPr>
                <w:szCs w:val="24"/>
              </w:rPr>
              <w:t>Наименование ОО</w:t>
            </w:r>
          </w:p>
        </w:tc>
        <w:tc>
          <w:tcPr>
            <w:tcW w:w="1276" w:type="dxa"/>
            <w:vMerge w:val="restart"/>
            <w:vAlign w:val="center"/>
          </w:tcPr>
          <w:p w:rsidR="004E280C" w:rsidRPr="004E280C" w:rsidRDefault="004E280C" w:rsidP="004E280C">
            <w:pPr>
              <w:jc w:val="center"/>
              <w:rPr>
                <w:rFonts w:eastAsia="Times New Roman" w:cs="Times New Roman"/>
                <w:szCs w:val="24"/>
                <w:lang w:eastAsia="ru-RU"/>
              </w:rPr>
            </w:pPr>
            <w:r w:rsidRPr="004E280C">
              <w:rPr>
                <w:rFonts w:eastAsia="Times New Roman" w:cs="Times New Roman"/>
                <w:szCs w:val="24"/>
                <w:lang w:eastAsia="ru-RU"/>
              </w:rPr>
              <w:t>Кол-во</w:t>
            </w:r>
          </w:p>
          <w:p w:rsidR="004E280C" w:rsidRPr="004E280C" w:rsidRDefault="004E280C" w:rsidP="004E280C">
            <w:pPr>
              <w:jc w:val="center"/>
              <w:rPr>
                <w:szCs w:val="24"/>
              </w:rPr>
            </w:pPr>
            <w:r w:rsidRPr="004E280C">
              <w:rPr>
                <w:rFonts w:eastAsia="Times New Roman" w:cs="Times New Roman"/>
                <w:szCs w:val="24"/>
                <w:lang w:eastAsia="ru-RU"/>
              </w:rPr>
              <w:t>уч-ся</w:t>
            </w:r>
          </w:p>
        </w:tc>
        <w:tc>
          <w:tcPr>
            <w:tcW w:w="4819" w:type="dxa"/>
            <w:gridSpan w:val="2"/>
          </w:tcPr>
          <w:p w:rsidR="004E280C" w:rsidRPr="004E280C" w:rsidRDefault="004E280C" w:rsidP="004E280C">
            <w:pPr>
              <w:jc w:val="center"/>
              <w:rPr>
                <w:szCs w:val="24"/>
              </w:rPr>
            </w:pPr>
            <w:r w:rsidRPr="004E280C">
              <w:rPr>
                <w:szCs w:val="24"/>
              </w:rPr>
              <w:t>Количество баллов</w:t>
            </w:r>
          </w:p>
        </w:tc>
        <w:tc>
          <w:tcPr>
            <w:tcW w:w="1560" w:type="dxa"/>
            <w:vMerge w:val="restart"/>
          </w:tcPr>
          <w:p w:rsidR="004E280C" w:rsidRPr="004E280C" w:rsidRDefault="004E280C" w:rsidP="004E280C">
            <w:pPr>
              <w:jc w:val="center"/>
              <w:rPr>
                <w:szCs w:val="24"/>
              </w:rPr>
            </w:pPr>
            <w:r w:rsidRPr="004E280C">
              <w:rPr>
                <w:szCs w:val="24"/>
              </w:rPr>
              <w:t>Средний балл</w:t>
            </w:r>
          </w:p>
        </w:tc>
      </w:tr>
      <w:tr w:rsidR="004E280C" w:rsidRPr="004E280C" w:rsidTr="004E280C">
        <w:tc>
          <w:tcPr>
            <w:tcW w:w="1951" w:type="dxa"/>
            <w:vMerge/>
            <w:vAlign w:val="center"/>
          </w:tcPr>
          <w:p w:rsidR="004E280C" w:rsidRPr="004E280C" w:rsidRDefault="004E280C" w:rsidP="004E280C">
            <w:pPr>
              <w:jc w:val="center"/>
              <w:rPr>
                <w:szCs w:val="24"/>
              </w:rPr>
            </w:pPr>
          </w:p>
        </w:tc>
        <w:tc>
          <w:tcPr>
            <w:tcW w:w="1276" w:type="dxa"/>
            <w:vMerge/>
            <w:vAlign w:val="center"/>
          </w:tcPr>
          <w:p w:rsidR="004E280C" w:rsidRPr="004E280C" w:rsidRDefault="004E280C" w:rsidP="004E280C">
            <w:pPr>
              <w:jc w:val="center"/>
              <w:rPr>
                <w:szCs w:val="24"/>
              </w:rPr>
            </w:pPr>
          </w:p>
        </w:tc>
        <w:tc>
          <w:tcPr>
            <w:tcW w:w="2410" w:type="dxa"/>
          </w:tcPr>
          <w:p w:rsidR="004E280C" w:rsidRPr="004E280C" w:rsidRDefault="004E280C" w:rsidP="004E280C">
            <w:pPr>
              <w:jc w:val="center"/>
              <w:rPr>
                <w:szCs w:val="24"/>
              </w:rPr>
            </w:pPr>
            <w:r w:rsidRPr="004E280C">
              <w:rPr>
                <w:szCs w:val="24"/>
              </w:rPr>
              <w:t>до 37</w:t>
            </w:r>
          </w:p>
        </w:tc>
        <w:tc>
          <w:tcPr>
            <w:tcW w:w="2409" w:type="dxa"/>
            <w:vAlign w:val="center"/>
          </w:tcPr>
          <w:p w:rsidR="004E280C" w:rsidRPr="004E280C" w:rsidRDefault="004E280C" w:rsidP="004E280C">
            <w:pPr>
              <w:jc w:val="center"/>
              <w:rPr>
                <w:szCs w:val="24"/>
              </w:rPr>
            </w:pPr>
            <w:r w:rsidRPr="004E280C">
              <w:rPr>
                <w:szCs w:val="24"/>
              </w:rPr>
              <w:t>69</w:t>
            </w:r>
          </w:p>
        </w:tc>
        <w:tc>
          <w:tcPr>
            <w:tcW w:w="1560" w:type="dxa"/>
            <w:vMerge/>
          </w:tcPr>
          <w:p w:rsidR="004E280C" w:rsidRPr="004E280C" w:rsidRDefault="004E280C" w:rsidP="004E280C">
            <w:pPr>
              <w:jc w:val="center"/>
              <w:rPr>
                <w:szCs w:val="24"/>
              </w:rPr>
            </w:pPr>
          </w:p>
        </w:tc>
      </w:tr>
      <w:tr w:rsidR="004E280C" w:rsidRPr="004E280C" w:rsidTr="004E280C">
        <w:tc>
          <w:tcPr>
            <w:tcW w:w="1951" w:type="dxa"/>
            <w:vAlign w:val="center"/>
          </w:tcPr>
          <w:p w:rsidR="004E280C" w:rsidRPr="004E280C" w:rsidRDefault="004E280C" w:rsidP="004E280C">
            <w:pPr>
              <w:rPr>
                <w:szCs w:val="24"/>
              </w:rPr>
            </w:pPr>
            <w:r w:rsidRPr="004E280C">
              <w:rPr>
                <w:szCs w:val="24"/>
              </w:rPr>
              <w:t>Кременская</w:t>
            </w:r>
          </w:p>
        </w:tc>
        <w:tc>
          <w:tcPr>
            <w:tcW w:w="1276" w:type="dxa"/>
            <w:vAlign w:val="center"/>
          </w:tcPr>
          <w:p w:rsidR="004E280C" w:rsidRPr="004E280C" w:rsidRDefault="004E280C" w:rsidP="004E280C">
            <w:pPr>
              <w:jc w:val="center"/>
              <w:rPr>
                <w:szCs w:val="24"/>
              </w:rPr>
            </w:pPr>
            <w:r w:rsidRPr="004E280C">
              <w:rPr>
                <w:szCs w:val="24"/>
              </w:rPr>
              <w:t>1</w:t>
            </w:r>
          </w:p>
        </w:tc>
        <w:tc>
          <w:tcPr>
            <w:tcW w:w="2410" w:type="dxa"/>
          </w:tcPr>
          <w:p w:rsidR="004E280C" w:rsidRPr="004E280C" w:rsidRDefault="004E280C" w:rsidP="004E280C">
            <w:pPr>
              <w:jc w:val="center"/>
              <w:rPr>
                <w:szCs w:val="24"/>
              </w:rPr>
            </w:pPr>
          </w:p>
        </w:tc>
        <w:tc>
          <w:tcPr>
            <w:tcW w:w="2409" w:type="dxa"/>
            <w:vAlign w:val="center"/>
          </w:tcPr>
          <w:p w:rsidR="004E280C" w:rsidRPr="004E280C" w:rsidRDefault="004E280C" w:rsidP="004E280C">
            <w:pPr>
              <w:jc w:val="center"/>
              <w:rPr>
                <w:szCs w:val="24"/>
              </w:rPr>
            </w:pPr>
            <w:r w:rsidRPr="004E280C">
              <w:rPr>
                <w:szCs w:val="24"/>
              </w:rPr>
              <w:t>1</w:t>
            </w:r>
          </w:p>
        </w:tc>
        <w:tc>
          <w:tcPr>
            <w:tcW w:w="1560" w:type="dxa"/>
          </w:tcPr>
          <w:p w:rsidR="004E280C" w:rsidRPr="004E280C" w:rsidRDefault="004E280C" w:rsidP="004E280C">
            <w:pPr>
              <w:jc w:val="center"/>
              <w:rPr>
                <w:szCs w:val="24"/>
              </w:rPr>
            </w:pPr>
            <w:r w:rsidRPr="004E280C">
              <w:rPr>
                <w:szCs w:val="24"/>
              </w:rPr>
              <w:t>69</w:t>
            </w:r>
          </w:p>
        </w:tc>
      </w:tr>
      <w:tr w:rsidR="004E280C" w:rsidRPr="004E280C" w:rsidTr="004E280C">
        <w:tc>
          <w:tcPr>
            <w:tcW w:w="1951" w:type="dxa"/>
            <w:vAlign w:val="center"/>
          </w:tcPr>
          <w:p w:rsidR="004E280C" w:rsidRPr="004E280C" w:rsidRDefault="004E280C" w:rsidP="004E280C">
            <w:pPr>
              <w:ind w:right="-99"/>
              <w:jc w:val="center"/>
              <w:rPr>
                <w:rFonts w:eastAsia="Times New Roman"/>
                <w:b/>
                <w:szCs w:val="24"/>
                <w:lang w:eastAsia="ru-RU"/>
              </w:rPr>
            </w:pPr>
            <w:r w:rsidRPr="004E280C">
              <w:rPr>
                <w:rFonts w:eastAsia="Times New Roman"/>
                <w:b/>
                <w:szCs w:val="24"/>
                <w:lang w:eastAsia="ru-RU"/>
              </w:rPr>
              <w:t>ИТОГО</w:t>
            </w:r>
          </w:p>
        </w:tc>
        <w:tc>
          <w:tcPr>
            <w:tcW w:w="1276" w:type="dxa"/>
            <w:vAlign w:val="center"/>
          </w:tcPr>
          <w:p w:rsidR="004E280C" w:rsidRPr="004E280C" w:rsidRDefault="004E280C" w:rsidP="004E280C">
            <w:pPr>
              <w:jc w:val="center"/>
              <w:rPr>
                <w:b/>
                <w:szCs w:val="24"/>
              </w:rPr>
            </w:pPr>
            <w:r w:rsidRPr="004E280C">
              <w:rPr>
                <w:b/>
                <w:szCs w:val="24"/>
              </w:rPr>
              <w:t>1</w:t>
            </w:r>
          </w:p>
        </w:tc>
        <w:tc>
          <w:tcPr>
            <w:tcW w:w="2410" w:type="dxa"/>
          </w:tcPr>
          <w:p w:rsidR="004E280C" w:rsidRPr="004E280C" w:rsidRDefault="004E280C" w:rsidP="004E280C">
            <w:pPr>
              <w:jc w:val="center"/>
              <w:rPr>
                <w:szCs w:val="24"/>
              </w:rPr>
            </w:pPr>
          </w:p>
        </w:tc>
        <w:tc>
          <w:tcPr>
            <w:tcW w:w="2409" w:type="dxa"/>
            <w:vAlign w:val="center"/>
          </w:tcPr>
          <w:p w:rsidR="004E280C" w:rsidRPr="004E280C" w:rsidRDefault="004E280C" w:rsidP="004E280C">
            <w:pPr>
              <w:jc w:val="center"/>
              <w:rPr>
                <w:b/>
                <w:szCs w:val="24"/>
              </w:rPr>
            </w:pPr>
            <w:r w:rsidRPr="004E280C">
              <w:rPr>
                <w:b/>
                <w:szCs w:val="24"/>
              </w:rPr>
              <w:t>1</w:t>
            </w:r>
          </w:p>
        </w:tc>
        <w:tc>
          <w:tcPr>
            <w:tcW w:w="1560" w:type="dxa"/>
          </w:tcPr>
          <w:p w:rsidR="004E280C" w:rsidRPr="004E280C" w:rsidRDefault="004E280C" w:rsidP="004E280C">
            <w:pPr>
              <w:jc w:val="center"/>
              <w:rPr>
                <w:b/>
                <w:szCs w:val="24"/>
              </w:rPr>
            </w:pPr>
            <w:r w:rsidRPr="004E280C">
              <w:rPr>
                <w:b/>
                <w:szCs w:val="24"/>
              </w:rPr>
              <w:t>69</w:t>
            </w:r>
          </w:p>
        </w:tc>
      </w:tr>
    </w:tbl>
    <w:p w:rsidR="004E280C" w:rsidRPr="004E280C" w:rsidRDefault="004E280C" w:rsidP="004E280C">
      <w:pPr>
        <w:spacing w:after="0" w:line="240" w:lineRule="auto"/>
        <w:rPr>
          <w:rFonts w:ascii="Times New Roman" w:hAnsi="Times New Roman"/>
          <w:b/>
          <w:sz w:val="24"/>
          <w:szCs w:val="24"/>
        </w:rPr>
      </w:pPr>
    </w:p>
    <w:p w:rsidR="004E280C" w:rsidRPr="004E280C" w:rsidRDefault="004E280C" w:rsidP="004E280C">
      <w:pPr>
        <w:spacing w:after="0" w:line="240" w:lineRule="auto"/>
        <w:rPr>
          <w:rFonts w:ascii="Times New Roman" w:hAnsi="Times New Roman"/>
          <w:b/>
          <w:sz w:val="24"/>
          <w:szCs w:val="24"/>
        </w:rPr>
      </w:pPr>
      <w:r w:rsidRPr="004E280C">
        <w:rPr>
          <w:rFonts w:ascii="Times New Roman" w:hAnsi="Times New Roman"/>
          <w:b/>
          <w:sz w:val="24"/>
          <w:szCs w:val="24"/>
        </w:rPr>
        <w:t xml:space="preserve">Биология </w:t>
      </w:r>
    </w:p>
    <w:p w:rsidR="004E280C" w:rsidRPr="004E280C" w:rsidRDefault="004E280C" w:rsidP="004E280C">
      <w:pPr>
        <w:spacing w:after="0" w:line="240" w:lineRule="auto"/>
        <w:ind w:right="-99"/>
        <w:jc w:val="both"/>
        <w:rPr>
          <w:rFonts w:ascii="Times New Roman" w:eastAsia="Times New Roman" w:hAnsi="Times New Roman" w:cs="Times New Roman"/>
          <w:sz w:val="24"/>
          <w:szCs w:val="24"/>
          <w:lang w:eastAsia="ru-RU"/>
        </w:rPr>
      </w:pPr>
      <w:r w:rsidRPr="004E280C">
        <w:rPr>
          <w:rFonts w:ascii="Times New Roman" w:eastAsia="Times New Roman" w:hAnsi="Times New Roman" w:cs="Times New Roman"/>
          <w:sz w:val="24"/>
          <w:szCs w:val="24"/>
          <w:lang w:eastAsia="ru-RU"/>
        </w:rPr>
        <w:t>Минимальный балл – 36</w:t>
      </w:r>
    </w:p>
    <w:p w:rsidR="004E280C" w:rsidRPr="004E280C" w:rsidRDefault="004E280C" w:rsidP="004E280C">
      <w:pPr>
        <w:spacing w:after="0" w:line="240" w:lineRule="auto"/>
        <w:jc w:val="both"/>
        <w:rPr>
          <w:rFonts w:ascii="Times New Roman" w:hAnsi="Times New Roman"/>
          <w:sz w:val="24"/>
          <w:szCs w:val="24"/>
        </w:rPr>
      </w:pPr>
      <w:r w:rsidRPr="004E280C">
        <w:rPr>
          <w:rFonts w:ascii="Times New Roman" w:hAnsi="Times New Roman"/>
          <w:sz w:val="24"/>
          <w:szCs w:val="24"/>
        </w:rPr>
        <w:t xml:space="preserve">Наибольшее количество баллов – </w:t>
      </w:r>
      <w:proofErr w:type="spellStart"/>
      <w:r w:rsidRPr="004E280C">
        <w:rPr>
          <w:rFonts w:ascii="Times New Roman" w:hAnsi="Times New Roman"/>
          <w:sz w:val="24"/>
          <w:szCs w:val="24"/>
        </w:rPr>
        <w:t>Шевлякова</w:t>
      </w:r>
      <w:proofErr w:type="spellEnd"/>
      <w:r w:rsidRPr="004E280C">
        <w:rPr>
          <w:rFonts w:ascii="Times New Roman" w:hAnsi="Times New Roman"/>
          <w:sz w:val="24"/>
          <w:szCs w:val="24"/>
        </w:rPr>
        <w:t xml:space="preserve"> Александра (74), Мансурова Эвелина (72)</w:t>
      </w:r>
    </w:p>
    <w:p w:rsidR="004E280C" w:rsidRPr="004E280C" w:rsidRDefault="004E280C" w:rsidP="004E280C">
      <w:pPr>
        <w:spacing w:after="0" w:line="240" w:lineRule="auto"/>
        <w:rPr>
          <w:rFonts w:ascii="Times New Roman" w:hAnsi="Times New Roman"/>
          <w:b/>
          <w:sz w:val="24"/>
          <w:szCs w:val="24"/>
        </w:rPr>
      </w:pPr>
    </w:p>
    <w:tbl>
      <w:tblPr>
        <w:tblStyle w:val="8"/>
        <w:tblW w:w="9747" w:type="dxa"/>
        <w:tblLayout w:type="fixed"/>
        <w:tblLook w:val="04A0" w:firstRow="1" w:lastRow="0" w:firstColumn="1" w:lastColumn="0" w:noHBand="0" w:noVBand="1"/>
      </w:tblPr>
      <w:tblGrid>
        <w:gridCol w:w="1715"/>
        <w:gridCol w:w="1267"/>
        <w:gridCol w:w="812"/>
        <w:gridCol w:w="1134"/>
        <w:gridCol w:w="1276"/>
        <w:gridCol w:w="1275"/>
        <w:gridCol w:w="993"/>
        <w:gridCol w:w="1275"/>
      </w:tblGrid>
      <w:tr w:rsidR="004E280C" w:rsidRPr="004E280C" w:rsidTr="004E280C">
        <w:tc>
          <w:tcPr>
            <w:tcW w:w="1715" w:type="dxa"/>
            <w:vMerge w:val="restart"/>
            <w:vAlign w:val="center"/>
          </w:tcPr>
          <w:p w:rsidR="004E280C" w:rsidRPr="004E280C" w:rsidRDefault="004E280C" w:rsidP="004E280C">
            <w:pPr>
              <w:jc w:val="center"/>
              <w:rPr>
                <w:szCs w:val="24"/>
              </w:rPr>
            </w:pPr>
            <w:r w:rsidRPr="004E280C">
              <w:rPr>
                <w:szCs w:val="24"/>
              </w:rPr>
              <w:t>Наименование ОО</w:t>
            </w:r>
          </w:p>
        </w:tc>
        <w:tc>
          <w:tcPr>
            <w:tcW w:w="1267" w:type="dxa"/>
            <w:vMerge w:val="restart"/>
            <w:vAlign w:val="center"/>
          </w:tcPr>
          <w:p w:rsidR="004E280C" w:rsidRPr="004E280C" w:rsidRDefault="004E280C" w:rsidP="004E280C">
            <w:pPr>
              <w:jc w:val="center"/>
              <w:rPr>
                <w:szCs w:val="24"/>
              </w:rPr>
            </w:pPr>
            <w:r w:rsidRPr="004E280C">
              <w:rPr>
                <w:szCs w:val="24"/>
              </w:rPr>
              <w:t>Кол-во уч-ся</w:t>
            </w:r>
          </w:p>
        </w:tc>
        <w:tc>
          <w:tcPr>
            <w:tcW w:w="5490" w:type="dxa"/>
            <w:gridSpan w:val="5"/>
            <w:vAlign w:val="center"/>
          </w:tcPr>
          <w:p w:rsidR="004E280C" w:rsidRPr="004E280C" w:rsidRDefault="004E280C" w:rsidP="004E280C">
            <w:pPr>
              <w:jc w:val="center"/>
              <w:rPr>
                <w:szCs w:val="24"/>
              </w:rPr>
            </w:pPr>
            <w:r w:rsidRPr="004E280C">
              <w:rPr>
                <w:szCs w:val="24"/>
              </w:rPr>
              <w:t>Количество баллов</w:t>
            </w:r>
          </w:p>
        </w:tc>
        <w:tc>
          <w:tcPr>
            <w:tcW w:w="1275" w:type="dxa"/>
            <w:vMerge w:val="restart"/>
            <w:vAlign w:val="center"/>
          </w:tcPr>
          <w:p w:rsidR="004E280C" w:rsidRPr="004E280C" w:rsidRDefault="004E280C" w:rsidP="004E280C">
            <w:pPr>
              <w:jc w:val="center"/>
              <w:rPr>
                <w:szCs w:val="24"/>
              </w:rPr>
            </w:pPr>
            <w:r w:rsidRPr="004E280C">
              <w:rPr>
                <w:szCs w:val="24"/>
              </w:rPr>
              <w:t>Средний балл</w:t>
            </w:r>
          </w:p>
        </w:tc>
      </w:tr>
      <w:tr w:rsidR="004E280C" w:rsidRPr="004E280C" w:rsidTr="004E280C">
        <w:tc>
          <w:tcPr>
            <w:tcW w:w="1715" w:type="dxa"/>
            <w:vMerge/>
            <w:vAlign w:val="center"/>
          </w:tcPr>
          <w:p w:rsidR="004E280C" w:rsidRPr="004E280C" w:rsidRDefault="004E280C" w:rsidP="004E280C">
            <w:pPr>
              <w:jc w:val="center"/>
              <w:rPr>
                <w:szCs w:val="24"/>
              </w:rPr>
            </w:pPr>
          </w:p>
        </w:tc>
        <w:tc>
          <w:tcPr>
            <w:tcW w:w="1267" w:type="dxa"/>
            <w:vMerge/>
            <w:vAlign w:val="center"/>
          </w:tcPr>
          <w:p w:rsidR="004E280C" w:rsidRPr="004E280C" w:rsidRDefault="004E280C" w:rsidP="004E280C">
            <w:pPr>
              <w:jc w:val="center"/>
              <w:rPr>
                <w:szCs w:val="24"/>
              </w:rPr>
            </w:pPr>
          </w:p>
        </w:tc>
        <w:tc>
          <w:tcPr>
            <w:tcW w:w="812" w:type="dxa"/>
            <w:vAlign w:val="center"/>
          </w:tcPr>
          <w:p w:rsidR="004E280C" w:rsidRPr="004E280C" w:rsidRDefault="004E280C" w:rsidP="004E280C">
            <w:pPr>
              <w:jc w:val="center"/>
              <w:rPr>
                <w:szCs w:val="24"/>
              </w:rPr>
            </w:pPr>
            <w:r w:rsidRPr="004E280C">
              <w:rPr>
                <w:szCs w:val="24"/>
              </w:rPr>
              <w:t xml:space="preserve">до 36 </w:t>
            </w:r>
          </w:p>
        </w:tc>
        <w:tc>
          <w:tcPr>
            <w:tcW w:w="1134" w:type="dxa"/>
            <w:vAlign w:val="center"/>
          </w:tcPr>
          <w:p w:rsidR="004E280C" w:rsidRPr="004E280C" w:rsidRDefault="004E280C" w:rsidP="004E280C">
            <w:pPr>
              <w:jc w:val="center"/>
              <w:rPr>
                <w:szCs w:val="24"/>
              </w:rPr>
            </w:pPr>
            <w:r w:rsidRPr="004E280C">
              <w:rPr>
                <w:szCs w:val="24"/>
              </w:rPr>
              <w:t xml:space="preserve">36 – 49 </w:t>
            </w:r>
          </w:p>
        </w:tc>
        <w:tc>
          <w:tcPr>
            <w:tcW w:w="1276" w:type="dxa"/>
            <w:vAlign w:val="center"/>
          </w:tcPr>
          <w:p w:rsidR="004E280C" w:rsidRPr="004E280C" w:rsidRDefault="004E280C" w:rsidP="004E280C">
            <w:pPr>
              <w:jc w:val="center"/>
              <w:rPr>
                <w:szCs w:val="24"/>
              </w:rPr>
            </w:pPr>
            <w:r w:rsidRPr="004E280C">
              <w:rPr>
                <w:szCs w:val="24"/>
              </w:rPr>
              <w:t xml:space="preserve">50-59 </w:t>
            </w:r>
          </w:p>
        </w:tc>
        <w:tc>
          <w:tcPr>
            <w:tcW w:w="1275" w:type="dxa"/>
            <w:vAlign w:val="center"/>
          </w:tcPr>
          <w:p w:rsidR="004E280C" w:rsidRPr="004E280C" w:rsidRDefault="004E280C" w:rsidP="004E280C">
            <w:pPr>
              <w:jc w:val="center"/>
              <w:rPr>
                <w:szCs w:val="24"/>
              </w:rPr>
            </w:pPr>
            <w:r w:rsidRPr="004E280C">
              <w:rPr>
                <w:szCs w:val="24"/>
              </w:rPr>
              <w:t xml:space="preserve">60-69 </w:t>
            </w:r>
          </w:p>
        </w:tc>
        <w:tc>
          <w:tcPr>
            <w:tcW w:w="993" w:type="dxa"/>
          </w:tcPr>
          <w:p w:rsidR="004E280C" w:rsidRPr="004E280C" w:rsidRDefault="004E280C" w:rsidP="004E280C">
            <w:pPr>
              <w:jc w:val="center"/>
              <w:rPr>
                <w:szCs w:val="24"/>
              </w:rPr>
            </w:pPr>
            <w:r w:rsidRPr="004E280C">
              <w:rPr>
                <w:szCs w:val="24"/>
              </w:rPr>
              <w:t>70-75</w:t>
            </w:r>
          </w:p>
        </w:tc>
        <w:tc>
          <w:tcPr>
            <w:tcW w:w="1275" w:type="dxa"/>
            <w:vMerge/>
            <w:vAlign w:val="center"/>
          </w:tcPr>
          <w:p w:rsidR="004E280C" w:rsidRPr="004E280C" w:rsidRDefault="004E280C" w:rsidP="004E280C">
            <w:pPr>
              <w:jc w:val="center"/>
              <w:rPr>
                <w:szCs w:val="24"/>
              </w:rPr>
            </w:pPr>
          </w:p>
        </w:tc>
      </w:tr>
      <w:tr w:rsidR="004E280C" w:rsidRPr="004E280C" w:rsidTr="004E280C">
        <w:tc>
          <w:tcPr>
            <w:tcW w:w="1715" w:type="dxa"/>
          </w:tcPr>
          <w:p w:rsidR="004E280C" w:rsidRPr="004E280C" w:rsidRDefault="004E280C" w:rsidP="004E280C">
            <w:pPr>
              <w:rPr>
                <w:szCs w:val="24"/>
              </w:rPr>
            </w:pPr>
            <w:r w:rsidRPr="004E280C">
              <w:rPr>
                <w:szCs w:val="24"/>
              </w:rPr>
              <w:t>Медынская</w:t>
            </w:r>
          </w:p>
        </w:tc>
        <w:tc>
          <w:tcPr>
            <w:tcW w:w="1267" w:type="dxa"/>
            <w:vAlign w:val="center"/>
          </w:tcPr>
          <w:p w:rsidR="004E280C" w:rsidRPr="004E280C" w:rsidRDefault="004E280C" w:rsidP="004E280C">
            <w:pPr>
              <w:jc w:val="center"/>
              <w:rPr>
                <w:szCs w:val="24"/>
              </w:rPr>
            </w:pPr>
            <w:r w:rsidRPr="004E280C">
              <w:rPr>
                <w:szCs w:val="24"/>
              </w:rPr>
              <w:t>9</w:t>
            </w:r>
          </w:p>
        </w:tc>
        <w:tc>
          <w:tcPr>
            <w:tcW w:w="812" w:type="dxa"/>
            <w:vAlign w:val="center"/>
          </w:tcPr>
          <w:p w:rsidR="004E280C" w:rsidRPr="004E280C" w:rsidRDefault="004E280C" w:rsidP="004E280C">
            <w:pPr>
              <w:jc w:val="center"/>
              <w:rPr>
                <w:szCs w:val="24"/>
              </w:rPr>
            </w:pPr>
          </w:p>
        </w:tc>
        <w:tc>
          <w:tcPr>
            <w:tcW w:w="1134" w:type="dxa"/>
            <w:vAlign w:val="center"/>
          </w:tcPr>
          <w:p w:rsidR="004E280C" w:rsidRPr="004E280C" w:rsidRDefault="004E280C" w:rsidP="004E280C">
            <w:pPr>
              <w:jc w:val="center"/>
              <w:rPr>
                <w:szCs w:val="24"/>
              </w:rPr>
            </w:pPr>
            <w:r w:rsidRPr="004E280C">
              <w:rPr>
                <w:szCs w:val="24"/>
              </w:rPr>
              <w:t>6</w:t>
            </w:r>
          </w:p>
        </w:tc>
        <w:tc>
          <w:tcPr>
            <w:tcW w:w="1276" w:type="dxa"/>
            <w:vAlign w:val="center"/>
          </w:tcPr>
          <w:p w:rsidR="004E280C" w:rsidRPr="004E280C" w:rsidRDefault="004E280C" w:rsidP="004E280C">
            <w:pPr>
              <w:jc w:val="center"/>
              <w:rPr>
                <w:szCs w:val="24"/>
              </w:rPr>
            </w:pPr>
            <w:r w:rsidRPr="004E280C">
              <w:rPr>
                <w:szCs w:val="24"/>
              </w:rPr>
              <w:t>1</w:t>
            </w:r>
          </w:p>
        </w:tc>
        <w:tc>
          <w:tcPr>
            <w:tcW w:w="1275" w:type="dxa"/>
            <w:vAlign w:val="center"/>
          </w:tcPr>
          <w:p w:rsidR="004E280C" w:rsidRPr="004E280C" w:rsidRDefault="004E280C" w:rsidP="004E280C">
            <w:pPr>
              <w:jc w:val="center"/>
              <w:rPr>
                <w:szCs w:val="24"/>
              </w:rPr>
            </w:pPr>
            <w:r w:rsidRPr="004E280C">
              <w:rPr>
                <w:szCs w:val="24"/>
              </w:rPr>
              <w:t>1</w:t>
            </w:r>
          </w:p>
        </w:tc>
        <w:tc>
          <w:tcPr>
            <w:tcW w:w="993" w:type="dxa"/>
          </w:tcPr>
          <w:p w:rsidR="004E280C" w:rsidRPr="004E280C" w:rsidRDefault="004E280C" w:rsidP="004E280C">
            <w:pPr>
              <w:jc w:val="center"/>
              <w:rPr>
                <w:szCs w:val="24"/>
              </w:rPr>
            </w:pPr>
            <w:r w:rsidRPr="004E280C">
              <w:rPr>
                <w:szCs w:val="24"/>
              </w:rPr>
              <w:t>1</w:t>
            </w:r>
          </w:p>
        </w:tc>
        <w:tc>
          <w:tcPr>
            <w:tcW w:w="1275" w:type="dxa"/>
            <w:vAlign w:val="center"/>
          </w:tcPr>
          <w:p w:rsidR="004E280C" w:rsidRPr="004E280C" w:rsidRDefault="004E280C" w:rsidP="004E280C">
            <w:pPr>
              <w:jc w:val="center"/>
              <w:rPr>
                <w:szCs w:val="24"/>
              </w:rPr>
            </w:pPr>
            <w:r w:rsidRPr="004E280C">
              <w:rPr>
                <w:szCs w:val="24"/>
              </w:rPr>
              <w:t>49</w:t>
            </w:r>
          </w:p>
        </w:tc>
      </w:tr>
      <w:tr w:rsidR="004E280C" w:rsidRPr="004E280C" w:rsidTr="004E280C">
        <w:tc>
          <w:tcPr>
            <w:tcW w:w="1715" w:type="dxa"/>
          </w:tcPr>
          <w:p w:rsidR="004E280C" w:rsidRPr="004E280C" w:rsidRDefault="004E280C" w:rsidP="004E280C">
            <w:pPr>
              <w:rPr>
                <w:szCs w:val="24"/>
              </w:rPr>
            </w:pPr>
            <w:r w:rsidRPr="004E280C">
              <w:rPr>
                <w:szCs w:val="24"/>
              </w:rPr>
              <w:t>Кременская</w:t>
            </w:r>
          </w:p>
        </w:tc>
        <w:tc>
          <w:tcPr>
            <w:tcW w:w="1267" w:type="dxa"/>
            <w:vAlign w:val="center"/>
          </w:tcPr>
          <w:p w:rsidR="004E280C" w:rsidRPr="004E280C" w:rsidRDefault="004E280C" w:rsidP="004E280C">
            <w:pPr>
              <w:jc w:val="center"/>
              <w:rPr>
                <w:szCs w:val="24"/>
              </w:rPr>
            </w:pPr>
            <w:r w:rsidRPr="004E280C">
              <w:rPr>
                <w:szCs w:val="24"/>
              </w:rPr>
              <w:t>1</w:t>
            </w:r>
          </w:p>
        </w:tc>
        <w:tc>
          <w:tcPr>
            <w:tcW w:w="812" w:type="dxa"/>
            <w:vAlign w:val="center"/>
          </w:tcPr>
          <w:p w:rsidR="004E280C" w:rsidRPr="004E280C" w:rsidRDefault="004E280C" w:rsidP="004E280C">
            <w:pPr>
              <w:jc w:val="center"/>
              <w:rPr>
                <w:szCs w:val="24"/>
              </w:rPr>
            </w:pPr>
          </w:p>
        </w:tc>
        <w:tc>
          <w:tcPr>
            <w:tcW w:w="1134" w:type="dxa"/>
            <w:vAlign w:val="center"/>
          </w:tcPr>
          <w:p w:rsidR="004E280C" w:rsidRPr="004E280C" w:rsidRDefault="004E280C" w:rsidP="004E280C">
            <w:pPr>
              <w:jc w:val="center"/>
              <w:rPr>
                <w:szCs w:val="24"/>
              </w:rPr>
            </w:pPr>
            <w:r w:rsidRPr="004E280C">
              <w:rPr>
                <w:szCs w:val="24"/>
              </w:rPr>
              <w:t>1</w:t>
            </w:r>
          </w:p>
        </w:tc>
        <w:tc>
          <w:tcPr>
            <w:tcW w:w="1276" w:type="dxa"/>
            <w:vAlign w:val="center"/>
          </w:tcPr>
          <w:p w:rsidR="004E280C" w:rsidRPr="004E280C" w:rsidRDefault="004E280C" w:rsidP="004E280C">
            <w:pPr>
              <w:jc w:val="center"/>
              <w:rPr>
                <w:szCs w:val="24"/>
              </w:rPr>
            </w:pPr>
          </w:p>
        </w:tc>
        <w:tc>
          <w:tcPr>
            <w:tcW w:w="1275" w:type="dxa"/>
            <w:vAlign w:val="center"/>
          </w:tcPr>
          <w:p w:rsidR="004E280C" w:rsidRPr="004E280C" w:rsidRDefault="004E280C" w:rsidP="004E280C">
            <w:pPr>
              <w:jc w:val="center"/>
              <w:rPr>
                <w:szCs w:val="24"/>
              </w:rPr>
            </w:pPr>
          </w:p>
        </w:tc>
        <w:tc>
          <w:tcPr>
            <w:tcW w:w="993" w:type="dxa"/>
          </w:tcPr>
          <w:p w:rsidR="004E280C" w:rsidRPr="004E280C" w:rsidRDefault="004E280C" w:rsidP="004E280C">
            <w:pPr>
              <w:jc w:val="center"/>
              <w:rPr>
                <w:szCs w:val="24"/>
              </w:rPr>
            </w:pPr>
          </w:p>
        </w:tc>
        <w:tc>
          <w:tcPr>
            <w:tcW w:w="1275" w:type="dxa"/>
            <w:vAlign w:val="center"/>
          </w:tcPr>
          <w:p w:rsidR="004E280C" w:rsidRPr="004E280C" w:rsidRDefault="004E280C" w:rsidP="004E280C">
            <w:pPr>
              <w:jc w:val="center"/>
              <w:rPr>
                <w:szCs w:val="24"/>
              </w:rPr>
            </w:pPr>
            <w:r w:rsidRPr="004E280C">
              <w:rPr>
                <w:szCs w:val="24"/>
              </w:rPr>
              <w:t>4</w:t>
            </w:r>
          </w:p>
        </w:tc>
      </w:tr>
      <w:tr w:rsidR="004E280C" w:rsidRPr="004E280C" w:rsidTr="004E280C">
        <w:tc>
          <w:tcPr>
            <w:tcW w:w="1715" w:type="dxa"/>
          </w:tcPr>
          <w:p w:rsidR="004E280C" w:rsidRPr="004E280C" w:rsidRDefault="004E280C" w:rsidP="004E280C">
            <w:pPr>
              <w:rPr>
                <w:szCs w:val="24"/>
              </w:rPr>
            </w:pPr>
            <w:r w:rsidRPr="004E280C">
              <w:rPr>
                <w:szCs w:val="24"/>
              </w:rPr>
              <w:t xml:space="preserve">Очно-заочная </w:t>
            </w:r>
          </w:p>
        </w:tc>
        <w:tc>
          <w:tcPr>
            <w:tcW w:w="1267" w:type="dxa"/>
            <w:vAlign w:val="center"/>
          </w:tcPr>
          <w:p w:rsidR="004E280C" w:rsidRPr="004E280C" w:rsidRDefault="004E280C" w:rsidP="004E280C">
            <w:pPr>
              <w:jc w:val="center"/>
              <w:rPr>
                <w:szCs w:val="24"/>
              </w:rPr>
            </w:pPr>
            <w:r w:rsidRPr="004E280C">
              <w:rPr>
                <w:szCs w:val="24"/>
              </w:rPr>
              <w:t>2</w:t>
            </w:r>
          </w:p>
        </w:tc>
        <w:tc>
          <w:tcPr>
            <w:tcW w:w="812" w:type="dxa"/>
            <w:vAlign w:val="center"/>
          </w:tcPr>
          <w:p w:rsidR="004E280C" w:rsidRPr="004E280C" w:rsidRDefault="004E280C" w:rsidP="004E280C">
            <w:pPr>
              <w:jc w:val="center"/>
              <w:rPr>
                <w:szCs w:val="24"/>
              </w:rPr>
            </w:pPr>
          </w:p>
        </w:tc>
        <w:tc>
          <w:tcPr>
            <w:tcW w:w="1134" w:type="dxa"/>
            <w:vAlign w:val="center"/>
          </w:tcPr>
          <w:p w:rsidR="004E280C" w:rsidRPr="004E280C" w:rsidRDefault="004E280C" w:rsidP="004E280C">
            <w:pPr>
              <w:jc w:val="center"/>
              <w:rPr>
                <w:szCs w:val="24"/>
              </w:rPr>
            </w:pPr>
          </w:p>
        </w:tc>
        <w:tc>
          <w:tcPr>
            <w:tcW w:w="1276" w:type="dxa"/>
            <w:vAlign w:val="center"/>
          </w:tcPr>
          <w:p w:rsidR="004E280C" w:rsidRPr="004E280C" w:rsidRDefault="004E280C" w:rsidP="004E280C">
            <w:pPr>
              <w:jc w:val="center"/>
              <w:rPr>
                <w:szCs w:val="24"/>
              </w:rPr>
            </w:pPr>
          </w:p>
        </w:tc>
        <w:tc>
          <w:tcPr>
            <w:tcW w:w="1275" w:type="dxa"/>
            <w:vAlign w:val="center"/>
          </w:tcPr>
          <w:p w:rsidR="004E280C" w:rsidRPr="004E280C" w:rsidRDefault="004E280C" w:rsidP="004E280C">
            <w:pPr>
              <w:jc w:val="center"/>
              <w:rPr>
                <w:szCs w:val="24"/>
              </w:rPr>
            </w:pPr>
            <w:r w:rsidRPr="004E280C">
              <w:rPr>
                <w:szCs w:val="24"/>
              </w:rPr>
              <w:t>1</w:t>
            </w:r>
          </w:p>
        </w:tc>
        <w:tc>
          <w:tcPr>
            <w:tcW w:w="993" w:type="dxa"/>
          </w:tcPr>
          <w:p w:rsidR="004E280C" w:rsidRPr="004E280C" w:rsidRDefault="004E280C" w:rsidP="004E280C">
            <w:pPr>
              <w:jc w:val="center"/>
              <w:rPr>
                <w:szCs w:val="24"/>
              </w:rPr>
            </w:pPr>
            <w:r w:rsidRPr="004E280C">
              <w:rPr>
                <w:szCs w:val="24"/>
              </w:rPr>
              <w:t>1</w:t>
            </w:r>
          </w:p>
        </w:tc>
        <w:tc>
          <w:tcPr>
            <w:tcW w:w="1275" w:type="dxa"/>
            <w:vAlign w:val="center"/>
          </w:tcPr>
          <w:p w:rsidR="004E280C" w:rsidRPr="004E280C" w:rsidRDefault="004E280C" w:rsidP="004E280C">
            <w:pPr>
              <w:jc w:val="center"/>
              <w:rPr>
                <w:szCs w:val="24"/>
              </w:rPr>
            </w:pPr>
            <w:r w:rsidRPr="004E280C">
              <w:rPr>
                <w:szCs w:val="24"/>
              </w:rPr>
              <w:t>68</w:t>
            </w:r>
          </w:p>
        </w:tc>
      </w:tr>
      <w:tr w:rsidR="004E280C" w:rsidRPr="004E280C" w:rsidTr="004E280C">
        <w:tc>
          <w:tcPr>
            <w:tcW w:w="1715" w:type="dxa"/>
          </w:tcPr>
          <w:p w:rsidR="004E280C" w:rsidRPr="004E280C" w:rsidRDefault="004E280C" w:rsidP="004E280C">
            <w:pPr>
              <w:ind w:right="-99"/>
              <w:jc w:val="both"/>
              <w:rPr>
                <w:rFonts w:eastAsia="Times New Roman"/>
                <w:b/>
                <w:szCs w:val="24"/>
                <w:lang w:eastAsia="ru-RU"/>
              </w:rPr>
            </w:pPr>
            <w:r w:rsidRPr="004E280C">
              <w:rPr>
                <w:rFonts w:eastAsia="Times New Roman"/>
                <w:b/>
                <w:szCs w:val="24"/>
                <w:lang w:eastAsia="ru-RU"/>
              </w:rPr>
              <w:t>ИТОГО</w:t>
            </w:r>
          </w:p>
        </w:tc>
        <w:tc>
          <w:tcPr>
            <w:tcW w:w="1267" w:type="dxa"/>
            <w:vAlign w:val="center"/>
          </w:tcPr>
          <w:p w:rsidR="004E280C" w:rsidRPr="004E280C" w:rsidRDefault="004E280C" w:rsidP="004E280C">
            <w:pPr>
              <w:jc w:val="center"/>
              <w:rPr>
                <w:b/>
                <w:szCs w:val="24"/>
              </w:rPr>
            </w:pPr>
            <w:r w:rsidRPr="004E280C">
              <w:rPr>
                <w:b/>
                <w:szCs w:val="24"/>
              </w:rPr>
              <w:t>12</w:t>
            </w:r>
          </w:p>
        </w:tc>
        <w:tc>
          <w:tcPr>
            <w:tcW w:w="812" w:type="dxa"/>
            <w:vAlign w:val="center"/>
          </w:tcPr>
          <w:p w:rsidR="004E280C" w:rsidRPr="004E280C" w:rsidRDefault="004E280C" w:rsidP="004E280C">
            <w:pPr>
              <w:jc w:val="center"/>
              <w:rPr>
                <w:b/>
                <w:szCs w:val="24"/>
              </w:rPr>
            </w:pPr>
          </w:p>
        </w:tc>
        <w:tc>
          <w:tcPr>
            <w:tcW w:w="1134" w:type="dxa"/>
            <w:vAlign w:val="center"/>
          </w:tcPr>
          <w:p w:rsidR="004E280C" w:rsidRPr="004E280C" w:rsidRDefault="004E280C" w:rsidP="004E280C">
            <w:pPr>
              <w:jc w:val="center"/>
              <w:rPr>
                <w:b/>
                <w:szCs w:val="24"/>
              </w:rPr>
            </w:pPr>
            <w:r w:rsidRPr="004E280C">
              <w:rPr>
                <w:b/>
                <w:szCs w:val="24"/>
              </w:rPr>
              <w:t>7</w:t>
            </w:r>
          </w:p>
        </w:tc>
        <w:tc>
          <w:tcPr>
            <w:tcW w:w="1276" w:type="dxa"/>
            <w:vAlign w:val="center"/>
          </w:tcPr>
          <w:p w:rsidR="004E280C" w:rsidRPr="004E280C" w:rsidRDefault="004E280C" w:rsidP="004E280C">
            <w:pPr>
              <w:jc w:val="center"/>
              <w:rPr>
                <w:b/>
                <w:szCs w:val="24"/>
              </w:rPr>
            </w:pPr>
            <w:r w:rsidRPr="004E280C">
              <w:rPr>
                <w:b/>
                <w:szCs w:val="24"/>
              </w:rPr>
              <w:t>1</w:t>
            </w:r>
          </w:p>
        </w:tc>
        <w:tc>
          <w:tcPr>
            <w:tcW w:w="1275" w:type="dxa"/>
            <w:vAlign w:val="center"/>
          </w:tcPr>
          <w:p w:rsidR="004E280C" w:rsidRPr="004E280C" w:rsidRDefault="004E280C" w:rsidP="004E280C">
            <w:pPr>
              <w:jc w:val="center"/>
              <w:rPr>
                <w:b/>
                <w:szCs w:val="24"/>
              </w:rPr>
            </w:pPr>
            <w:r w:rsidRPr="004E280C">
              <w:rPr>
                <w:b/>
                <w:szCs w:val="24"/>
              </w:rPr>
              <w:t>2</w:t>
            </w:r>
          </w:p>
        </w:tc>
        <w:tc>
          <w:tcPr>
            <w:tcW w:w="993" w:type="dxa"/>
          </w:tcPr>
          <w:p w:rsidR="004E280C" w:rsidRPr="004E280C" w:rsidRDefault="004E280C" w:rsidP="004E280C">
            <w:pPr>
              <w:jc w:val="center"/>
              <w:rPr>
                <w:b/>
                <w:szCs w:val="24"/>
              </w:rPr>
            </w:pPr>
            <w:r w:rsidRPr="004E280C">
              <w:rPr>
                <w:b/>
                <w:szCs w:val="24"/>
              </w:rPr>
              <w:t>2</w:t>
            </w:r>
          </w:p>
        </w:tc>
        <w:tc>
          <w:tcPr>
            <w:tcW w:w="1275" w:type="dxa"/>
            <w:vAlign w:val="center"/>
          </w:tcPr>
          <w:p w:rsidR="004E280C" w:rsidRPr="004E280C" w:rsidRDefault="004E280C" w:rsidP="004E280C">
            <w:pPr>
              <w:jc w:val="center"/>
              <w:rPr>
                <w:b/>
                <w:szCs w:val="24"/>
              </w:rPr>
            </w:pPr>
            <w:r w:rsidRPr="004E280C">
              <w:rPr>
                <w:b/>
                <w:szCs w:val="24"/>
              </w:rPr>
              <w:t>52</w:t>
            </w:r>
          </w:p>
        </w:tc>
      </w:tr>
    </w:tbl>
    <w:p w:rsidR="004E280C" w:rsidRPr="004E280C" w:rsidRDefault="004E280C" w:rsidP="004E280C">
      <w:pPr>
        <w:spacing w:after="0" w:line="240" w:lineRule="auto"/>
        <w:rPr>
          <w:rFonts w:ascii="Times New Roman" w:hAnsi="Times New Roman"/>
          <w:sz w:val="24"/>
        </w:rPr>
      </w:pPr>
    </w:p>
    <w:p w:rsidR="004E280C" w:rsidRPr="004E280C" w:rsidRDefault="004E280C" w:rsidP="004E280C">
      <w:pPr>
        <w:spacing w:after="0" w:line="240" w:lineRule="auto"/>
        <w:rPr>
          <w:rFonts w:ascii="Times New Roman" w:hAnsi="Times New Roman"/>
          <w:b/>
          <w:sz w:val="24"/>
          <w:szCs w:val="24"/>
        </w:rPr>
      </w:pPr>
      <w:r w:rsidRPr="004E280C">
        <w:rPr>
          <w:rFonts w:ascii="Times New Roman" w:hAnsi="Times New Roman"/>
          <w:b/>
          <w:sz w:val="24"/>
          <w:szCs w:val="24"/>
        </w:rPr>
        <w:t xml:space="preserve">История </w:t>
      </w:r>
    </w:p>
    <w:p w:rsidR="004E280C" w:rsidRPr="004E280C" w:rsidRDefault="004E280C" w:rsidP="004E280C">
      <w:pPr>
        <w:spacing w:after="0" w:line="240" w:lineRule="auto"/>
        <w:ind w:right="-99"/>
        <w:jc w:val="both"/>
        <w:rPr>
          <w:rFonts w:ascii="Times New Roman" w:eastAsia="Times New Roman" w:hAnsi="Times New Roman" w:cs="Times New Roman"/>
          <w:sz w:val="24"/>
          <w:szCs w:val="24"/>
          <w:lang w:eastAsia="ru-RU"/>
        </w:rPr>
      </w:pPr>
      <w:r w:rsidRPr="004E280C">
        <w:rPr>
          <w:rFonts w:ascii="Times New Roman" w:eastAsia="Times New Roman" w:hAnsi="Times New Roman" w:cs="Times New Roman"/>
          <w:sz w:val="24"/>
          <w:szCs w:val="24"/>
          <w:lang w:eastAsia="ru-RU"/>
        </w:rPr>
        <w:t>Минимальный балл – 32</w:t>
      </w:r>
    </w:p>
    <w:p w:rsidR="004E280C" w:rsidRPr="004E280C" w:rsidRDefault="004E280C" w:rsidP="004E280C">
      <w:pPr>
        <w:spacing w:after="0" w:line="240" w:lineRule="auto"/>
        <w:rPr>
          <w:rFonts w:ascii="Times New Roman" w:hAnsi="Times New Roman"/>
          <w:sz w:val="24"/>
          <w:szCs w:val="24"/>
        </w:rPr>
      </w:pPr>
      <w:r w:rsidRPr="004E280C">
        <w:rPr>
          <w:rFonts w:ascii="Times New Roman" w:hAnsi="Times New Roman"/>
          <w:sz w:val="24"/>
          <w:szCs w:val="24"/>
        </w:rPr>
        <w:t xml:space="preserve">Наибольшее количество баллов – </w:t>
      </w:r>
      <w:proofErr w:type="spellStart"/>
      <w:r w:rsidRPr="004E280C">
        <w:rPr>
          <w:rFonts w:ascii="Times New Roman" w:hAnsi="Times New Roman"/>
          <w:sz w:val="24"/>
          <w:szCs w:val="24"/>
        </w:rPr>
        <w:t>Ашурова</w:t>
      </w:r>
      <w:proofErr w:type="spellEnd"/>
      <w:r w:rsidRPr="004E280C">
        <w:rPr>
          <w:rFonts w:ascii="Times New Roman" w:hAnsi="Times New Roman"/>
          <w:sz w:val="24"/>
          <w:szCs w:val="24"/>
        </w:rPr>
        <w:t xml:space="preserve"> Элина (93)</w:t>
      </w:r>
    </w:p>
    <w:p w:rsidR="004E280C" w:rsidRPr="004E280C" w:rsidRDefault="004E280C" w:rsidP="004E280C">
      <w:pPr>
        <w:spacing w:after="0" w:line="240" w:lineRule="auto"/>
        <w:rPr>
          <w:rFonts w:ascii="Times New Roman" w:hAnsi="Times New Roman"/>
          <w:b/>
          <w:sz w:val="24"/>
          <w:szCs w:val="24"/>
        </w:rPr>
      </w:pPr>
    </w:p>
    <w:tbl>
      <w:tblPr>
        <w:tblStyle w:val="8"/>
        <w:tblW w:w="10030" w:type="dxa"/>
        <w:tblLayout w:type="fixed"/>
        <w:tblLook w:val="04A0" w:firstRow="1" w:lastRow="0" w:firstColumn="1" w:lastColumn="0" w:noHBand="0" w:noVBand="1"/>
      </w:tblPr>
      <w:tblGrid>
        <w:gridCol w:w="1715"/>
        <w:gridCol w:w="945"/>
        <w:gridCol w:w="850"/>
        <w:gridCol w:w="850"/>
        <w:gridCol w:w="992"/>
        <w:gridCol w:w="993"/>
        <w:gridCol w:w="851"/>
        <w:gridCol w:w="849"/>
        <w:gridCol w:w="709"/>
        <w:gridCol w:w="1276"/>
      </w:tblGrid>
      <w:tr w:rsidR="004E280C" w:rsidRPr="004E280C" w:rsidTr="004E280C">
        <w:tc>
          <w:tcPr>
            <w:tcW w:w="1715" w:type="dxa"/>
            <w:vMerge w:val="restart"/>
            <w:vAlign w:val="center"/>
          </w:tcPr>
          <w:p w:rsidR="004E280C" w:rsidRPr="004E280C" w:rsidRDefault="004E280C" w:rsidP="004E280C">
            <w:pPr>
              <w:jc w:val="center"/>
              <w:rPr>
                <w:szCs w:val="24"/>
              </w:rPr>
            </w:pPr>
            <w:r w:rsidRPr="004E280C">
              <w:rPr>
                <w:szCs w:val="24"/>
              </w:rPr>
              <w:t>Наименование ОО</w:t>
            </w:r>
          </w:p>
        </w:tc>
        <w:tc>
          <w:tcPr>
            <w:tcW w:w="945" w:type="dxa"/>
            <w:vMerge w:val="restart"/>
            <w:vAlign w:val="center"/>
          </w:tcPr>
          <w:p w:rsidR="004E280C" w:rsidRPr="004E280C" w:rsidRDefault="004E280C" w:rsidP="004E280C">
            <w:pPr>
              <w:jc w:val="center"/>
              <w:rPr>
                <w:szCs w:val="24"/>
              </w:rPr>
            </w:pPr>
            <w:r w:rsidRPr="004E280C">
              <w:rPr>
                <w:szCs w:val="24"/>
              </w:rPr>
              <w:t>Кол-во уч-ся</w:t>
            </w:r>
          </w:p>
        </w:tc>
        <w:tc>
          <w:tcPr>
            <w:tcW w:w="6094" w:type="dxa"/>
            <w:gridSpan w:val="7"/>
            <w:vAlign w:val="center"/>
          </w:tcPr>
          <w:p w:rsidR="004E280C" w:rsidRPr="004E280C" w:rsidRDefault="004E280C" w:rsidP="004E280C">
            <w:pPr>
              <w:jc w:val="center"/>
              <w:rPr>
                <w:szCs w:val="24"/>
              </w:rPr>
            </w:pPr>
            <w:r w:rsidRPr="004E280C">
              <w:rPr>
                <w:szCs w:val="24"/>
              </w:rPr>
              <w:t>Количество баллов</w:t>
            </w:r>
          </w:p>
        </w:tc>
        <w:tc>
          <w:tcPr>
            <w:tcW w:w="1276" w:type="dxa"/>
            <w:vMerge w:val="restart"/>
            <w:vAlign w:val="center"/>
          </w:tcPr>
          <w:p w:rsidR="004E280C" w:rsidRPr="004E280C" w:rsidRDefault="004E280C" w:rsidP="004E280C">
            <w:pPr>
              <w:jc w:val="center"/>
              <w:rPr>
                <w:szCs w:val="24"/>
              </w:rPr>
            </w:pPr>
            <w:r w:rsidRPr="004E280C">
              <w:rPr>
                <w:szCs w:val="24"/>
              </w:rPr>
              <w:t>Средний балл</w:t>
            </w:r>
          </w:p>
        </w:tc>
      </w:tr>
      <w:tr w:rsidR="004E280C" w:rsidRPr="004E280C" w:rsidTr="004E280C">
        <w:tc>
          <w:tcPr>
            <w:tcW w:w="1715" w:type="dxa"/>
            <w:vMerge/>
            <w:vAlign w:val="center"/>
          </w:tcPr>
          <w:p w:rsidR="004E280C" w:rsidRPr="004E280C" w:rsidRDefault="004E280C" w:rsidP="004E280C">
            <w:pPr>
              <w:jc w:val="center"/>
              <w:rPr>
                <w:szCs w:val="24"/>
              </w:rPr>
            </w:pPr>
          </w:p>
        </w:tc>
        <w:tc>
          <w:tcPr>
            <w:tcW w:w="945" w:type="dxa"/>
            <w:vMerge/>
            <w:vAlign w:val="center"/>
          </w:tcPr>
          <w:p w:rsidR="004E280C" w:rsidRPr="004E280C" w:rsidRDefault="004E280C" w:rsidP="004E280C">
            <w:pPr>
              <w:jc w:val="center"/>
              <w:rPr>
                <w:szCs w:val="24"/>
              </w:rPr>
            </w:pPr>
          </w:p>
        </w:tc>
        <w:tc>
          <w:tcPr>
            <w:tcW w:w="850" w:type="dxa"/>
            <w:vAlign w:val="center"/>
          </w:tcPr>
          <w:p w:rsidR="004E280C" w:rsidRPr="004E280C" w:rsidRDefault="004E280C" w:rsidP="004E280C">
            <w:pPr>
              <w:jc w:val="center"/>
              <w:rPr>
                <w:szCs w:val="24"/>
              </w:rPr>
            </w:pPr>
            <w:r w:rsidRPr="004E280C">
              <w:rPr>
                <w:szCs w:val="24"/>
              </w:rPr>
              <w:t xml:space="preserve">до 32 </w:t>
            </w:r>
          </w:p>
        </w:tc>
        <w:tc>
          <w:tcPr>
            <w:tcW w:w="850" w:type="dxa"/>
            <w:vAlign w:val="center"/>
          </w:tcPr>
          <w:p w:rsidR="004E280C" w:rsidRPr="004E280C" w:rsidRDefault="004E280C" w:rsidP="004E280C">
            <w:pPr>
              <w:jc w:val="center"/>
              <w:rPr>
                <w:szCs w:val="24"/>
              </w:rPr>
            </w:pPr>
            <w:r w:rsidRPr="004E280C">
              <w:rPr>
                <w:szCs w:val="24"/>
              </w:rPr>
              <w:t xml:space="preserve">32-39 </w:t>
            </w:r>
          </w:p>
        </w:tc>
        <w:tc>
          <w:tcPr>
            <w:tcW w:w="992" w:type="dxa"/>
            <w:vAlign w:val="center"/>
          </w:tcPr>
          <w:p w:rsidR="004E280C" w:rsidRPr="004E280C" w:rsidRDefault="004E280C" w:rsidP="004E280C">
            <w:pPr>
              <w:jc w:val="center"/>
              <w:rPr>
                <w:szCs w:val="24"/>
              </w:rPr>
            </w:pPr>
            <w:r w:rsidRPr="004E280C">
              <w:rPr>
                <w:szCs w:val="24"/>
              </w:rPr>
              <w:t xml:space="preserve">40-49 </w:t>
            </w:r>
          </w:p>
        </w:tc>
        <w:tc>
          <w:tcPr>
            <w:tcW w:w="993" w:type="dxa"/>
            <w:vAlign w:val="center"/>
          </w:tcPr>
          <w:p w:rsidR="004E280C" w:rsidRPr="004E280C" w:rsidRDefault="004E280C" w:rsidP="004E280C">
            <w:pPr>
              <w:jc w:val="center"/>
              <w:rPr>
                <w:szCs w:val="24"/>
              </w:rPr>
            </w:pPr>
            <w:r w:rsidRPr="004E280C">
              <w:rPr>
                <w:szCs w:val="24"/>
              </w:rPr>
              <w:t xml:space="preserve">50-59 </w:t>
            </w:r>
          </w:p>
        </w:tc>
        <w:tc>
          <w:tcPr>
            <w:tcW w:w="851" w:type="dxa"/>
            <w:vAlign w:val="center"/>
          </w:tcPr>
          <w:p w:rsidR="004E280C" w:rsidRPr="004E280C" w:rsidRDefault="004E280C" w:rsidP="004E280C">
            <w:pPr>
              <w:jc w:val="center"/>
              <w:rPr>
                <w:szCs w:val="24"/>
              </w:rPr>
            </w:pPr>
            <w:r w:rsidRPr="004E280C">
              <w:rPr>
                <w:szCs w:val="24"/>
              </w:rPr>
              <w:t>60-69</w:t>
            </w:r>
          </w:p>
        </w:tc>
        <w:tc>
          <w:tcPr>
            <w:tcW w:w="849" w:type="dxa"/>
            <w:vAlign w:val="center"/>
          </w:tcPr>
          <w:p w:rsidR="004E280C" w:rsidRPr="004E280C" w:rsidRDefault="004E280C" w:rsidP="004E280C">
            <w:pPr>
              <w:jc w:val="center"/>
              <w:rPr>
                <w:szCs w:val="24"/>
              </w:rPr>
            </w:pPr>
            <w:r w:rsidRPr="004E280C">
              <w:rPr>
                <w:szCs w:val="24"/>
              </w:rPr>
              <w:t>77</w:t>
            </w:r>
          </w:p>
        </w:tc>
        <w:tc>
          <w:tcPr>
            <w:tcW w:w="709" w:type="dxa"/>
          </w:tcPr>
          <w:p w:rsidR="004E280C" w:rsidRPr="004E280C" w:rsidRDefault="004E280C" w:rsidP="004E280C">
            <w:pPr>
              <w:jc w:val="center"/>
              <w:rPr>
                <w:szCs w:val="24"/>
              </w:rPr>
            </w:pPr>
            <w:r w:rsidRPr="004E280C">
              <w:rPr>
                <w:szCs w:val="24"/>
              </w:rPr>
              <w:t>93</w:t>
            </w:r>
          </w:p>
        </w:tc>
        <w:tc>
          <w:tcPr>
            <w:tcW w:w="1276" w:type="dxa"/>
            <w:vMerge/>
            <w:vAlign w:val="center"/>
          </w:tcPr>
          <w:p w:rsidR="004E280C" w:rsidRPr="004E280C" w:rsidRDefault="004E280C" w:rsidP="004E280C">
            <w:pPr>
              <w:jc w:val="center"/>
              <w:rPr>
                <w:szCs w:val="24"/>
              </w:rPr>
            </w:pPr>
          </w:p>
        </w:tc>
      </w:tr>
      <w:tr w:rsidR="004E280C" w:rsidRPr="004E280C" w:rsidTr="004E280C">
        <w:tc>
          <w:tcPr>
            <w:tcW w:w="1715" w:type="dxa"/>
          </w:tcPr>
          <w:p w:rsidR="004E280C" w:rsidRPr="004E280C" w:rsidRDefault="004E280C" w:rsidP="004E280C">
            <w:pPr>
              <w:rPr>
                <w:szCs w:val="24"/>
              </w:rPr>
            </w:pPr>
            <w:r w:rsidRPr="004E280C">
              <w:rPr>
                <w:szCs w:val="24"/>
              </w:rPr>
              <w:t>Медынская</w:t>
            </w:r>
          </w:p>
        </w:tc>
        <w:tc>
          <w:tcPr>
            <w:tcW w:w="945" w:type="dxa"/>
            <w:vAlign w:val="center"/>
          </w:tcPr>
          <w:p w:rsidR="004E280C" w:rsidRPr="004E280C" w:rsidRDefault="004E280C" w:rsidP="004E280C">
            <w:pPr>
              <w:jc w:val="center"/>
              <w:rPr>
                <w:szCs w:val="24"/>
              </w:rPr>
            </w:pPr>
            <w:r w:rsidRPr="004E280C">
              <w:rPr>
                <w:szCs w:val="24"/>
              </w:rPr>
              <w:t>14</w:t>
            </w:r>
          </w:p>
        </w:tc>
        <w:tc>
          <w:tcPr>
            <w:tcW w:w="850" w:type="dxa"/>
            <w:vAlign w:val="center"/>
          </w:tcPr>
          <w:p w:rsidR="004E280C" w:rsidRPr="004E280C" w:rsidRDefault="004E280C" w:rsidP="004E280C">
            <w:pPr>
              <w:jc w:val="center"/>
              <w:rPr>
                <w:szCs w:val="24"/>
              </w:rPr>
            </w:pPr>
            <w:r w:rsidRPr="004E280C">
              <w:rPr>
                <w:szCs w:val="24"/>
              </w:rPr>
              <w:t>1</w:t>
            </w:r>
          </w:p>
        </w:tc>
        <w:tc>
          <w:tcPr>
            <w:tcW w:w="850" w:type="dxa"/>
            <w:vAlign w:val="center"/>
          </w:tcPr>
          <w:p w:rsidR="004E280C" w:rsidRPr="004E280C" w:rsidRDefault="004E280C" w:rsidP="004E280C">
            <w:pPr>
              <w:jc w:val="center"/>
              <w:rPr>
                <w:szCs w:val="24"/>
              </w:rPr>
            </w:pPr>
            <w:r w:rsidRPr="004E280C">
              <w:rPr>
                <w:szCs w:val="24"/>
              </w:rPr>
              <w:t>7</w:t>
            </w:r>
          </w:p>
        </w:tc>
        <w:tc>
          <w:tcPr>
            <w:tcW w:w="992" w:type="dxa"/>
            <w:vAlign w:val="center"/>
          </w:tcPr>
          <w:p w:rsidR="004E280C" w:rsidRPr="004E280C" w:rsidRDefault="004E280C" w:rsidP="004E280C">
            <w:pPr>
              <w:jc w:val="center"/>
              <w:rPr>
                <w:szCs w:val="24"/>
              </w:rPr>
            </w:pPr>
            <w:r w:rsidRPr="004E280C">
              <w:rPr>
                <w:szCs w:val="24"/>
              </w:rPr>
              <w:t>1</w:t>
            </w:r>
          </w:p>
        </w:tc>
        <w:tc>
          <w:tcPr>
            <w:tcW w:w="993" w:type="dxa"/>
            <w:vAlign w:val="center"/>
          </w:tcPr>
          <w:p w:rsidR="004E280C" w:rsidRPr="004E280C" w:rsidRDefault="004E280C" w:rsidP="004E280C">
            <w:pPr>
              <w:jc w:val="center"/>
              <w:rPr>
                <w:szCs w:val="24"/>
              </w:rPr>
            </w:pPr>
            <w:r w:rsidRPr="004E280C">
              <w:rPr>
                <w:szCs w:val="24"/>
              </w:rPr>
              <w:t>2</w:t>
            </w:r>
          </w:p>
        </w:tc>
        <w:tc>
          <w:tcPr>
            <w:tcW w:w="851" w:type="dxa"/>
          </w:tcPr>
          <w:p w:rsidR="004E280C" w:rsidRPr="004E280C" w:rsidRDefault="004E280C" w:rsidP="004E280C">
            <w:pPr>
              <w:jc w:val="center"/>
              <w:rPr>
                <w:szCs w:val="24"/>
              </w:rPr>
            </w:pPr>
            <w:r w:rsidRPr="004E280C">
              <w:rPr>
                <w:szCs w:val="24"/>
              </w:rPr>
              <w:t>1</w:t>
            </w:r>
          </w:p>
        </w:tc>
        <w:tc>
          <w:tcPr>
            <w:tcW w:w="849" w:type="dxa"/>
          </w:tcPr>
          <w:p w:rsidR="004E280C" w:rsidRPr="004E280C" w:rsidRDefault="004E280C" w:rsidP="004E280C">
            <w:pPr>
              <w:jc w:val="center"/>
              <w:rPr>
                <w:szCs w:val="24"/>
              </w:rPr>
            </w:pPr>
            <w:r w:rsidRPr="004E280C">
              <w:rPr>
                <w:szCs w:val="24"/>
              </w:rPr>
              <w:t>1</w:t>
            </w:r>
          </w:p>
        </w:tc>
        <w:tc>
          <w:tcPr>
            <w:tcW w:w="709" w:type="dxa"/>
          </w:tcPr>
          <w:p w:rsidR="004E280C" w:rsidRPr="004E280C" w:rsidRDefault="004E280C" w:rsidP="004E280C">
            <w:pPr>
              <w:jc w:val="center"/>
              <w:rPr>
                <w:szCs w:val="24"/>
              </w:rPr>
            </w:pPr>
            <w:r w:rsidRPr="004E280C">
              <w:rPr>
                <w:szCs w:val="24"/>
              </w:rPr>
              <w:t>1</w:t>
            </w:r>
          </w:p>
        </w:tc>
        <w:tc>
          <w:tcPr>
            <w:tcW w:w="1276" w:type="dxa"/>
            <w:vAlign w:val="center"/>
          </w:tcPr>
          <w:p w:rsidR="004E280C" w:rsidRPr="004E280C" w:rsidRDefault="004E280C" w:rsidP="004E280C">
            <w:pPr>
              <w:jc w:val="center"/>
              <w:rPr>
                <w:szCs w:val="24"/>
              </w:rPr>
            </w:pPr>
            <w:r w:rsidRPr="004E280C">
              <w:rPr>
                <w:szCs w:val="24"/>
              </w:rPr>
              <w:t>47</w:t>
            </w:r>
          </w:p>
        </w:tc>
      </w:tr>
      <w:tr w:rsidR="004E280C" w:rsidRPr="004E280C" w:rsidTr="004E280C">
        <w:tc>
          <w:tcPr>
            <w:tcW w:w="1715" w:type="dxa"/>
          </w:tcPr>
          <w:p w:rsidR="004E280C" w:rsidRPr="004E280C" w:rsidRDefault="004E280C" w:rsidP="004E280C">
            <w:pPr>
              <w:rPr>
                <w:szCs w:val="24"/>
              </w:rPr>
            </w:pPr>
            <w:r w:rsidRPr="004E280C">
              <w:rPr>
                <w:szCs w:val="24"/>
              </w:rPr>
              <w:t>Очно-заочная</w:t>
            </w:r>
          </w:p>
        </w:tc>
        <w:tc>
          <w:tcPr>
            <w:tcW w:w="945" w:type="dxa"/>
            <w:vAlign w:val="center"/>
          </w:tcPr>
          <w:p w:rsidR="004E280C" w:rsidRPr="004E280C" w:rsidRDefault="004E280C" w:rsidP="004E280C">
            <w:pPr>
              <w:jc w:val="center"/>
              <w:rPr>
                <w:szCs w:val="24"/>
                <w:vertAlign w:val="superscript"/>
              </w:rPr>
            </w:pPr>
            <w:r w:rsidRPr="004E280C">
              <w:rPr>
                <w:szCs w:val="24"/>
              </w:rPr>
              <w:t>6</w:t>
            </w:r>
            <w:r w:rsidRPr="004E280C">
              <w:rPr>
                <w:szCs w:val="24"/>
                <w:vertAlign w:val="superscript"/>
              </w:rPr>
              <w:t>*</w:t>
            </w:r>
          </w:p>
        </w:tc>
        <w:tc>
          <w:tcPr>
            <w:tcW w:w="850" w:type="dxa"/>
            <w:vAlign w:val="center"/>
          </w:tcPr>
          <w:p w:rsidR="004E280C" w:rsidRPr="004E280C" w:rsidRDefault="004E280C" w:rsidP="004E280C">
            <w:pPr>
              <w:jc w:val="center"/>
              <w:rPr>
                <w:szCs w:val="24"/>
              </w:rPr>
            </w:pPr>
          </w:p>
        </w:tc>
        <w:tc>
          <w:tcPr>
            <w:tcW w:w="850" w:type="dxa"/>
            <w:vAlign w:val="center"/>
          </w:tcPr>
          <w:p w:rsidR="004E280C" w:rsidRPr="004E280C" w:rsidRDefault="004E280C" w:rsidP="004E280C">
            <w:pPr>
              <w:jc w:val="center"/>
              <w:rPr>
                <w:szCs w:val="24"/>
              </w:rPr>
            </w:pPr>
          </w:p>
        </w:tc>
        <w:tc>
          <w:tcPr>
            <w:tcW w:w="992" w:type="dxa"/>
            <w:vAlign w:val="center"/>
          </w:tcPr>
          <w:p w:rsidR="004E280C" w:rsidRPr="004E280C" w:rsidRDefault="004E280C" w:rsidP="004E280C">
            <w:pPr>
              <w:jc w:val="center"/>
              <w:rPr>
                <w:szCs w:val="24"/>
              </w:rPr>
            </w:pPr>
            <w:r w:rsidRPr="004E280C">
              <w:rPr>
                <w:szCs w:val="24"/>
              </w:rPr>
              <w:t>3</w:t>
            </w:r>
          </w:p>
        </w:tc>
        <w:tc>
          <w:tcPr>
            <w:tcW w:w="993" w:type="dxa"/>
            <w:vAlign w:val="center"/>
          </w:tcPr>
          <w:p w:rsidR="004E280C" w:rsidRPr="004E280C" w:rsidRDefault="004E280C" w:rsidP="004E280C">
            <w:pPr>
              <w:jc w:val="center"/>
              <w:rPr>
                <w:szCs w:val="24"/>
              </w:rPr>
            </w:pPr>
            <w:r w:rsidRPr="004E280C">
              <w:rPr>
                <w:szCs w:val="24"/>
              </w:rPr>
              <w:t>3</w:t>
            </w:r>
          </w:p>
        </w:tc>
        <w:tc>
          <w:tcPr>
            <w:tcW w:w="851" w:type="dxa"/>
          </w:tcPr>
          <w:p w:rsidR="004E280C" w:rsidRPr="004E280C" w:rsidRDefault="004E280C" w:rsidP="004E280C">
            <w:pPr>
              <w:jc w:val="center"/>
              <w:rPr>
                <w:szCs w:val="24"/>
              </w:rPr>
            </w:pPr>
          </w:p>
        </w:tc>
        <w:tc>
          <w:tcPr>
            <w:tcW w:w="849" w:type="dxa"/>
          </w:tcPr>
          <w:p w:rsidR="004E280C" w:rsidRPr="004E280C" w:rsidRDefault="004E280C" w:rsidP="004E280C">
            <w:pPr>
              <w:jc w:val="center"/>
              <w:rPr>
                <w:szCs w:val="24"/>
              </w:rPr>
            </w:pPr>
          </w:p>
        </w:tc>
        <w:tc>
          <w:tcPr>
            <w:tcW w:w="709" w:type="dxa"/>
          </w:tcPr>
          <w:p w:rsidR="004E280C" w:rsidRPr="004E280C" w:rsidRDefault="004E280C" w:rsidP="004E280C">
            <w:pPr>
              <w:jc w:val="center"/>
              <w:rPr>
                <w:szCs w:val="24"/>
              </w:rPr>
            </w:pPr>
          </w:p>
        </w:tc>
        <w:tc>
          <w:tcPr>
            <w:tcW w:w="1276" w:type="dxa"/>
            <w:vAlign w:val="center"/>
          </w:tcPr>
          <w:p w:rsidR="004E280C" w:rsidRPr="004E280C" w:rsidRDefault="004E280C" w:rsidP="004E280C">
            <w:pPr>
              <w:jc w:val="center"/>
              <w:rPr>
                <w:szCs w:val="24"/>
              </w:rPr>
            </w:pPr>
            <w:r w:rsidRPr="004E280C">
              <w:rPr>
                <w:szCs w:val="24"/>
              </w:rPr>
              <w:t>50</w:t>
            </w:r>
          </w:p>
        </w:tc>
      </w:tr>
      <w:tr w:rsidR="004E280C" w:rsidRPr="004E280C" w:rsidTr="004E280C">
        <w:tc>
          <w:tcPr>
            <w:tcW w:w="1715" w:type="dxa"/>
          </w:tcPr>
          <w:p w:rsidR="004E280C" w:rsidRPr="004E280C" w:rsidRDefault="004E280C" w:rsidP="004E280C">
            <w:pPr>
              <w:ind w:right="-99"/>
              <w:jc w:val="both"/>
              <w:rPr>
                <w:rFonts w:eastAsia="Times New Roman"/>
                <w:b/>
                <w:szCs w:val="24"/>
                <w:lang w:eastAsia="ru-RU"/>
              </w:rPr>
            </w:pPr>
            <w:r w:rsidRPr="004E280C">
              <w:rPr>
                <w:rFonts w:eastAsia="Times New Roman"/>
                <w:b/>
                <w:szCs w:val="24"/>
                <w:lang w:eastAsia="ru-RU"/>
              </w:rPr>
              <w:t>ИТОГО</w:t>
            </w:r>
          </w:p>
        </w:tc>
        <w:tc>
          <w:tcPr>
            <w:tcW w:w="945" w:type="dxa"/>
            <w:vAlign w:val="center"/>
          </w:tcPr>
          <w:p w:rsidR="004E280C" w:rsidRPr="004E280C" w:rsidRDefault="004E280C" w:rsidP="004E280C">
            <w:pPr>
              <w:jc w:val="center"/>
              <w:rPr>
                <w:b/>
                <w:szCs w:val="24"/>
              </w:rPr>
            </w:pPr>
            <w:r w:rsidRPr="004E280C">
              <w:rPr>
                <w:b/>
                <w:szCs w:val="24"/>
              </w:rPr>
              <w:t>20</w:t>
            </w:r>
          </w:p>
        </w:tc>
        <w:tc>
          <w:tcPr>
            <w:tcW w:w="850" w:type="dxa"/>
            <w:vAlign w:val="center"/>
          </w:tcPr>
          <w:p w:rsidR="004E280C" w:rsidRPr="004E280C" w:rsidRDefault="004E280C" w:rsidP="004E280C">
            <w:pPr>
              <w:jc w:val="center"/>
              <w:rPr>
                <w:b/>
                <w:szCs w:val="24"/>
              </w:rPr>
            </w:pPr>
            <w:r w:rsidRPr="004E280C">
              <w:rPr>
                <w:b/>
                <w:szCs w:val="24"/>
              </w:rPr>
              <w:t>1</w:t>
            </w:r>
          </w:p>
        </w:tc>
        <w:tc>
          <w:tcPr>
            <w:tcW w:w="850" w:type="dxa"/>
            <w:vAlign w:val="center"/>
          </w:tcPr>
          <w:p w:rsidR="004E280C" w:rsidRPr="004E280C" w:rsidRDefault="004E280C" w:rsidP="004E280C">
            <w:pPr>
              <w:jc w:val="center"/>
              <w:rPr>
                <w:b/>
                <w:szCs w:val="24"/>
              </w:rPr>
            </w:pPr>
            <w:r w:rsidRPr="004E280C">
              <w:rPr>
                <w:b/>
                <w:szCs w:val="24"/>
              </w:rPr>
              <w:t>7</w:t>
            </w:r>
          </w:p>
        </w:tc>
        <w:tc>
          <w:tcPr>
            <w:tcW w:w="992" w:type="dxa"/>
            <w:vAlign w:val="center"/>
          </w:tcPr>
          <w:p w:rsidR="004E280C" w:rsidRPr="004E280C" w:rsidRDefault="004E280C" w:rsidP="004E280C">
            <w:pPr>
              <w:jc w:val="center"/>
              <w:rPr>
                <w:b/>
                <w:szCs w:val="24"/>
              </w:rPr>
            </w:pPr>
            <w:r w:rsidRPr="004E280C">
              <w:rPr>
                <w:b/>
                <w:szCs w:val="24"/>
              </w:rPr>
              <w:t>4</w:t>
            </w:r>
          </w:p>
        </w:tc>
        <w:tc>
          <w:tcPr>
            <w:tcW w:w="993" w:type="dxa"/>
            <w:vAlign w:val="center"/>
          </w:tcPr>
          <w:p w:rsidR="004E280C" w:rsidRPr="004E280C" w:rsidRDefault="004E280C" w:rsidP="004E280C">
            <w:pPr>
              <w:jc w:val="center"/>
              <w:rPr>
                <w:b/>
                <w:szCs w:val="24"/>
              </w:rPr>
            </w:pPr>
            <w:r w:rsidRPr="004E280C">
              <w:rPr>
                <w:b/>
                <w:szCs w:val="24"/>
              </w:rPr>
              <w:t>5</w:t>
            </w:r>
          </w:p>
        </w:tc>
        <w:tc>
          <w:tcPr>
            <w:tcW w:w="851" w:type="dxa"/>
          </w:tcPr>
          <w:p w:rsidR="004E280C" w:rsidRPr="004E280C" w:rsidRDefault="004E280C" w:rsidP="004E280C">
            <w:pPr>
              <w:jc w:val="center"/>
              <w:rPr>
                <w:b/>
                <w:szCs w:val="24"/>
              </w:rPr>
            </w:pPr>
            <w:r w:rsidRPr="004E280C">
              <w:rPr>
                <w:b/>
                <w:szCs w:val="24"/>
              </w:rPr>
              <w:t>1</w:t>
            </w:r>
          </w:p>
        </w:tc>
        <w:tc>
          <w:tcPr>
            <w:tcW w:w="849" w:type="dxa"/>
          </w:tcPr>
          <w:p w:rsidR="004E280C" w:rsidRPr="004E280C" w:rsidRDefault="004E280C" w:rsidP="004E280C">
            <w:pPr>
              <w:jc w:val="center"/>
              <w:rPr>
                <w:b/>
                <w:szCs w:val="24"/>
              </w:rPr>
            </w:pPr>
            <w:r w:rsidRPr="004E280C">
              <w:rPr>
                <w:b/>
                <w:szCs w:val="24"/>
              </w:rPr>
              <w:t>1</w:t>
            </w:r>
          </w:p>
        </w:tc>
        <w:tc>
          <w:tcPr>
            <w:tcW w:w="709" w:type="dxa"/>
          </w:tcPr>
          <w:p w:rsidR="004E280C" w:rsidRPr="004E280C" w:rsidRDefault="004E280C" w:rsidP="004E280C">
            <w:pPr>
              <w:jc w:val="center"/>
              <w:rPr>
                <w:b/>
                <w:szCs w:val="24"/>
              </w:rPr>
            </w:pPr>
            <w:r w:rsidRPr="004E280C">
              <w:rPr>
                <w:b/>
                <w:szCs w:val="24"/>
              </w:rPr>
              <w:t>1</w:t>
            </w:r>
          </w:p>
        </w:tc>
        <w:tc>
          <w:tcPr>
            <w:tcW w:w="1276" w:type="dxa"/>
            <w:vAlign w:val="center"/>
          </w:tcPr>
          <w:p w:rsidR="004E280C" w:rsidRPr="004E280C" w:rsidRDefault="004E280C" w:rsidP="004E280C">
            <w:pPr>
              <w:jc w:val="center"/>
              <w:rPr>
                <w:b/>
                <w:szCs w:val="24"/>
              </w:rPr>
            </w:pPr>
            <w:r w:rsidRPr="004E280C">
              <w:rPr>
                <w:b/>
                <w:szCs w:val="24"/>
              </w:rPr>
              <w:t>48</w:t>
            </w:r>
          </w:p>
        </w:tc>
      </w:tr>
    </w:tbl>
    <w:p w:rsidR="004E280C" w:rsidRPr="004E280C" w:rsidRDefault="004E280C" w:rsidP="004E280C">
      <w:pPr>
        <w:spacing w:after="0" w:line="240" w:lineRule="auto"/>
        <w:rPr>
          <w:rFonts w:ascii="Times New Roman" w:hAnsi="Times New Roman"/>
          <w:color w:val="FF0000"/>
          <w:sz w:val="24"/>
          <w:szCs w:val="24"/>
        </w:rPr>
      </w:pPr>
      <w:r w:rsidRPr="004E280C">
        <w:rPr>
          <w:rFonts w:ascii="Times New Roman" w:hAnsi="Times New Roman"/>
          <w:sz w:val="24"/>
          <w:szCs w:val="24"/>
        </w:rPr>
        <w:t>*Все учащиеся ФКУ ИК-4</w:t>
      </w:r>
    </w:p>
    <w:p w:rsidR="004E280C" w:rsidRPr="004E280C" w:rsidRDefault="004E280C" w:rsidP="004E280C">
      <w:pPr>
        <w:spacing w:after="0" w:line="240" w:lineRule="auto"/>
        <w:rPr>
          <w:rFonts w:ascii="Times New Roman" w:hAnsi="Times New Roman"/>
          <w:b/>
          <w:sz w:val="24"/>
          <w:szCs w:val="24"/>
        </w:rPr>
      </w:pPr>
    </w:p>
    <w:p w:rsidR="004E280C" w:rsidRPr="004E280C" w:rsidRDefault="004E280C" w:rsidP="004E280C">
      <w:pPr>
        <w:spacing w:after="0" w:line="240" w:lineRule="auto"/>
        <w:rPr>
          <w:rFonts w:ascii="Times New Roman" w:hAnsi="Times New Roman"/>
          <w:b/>
          <w:sz w:val="24"/>
          <w:szCs w:val="24"/>
        </w:rPr>
      </w:pPr>
      <w:r w:rsidRPr="004E280C">
        <w:rPr>
          <w:rFonts w:ascii="Times New Roman" w:hAnsi="Times New Roman"/>
          <w:b/>
          <w:sz w:val="24"/>
          <w:szCs w:val="24"/>
        </w:rPr>
        <w:t>Химия</w:t>
      </w:r>
    </w:p>
    <w:p w:rsidR="004E280C" w:rsidRPr="004E280C" w:rsidRDefault="004E280C" w:rsidP="004E280C">
      <w:pPr>
        <w:spacing w:after="0" w:line="240" w:lineRule="auto"/>
        <w:ind w:right="-99"/>
        <w:jc w:val="both"/>
        <w:rPr>
          <w:rFonts w:ascii="Times New Roman" w:eastAsia="Times New Roman" w:hAnsi="Times New Roman" w:cs="Times New Roman"/>
          <w:sz w:val="24"/>
          <w:szCs w:val="24"/>
          <w:lang w:eastAsia="ru-RU"/>
        </w:rPr>
      </w:pPr>
      <w:r w:rsidRPr="004E280C">
        <w:rPr>
          <w:rFonts w:ascii="Times New Roman" w:eastAsia="Times New Roman" w:hAnsi="Times New Roman" w:cs="Times New Roman"/>
          <w:sz w:val="24"/>
          <w:szCs w:val="24"/>
          <w:lang w:eastAsia="ru-RU"/>
        </w:rPr>
        <w:t>Минимальный балл – 36</w:t>
      </w:r>
    </w:p>
    <w:p w:rsidR="004E280C" w:rsidRPr="004E280C" w:rsidRDefault="004E280C" w:rsidP="004E280C">
      <w:pPr>
        <w:spacing w:after="0" w:line="240" w:lineRule="auto"/>
        <w:rPr>
          <w:rFonts w:ascii="Times New Roman" w:hAnsi="Times New Roman"/>
          <w:sz w:val="24"/>
          <w:szCs w:val="24"/>
        </w:rPr>
      </w:pPr>
      <w:r w:rsidRPr="004E280C">
        <w:rPr>
          <w:rFonts w:ascii="Times New Roman" w:hAnsi="Times New Roman"/>
          <w:sz w:val="24"/>
          <w:szCs w:val="24"/>
        </w:rPr>
        <w:t>Наибольшее количество баллов – Мансурова Эвелина (86)</w:t>
      </w:r>
    </w:p>
    <w:p w:rsidR="004E280C" w:rsidRPr="004E280C" w:rsidRDefault="004E280C" w:rsidP="004E280C">
      <w:pPr>
        <w:spacing w:after="0" w:line="240" w:lineRule="auto"/>
        <w:rPr>
          <w:rFonts w:ascii="Times New Roman" w:hAnsi="Times New Roman"/>
          <w:b/>
          <w:sz w:val="24"/>
          <w:szCs w:val="24"/>
          <w:highlight w:val="yellow"/>
        </w:rPr>
      </w:pPr>
    </w:p>
    <w:tbl>
      <w:tblPr>
        <w:tblStyle w:val="8"/>
        <w:tblW w:w="10031" w:type="dxa"/>
        <w:tblLayout w:type="fixed"/>
        <w:tblLook w:val="04A0" w:firstRow="1" w:lastRow="0" w:firstColumn="1" w:lastColumn="0" w:noHBand="0" w:noVBand="1"/>
      </w:tblPr>
      <w:tblGrid>
        <w:gridCol w:w="1715"/>
        <w:gridCol w:w="1228"/>
        <w:gridCol w:w="1276"/>
        <w:gridCol w:w="1134"/>
        <w:gridCol w:w="1134"/>
        <w:gridCol w:w="1276"/>
        <w:gridCol w:w="992"/>
        <w:gridCol w:w="1276"/>
      </w:tblGrid>
      <w:tr w:rsidR="004E280C" w:rsidRPr="004E280C" w:rsidTr="004E280C">
        <w:tc>
          <w:tcPr>
            <w:tcW w:w="1715" w:type="dxa"/>
            <w:vMerge w:val="restart"/>
            <w:vAlign w:val="center"/>
          </w:tcPr>
          <w:p w:rsidR="004E280C" w:rsidRPr="004E280C" w:rsidRDefault="004E280C" w:rsidP="004E280C">
            <w:pPr>
              <w:jc w:val="center"/>
              <w:rPr>
                <w:szCs w:val="24"/>
              </w:rPr>
            </w:pPr>
            <w:r w:rsidRPr="004E280C">
              <w:rPr>
                <w:szCs w:val="24"/>
              </w:rPr>
              <w:t>Наименование ОО</w:t>
            </w:r>
          </w:p>
        </w:tc>
        <w:tc>
          <w:tcPr>
            <w:tcW w:w="1228" w:type="dxa"/>
            <w:vMerge w:val="restart"/>
            <w:vAlign w:val="center"/>
          </w:tcPr>
          <w:p w:rsidR="004E280C" w:rsidRPr="004E280C" w:rsidRDefault="004E280C" w:rsidP="004E280C">
            <w:pPr>
              <w:jc w:val="center"/>
              <w:rPr>
                <w:szCs w:val="24"/>
              </w:rPr>
            </w:pPr>
            <w:r w:rsidRPr="004E280C">
              <w:rPr>
                <w:szCs w:val="24"/>
              </w:rPr>
              <w:t>Кол-во уч-ся</w:t>
            </w:r>
          </w:p>
        </w:tc>
        <w:tc>
          <w:tcPr>
            <w:tcW w:w="5812" w:type="dxa"/>
            <w:gridSpan w:val="5"/>
            <w:vAlign w:val="center"/>
          </w:tcPr>
          <w:p w:rsidR="004E280C" w:rsidRPr="004E280C" w:rsidRDefault="004E280C" w:rsidP="004E280C">
            <w:pPr>
              <w:jc w:val="center"/>
              <w:rPr>
                <w:szCs w:val="24"/>
              </w:rPr>
            </w:pPr>
            <w:r w:rsidRPr="004E280C">
              <w:rPr>
                <w:szCs w:val="24"/>
              </w:rPr>
              <w:t>Количество баллов</w:t>
            </w:r>
          </w:p>
        </w:tc>
        <w:tc>
          <w:tcPr>
            <w:tcW w:w="1276" w:type="dxa"/>
            <w:vMerge w:val="restart"/>
            <w:vAlign w:val="center"/>
          </w:tcPr>
          <w:p w:rsidR="004E280C" w:rsidRPr="004E280C" w:rsidRDefault="004E280C" w:rsidP="004E280C">
            <w:pPr>
              <w:jc w:val="center"/>
              <w:rPr>
                <w:szCs w:val="24"/>
              </w:rPr>
            </w:pPr>
            <w:r w:rsidRPr="004E280C">
              <w:rPr>
                <w:szCs w:val="24"/>
              </w:rPr>
              <w:t>Средний балл</w:t>
            </w:r>
          </w:p>
        </w:tc>
      </w:tr>
      <w:tr w:rsidR="004E280C" w:rsidRPr="004E280C" w:rsidTr="004E280C">
        <w:tc>
          <w:tcPr>
            <w:tcW w:w="1715" w:type="dxa"/>
            <w:vMerge/>
            <w:vAlign w:val="center"/>
          </w:tcPr>
          <w:p w:rsidR="004E280C" w:rsidRPr="004E280C" w:rsidRDefault="004E280C" w:rsidP="004E280C">
            <w:pPr>
              <w:jc w:val="center"/>
              <w:rPr>
                <w:szCs w:val="24"/>
              </w:rPr>
            </w:pPr>
          </w:p>
        </w:tc>
        <w:tc>
          <w:tcPr>
            <w:tcW w:w="1228" w:type="dxa"/>
            <w:vMerge/>
            <w:vAlign w:val="center"/>
          </w:tcPr>
          <w:p w:rsidR="004E280C" w:rsidRPr="004E280C" w:rsidRDefault="004E280C" w:rsidP="004E280C">
            <w:pPr>
              <w:jc w:val="center"/>
              <w:rPr>
                <w:szCs w:val="24"/>
              </w:rPr>
            </w:pPr>
          </w:p>
        </w:tc>
        <w:tc>
          <w:tcPr>
            <w:tcW w:w="1276" w:type="dxa"/>
            <w:vAlign w:val="center"/>
          </w:tcPr>
          <w:p w:rsidR="004E280C" w:rsidRPr="004E280C" w:rsidRDefault="004E280C" w:rsidP="004E280C">
            <w:pPr>
              <w:jc w:val="center"/>
              <w:rPr>
                <w:szCs w:val="24"/>
              </w:rPr>
            </w:pPr>
            <w:r w:rsidRPr="004E280C">
              <w:rPr>
                <w:szCs w:val="24"/>
              </w:rPr>
              <w:t xml:space="preserve">до 36 </w:t>
            </w:r>
          </w:p>
        </w:tc>
        <w:tc>
          <w:tcPr>
            <w:tcW w:w="1134" w:type="dxa"/>
            <w:vAlign w:val="center"/>
          </w:tcPr>
          <w:p w:rsidR="004E280C" w:rsidRPr="004E280C" w:rsidRDefault="004E280C" w:rsidP="004E280C">
            <w:pPr>
              <w:jc w:val="center"/>
              <w:rPr>
                <w:szCs w:val="24"/>
              </w:rPr>
            </w:pPr>
            <w:r w:rsidRPr="004E280C">
              <w:rPr>
                <w:szCs w:val="24"/>
              </w:rPr>
              <w:t>40-49</w:t>
            </w:r>
          </w:p>
        </w:tc>
        <w:tc>
          <w:tcPr>
            <w:tcW w:w="1134" w:type="dxa"/>
            <w:vAlign w:val="center"/>
          </w:tcPr>
          <w:p w:rsidR="004E280C" w:rsidRPr="004E280C" w:rsidRDefault="004E280C" w:rsidP="004E280C">
            <w:pPr>
              <w:jc w:val="center"/>
              <w:rPr>
                <w:szCs w:val="24"/>
              </w:rPr>
            </w:pPr>
            <w:r w:rsidRPr="004E280C">
              <w:rPr>
                <w:szCs w:val="24"/>
              </w:rPr>
              <w:t>50-59</w:t>
            </w:r>
          </w:p>
        </w:tc>
        <w:tc>
          <w:tcPr>
            <w:tcW w:w="1276" w:type="dxa"/>
          </w:tcPr>
          <w:p w:rsidR="004E280C" w:rsidRPr="004E280C" w:rsidRDefault="004E280C" w:rsidP="004E280C">
            <w:pPr>
              <w:jc w:val="center"/>
              <w:rPr>
                <w:szCs w:val="24"/>
              </w:rPr>
            </w:pPr>
            <w:r w:rsidRPr="004E280C">
              <w:rPr>
                <w:szCs w:val="24"/>
              </w:rPr>
              <w:t>62</w:t>
            </w:r>
          </w:p>
        </w:tc>
        <w:tc>
          <w:tcPr>
            <w:tcW w:w="992" w:type="dxa"/>
          </w:tcPr>
          <w:p w:rsidR="004E280C" w:rsidRPr="004E280C" w:rsidRDefault="004E280C" w:rsidP="004E280C">
            <w:pPr>
              <w:jc w:val="center"/>
              <w:rPr>
                <w:szCs w:val="24"/>
              </w:rPr>
            </w:pPr>
            <w:r w:rsidRPr="004E280C">
              <w:rPr>
                <w:szCs w:val="24"/>
              </w:rPr>
              <w:t>86</w:t>
            </w:r>
          </w:p>
        </w:tc>
        <w:tc>
          <w:tcPr>
            <w:tcW w:w="1276" w:type="dxa"/>
            <w:vMerge/>
            <w:vAlign w:val="center"/>
          </w:tcPr>
          <w:p w:rsidR="004E280C" w:rsidRPr="004E280C" w:rsidRDefault="004E280C" w:rsidP="004E280C">
            <w:pPr>
              <w:jc w:val="center"/>
              <w:rPr>
                <w:szCs w:val="24"/>
              </w:rPr>
            </w:pPr>
          </w:p>
        </w:tc>
      </w:tr>
      <w:tr w:rsidR="004E280C" w:rsidRPr="004E280C" w:rsidTr="004E280C">
        <w:tc>
          <w:tcPr>
            <w:tcW w:w="1715" w:type="dxa"/>
          </w:tcPr>
          <w:p w:rsidR="004E280C" w:rsidRPr="004E280C" w:rsidRDefault="004E280C" w:rsidP="004E280C">
            <w:pPr>
              <w:rPr>
                <w:szCs w:val="24"/>
              </w:rPr>
            </w:pPr>
            <w:r w:rsidRPr="004E280C">
              <w:rPr>
                <w:szCs w:val="24"/>
              </w:rPr>
              <w:t>Медынская</w:t>
            </w:r>
          </w:p>
        </w:tc>
        <w:tc>
          <w:tcPr>
            <w:tcW w:w="1228" w:type="dxa"/>
            <w:vAlign w:val="center"/>
          </w:tcPr>
          <w:p w:rsidR="004E280C" w:rsidRPr="004E280C" w:rsidRDefault="004E280C" w:rsidP="004E280C">
            <w:pPr>
              <w:jc w:val="center"/>
              <w:rPr>
                <w:szCs w:val="24"/>
              </w:rPr>
            </w:pPr>
            <w:r w:rsidRPr="004E280C">
              <w:rPr>
                <w:szCs w:val="24"/>
              </w:rPr>
              <w:t>5</w:t>
            </w:r>
          </w:p>
        </w:tc>
        <w:tc>
          <w:tcPr>
            <w:tcW w:w="1276" w:type="dxa"/>
            <w:vAlign w:val="center"/>
          </w:tcPr>
          <w:p w:rsidR="004E280C" w:rsidRPr="004E280C" w:rsidRDefault="004E280C" w:rsidP="004E280C">
            <w:pPr>
              <w:jc w:val="center"/>
              <w:rPr>
                <w:szCs w:val="24"/>
              </w:rPr>
            </w:pPr>
          </w:p>
        </w:tc>
        <w:tc>
          <w:tcPr>
            <w:tcW w:w="1134" w:type="dxa"/>
            <w:vAlign w:val="center"/>
          </w:tcPr>
          <w:p w:rsidR="004E280C" w:rsidRPr="004E280C" w:rsidRDefault="004E280C" w:rsidP="004E280C">
            <w:pPr>
              <w:jc w:val="center"/>
              <w:rPr>
                <w:szCs w:val="24"/>
              </w:rPr>
            </w:pPr>
            <w:r w:rsidRPr="004E280C">
              <w:rPr>
                <w:szCs w:val="24"/>
              </w:rPr>
              <w:t>2</w:t>
            </w:r>
          </w:p>
        </w:tc>
        <w:tc>
          <w:tcPr>
            <w:tcW w:w="1134" w:type="dxa"/>
            <w:vAlign w:val="center"/>
          </w:tcPr>
          <w:p w:rsidR="004E280C" w:rsidRPr="004E280C" w:rsidRDefault="004E280C" w:rsidP="004E280C">
            <w:pPr>
              <w:jc w:val="center"/>
              <w:rPr>
                <w:szCs w:val="24"/>
              </w:rPr>
            </w:pPr>
            <w:r w:rsidRPr="004E280C">
              <w:rPr>
                <w:szCs w:val="24"/>
              </w:rPr>
              <w:t>1</w:t>
            </w:r>
          </w:p>
        </w:tc>
        <w:tc>
          <w:tcPr>
            <w:tcW w:w="1276" w:type="dxa"/>
          </w:tcPr>
          <w:p w:rsidR="004E280C" w:rsidRPr="004E280C" w:rsidRDefault="004E280C" w:rsidP="004E280C">
            <w:pPr>
              <w:jc w:val="center"/>
              <w:rPr>
                <w:szCs w:val="24"/>
              </w:rPr>
            </w:pPr>
            <w:r w:rsidRPr="004E280C">
              <w:rPr>
                <w:szCs w:val="24"/>
              </w:rPr>
              <w:t>1</w:t>
            </w:r>
          </w:p>
        </w:tc>
        <w:tc>
          <w:tcPr>
            <w:tcW w:w="992" w:type="dxa"/>
          </w:tcPr>
          <w:p w:rsidR="004E280C" w:rsidRPr="004E280C" w:rsidRDefault="004E280C" w:rsidP="004E280C">
            <w:pPr>
              <w:jc w:val="center"/>
              <w:rPr>
                <w:szCs w:val="24"/>
              </w:rPr>
            </w:pPr>
            <w:r w:rsidRPr="004E280C">
              <w:rPr>
                <w:szCs w:val="24"/>
              </w:rPr>
              <w:t>1</w:t>
            </w:r>
          </w:p>
        </w:tc>
        <w:tc>
          <w:tcPr>
            <w:tcW w:w="1276" w:type="dxa"/>
            <w:vAlign w:val="center"/>
          </w:tcPr>
          <w:p w:rsidR="004E280C" w:rsidRPr="004E280C" w:rsidRDefault="004E280C" w:rsidP="004E280C">
            <w:pPr>
              <w:jc w:val="center"/>
              <w:rPr>
                <w:szCs w:val="24"/>
              </w:rPr>
            </w:pPr>
            <w:r w:rsidRPr="004E280C">
              <w:rPr>
                <w:szCs w:val="24"/>
              </w:rPr>
              <w:t>59</w:t>
            </w:r>
          </w:p>
        </w:tc>
      </w:tr>
      <w:tr w:rsidR="004E280C" w:rsidRPr="004E280C" w:rsidTr="004E280C">
        <w:tc>
          <w:tcPr>
            <w:tcW w:w="1715" w:type="dxa"/>
          </w:tcPr>
          <w:p w:rsidR="004E280C" w:rsidRPr="004E280C" w:rsidRDefault="004E280C" w:rsidP="004E280C">
            <w:pPr>
              <w:ind w:right="-99"/>
              <w:jc w:val="both"/>
              <w:rPr>
                <w:rFonts w:eastAsia="Times New Roman"/>
                <w:b/>
                <w:szCs w:val="24"/>
                <w:lang w:eastAsia="ru-RU"/>
              </w:rPr>
            </w:pPr>
            <w:r w:rsidRPr="004E280C">
              <w:rPr>
                <w:rFonts w:eastAsia="Times New Roman"/>
                <w:b/>
                <w:szCs w:val="24"/>
                <w:lang w:eastAsia="ru-RU"/>
              </w:rPr>
              <w:t>ИТОГО</w:t>
            </w:r>
          </w:p>
        </w:tc>
        <w:tc>
          <w:tcPr>
            <w:tcW w:w="1228" w:type="dxa"/>
            <w:vAlign w:val="center"/>
          </w:tcPr>
          <w:p w:rsidR="004E280C" w:rsidRPr="004E280C" w:rsidRDefault="004E280C" w:rsidP="004E280C">
            <w:pPr>
              <w:jc w:val="center"/>
              <w:rPr>
                <w:b/>
                <w:szCs w:val="24"/>
              </w:rPr>
            </w:pPr>
            <w:r w:rsidRPr="004E280C">
              <w:rPr>
                <w:b/>
                <w:szCs w:val="24"/>
              </w:rPr>
              <w:t>5</w:t>
            </w:r>
          </w:p>
        </w:tc>
        <w:tc>
          <w:tcPr>
            <w:tcW w:w="1276" w:type="dxa"/>
            <w:vAlign w:val="center"/>
          </w:tcPr>
          <w:p w:rsidR="004E280C" w:rsidRPr="004E280C" w:rsidRDefault="004E280C" w:rsidP="004E280C">
            <w:pPr>
              <w:jc w:val="center"/>
              <w:rPr>
                <w:b/>
                <w:szCs w:val="24"/>
              </w:rPr>
            </w:pPr>
          </w:p>
        </w:tc>
        <w:tc>
          <w:tcPr>
            <w:tcW w:w="1134" w:type="dxa"/>
            <w:vAlign w:val="center"/>
          </w:tcPr>
          <w:p w:rsidR="004E280C" w:rsidRPr="004E280C" w:rsidRDefault="004E280C" w:rsidP="004E280C">
            <w:pPr>
              <w:jc w:val="center"/>
              <w:rPr>
                <w:b/>
                <w:szCs w:val="24"/>
              </w:rPr>
            </w:pPr>
            <w:r w:rsidRPr="004E280C">
              <w:rPr>
                <w:b/>
                <w:szCs w:val="24"/>
              </w:rPr>
              <w:t>2</w:t>
            </w:r>
          </w:p>
        </w:tc>
        <w:tc>
          <w:tcPr>
            <w:tcW w:w="1134" w:type="dxa"/>
            <w:vAlign w:val="center"/>
          </w:tcPr>
          <w:p w:rsidR="004E280C" w:rsidRPr="004E280C" w:rsidRDefault="004E280C" w:rsidP="004E280C">
            <w:pPr>
              <w:jc w:val="center"/>
              <w:rPr>
                <w:b/>
                <w:szCs w:val="24"/>
              </w:rPr>
            </w:pPr>
            <w:r w:rsidRPr="004E280C">
              <w:rPr>
                <w:b/>
                <w:szCs w:val="24"/>
              </w:rPr>
              <w:t>1</w:t>
            </w:r>
          </w:p>
        </w:tc>
        <w:tc>
          <w:tcPr>
            <w:tcW w:w="1276" w:type="dxa"/>
          </w:tcPr>
          <w:p w:rsidR="004E280C" w:rsidRPr="004E280C" w:rsidRDefault="004E280C" w:rsidP="004E280C">
            <w:pPr>
              <w:jc w:val="center"/>
              <w:rPr>
                <w:b/>
                <w:szCs w:val="24"/>
              </w:rPr>
            </w:pPr>
            <w:r w:rsidRPr="004E280C">
              <w:rPr>
                <w:b/>
                <w:szCs w:val="24"/>
              </w:rPr>
              <w:t>1</w:t>
            </w:r>
          </w:p>
        </w:tc>
        <w:tc>
          <w:tcPr>
            <w:tcW w:w="992" w:type="dxa"/>
          </w:tcPr>
          <w:p w:rsidR="004E280C" w:rsidRPr="004E280C" w:rsidRDefault="004E280C" w:rsidP="004E280C">
            <w:pPr>
              <w:jc w:val="center"/>
              <w:rPr>
                <w:b/>
                <w:szCs w:val="24"/>
              </w:rPr>
            </w:pPr>
            <w:r w:rsidRPr="004E280C">
              <w:rPr>
                <w:b/>
                <w:szCs w:val="24"/>
              </w:rPr>
              <w:t>1</w:t>
            </w:r>
          </w:p>
        </w:tc>
        <w:tc>
          <w:tcPr>
            <w:tcW w:w="1276" w:type="dxa"/>
            <w:vAlign w:val="center"/>
          </w:tcPr>
          <w:p w:rsidR="004E280C" w:rsidRPr="004E280C" w:rsidRDefault="004E280C" w:rsidP="004E280C">
            <w:pPr>
              <w:jc w:val="center"/>
              <w:rPr>
                <w:b/>
                <w:szCs w:val="24"/>
              </w:rPr>
            </w:pPr>
            <w:r w:rsidRPr="004E280C">
              <w:rPr>
                <w:b/>
                <w:szCs w:val="24"/>
              </w:rPr>
              <w:t>59</w:t>
            </w:r>
          </w:p>
        </w:tc>
      </w:tr>
    </w:tbl>
    <w:p w:rsidR="004E280C" w:rsidRPr="004E280C" w:rsidRDefault="004E280C" w:rsidP="004E280C">
      <w:pPr>
        <w:spacing w:after="0" w:line="240" w:lineRule="auto"/>
        <w:rPr>
          <w:rFonts w:ascii="Times New Roman" w:hAnsi="Times New Roman"/>
          <w:b/>
          <w:sz w:val="24"/>
          <w:szCs w:val="24"/>
          <w:u w:val="single"/>
        </w:rPr>
      </w:pPr>
    </w:p>
    <w:p w:rsidR="004E280C" w:rsidRPr="004E280C" w:rsidRDefault="004E280C" w:rsidP="004E280C">
      <w:pPr>
        <w:spacing w:after="0" w:line="240" w:lineRule="auto"/>
        <w:rPr>
          <w:rFonts w:ascii="Times New Roman" w:hAnsi="Times New Roman"/>
          <w:b/>
          <w:sz w:val="24"/>
          <w:szCs w:val="24"/>
          <w:u w:val="single"/>
        </w:rPr>
      </w:pPr>
      <w:r w:rsidRPr="004E280C">
        <w:rPr>
          <w:rFonts w:ascii="Times New Roman" w:hAnsi="Times New Roman"/>
          <w:b/>
          <w:sz w:val="24"/>
          <w:szCs w:val="24"/>
          <w:u w:val="single"/>
        </w:rPr>
        <w:t>Результаты  ЕГЭ  по выбору (сводная таблица)</w:t>
      </w:r>
    </w:p>
    <w:p w:rsidR="004E280C" w:rsidRPr="004E280C" w:rsidRDefault="004E280C" w:rsidP="004E280C">
      <w:pPr>
        <w:spacing w:after="0" w:line="240" w:lineRule="auto"/>
        <w:rPr>
          <w:rFonts w:ascii="Times New Roman" w:hAnsi="Times New Roman"/>
          <w:b/>
          <w:sz w:val="26"/>
          <w:szCs w:val="26"/>
          <w:highlight w:val="yellow"/>
        </w:rPr>
      </w:pPr>
    </w:p>
    <w:tbl>
      <w:tblPr>
        <w:tblStyle w:val="8"/>
        <w:tblW w:w="10348" w:type="dxa"/>
        <w:tblInd w:w="-601" w:type="dxa"/>
        <w:tblLayout w:type="fixed"/>
        <w:tblLook w:val="04A0" w:firstRow="1" w:lastRow="0" w:firstColumn="1" w:lastColumn="0" w:noHBand="0" w:noVBand="1"/>
      </w:tblPr>
      <w:tblGrid>
        <w:gridCol w:w="1985"/>
        <w:gridCol w:w="851"/>
        <w:gridCol w:w="993"/>
        <w:gridCol w:w="1134"/>
        <w:gridCol w:w="850"/>
        <w:gridCol w:w="708"/>
        <w:gridCol w:w="709"/>
        <w:gridCol w:w="709"/>
        <w:gridCol w:w="708"/>
        <w:gridCol w:w="709"/>
        <w:gridCol w:w="992"/>
      </w:tblGrid>
      <w:tr w:rsidR="004E280C" w:rsidRPr="004E280C" w:rsidTr="004E280C">
        <w:tc>
          <w:tcPr>
            <w:tcW w:w="1985" w:type="dxa"/>
            <w:vMerge w:val="restart"/>
            <w:vAlign w:val="center"/>
          </w:tcPr>
          <w:p w:rsidR="004E280C" w:rsidRPr="004E280C" w:rsidRDefault="004E280C" w:rsidP="004E280C">
            <w:pPr>
              <w:jc w:val="center"/>
              <w:rPr>
                <w:szCs w:val="24"/>
              </w:rPr>
            </w:pPr>
            <w:r w:rsidRPr="004E280C">
              <w:rPr>
                <w:szCs w:val="24"/>
              </w:rPr>
              <w:t>Предмет</w:t>
            </w:r>
          </w:p>
        </w:tc>
        <w:tc>
          <w:tcPr>
            <w:tcW w:w="851" w:type="dxa"/>
            <w:vMerge w:val="restart"/>
            <w:vAlign w:val="center"/>
          </w:tcPr>
          <w:p w:rsidR="004E280C" w:rsidRPr="004E280C" w:rsidRDefault="004E280C" w:rsidP="004E280C">
            <w:pPr>
              <w:jc w:val="center"/>
              <w:rPr>
                <w:szCs w:val="24"/>
              </w:rPr>
            </w:pPr>
            <w:r w:rsidRPr="004E280C">
              <w:rPr>
                <w:szCs w:val="24"/>
              </w:rPr>
              <w:t xml:space="preserve">кол-во </w:t>
            </w:r>
          </w:p>
          <w:p w:rsidR="004E280C" w:rsidRPr="004E280C" w:rsidRDefault="004E280C" w:rsidP="004E280C">
            <w:pPr>
              <w:jc w:val="center"/>
              <w:rPr>
                <w:szCs w:val="24"/>
              </w:rPr>
            </w:pPr>
            <w:r w:rsidRPr="004E280C">
              <w:rPr>
                <w:szCs w:val="24"/>
              </w:rPr>
              <w:t>уч-ся</w:t>
            </w:r>
          </w:p>
        </w:tc>
        <w:tc>
          <w:tcPr>
            <w:tcW w:w="993" w:type="dxa"/>
            <w:vMerge w:val="restart"/>
            <w:vAlign w:val="center"/>
          </w:tcPr>
          <w:p w:rsidR="004E280C" w:rsidRPr="004E280C" w:rsidRDefault="004E280C" w:rsidP="004E280C">
            <w:pPr>
              <w:jc w:val="center"/>
              <w:rPr>
                <w:szCs w:val="24"/>
              </w:rPr>
            </w:pPr>
            <w:r w:rsidRPr="004E280C">
              <w:rPr>
                <w:szCs w:val="24"/>
              </w:rPr>
              <w:t>Мини</w:t>
            </w:r>
          </w:p>
          <w:p w:rsidR="004E280C" w:rsidRPr="004E280C" w:rsidRDefault="004E280C" w:rsidP="004E280C">
            <w:pPr>
              <w:jc w:val="center"/>
              <w:rPr>
                <w:szCs w:val="24"/>
              </w:rPr>
            </w:pPr>
            <w:proofErr w:type="spellStart"/>
            <w:r w:rsidRPr="004E280C">
              <w:rPr>
                <w:szCs w:val="24"/>
              </w:rPr>
              <w:t>маль</w:t>
            </w:r>
            <w:proofErr w:type="spellEnd"/>
          </w:p>
          <w:p w:rsidR="004E280C" w:rsidRPr="004E280C" w:rsidRDefault="004E280C" w:rsidP="004E280C">
            <w:pPr>
              <w:jc w:val="center"/>
              <w:rPr>
                <w:szCs w:val="24"/>
              </w:rPr>
            </w:pPr>
            <w:proofErr w:type="spellStart"/>
            <w:r w:rsidRPr="004E280C">
              <w:rPr>
                <w:szCs w:val="24"/>
              </w:rPr>
              <w:t>ный</w:t>
            </w:r>
            <w:proofErr w:type="spellEnd"/>
            <w:r w:rsidRPr="004E280C">
              <w:rPr>
                <w:szCs w:val="24"/>
              </w:rPr>
              <w:t xml:space="preserve"> балл</w:t>
            </w:r>
          </w:p>
        </w:tc>
        <w:tc>
          <w:tcPr>
            <w:tcW w:w="5527" w:type="dxa"/>
            <w:gridSpan w:val="7"/>
            <w:vAlign w:val="center"/>
          </w:tcPr>
          <w:p w:rsidR="004E280C" w:rsidRPr="004E280C" w:rsidRDefault="004E280C" w:rsidP="004E280C">
            <w:pPr>
              <w:jc w:val="center"/>
              <w:rPr>
                <w:szCs w:val="24"/>
              </w:rPr>
            </w:pPr>
            <w:r w:rsidRPr="004E280C">
              <w:rPr>
                <w:szCs w:val="24"/>
              </w:rPr>
              <w:t>Количество баллов</w:t>
            </w:r>
          </w:p>
        </w:tc>
        <w:tc>
          <w:tcPr>
            <w:tcW w:w="992" w:type="dxa"/>
            <w:vMerge w:val="restart"/>
            <w:vAlign w:val="center"/>
          </w:tcPr>
          <w:p w:rsidR="004E280C" w:rsidRPr="004E280C" w:rsidRDefault="004E280C" w:rsidP="004E280C">
            <w:pPr>
              <w:jc w:val="center"/>
              <w:rPr>
                <w:szCs w:val="24"/>
              </w:rPr>
            </w:pPr>
            <w:r w:rsidRPr="004E280C">
              <w:rPr>
                <w:szCs w:val="24"/>
              </w:rPr>
              <w:t>средний балл</w:t>
            </w:r>
          </w:p>
        </w:tc>
      </w:tr>
      <w:tr w:rsidR="004E280C" w:rsidRPr="004E280C" w:rsidTr="004E280C">
        <w:tc>
          <w:tcPr>
            <w:tcW w:w="1985" w:type="dxa"/>
            <w:vMerge/>
            <w:vAlign w:val="center"/>
          </w:tcPr>
          <w:p w:rsidR="004E280C" w:rsidRPr="004E280C" w:rsidRDefault="004E280C" w:rsidP="004E280C">
            <w:pPr>
              <w:jc w:val="center"/>
              <w:rPr>
                <w:szCs w:val="24"/>
              </w:rPr>
            </w:pPr>
          </w:p>
        </w:tc>
        <w:tc>
          <w:tcPr>
            <w:tcW w:w="851" w:type="dxa"/>
            <w:vMerge/>
            <w:vAlign w:val="center"/>
          </w:tcPr>
          <w:p w:rsidR="004E280C" w:rsidRPr="004E280C" w:rsidRDefault="004E280C" w:rsidP="004E280C">
            <w:pPr>
              <w:jc w:val="center"/>
              <w:rPr>
                <w:szCs w:val="24"/>
              </w:rPr>
            </w:pPr>
          </w:p>
        </w:tc>
        <w:tc>
          <w:tcPr>
            <w:tcW w:w="993" w:type="dxa"/>
            <w:vMerge/>
          </w:tcPr>
          <w:p w:rsidR="004E280C" w:rsidRPr="004E280C" w:rsidRDefault="004E280C" w:rsidP="004E280C">
            <w:pPr>
              <w:jc w:val="center"/>
              <w:rPr>
                <w:szCs w:val="24"/>
              </w:rPr>
            </w:pPr>
          </w:p>
        </w:tc>
        <w:tc>
          <w:tcPr>
            <w:tcW w:w="1134" w:type="dxa"/>
            <w:vAlign w:val="center"/>
          </w:tcPr>
          <w:p w:rsidR="004E280C" w:rsidRPr="004E280C" w:rsidRDefault="004E280C" w:rsidP="004E280C">
            <w:pPr>
              <w:jc w:val="center"/>
              <w:rPr>
                <w:szCs w:val="24"/>
              </w:rPr>
            </w:pPr>
            <w:r w:rsidRPr="004E280C">
              <w:rPr>
                <w:szCs w:val="24"/>
              </w:rPr>
              <w:t xml:space="preserve">менее </w:t>
            </w:r>
            <w:proofErr w:type="spellStart"/>
            <w:r w:rsidRPr="004E280C">
              <w:rPr>
                <w:szCs w:val="24"/>
              </w:rPr>
              <w:t>минима</w:t>
            </w:r>
            <w:proofErr w:type="spellEnd"/>
          </w:p>
          <w:p w:rsidR="004E280C" w:rsidRPr="004E280C" w:rsidRDefault="004E280C" w:rsidP="004E280C">
            <w:pPr>
              <w:jc w:val="center"/>
              <w:rPr>
                <w:szCs w:val="24"/>
              </w:rPr>
            </w:pPr>
            <w:proofErr w:type="spellStart"/>
            <w:r w:rsidRPr="004E280C">
              <w:rPr>
                <w:szCs w:val="24"/>
              </w:rPr>
              <w:t>льного</w:t>
            </w:r>
            <w:proofErr w:type="spellEnd"/>
          </w:p>
        </w:tc>
        <w:tc>
          <w:tcPr>
            <w:tcW w:w="850" w:type="dxa"/>
            <w:vAlign w:val="center"/>
          </w:tcPr>
          <w:p w:rsidR="004E280C" w:rsidRPr="004E280C" w:rsidRDefault="004E280C" w:rsidP="004E280C">
            <w:pPr>
              <w:jc w:val="center"/>
              <w:rPr>
                <w:szCs w:val="24"/>
              </w:rPr>
            </w:pPr>
            <w:r w:rsidRPr="004E280C">
              <w:rPr>
                <w:szCs w:val="24"/>
              </w:rPr>
              <w:t>менее 49</w:t>
            </w:r>
          </w:p>
        </w:tc>
        <w:tc>
          <w:tcPr>
            <w:tcW w:w="708" w:type="dxa"/>
            <w:vAlign w:val="center"/>
          </w:tcPr>
          <w:p w:rsidR="004E280C" w:rsidRPr="004E280C" w:rsidRDefault="004E280C" w:rsidP="004E280C">
            <w:pPr>
              <w:jc w:val="center"/>
              <w:rPr>
                <w:szCs w:val="24"/>
              </w:rPr>
            </w:pPr>
            <w:r w:rsidRPr="004E280C">
              <w:rPr>
                <w:szCs w:val="24"/>
              </w:rPr>
              <w:t>50-59</w:t>
            </w:r>
          </w:p>
        </w:tc>
        <w:tc>
          <w:tcPr>
            <w:tcW w:w="709" w:type="dxa"/>
            <w:vAlign w:val="center"/>
          </w:tcPr>
          <w:p w:rsidR="004E280C" w:rsidRPr="004E280C" w:rsidRDefault="004E280C" w:rsidP="004E280C">
            <w:pPr>
              <w:jc w:val="center"/>
              <w:rPr>
                <w:szCs w:val="24"/>
              </w:rPr>
            </w:pPr>
            <w:r w:rsidRPr="004E280C">
              <w:rPr>
                <w:szCs w:val="24"/>
              </w:rPr>
              <w:t>60-69</w:t>
            </w:r>
          </w:p>
        </w:tc>
        <w:tc>
          <w:tcPr>
            <w:tcW w:w="709" w:type="dxa"/>
            <w:vAlign w:val="center"/>
          </w:tcPr>
          <w:p w:rsidR="004E280C" w:rsidRPr="004E280C" w:rsidRDefault="004E280C" w:rsidP="004E280C">
            <w:pPr>
              <w:jc w:val="center"/>
              <w:rPr>
                <w:szCs w:val="24"/>
              </w:rPr>
            </w:pPr>
            <w:r w:rsidRPr="004E280C">
              <w:rPr>
                <w:szCs w:val="24"/>
              </w:rPr>
              <w:t>70-79</w:t>
            </w:r>
          </w:p>
        </w:tc>
        <w:tc>
          <w:tcPr>
            <w:tcW w:w="708" w:type="dxa"/>
            <w:vAlign w:val="center"/>
          </w:tcPr>
          <w:p w:rsidR="004E280C" w:rsidRPr="004E280C" w:rsidRDefault="004E280C" w:rsidP="004E280C">
            <w:pPr>
              <w:jc w:val="center"/>
              <w:rPr>
                <w:szCs w:val="24"/>
              </w:rPr>
            </w:pPr>
            <w:r w:rsidRPr="004E280C">
              <w:rPr>
                <w:szCs w:val="24"/>
              </w:rPr>
              <w:t>80-89</w:t>
            </w:r>
          </w:p>
        </w:tc>
        <w:tc>
          <w:tcPr>
            <w:tcW w:w="709" w:type="dxa"/>
            <w:vAlign w:val="center"/>
          </w:tcPr>
          <w:p w:rsidR="004E280C" w:rsidRPr="004E280C" w:rsidRDefault="004E280C" w:rsidP="004E280C">
            <w:pPr>
              <w:jc w:val="center"/>
              <w:rPr>
                <w:szCs w:val="24"/>
              </w:rPr>
            </w:pPr>
            <w:r w:rsidRPr="004E280C">
              <w:rPr>
                <w:szCs w:val="24"/>
              </w:rPr>
              <w:t>90-100</w:t>
            </w:r>
          </w:p>
        </w:tc>
        <w:tc>
          <w:tcPr>
            <w:tcW w:w="992" w:type="dxa"/>
            <w:vMerge/>
          </w:tcPr>
          <w:p w:rsidR="004E280C" w:rsidRPr="004E280C" w:rsidRDefault="004E280C" w:rsidP="004E280C">
            <w:pPr>
              <w:jc w:val="center"/>
              <w:rPr>
                <w:szCs w:val="24"/>
              </w:rPr>
            </w:pPr>
          </w:p>
        </w:tc>
      </w:tr>
      <w:tr w:rsidR="004E280C" w:rsidRPr="004E280C" w:rsidTr="004E280C">
        <w:tc>
          <w:tcPr>
            <w:tcW w:w="1985" w:type="dxa"/>
          </w:tcPr>
          <w:p w:rsidR="004E280C" w:rsidRPr="004E280C" w:rsidRDefault="004E280C" w:rsidP="004E280C">
            <w:pPr>
              <w:ind w:right="-99"/>
              <w:jc w:val="both"/>
              <w:rPr>
                <w:rFonts w:eastAsia="Times New Roman"/>
                <w:szCs w:val="24"/>
                <w:lang w:eastAsia="ru-RU"/>
              </w:rPr>
            </w:pPr>
            <w:r w:rsidRPr="004E280C">
              <w:rPr>
                <w:rFonts w:eastAsia="Times New Roman"/>
                <w:szCs w:val="24"/>
                <w:lang w:eastAsia="ru-RU"/>
              </w:rPr>
              <w:lastRenderedPageBreak/>
              <w:t>математика профильная</w:t>
            </w:r>
          </w:p>
        </w:tc>
        <w:tc>
          <w:tcPr>
            <w:tcW w:w="851" w:type="dxa"/>
            <w:vAlign w:val="center"/>
          </w:tcPr>
          <w:p w:rsidR="004E280C" w:rsidRPr="004E280C" w:rsidRDefault="004E280C" w:rsidP="004E280C">
            <w:pPr>
              <w:jc w:val="center"/>
              <w:rPr>
                <w:szCs w:val="24"/>
              </w:rPr>
            </w:pPr>
            <w:r w:rsidRPr="004E280C">
              <w:rPr>
                <w:szCs w:val="24"/>
              </w:rPr>
              <w:t>23</w:t>
            </w:r>
          </w:p>
        </w:tc>
        <w:tc>
          <w:tcPr>
            <w:tcW w:w="993" w:type="dxa"/>
            <w:vAlign w:val="center"/>
          </w:tcPr>
          <w:p w:rsidR="004E280C" w:rsidRPr="004E280C" w:rsidRDefault="004E280C" w:rsidP="004E280C">
            <w:pPr>
              <w:jc w:val="center"/>
              <w:rPr>
                <w:szCs w:val="24"/>
              </w:rPr>
            </w:pPr>
            <w:r w:rsidRPr="004E280C">
              <w:rPr>
                <w:szCs w:val="24"/>
              </w:rPr>
              <w:t>27</w:t>
            </w:r>
          </w:p>
        </w:tc>
        <w:tc>
          <w:tcPr>
            <w:tcW w:w="1134" w:type="dxa"/>
            <w:vAlign w:val="center"/>
          </w:tcPr>
          <w:p w:rsidR="004E280C" w:rsidRPr="004E280C" w:rsidRDefault="004E280C" w:rsidP="004E280C">
            <w:pPr>
              <w:jc w:val="center"/>
              <w:rPr>
                <w:szCs w:val="24"/>
              </w:rPr>
            </w:pPr>
          </w:p>
        </w:tc>
        <w:tc>
          <w:tcPr>
            <w:tcW w:w="850" w:type="dxa"/>
            <w:vAlign w:val="center"/>
          </w:tcPr>
          <w:p w:rsidR="004E280C" w:rsidRPr="004E280C" w:rsidRDefault="004E280C" w:rsidP="004E280C">
            <w:pPr>
              <w:jc w:val="center"/>
              <w:rPr>
                <w:szCs w:val="24"/>
              </w:rPr>
            </w:pPr>
            <w:r w:rsidRPr="004E280C">
              <w:rPr>
                <w:szCs w:val="24"/>
              </w:rPr>
              <w:t>9</w:t>
            </w:r>
          </w:p>
        </w:tc>
        <w:tc>
          <w:tcPr>
            <w:tcW w:w="708" w:type="dxa"/>
            <w:vAlign w:val="center"/>
          </w:tcPr>
          <w:p w:rsidR="004E280C" w:rsidRPr="004E280C" w:rsidRDefault="004E280C" w:rsidP="004E280C">
            <w:pPr>
              <w:jc w:val="center"/>
              <w:rPr>
                <w:szCs w:val="24"/>
              </w:rPr>
            </w:pPr>
            <w:r w:rsidRPr="004E280C">
              <w:rPr>
                <w:szCs w:val="24"/>
              </w:rPr>
              <w:t>6</w:t>
            </w:r>
          </w:p>
        </w:tc>
        <w:tc>
          <w:tcPr>
            <w:tcW w:w="709" w:type="dxa"/>
            <w:vAlign w:val="center"/>
          </w:tcPr>
          <w:p w:rsidR="004E280C" w:rsidRPr="004E280C" w:rsidRDefault="004E280C" w:rsidP="004E280C">
            <w:pPr>
              <w:jc w:val="center"/>
              <w:rPr>
                <w:szCs w:val="24"/>
              </w:rPr>
            </w:pPr>
            <w:r w:rsidRPr="004E280C">
              <w:rPr>
                <w:szCs w:val="24"/>
              </w:rPr>
              <w:t>3</w:t>
            </w:r>
          </w:p>
        </w:tc>
        <w:tc>
          <w:tcPr>
            <w:tcW w:w="709" w:type="dxa"/>
            <w:vAlign w:val="center"/>
          </w:tcPr>
          <w:p w:rsidR="004E280C" w:rsidRPr="004E280C" w:rsidRDefault="004E280C" w:rsidP="004E280C">
            <w:pPr>
              <w:jc w:val="center"/>
              <w:rPr>
                <w:szCs w:val="24"/>
              </w:rPr>
            </w:pPr>
            <w:r w:rsidRPr="004E280C">
              <w:rPr>
                <w:szCs w:val="24"/>
              </w:rPr>
              <w:t>5</w:t>
            </w:r>
          </w:p>
        </w:tc>
        <w:tc>
          <w:tcPr>
            <w:tcW w:w="708" w:type="dxa"/>
          </w:tcPr>
          <w:p w:rsidR="004E280C" w:rsidRPr="004E280C" w:rsidRDefault="004E280C" w:rsidP="004E280C">
            <w:pPr>
              <w:jc w:val="center"/>
              <w:rPr>
                <w:szCs w:val="24"/>
              </w:rPr>
            </w:pPr>
          </w:p>
        </w:tc>
        <w:tc>
          <w:tcPr>
            <w:tcW w:w="709" w:type="dxa"/>
          </w:tcPr>
          <w:p w:rsidR="004E280C" w:rsidRPr="004E280C" w:rsidRDefault="004E280C" w:rsidP="004E280C">
            <w:pPr>
              <w:jc w:val="center"/>
              <w:rPr>
                <w:szCs w:val="24"/>
              </w:rPr>
            </w:pPr>
          </w:p>
        </w:tc>
        <w:tc>
          <w:tcPr>
            <w:tcW w:w="992" w:type="dxa"/>
          </w:tcPr>
          <w:p w:rsidR="004E280C" w:rsidRPr="004E280C" w:rsidRDefault="004E280C" w:rsidP="004E280C">
            <w:pPr>
              <w:jc w:val="center"/>
              <w:rPr>
                <w:szCs w:val="24"/>
              </w:rPr>
            </w:pPr>
            <w:r w:rsidRPr="004E280C">
              <w:rPr>
                <w:szCs w:val="24"/>
              </w:rPr>
              <w:t>51</w:t>
            </w:r>
          </w:p>
        </w:tc>
      </w:tr>
      <w:tr w:rsidR="004E280C" w:rsidRPr="004E280C" w:rsidTr="004E280C">
        <w:tc>
          <w:tcPr>
            <w:tcW w:w="1985" w:type="dxa"/>
          </w:tcPr>
          <w:p w:rsidR="004E280C" w:rsidRPr="004E280C" w:rsidRDefault="004E280C" w:rsidP="004E280C">
            <w:pPr>
              <w:ind w:right="-99"/>
              <w:jc w:val="both"/>
              <w:rPr>
                <w:rFonts w:eastAsia="Times New Roman"/>
                <w:szCs w:val="24"/>
                <w:lang w:eastAsia="ru-RU"/>
              </w:rPr>
            </w:pPr>
            <w:r w:rsidRPr="004E280C">
              <w:rPr>
                <w:rFonts w:eastAsia="Times New Roman"/>
                <w:szCs w:val="24"/>
                <w:lang w:eastAsia="ru-RU"/>
              </w:rPr>
              <w:t>обществознание</w:t>
            </w:r>
          </w:p>
        </w:tc>
        <w:tc>
          <w:tcPr>
            <w:tcW w:w="851" w:type="dxa"/>
            <w:vAlign w:val="center"/>
          </w:tcPr>
          <w:p w:rsidR="004E280C" w:rsidRPr="004E280C" w:rsidRDefault="004E280C" w:rsidP="004E280C">
            <w:pPr>
              <w:jc w:val="center"/>
              <w:rPr>
                <w:szCs w:val="24"/>
              </w:rPr>
            </w:pPr>
            <w:r w:rsidRPr="004E280C">
              <w:rPr>
                <w:szCs w:val="24"/>
              </w:rPr>
              <w:t>42</w:t>
            </w:r>
          </w:p>
        </w:tc>
        <w:tc>
          <w:tcPr>
            <w:tcW w:w="993" w:type="dxa"/>
          </w:tcPr>
          <w:p w:rsidR="004E280C" w:rsidRPr="004E280C" w:rsidRDefault="004E280C" w:rsidP="004E280C">
            <w:pPr>
              <w:jc w:val="center"/>
              <w:rPr>
                <w:szCs w:val="24"/>
              </w:rPr>
            </w:pPr>
            <w:r w:rsidRPr="004E280C">
              <w:rPr>
                <w:szCs w:val="24"/>
              </w:rPr>
              <w:t>42</w:t>
            </w:r>
          </w:p>
        </w:tc>
        <w:tc>
          <w:tcPr>
            <w:tcW w:w="1134" w:type="dxa"/>
            <w:vAlign w:val="center"/>
          </w:tcPr>
          <w:p w:rsidR="004E280C" w:rsidRPr="004E280C" w:rsidRDefault="004E280C" w:rsidP="004E280C">
            <w:pPr>
              <w:jc w:val="center"/>
              <w:rPr>
                <w:szCs w:val="24"/>
              </w:rPr>
            </w:pPr>
            <w:r w:rsidRPr="004E280C">
              <w:rPr>
                <w:szCs w:val="24"/>
              </w:rPr>
              <w:t>9</w:t>
            </w:r>
          </w:p>
        </w:tc>
        <w:tc>
          <w:tcPr>
            <w:tcW w:w="850" w:type="dxa"/>
            <w:vAlign w:val="center"/>
          </w:tcPr>
          <w:p w:rsidR="004E280C" w:rsidRPr="004E280C" w:rsidRDefault="004E280C" w:rsidP="004E280C">
            <w:pPr>
              <w:jc w:val="center"/>
              <w:rPr>
                <w:szCs w:val="24"/>
              </w:rPr>
            </w:pPr>
            <w:r w:rsidRPr="004E280C">
              <w:rPr>
                <w:szCs w:val="24"/>
              </w:rPr>
              <w:t>15</w:t>
            </w:r>
          </w:p>
        </w:tc>
        <w:tc>
          <w:tcPr>
            <w:tcW w:w="708" w:type="dxa"/>
            <w:vAlign w:val="center"/>
          </w:tcPr>
          <w:p w:rsidR="004E280C" w:rsidRPr="004E280C" w:rsidRDefault="004E280C" w:rsidP="004E280C">
            <w:pPr>
              <w:jc w:val="center"/>
              <w:rPr>
                <w:szCs w:val="24"/>
              </w:rPr>
            </w:pPr>
            <w:r w:rsidRPr="004E280C">
              <w:rPr>
                <w:szCs w:val="24"/>
              </w:rPr>
              <w:t>9</w:t>
            </w:r>
          </w:p>
        </w:tc>
        <w:tc>
          <w:tcPr>
            <w:tcW w:w="709" w:type="dxa"/>
            <w:vAlign w:val="center"/>
          </w:tcPr>
          <w:p w:rsidR="004E280C" w:rsidRPr="004E280C" w:rsidRDefault="004E280C" w:rsidP="004E280C">
            <w:pPr>
              <w:jc w:val="center"/>
              <w:rPr>
                <w:szCs w:val="24"/>
              </w:rPr>
            </w:pPr>
            <w:r w:rsidRPr="004E280C">
              <w:rPr>
                <w:szCs w:val="24"/>
              </w:rPr>
              <w:t>5</w:t>
            </w:r>
          </w:p>
        </w:tc>
        <w:tc>
          <w:tcPr>
            <w:tcW w:w="709" w:type="dxa"/>
            <w:vAlign w:val="center"/>
          </w:tcPr>
          <w:p w:rsidR="004E280C" w:rsidRPr="004E280C" w:rsidRDefault="004E280C" w:rsidP="004E280C">
            <w:pPr>
              <w:jc w:val="center"/>
              <w:rPr>
                <w:szCs w:val="24"/>
              </w:rPr>
            </w:pPr>
            <w:r w:rsidRPr="004E280C">
              <w:rPr>
                <w:szCs w:val="24"/>
              </w:rPr>
              <w:t>4</w:t>
            </w:r>
          </w:p>
        </w:tc>
        <w:tc>
          <w:tcPr>
            <w:tcW w:w="708" w:type="dxa"/>
          </w:tcPr>
          <w:p w:rsidR="004E280C" w:rsidRPr="004E280C" w:rsidRDefault="004E280C" w:rsidP="004E280C">
            <w:pPr>
              <w:jc w:val="center"/>
              <w:rPr>
                <w:szCs w:val="24"/>
              </w:rPr>
            </w:pPr>
          </w:p>
        </w:tc>
        <w:tc>
          <w:tcPr>
            <w:tcW w:w="709" w:type="dxa"/>
          </w:tcPr>
          <w:p w:rsidR="004E280C" w:rsidRPr="004E280C" w:rsidRDefault="004E280C" w:rsidP="004E280C">
            <w:pPr>
              <w:jc w:val="center"/>
              <w:rPr>
                <w:szCs w:val="24"/>
              </w:rPr>
            </w:pPr>
          </w:p>
        </w:tc>
        <w:tc>
          <w:tcPr>
            <w:tcW w:w="992" w:type="dxa"/>
          </w:tcPr>
          <w:p w:rsidR="004E280C" w:rsidRPr="004E280C" w:rsidRDefault="004E280C" w:rsidP="004E280C">
            <w:pPr>
              <w:jc w:val="center"/>
              <w:rPr>
                <w:szCs w:val="24"/>
              </w:rPr>
            </w:pPr>
            <w:r w:rsidRPr="004E280C">
              <w:rPr>
                <w:szCs w:val="24"/>
              </w:rPr>
              <w:t>49</w:t>
            </w:r>
          </w:p>
        </w:tc>
      </w:tr>
      <w:tr w:rsidR="004E280C" w:rsidRPr="004E280C" w:rsidTr="004E280C">
        <w:tc>
          <w:tcPr>
            <w:tcW w:w="1985" w:type="dxa"/>
          </w:tcPr>
          <w:p w:rsidR="004E280C" w:rsidRPr="004E280C" w:rsidRDefault="004E280C" w:rsidP="004E280C">
            <w:pPr>
              <w:ind w:right="-99"/>
              <w:jc w:val="both"/>
              <w:rPr>
                <w:rFonts w:eastAsia="Times New Roman"/>
                <w:szCs w:val="24"/>
                <w:lang w:eastAsia="ru-RU"/>
              </w:rPr>
            </w:pPr>
            <w:r w:rsidRPr="004E280C">
              <w:rPr>
                <w:rFonts w:eastAsia="Times New Roman"/>
                <w:szCs w:val="24"/>
                <w:lang w:eastAsia="ru-RU"/>
              </w:rPr>
              <w:t>биология</w:t>
            </w:r>
          </w:p>
        </w:tc>
        <w:tc>
          <w:tcPr>
            <w:tcW w:w="851" w:type="dxa"/>
            <w:vAlign w:val="center"/>
          </w:tcPr>
          <w:p w:rsidR="004E280C" w:rsidRPr="004E280C" w:rsidRDefault="004E280C" w:rsidP="004E280C">
            <w:pPr>
              <w:jc w:val="center"/>
              <w:rPr>
                <w:szCs w:val="24"/>
              </w:rPr>
            </w:pPr>
            <w:r w:rsidRPr="004E280C">
              <w:rPr>
                <w:szCs w:val="24"/>
              </w:rPr>
              <w:t>12</w:t>
            </w:r>
          </w:p>
        </w:tc>
        <w:tc>
          <w:tcPr>
            <w:tcW w:w="993" w:type="dxa"/>
          </w:tcPr>
          <w:p w:rsidR="004E280C" w:rsidRPr="004E280C" w:rsidRDefault="004E280C" w:rsidP="004E280C">
            <w:pPr>
              <w:jc w:val="center"/>
              <w:rPr>
                <w:szCs w:val="24"/>
              </w:rPr>
            </w:pPr>
            <w:r w:rsidRPr="004E280C">
              <w:rPr>
                <w:szCs w:val="24"/>
              </w:rPr>
              <w:t>36</w:t>
            </w:r>
          </w:p>
        </w:tc>
        <w:tc>
          <w:tcPr>
            <w:tcW w:w="1134" w:type="dxa"/>
            <w:vAlign w:val="center"/>
          </w:tcPr>
          <w:p w:rsidR="004E280C" w:rsidRPr="004E280C" w:rsidRDefault="004E280C" w:rsidP="004E280C">
            <w:pPr>
              <w:jc w:val="center"/>
              <w:rPr>
                <w:szCs w:val="24"/>
              </w:rPr>
            </w:pPr>
          </w:p>
        </w:tc>
        <w:tc>
          <w:tcPr>
            <w:tcW w:w="850" w:type="dxa"/>
            <w:vAlign w:val="center"/>
          </w:tcPr>
          <w:p w:rsidR="004E280C" w:rsidRPr="004E280C" w:rsidRDefault="004E280C" w:rsidP="004E280C">
            <w:pPr>
              <w:jc w:val="center"/>
              <w:rPr>
                <w:szCs w:val="24"/>
              </w:rPr>
            </w:pPr>
            <w:r w:rsidRPr="004E280C">
              <w:rPr>
                <w:szCs w:val="24"/>
              </w:rPr>
              <w:t>7</w:t>
            </w:r>
          </w:p>
        </w:tc>
        <w:tc>
          <w:tcPr>
            <w:tcW w:w="708" w:type="dxa"/>
            <w:vAlign w:val="center"/>
          </w:tcPr>
          <w:p w:rsidR="004E280C" w:rsidRPr="004E280C" w:rsidRDefault="004E280C" w:rsidP="004E280C">
            <w:pPr>
              <w:jc w:val="center"/>
              <w:rPr>
                <w:szCs w:val="24"/>
              </w:rPr>
            </w:pPr>
            <w:r w:rsidRPr="004E280C">
              <w:rPr>
                <w:szCs w:val="24"/>
              </w:rPr>
              <w:t>1</w:t>
            </w:r>
          </w:p>
        </w:tc>
        <w:tc>
          <w:tcPr>
            <w:tcW w:w="709" w:type="dxa"/>
            <w:vAlign w:val="center"/>
          </w:tcPr>
          <w:p w:rsidR="004E280C" w:rsidRPr="004E280C" w:rsidRDefault="004E280C" w:rsidP="004E280C">
            <w:pPr>
              <w:jc w:val="center"/>
              <w:rPr>
                <w:szCs w:val="24"/>
              </w:rPr>
            </w:pPr>
            <w:r w:rsidRPr="004E280C">
              <w:rPr>
                <w:szCs w:val="24"/>
              </w:rPr>
              <w:t>2</w:t>
            </w:r>
          </w:p>
        </w:tc>
        <w:tc>
          <w:tcPr>
            <w:tcW w:w="709" w:type="dxa"/>
            <w:vAlign w:val="center"/>
          </w:tcPr>
          <w:p w:rsidR="004E280C" w:rsidRPr="004E280C" w:rsidRDefault="004E280C" w:rsidP="004E280C">
            <w:pPr>
              <w:jc w:val="center"/>
              <w:rPr>
                <w:szCs w:val="24"/>
              </w:rPr>
            </w:pPr>
            <w:r w:rsidRPr="004E280C">
              <w:rPr>
                <w:szCs w:val="24"/>
              </w:rPr>
              <w:t>2</w:t>
            </w:r>
          </w:p>
        </w:tc>
        <w:tc>
          <w:tcPr>
            <w:tcW w:w="708" w:type="dxa"/>
          </w:tcPr>
          <w:p w:rsidR="004E280C" w:rsidRPr="004E280C" w:rsidRDefault="004E280C" w:rsidP="004E280C">
            <w:pPr>
              <w:jc w:val="center"/>
              <w:rPr>
                <w:szCs w:val="24"/>
              </w:rPr>
            </w:pPr>
          </w:p>
        </w:tc>
        <w:tc>
          <w:tcPr>
            <w:tcW w:w="709" w:type="dxa"/>
          </w:tcPr>
          <w:p w:rsidR="004E280C" w:rsidRPr="004E280C" w:rsidRDefault="004E280C" w:rsidP="004E280C">
            <w:pPr>
              <w:jc w:val="center"/>
              <w:rPr>
                <w:szCs w:val="24"/>
              </w:rPr>
            </w:pPr>
          </w:p>
        </w:tc>
        <w:tc>
          <w:tcPr>
            <w:tcW w:w="992" w:type="dxa"/>
          </w:tcPr>
          <w:p w:rsidR="004E280C" w:rsidRPr="004E280C" w:rsidRDefault="004E280C" w:rsidP="004E280C">
            <w:pPr>
              <w:jc w:val="center"/>
              <w:rPr>
                <w:szCs w:val="24"/>
              </w:rPr>
            </w:pPr>
            <w:r w:rsidRPr="004E280C">
              <w:rPr>
                <w:szCs w:val="24"/>
              </w:rPr>
              <w:t>52</w:t>
            </w:r>
          </w:p>
        </w:tc>
      </w:tr>
      <w:tr w:rsidR="004E280C" w:rsidRPr="004E280C" w:rsidTr="004E280C">
        <w:tc>
          <w:tcPr>
            <w:tcW w:w="1985" w:type="dxa"/>
          </w:tcPr>
          <w:p w:rsidR="004E280C" w:rsidRPr="004E280C" w:rsidRDefault="004E280C" w:rsidP="004E280C">
            <w:pPr>
              <w:rPr>
                <w:szCs w:val="24"/>
              </w:rPr>
            </w:pPr>
            <w:r w:rsidRPr="004E280C">
              <w:rPr>
                <w:szCs w:val="24"/>
              </w:rPr>
              <w:t>история</w:t>
            </w:r>
          </w:p>
        </w:tc>
        <w:tc>
          <w:tcPr>
            <w:tcW w:w="851" w:type="dxa"/>
            <w:vAlign w:val="center"/>
          </w:tcPr>
          <w:p w:rsidR="004E280C" w:rsidRPr="004E280C" w:rsidRDefault="004E280C" w:rsidP="004E280C">
            <w:pPr>
              <w:jc w:val="center"/>
              <w:rPr>
                <w:szCs w:val="24"/>
              </w:rPr>
            </w:pPr>
            <w:r w:rsidRPr="004E280C">
              <w:rPr>
                <w:szCs w:val="24"/>
              </w:rPr>
              <w:t>20</w:t>
            </w:r>
          </w:p>
        </w:tc>
        <w:tc>
          <w:tcPr>
            <w:tcW w:w="993" w:type="dxa"/>
          </w:tcPr>
          <w:p w:rsidR="004E280C" w:rsidRPr="004E280C" w:rsidRDefault="004E280C" w:rsidP="004E280C">
            <w:pPr>
              <w:jc w:val="center"/>
              <w:rPr>
                <w:szCs w:val="24"/>
              </w:rPr>
            </w:pPr>
            <w:r w:rsidRPr="004E280C">
              <w:rPr>
                <w:szCs w:val="24"/>
              </w:rPr>
              <w:t>32</w:t>
            </w:r>
          </w:p>
        </w:tc>
        <w:tc>
          <w:tcPr>
            <w:tcW w:w="1134" w:type="dxa"/>
            <w:vAlign w:val="center"/>
          </w:tcPr>
          <w:p w:rsidR="004E280C" w:rsidRPr="004E280C" w:rsidRDefault="004E280C" w:rsidP="004E280C">
            <w:pPr>
              <w:jc w:val="center"/>
              <w:rPr>
                <w:szCs w:val="24"/>
              </w:rPr>
            </w:pPr>
            <w:r w:rsidRPr="004E280C">
              <w:rPr>
                <w:szCs w:val="24"/>
              </w:rPr>
              <w:t>1</w:t>
            </w:r>
          </w:p>
        </w:tc>
        <w:tc>
          <w:tcPr>
            <w:tcW w:w="850" w:type="dxa"/>
            <w:vAlign w:val="center"/>
          </w:tcPr>
          <w:p w:rsidR="004E280C" w:rsidRPr="004E280C" w:rsidRDefault="004E280C" w:rsidP="004E280C">
            <w:pPr>
              <w:jc w:val="center"/>
              <w:rPr>
                <w:szCs w:val="24"/>
              </w:rPr>
            </w:pPr>
            <w:r w:rsidRPr="004E280C">
              <w:rPr>
                <w:szCs w:val="24"/>
              </w:rPr>
              <w:t>11</w:t>
            </w:r>
          </w:p>
        </w:tc>
        <w:tc>
          <w:tcPr>
            <w:tcW w:w="708" w:type="dxa"/>
            <w:vAlign w:val="center"/>
          </w:tcPr>
          <w:p w:rsidR="004E280C" w:rsidRPr="004E280C" w:rsidRDefault="004E280C" w:rsidP="004E280C">
            <w:pPr>
              <w:jc w:val="center"/>
              <w:rPr>
                <w:szCs w:val="24"/>
              </w:rPr>
            </w:pPr>
            <w:r w:rsidRPr="004E280C">
              <w:rPr>
                <w:szCs w:val="24"/>
              </w:rPr>
              <w:t>5</w:t>
            </w:r>
          </w:p>
        </w:tc>
        <w:tc>
          <w:tcPr>
            <w:tcW w:w="709" w:type="dxa"/>
            <w:vAlign w:val="center"/>
          </w:tcPr>
          <w:p w:rsidR="004E280C" w:rsidRPr="004E280C" w:rsidRDefault="004E280C" w:rsidP="004E280C">
            <w:pPr>
              <w:jc w:val="center"/>
              <w:rPr>
                <w:szCs w:val="24"/>
              </w:rPr>
            </w:pPr>
            <w:r w:rsidRPr="004E280C">
              <w:rPr>
                <w:szCs w:val="24"/>
              </w:rPr>
              <w:t>1</w:t>
            </w:r>
          </w:p>
        </w:tc>
        <w:tc>
          <w:tcPr>
            <w:tcW w:w="709" w:type="dxa"/>
            <w:vAlign w:val="center"/>
          </w:tcPr>
          <w:p w:rsidR="004E280C" w:rsidRPr="004E280C" w:rsidRDefault="004E280C" w:rsidP="004E280C">
            <w:pPr>
              <w:jc w:val="center"/>
              <w:rPr>
                <w:szCs w:val="24"/>
              </w:rPr>
            </w:pPr>
            <w:r w:rsidRPr="004E280C">
              <w:rPr>
                <w:szCs w:val="24"/>
              </w:rPr>
              <w:t>1</w:t>
            </w:r>
          </w:p>
        </w:tc>
        <w:tc>
          <w:tcPr>
            <w:tcW w:w="708" w:type="dxa"/>
          </w:tcPr>
          <w:p w:rsidR="004E280C" w:rsidRPr="004E280C" w:rsidRDefault="004E280C" w:rsidP="004E280C">
            <w:pPr>
              <w:jc w:val="center"/>
              <w:rPr>
                <w:szCs w:val="24"/>
              </w:rPr>
            </w:pPr>
          </w:p>
        </w:tc>
        <w:tc>
          <w:tcPr>
            <w:tcW w:w="709" w:type="dxa"/>
          </w:tcPr>
          <w:p w:rsidR="004E280C" w:rsidRPr="004E280C" w:rsidRDefault="004E280C" w:rsidP="004E280C">
            <w:pPr>
              <w:jc w:val="center"/>
              <w:rPr>
                <w:szCs w:val="24"/>
              </w:rPr>
            </w:pPr>
            <w:r w:rsidRPr="004E280C">
              <w:rPr>
                <w:szCs w:val="24"/>
              </w:rPr>
              <w:t>1</w:t>
            </w:r>
          </w:p>
        </w:tc>
        <w:tc>
          <w:tcPr>
            <w:tcW w:w="992" w:type="dxa"/>
          </w:tcPr>
          <w:p w:rsidR="004E280C" w:rsidRPr="004E280C" w:rsidRDefault="004E280C" w:rsidP="004E280C">
            <w:pPr>
              <w:jc w:val="center"/>
              <w:rPr>
                <w:szCs w:val="24"/>
              </w:rPr>
            </w:pPr>
            <w:r w:rsidRPr="004E280C">
              <w:rPr>
                <w:szCs w:val="24"/>
              </w:rPr>
              <w:t>48</w:t>
            </w:r>
          </w:p>
        </w:tc>
      </w:tr>
      <w:tr w:rsidR="004E280C" w:rsidRPr="004E280C" w:rsidTr="004E280C">
        <w:tc>
          <w:tcPr>
            <w:tcW w:w="1985" w:type="dxa"/>
          </w:tcPr>
          <w:p w:rsidR="004E280C" w:rsidRPr="004E280C" w:rsidRDefault="004E280C" w:rsidP="004E280C">
            <w:pPr>
              <w:ind w:right="-99"/>
              <w:jc w:val="both"/>
              <w:rPr>
                <w:rFonts w:eastAsia="Times New Roman"/>
                <w:szCs w:val="24"/>
                <w:lang w:eastAsia="ru-RU"/>
              </w:rPr>
            </w:pPr>
            <w:r w:rsidRPr="004E280C">
              <w:rPr>
                <w:rFonts w:eastAsia="Times New Roman"/>
                <w:szCs w:val="24"/>
                <w:lang w:eastAsia="ru-RU"/>
              </w:rPr>
              <w:t>физика</w:t>
            </w:r>
          </w:p>
        </w:tc>
        <w:tc>
          <w:tcPr>
            <w:tcW w:w="851" w:type="dxa"/>
            <w:vAlign w:val="center"/>
          </w:tcPr>
          <w:p w:rsidR="004E280C" w:rsidRPr="004E280C" w:rsidRDefault="004E280C" w:rsidP="004E280C">
            <w:pPr>
              <w:jc w:val="center"/>
              <w:rPr>
                <w:szCs w:val="24"/>
              </w:rPr>
            </w:pPr>
            <w:r w:rsidRPr="004E280C">
              <w:rPr>
                <w:szCs w:val="24"/>
              </w:rPr>
              <w:t>9</w:t>
            </w:r>
          </w:p>
        </w:tc>
        <w:tc>
          <w:tcPr>
            <w:tcW w:w="993" w:type="dxa"/>
          </w:tcPr>
          <w:p w:rsidR="004E280C" w:rsidRPr="004E280C" w:rsidRDefault="004E280C" w:rsidP="004E280C">
            <w:pPr>
              <w:jc w:val="center"/>
              <w:rPr>
                <w:szCs w:val="24"/>
              </w:rPr>
            </w:pPr>
            <w:r w:rsidRPr="004E280C">
              <w:rPr>
                <w:szCs w:val="24"/>
              </w:rPr>
              <w:t>36</w:t>
            </w:r>
          </w:p>
        </w:tc>
        <w:tc>
          <w:tcPr>
            <w:tcW w:w="1134" w:type="dxa"/>
            <w:vAlign w:val="center"/>
          </w:tcPr>
          <w:p w:rsidR="004E280C" w:rsidRPr="004E280C" w:rsidRDefault="004E280C" w:rsidP="004E280C">
            <w:pPr>
              <w:jc w:val="center"/>
              <w:rPr>
                <w:szCs w:val="24"/>
              </w:rPr>
            </w:pPr>
          </w:p>
        </w:tc>
        <w:tc>
          <w:tcPr>
            <w:tcW w:w="850" w:type="dxa"/>
            <w:vAlign w:val="center"/>
          </w:tcPr>
          <w:p w:rsidR="004E280C" w:rsidRPr="004E280C" w:rsidRDefault="004E280C" w:rsidP="004E280C">
            <w:pPr>
              <w:jc w:val="center"/>
              <w:rPr>
                <w:szCs w:val="24"/>
              </w:rPr>
            </w:pPr>
            <w:r w:rsidRPr="004E280C">
              <w:rPr>
                <w:szCs w:val="24"/>
              </w:rPr>
              <w:t>5</w:t>
            </w:r>
          </w:p>
        </w:tc>
        <w:tc>
          <w:tcPr>
            <w:tcW w:w="708" w:type="dxa"/>
            <w:vAlign w:val="center"/>
          </w:tcPr>
          <w:p w:rsidR="004E280C" w:rsidRPr="004E280C" w:rsidRDefault="004E280C" w:rsidP="004E280C">
            <w:pPr>
              <w:jc w:val="center"/>
              <w:rPr>
                <w:szCs w:val="24"/>
              </w:rPr>
            </w:pPr>
            <w:r w:rsidRPr="004E280C">
              <w:rPr>
                <w:szCs w:val="24"/>
              </w:rPr>
              <w:t>2</w:t>
            </w:r>
          </w:p>
        </w:tc>
        <w:tc>
          <w:tcPr>
            <w:tcW w:w="709" w:type="dxa"/>
            <w:vAlign w:val="center"/>
          </w:tcPr>
          <w:p w:rsidR="004E280C" w:rsidRPr="004E280C" w:rsidRDefault="004E280C" w:rsidP="004E280C">
            <w:pPr>
              <w:jc w:val="center"/>
              <w:rPr>
                <w:szCs w:val="24"/>
              </w:rPr>
            </w:pPr>
            <w:r w:rsidRPr="004E280C">
              <w:rPr>
                <w:szCs w:val="24"/>
              </w:rPr>
              <w:t>2</w:t>
            </w:r>
          </w:p>
        </w:tc>
        <w:tc>
          <w:tcPr>
            <w:tcW w:w="709" w:type="dxa"/>
            <w:vAlign w:val="center"/>
          </w:tcPr>
          <w:p w:rsidR="004E280C" w:rsidRPr="004E280C" w:rsidRDefault="004E280C" w:rsidP="004E280C">
            <w:pPr>
              <w:jc w:val="center"/>
              <w:rPr>
                <w:szCs w:val="24"/>
              </w:rPr>
            </w:pPr>
          </w:p>
        </w:tc>
        <w:tc>
          <w:tcPr>
            <w:tcW w:w="708" w:type="dxa"/>
          </w:tcPr>
          <w:p w:rsidR="004E280C" w:rsidRPr="004E280C" w:rsidRDefault="004E280C" w:rsidP="004E280C">
            <w:pPr>
              <w:jc w:val="center"/>
              <w:rPr>
                <w:szCs w:val="24"/>
              </w:rPr>
            </w:pPr>
          </w:p>
        </w:tc>
        <w:tc>
          <w:tcPr>
            <w:tcW w:w="709" w:type="dxa"/>
          </w:tcPr>
          <w:p w:rsidR="004E280C" w:rsidRPr="004E280C" w:rsidRDefault="004E280C" w:rsidP="004E280C">
            <w:pPr>
              <w:jc w:val="center"/>
              <w:rPr>
                <w:szCs w:val="24"/>
              </w:rPr>
            </w:pPr>
          </w:p>
        </w:tc>
        <w:tc>
          <w:tcPr>
            <w:tcW w:w="992" w:type="dxa"/>
          </w:tcPr>
          <w:p w:rsidR="004E280C" w:rsidRPr="004E280C" w:rsidRDefault="004E280C" w:rsidP="004E280C">
            <w:pPr>
              <w:jc w:val="center"/>
              <w:rPr>
                <w:szCs w:val="24"/>
              </w:rPr>
            </w:pPr>
            <w:r w:rsidRPr="004E280C">
              <w:rPr>
                <w:szCs w:val="24"/>
              </w:rPr>
              <w:t>51</w:t>
            </w:r>
          </w:p>
        </w:tc>
      </w:tr>
      <w:tr w:rsidR="004E280C" w:rsidRPr="004E280C" w:rsidTr="004E280C">
        <w:tc>
          <w:tcPr>
            <w:tcW w:w="1985" w:type="dxa"/>
          </w:tcPr>
          <w:p w:rsidR="004E280C" w:rsidRPr="004E280C" w:rsidRDefault="004E280C" w:rsidP="004E280C">
            <w:pPr>
              <w:ind w:right="-99"/>
              <w:jc w:val="both"/>
              <w:rPr>
                <w:rFonts w:eastAsia="Times New Roman"/>
                <w:szCs w:val="24"/>
                <w:lang w:eastAsia="ru-RU"/>
              </w:rPr>
            </w:pPr>
            <w:r w:rsidRPr="004E280C">
              <w:rPr>
                <w:rFonts w:eastAsia="Times New Roman"/>
                <w:szCs w:val="24"/>
                <w:lang w:eastAsia="ru-RU"/>
              </w:rPr>
              <w:t>химия</w:t>
            </w:r>
          </w:p>
        </w:tc>
        <w:tc>
          <w:tcPr>
            <w:tcW w:w="851" w:type="dxa"/>
            <w:vAlign w:val="center"/>
          </w:tcPr>
          <w:p w:rsidR="004E280C" w:rsidRPr="004E280C" w:rsidRDefault="004E280C" w:rsidP="004E280C">
            <w:pPr>
              <w:jc w:val="center"/>
              <w:rPr>
                <w:szCs w:val="24"/>
              </w:rPr>
            </w:pPr>
            <w:r w:rsidRPr="004E280C">
              <w:rPr>
                <w:szCs w:val="24"/>
              </w:rPr>
              <w:t>5</w:t>
            </w:r>
          </w:p>
        </w:tc>
        <w:tc>
          <w:tcPr>
            <w:tcW w:w="993" w:type="dxa"/>
          </w:tcPr>
          <w:p w:rsidR="004E280C" w:rsidRPr="004E280C" w:rsidRDefault="004E280C" w:rsidP="004E280C">
            <w:pPr>
              <w:jc w:val="center"/>
              <w:rPr>
                <w:szCs w:val="24"/>
              </w:rPr>
            </w:pPr>
            <w:r w:rsidRPr="004E280C">
              <w:rPr>
                <w:szCs w:val="24"/>
              </w:rPr>
              <w:t>36</w:t>
            </w:r>
          </w:p>
        </w:tc>
        <w:tc>
          <w:tcPr>
            <w:tcW w:w="1134" w:type="dxa"/>
            <w:vAlign w:val="center"/>
          </w:tcPr>
          <w:p w:rsidR="004E280C" w:rsidRPr="004E280C" w:rsidRDefault="004E280C" w:rsidP="004E280C">
            <w:pPr>
              <w:jc w:val="center"/>
              <w:rPr>
                <w:szCs w:val="24"/>
              </w:rPr>
            </w:pPr>
          </w:p>
        </w:tc>
        <w:tc>
          <w:tcPr>
            <w:tcW w:w="850" w:type="dxa"/>
            <w:vAlign w:val="center"/>
          </w:tcPr>
          <w:p w:rsidR="004E280C" w:rsidRPr="004E280C" w:rsidRDefault="004E280C" w:rsidP="004E280C">
            <w:pPr>
              <w:jc w:val="center"/>
              <w:rPr>
                <w:szCs w:val="24"/>
              </w:rPr>
            </w:pPr>
            <w:r w:rsidRPr="004E280C">
              <w:rPr>
                <w:szCs w:val="24"/>
              </w:rPr>
              <w:t>2</w:t>
            </w:r>
          </w:p>
        </w:tc>
        <w:tc>
          <w:tcPr>
            <w:tcW w:w="708" w:type="dxa"/>
            <w:vAlign w:val="center"/>
          </w:tcPr>
          <w:p w:rsidR="004E280C" w:rsidRPr="004E280C" w:rsidRDefault="004E280C" w:rsidP="004E280C">
            <w:pPr>
              <w:jc w:val="center"/>
              <w:rPr>
                <w:szCs w:val="24"/>
              </w:rPr>
            </w:pPr>
            <w:r w:rsidRPr="004E280C">
              <w:rPr>
                <w:szCs w:val="24"/>
              </w:rPr>
              <w:t>1</w:t>
            </w:r>
          </w:p>
        </w:tc>
        <w:tc>
          <w:tcPr>
            <w:tcW w:w="709" w:type="dxa"/>
            <w:vAlign w:val="center"/>
          </w:tcPr>
          <w:p w:rsidR="004E280C" w:rsidRPr="004E280C" w:rsidRDefault="004E280C" w:rsidP="004E280C">
            <w:pPr>
              <w:jc w:val="center"/>
              <w:rPr>
                <w:szCs w:val="24"/>
              </w:rPr>
            </w:pPr>
            <w:r w:rsidRPr="004E280C">
              <w:rPr>
                <w:szCs w:val="24"/>
              </w:rPr>
              <w:t>1</w:t>
            </w:r>
          </w:p>
        </w:tc>
        <w:tc>
          <w:tcPr>
            <w:tcW w:w="709" w:type="dxa"/>
            <w:vAlign w:val="center"/>
          </w:tcPr>
          <w:p w:rsidR="004E280C" w:rsidRPr="004E280C" w:rsidRDefault="004E280C" w:rsidP="004E280C">
            <w:pPr>
              <w:jc w:val="center"/>
              <w:rPr>
                <w:szCs w:val="24"/>
              </w:rPr>
            </w:pPr>
          </w:p>
        </w:tc>
        <w:tc>
          <w:tcPr>
            <w:tcW w:w="708" w:type="dxa"/>
          </w:tcPr>
          <w:p w:rsidR="004E280C" w:rsidRPr="004E280C" w:rsidRDefault="004E280C" w:rsidP="004E280C">
            <w:pPr>
              <w:jc w:val="center"/>
              <w:rPr>
                <w:szCs w:val="24"/>
              </w:rPr>
            </w:pPr>
            <w:r w:rsidRPr="004E280C">
              <w:rPr>
                <w:szCs w:val="24"/>
              </w:rPr>
              <w:t>1</w:t>
            </w:r>
          </w:p>
        </w:tc>
        <w:tc>
          <w:tcPr>
            <w:tcW w:w="709" w:type="dxa"/>
          </w:tcPr>
          <w:p w:rsidR="004E280C" w:rsidRPr="004E280C" w:rsidRDefault="004E280C" w:rsidP="004E280C">
            <w:pPr>
              <w:jc w:val="center"/>
              <w:rPr>
                <w:szCs w:val="24"/>
              </w:rPr>
            </w:pPr>
          </w:p>
        </w:tc>
        <w:tc>
          <w:tcPr>
            <w:tcW w:w="992" w:type="dxa"/>
          </w:tcPr>
          <w:p w:rsidR="004E280C" w:rsidRPr="004E280C" w:rsidRDefault="004E280C" w:rsidP="004E280C">
            <w:pPr>
              <w:jc w:val="center"/>
              <w:rPr>
                <w:szCs w:val="24"/>
              </w:rPr>
            </w:pPr>
            <w:r w:rsidRPr="004E280C">
              <w:rPr>
                <w:szCs w:val="24"/>
              </w:rPr>
              <w:t>59</w:t>
            </w:r>
          </w:p>
        </w:tc>
      </w:tr>
      <w:tr w:rsidR="004E280C" w:rsidRPr="004E280C" w:rsidTr="004E280C">
        <w:tc>
          <w:tcPr>
            <w:tcW w:w="1985" w:type="dxa"/>
          </w:tcPr>
          <w:p w:rsidR="004E280C" w:rsidRPr="004E280C" w:rsidRDefault="004E280C" w:rsidP="004E280C">
            <w:pPr>
              <w:ind w:right="-99"/>
              <w:jc w:val="both"/>
              <w:rPr>
                <w:rFonts w:eastAsia="Times New Roman"/>
                <w:szCs w:val="24"/>
                <w:lang w:eastAsia="ru-RU"/>
              </w:rPr>
            </w:pPr>
            <w:r w:rsidRPr="004E280C">
              <w:rPr>
                <w:rFonts w:eastAsia="Times New Roman"/>
                <w:szCs w:val="24"/>
                <w:lang w:eastAsia="ru-RU"/>
              </w:rPr>
              <w:t>литература</w:t>
            </w:r>
          </w:p>
        </w:tc>
        <w:tc>
          <w:tcPr>
            <w:tcW w:w="851" w:type="dxa"/>
            <w:vAlign w:val="center"/>
          </w:tcPr>
          <w:p w:rsidR="004E280C" w:rsidRPr="004E280C" w:rsidRDefault="004E280C" w:rsidP="004E280C">
            <w:pPr>
              <w:jc w:val="center"/>
              <w:rPr>
                <w:szCs w:val="24"/>
              </w:rPr>
            </w:pPr>
            <w:r w:rsidRPr="004E280C">
              <w:rPr>
                <w:szCs w:val="24"/>
              </w:rPr>
              <w:t>1</w:t>
            </w:r>
          </w:p>
        </w:tc>
        <w:tc>
          <w:tcPr>
            <w:tcW w:w="993" w:type="dxa"/>
          </w:tcPr>
          <w:p w:rsidR="004E280C" w:rsidRPr="004E280C" w:rsidRDefault="004E280C" w:rsidP="004E280C">
            <w:pPr>
              <w:jc w:val="center"/>
              <w:rPr>
                <w:szCs w:val="24"/>
              </w:rPr>
            </w:pPr>
            <w:r w:rsidRPr="004E280C">
              <w:rPr>
                <w:szCs w:val="24"/>
              </w:rPr>
              <w:t>32</w:t>
            </w:r>
          </w:p>
        </w:tc>
        <w:tc>
          <w:tcPr>
            <w:tcW w:w="1134" w:type="dxa"/>
            <w:vAlign w:val="center"/>
          </w:tcPr>
          <w:p w:rsidR="004E280C" w:rsidRPr="004E280C" w:rsidRDefault="004E280C" w:rsidP="004E280C">
            <w:pPr>
              <w:jc w:val="center"/>
              <w:rPr>
                <w:szCs w:val="24"/>
              </w:rPr>
            </w:pPr>
          </w:p>
        </w:tc>
        <w:tc>
          <w:tcPr>
            <w:tcW w:w="850" w:type="dxa"/>
            <w:vAlign w:val="center"/>
          </w:tcPr>
          <w:p w:rsidR="004E280C" w:rsidRPr="004E280C" w:rsidRDefault="004E280C" w:rsidP="004E280C">
            <w:pPr>
              <w:jc w:val="center"/>
              <w:rPr>
                <w:szCs w:val="24"/>
              </w:rPr>
            </w:pPr>
          </w:p>
        </w:tc>
        <w:tc>
          <w:tcPr>
            <w:tcW w:w="708" w:type="dxa"/>
            <w:vAlign w:val="center"/>
          </w:tcPr>
          <w:p w:rsidR="004E280C" w:rsidRPr="004E280C" w:rsidRDefault="004E280C" w:rsidP="004E280C">
            <w:pPr>
              <w:jc w:val="center"/>
              <w:rPr>
                <w:szCs w:val="24"/>
              </w:rPr>
            </w:pPr>
            <w:r w:rsidRPr="004E280C">
              <w:rPr>
                <w:szCs w:val="24"/>
              </w:rPr>
              <w:t>1</w:t>
            </w:r>
          </w:p>
        </w:tc>
        <w:tc>
          <w:tcPr>
            <w:tcW w:w="709" w:type="dxa"/>
            <w:vAlign w:val="center"/>
          </w:tcPr>
          <w:p w:rsidR="004E280C" w:rsidRPr="004E280C" w:rsidRDefault="004E280C" w:rsidP="004E280C">
            <w:pPr>
              <w:jc w:val="center"/>
              <w:rPr>
                <w:szCs w:val="24"/>
              </w:rPr>
            </w:pPr>
          </w:p>
        </w:tc>
        <w:tc>
          <w:tcPr>
            <w:tcW w:w="709" w:type="dxa"/>
            <w:vAlign w:val="center"/>
          </w:tcPr>
          <w:p w:rsidR="004E280C" w:rsidRPr="004E280C" w:rsidRDefault="004E280C" w:rsidP="004E280C">
            <w:pPr>
              <w:jc w:val="center"/>
              <w:rPr>
                <w:szCs w:val="24"/>
              </w:rPr>
            </w:pPr>
          </w:p>
        </w:tc>
        <w:tc>
          <w:tcPr>
            <w:tcW w:w="708" w:type="dxa"/>
          </w:tcPr>
          <w:p w:rsidR="004E280C" w:rsidRPr="004E280C" w:rsidRDefault="004E280C" w:rsidP="004E280C">
            <w:pPr>
              <w:jc w:val="center"/>
              <w:rPr>
                <w:szCs w:val="24"/>
              </w:rPr>
            </w:pPr>
          </w:p>
        </w:tc>
        <w:tc>
          <w:tcPr>
            <w:tcW w:w="709" w:type="dxa"/>
          </w:tcPr>
          <w:p w:rsidR="004E280C" w:rsidRPr="004E280C" w:rsidRDefault="004E280C" w:rsidP="004E280C">
            <w:pPr>
              <w:jc w:val="center"/>
              <w:rPr>
                <w:szCs w:val="24"/>
              </w:rPr>
            </w:pPr>
          </w:p>
        </w:tc>
        <w:tc>
          <w:tcPr>
            <w:tcW w:w="992" w:type="dxa"/>
          </w:tcPr>
          <w:p w:rsidR="004E280C" w:rsidRPr="004E280C" w:rsidRDefault="004E280C" w:rsidP="004E280C">
            <w:pPr>
              <w:jc w:val="center"/>
              <w:rPr>
                <w:szCs w:val="24"/>
              </w:rPr>
            </w:pPr>
            <w:r w:rsidRPr="004E280C">
              <w:rPr>
                <w:szCs w:val="24"/>
              </w:rPr>
              <w:t>57</w:t>
            </w:r>
          </w:p>
        </w:tc>
      </w:tr>
      <w:tr w:rsidR="004E280C" w:rsidRPr="004E280C" w:rsidTr="004E280C">
        <w:tc>
          <w:tcPr>
            <w:tcW w:w="1985" w:type="dxa"/>
          </w:tcPr>
          <w:p w:rsidR="004E280C" w:rsidRPr="004E280C" w:rsidRDefault="004E280C" w:rsidP="004E280C">
            <w:pPr>
              <w:ind w:right="-99"/>
              <w:jc w:val="both"/>
              <w:rPr>
                <w:rFonts w:eastAsia="Times New Roman"/>
                <w:szCs w:val="24"/>
                <w:lang w:eastAsia="ru-RU"/>
              </w:rPr>
            </w:pPr>
            <w:r w:rsidRPr="004E280C">
              <w:rPr>
                <w:rFonts w:eastAsia="Times New Roman"/>
                <w:szCs w:val="24"/>
                <w:lang w:eastAsia="ru-RU"/>
              </w:rPr>
              <w:t>информатика</w:t>
            </w:r>
          </w:p>
        </w:tc>
        <w:tc>
          <w:tcPr>
            <w:tcW w:w="851" w:type="dxa"/>
            <w:vAlign w:val="center"/>
          </w:tcPr>
          <w:p w:rsidR="004E280C" w:rsidRPr="004E280C" w:rsidRDefault="004E280C" w:rsidP="004E280C">
            <w:pPr>
              <w:jc w:val="center"/>
              <w:rPr>
                <w:szCs w:val="24"/>
              </w:rPr>
            </w:pPr>
            <w:r w:rsidRPr="004E280C">
              <w:rPr>
                <w:szCs w:val="24"/>
              </w:rPr>
              <w:t>2</w:t>
            </w:r>
          </w:p>
        </w:tc>
        <w:tc>
          <w:tcPr>
            <w:tcW w:w="993" w:type="dxa"/>
          </w:tcPr>
          <w:p w:rsidR="004E280C" w:rsidRPr="004E280C" w:rsidRDefault="004E280C" w:rsidP="004E280C">
            <w:pPr>
              <w:jc w:val="center"/>
              <w:rPr>
                <w:szCs w:val="24"/>
              </w:rPr>
            </w:pPr>
            <w:r w:rsidRPr="004E280C">
              <w:rPr>
                <w:szCs w:val="24"/>
              </w:rPr>
              <w:t>40</w:t>
            </w:r>
          </w:p>
        </w:tc>
        <w:tc>
          <w:tcPr>
            <w:tcW w:w="1134" w:type="dxa"/>
            <w:vAlign w:val="center"/>
          </w:tcPr>
          <w:p w:rsidR="004E280C" w:rsidRPr="004E280C" w:rsidRDefault="004E280C" w:rsidP="004E280C">
            <w:pPr>
              <w:jc w:val="center"/>
              <w:rPr>
                <w:szCs w:val="24"/>
              </w:rPr>
            </w:pPr>
          </w:p>
        </w:tc>
        <w:tc>
          <w:tcPr>
            <w:tcW w:w="850" w:type="dxa"/>
            <w:vAlign w:val="center"/>
          </w:tcPr>
          <w:p w:rsidR="004E280C" w:rsidRPr="004E280C" w:rsidRDefault="004E280C" w:rsidP="004E280C">
            <w:pPr>
              <w:jc w:val="center"/>
              <w:rPr>
                <w:szCs w:val="24"/>
              </w:rPr>
            </w:pPr>
            <w:r w:rsidRPr="004E280C">
              <w:rPr>
                <w:szCs w:val="24"/>
              </w:rPr>
              <w:t>1</w:t>
            </w:r>
          </w:p>
        </w:tc>
        <w:tc>
          <w:tcPr>
            <w:tcW w:w="708" w:type="dxa"/>
            <w:vAlign w:val="center"/>
          </w:tcPr>
          <w:p w:rsidR="004E280C" w:rsidRPr="004E280C" w:rsidRDefault="004E280C" w:rsidP="004E280C">
            <w:pPr>
              <w:jc w:val="center"/>
              <w:rPr>
                <w:szCs w:val="24"/>
              </w:rPr>
            </w:pPr>
            <w:r w:rsidRPr="004E280C">
              <w:rPr>
                <w:szCs w:val="24"/>
              </w:rPr>
              <w:t>1</w:t>
            </w:r>
          </w:p>
        </w:tc>
        <w:tc>
          <w:tcPr>
            <w:tcW w:w="709" w:type="dxa"/>
            <w:vAlign w:val="center"/>
          </w:tcPr>
          <w:p w:rsidR="004E280C" w:rsidRPr="004E280C" w:rsidRDefault="004E280C" w:rsidP="004E280C">
            <w:pPr>
              <w:jc w:val="center"/>
              <w:rPr>
                <w:szCs w:val="24"/>
              </w:rPr>
            </w:pPr>
          </w:p>
        </w:tc>
        <w:tc>
          <w:tcPr>
            <w:tcW w:w="709" w:type="dxa"/>
            <w:vAlign w:val="center"/>
          </w:tcPr>
          <w:p w:rsidR="004E280C" w:rsidRPr="004E280C" w:rsidRDefault="004E280C" w:rsidP="004E280C">
            <w:pPr>
              <w:jc w:val="center"/>
              <w:rPr>
                <w:szCs w:val="24"/>
              </w:rPr>
            </w:pPr>
          </w:p>
        </w:tc>
        <w:tc>
          <w:tcPr>
            <w:tcW w:w="708" w:type="dxa"/>
          </w:tcPr>
          <w:p w:rsidR="004E280C" w:rsidRPr="004E280C" w:rsidRDefault="004E280C" w:rsidP="004E280C">
            <w:pPr>
              <w:jc w:val="center"/>
              <w:rPr>
                <w:szCs w:val="24"/>
              </w:rPr>
            </w:pPr>
          </w:p>
        </w:tc>
        <w:tc>
          <w:tcPr>
            <w:tcW w:w="709" w:type="dxa"/>
          </w:tcPr>
          <w:p w:rsidR="004E280C" w:rsidRPr="004E280C" w:rsidRDefault="004E280C" w:rsidP="004E280C">
            <w:pPr>
              <w:jc w:val="center"/>
              <w:rPr>
                <w:szCs w:val="24"/>
              </w:rPr>
            </w:pPr>
          </w:p>
        </w:tc>
        <w:tc>
          <w:tcPr>
            <w:tcW w:w="992" w:type="dxa"/>
          </w:tcPr>
          <w:p w:rsidR="004E280C" w:rsidRPr="004E280C" w:rsidRDefault="004E280C" w:rsidP="004E280C">
            <w:pPr>
              <w:jc w:val="center"/>
              <w:rPr>
                <w:szCs w:val="24"/>
              </w:rPr>
            </w:pPr>
            <w:r w:rsidRPr="004E280C">
              <w:rPr>
                <w:szCs w:val="24"/>
              </w:rPr>
              <w:t>54</w:t>
            </w:r>
          </w:p>
        </w:tc>
      </w:tr>
      <w:tr w:rsidR="004E280C" w:rsidRPr="004E280C" w:rsidTr="004E280C">
        <w:tc>
          <w:tcPr>
            <w:tcW w:w="1985" w:type="dxa"/>
          </w:tcPr>
          <w:p w:rsidR="004E280C" w:rsidRPr="004E280C" w:rsidRDefault="004E280C" w:rsidP="004E280C">
            <w:pPr>
              <w:ind w:right="-99"/>
              <w:jc w:val="both"/>
              <w:rPr>
                <w:rFonts w:eastAsia="Times New Roman"/>
                <w:szCs w:val="24"/>
                <w:lang w:eastAsia="ru-RU"/>
              </w:rPr>
            </w:pPr>
            <w:r w:rsidRPr="004E280C">
              <w:rPr>
                <w:rFonts w:eastAsia="Times New Roman"/>
                <w:szCs w:val="24"/>
                <w:lang w:eastAsia="ru-RU"/>
              </w:rPr>
              <w:t>английский  язык</w:t>
            </w:r>
          </w:p>
        </w:tc>
        <w:tc>
          <w:tcPr>
            <w:tcW w:w="851" w:type="dxa"/>
            <w:vAlign w:val="center"/>
          </w:tcPr>
          <w:p w:rsidR="004E280C" w:rsidRPr="004E280C" w:rsidRDefault="004E280C" w:rsidP="004E280C">
            <w:pPr>
              <w:jc w:val="center"/>
              <w:rPr>
                <w:szCs w:val="24"/>
              </w:rPr>
            </w:pPr>
            <w:r w:rsidRPr="004E280C">
              <w:rPr>
                <w:szCs w:val="24"/>
              </w:rPr>
              <w:t>4</w:t>
            </w:r>
          </w:p>
        </w:tc>
        <w:tc>
          <w:tcPr>
            <w:tcW w:w="993" w:type="dxa"/>
          </w:tcPr>
          <w:p w:rsidR="004E280C" w:rsidRPr="004E280C" w:rsidRDefault="004E280C" w:rsidP="004E280C">
            <w:pPr>
              <w:jc w:val="center"/>
              <w:rPr>
                <w:szCs w:val="24"/>
              </w:rPr>
            </w:pPr>
            <w:r w:rsidRPr="004E280C">
              <w:rPr>
                <w:szCs w:val="24"/>
              </w:rPr>
              <w:t>22</w:t>
            </w:r>
          </w:p>
        </w:tc>
        <w:tc>
          <w:tcPr>
            <w:tcW w:w="1134" w:type="dxa"/>
            <w:vAlign w:val="center"/>
          </w:tcPr>
          <w:p w:rsidR="004E280C" w:rsidRPr="004E280C" w:rsidRDefault="004E280C" w:rsidP="004E280C">
            <w:pPr>
              <w:jc w:val="center"/>
              <w:rPr>
                <w:szCs w:val="24"/>
              </w:rPr>
            </w:pPr>
          </w:p>
        </w:tc>
        <w:tc>
          <w:tcPr>
            <w:tcW w:w="850" w:type="dxa"/>
            <w:vAlign w:val="center"/>
          </w:tcPr>
          <w:p w:rsidR="004E280C" w:rsidRPr="004E280C" w:rsidRDefault="004E280C" w:rsidP="004E280C">
            <w:pPr>
              <w:jc w:val="center"/>
              <w:rPr>
                <w:szCs w:val="24"/>
              </w:rPr>
            </w:pPr>
            <w:r w:rsidRPr="004E280C">
              <w:rPr>
                <w:szCs w:val="24"/>
              </w:rPr>
              <w:t>2</w:t>
            </w:r>
          </w:p>
        </w:tc>
        <w:tc>
          <w:tcPr>
            <w:tcW w:w="708" w:type="dxa"/>
            <w:vAlign w:val="center"/>
          </w:tcPr>
          <w:p w:rsidR="004E280C" w:rsidRPr="004E280C" w:rsidRDefault="004E280C" w:rsidP="004E280C">
            <w:pPr>
              <w:jc w:val="center"/>
              <w:rPr>
                <w:szCs w:val="24"/>
              </w:rPr>
            </w:pPr>
          </w:p>
        </w:tc>
        <w:tc>
          <w:tcPr>
            <w:tcW w:w="709" w:type="dxa"/>
            <w:vAlign w:val="center"/>
          </w:tcPr>
          <w:p w:rsidR="004E280C" w:rsidRPr="004E280C" w:rsidRDefault="004E280C" w:rsidP="004E280C">
            <w:pPr>
              <w:jc w:val="center"/>
              <w:rPr>
                <w:szCs w:val="24"/>
              </w:rPr>
            </w:pPr>
          </w:p>
        </w:tc>
        <w:tc>
          <w:tcPr>
            <w:tcW w:w="709" w:type="dxa"/>
            <w:vAlign w:val="center"/>
          </w:tcPr>
          <w:p w:rsidR="004E280C" w:rsidRPr="004E280C" w:rsidRDefault="004E280C" w:rsidP="004E280C">
            <w:pPr>
              <w:jc w:val="center"/>
              <w:rPr>
                <w:szCs w:val="24"/>
              </w:rPr>
            </w:pPr>
            <w:r w:rsidRPr="004E280C">
              <w:rPr>
                <w:szCs w:val="24"/>
              </w:rPr>
              <w:t>2</w:t>
            </w:r>
          </w:p>
        </w:tc>
        <w:tc>
          <w:tcPr>
            <w:tcW w:w="708" w:type="dxa"/>
          </w:tcPr>
          <w:p w:rsidR="004E280C" w:rsidRPr="004E280C" w:rsidRDefault="004E280C" w:rsidP="004E280C">
            <w:pPr>
              <w:jc w:val="center"/>
              <w:rPr>
                <w:szCs w:val="24"/>
              </w:rPr>
            </w:pPr>
          </w:p>
        </w:tc>
        <w:tc>
          <w:tcPr>
            <w:tcW w:w="709" w:type="dxa"/>
          </w:tcPr>
          <w:p w:rsidR="004E280C" w:rsidRPr="004E280C" w:rsidRDefault="004E280C" w:rsidP="004E280C">
            <w:pPr>
              <w:jc w:val="center"/>
              <w:rPr>
                <w:szCs w:val="24"/>
              </w:rPr>
            </w:pPr>
          </w:p>
        </w:tc>
        <w:tc>
          <w:tcPr>
            <w:tcW w:w="992" w:type="dxa"/>
          </w:tcPr>
          <w:p w:rsidR="004E280C" w:rsidRPr="004E280C" w:rsidRDefault="004E280C" w:rsidP="004E280C">
            <w:pPr>
              <w:jc w:val="center"/>
              <w:rPr>
                <w:szCs w:val="24"/>
              </w:rPr>
            </w:pPr>
            <w:r w:rsidRPr="004E280C">
              <w:rPr>
                <w:szCs w:val="24"/>
              </w:rPr>
              <w:t>58</w:t>
            </w:r>
          </w:p>
        </w:tc>
      </w:tr>
      <w:tr w:rsidR="004E280C" w:rsidRPr="004E280C" w:rsidTr="004E280C">
        <w:tc>
          <w:tcPr>
            <w:tcW w:w="1985" w:type="dxa"/>
          </w:tcPr>
          <w:p w:rsidR="004E280C" w:rsidRPr="004E280C" w:rsidRDefault="004E280C" w:rsidP="004E280C">
            <w:pPr>
              <w:ind w:right="-99"/>
              <w:jc w:val="both"/>
              <w:rPr>
                <w:rFonts w:eastAsia="Times New Roman"/>
                <w:szCs w:val="24"/>
                <w:lang w:eastAsia="ru-RU"/>
              </w:rPr>
            </w:pPr>
            <w:r w:rsidRPr="004E280C">
              <w:rPr>
                <w:rFonts w:eastAsia="Times New Roman"/>
                <w:szCs w:val="24"/>
                <w:lang w:eastAsia="ru-RU"/>
              </w:rPr>
              <w:t>география</w:t>
            </w:r>
          </w:p>
        </w:tc>
        <w:tc>
          <w:tcPr>
            <w:tcW w:w="851" w:type="dxa"/>
            <w:vAlign w:val="center"/>
          </w:tcPr>
          <w:p w:rsidR="004E280C" w:rsidRPr="004E280C" w:rsidRDefault="004E280C" w:rsidP="004E280C">
            <w:pPr>
              <w:jc w:val="center"/>
              <w:rPr>
                <w:szCs w:val="24"/>
              </w:rPr>
            </w:pPr>
            <w:r w:rsidRPr="004E280C">
              <w:rPr>
                <w:szCs w:val="24"/>
              </w:rPr>
              <w:t>1</w:t>
            </w:r>
          </w:p>
        </w:tc>
        <w:tc>
          <w:tcPr>
            <w:tcW w:w="993" w:type="dxa"/>
          </w:tcPr>
          <w:p w:rsidR="004E280C" w:rsidRPr="004E280C" w:rsidRDefault="004E280C" w:rsidP="004E280C">
            <w:pPr>
              <w:jc w:val="center"/>
              <w:rPr>
                <w:szCs w:val="24"/>
              </w:rPr>
            </w:pPr>
            <w:r w:rsidRPr="004E280C">
              <w:rPr>
                <w:szCs w:val="24"/>
              </w:rPr>
              <w:t>37</w:t>
            </w:r>
          </w:p>
        </w:tc>
        <w:tc>
          <w:tcPr>
            <w:tcW w:w="1134" w:type="dxa"/>
            <w:vAlign w:val="center"/>
          </w:tcPr>
          <w:p w:rsidR="004E280C" w:rsidRPr="004E280C" w:rsidRDefault="004E280C" w:rsidP="004E280C">
            <w:pPr>
              <w:jc w:val="center"/>
              <w:rPr>
                <w:szCs w:val="24"/>
              </w:rPr>
            </w:pPr>
          </w:p>
        </w:tc>
        <w:tc>
          <w:tcPr>
            <w:tcW w:w="850" w:type="dxa"/>
            <w:vAlign w:val="center"/>
          </w:tcPr>
          <w:p w:rsidR="004E280C" w:rsidRPr="004E280C" w:rsidRDefault="004E280C" w:rsidP="004E280C">
            <w:pPr>
              <w:jc w:val="center"/>
              <w:rPr>
                <w:szCs w:val="24"/>
              </w:rPr>
            </w:pPr>
          </w:p>
        </w:tc>
        <w:tc>
          <w:tcPr>
            <w:tcW w:w="708" w:type="dxa"/>
            <w:vAlign w:val="center"/>
          </w:tcPr>
          <w:p w:rsidR="004E280C" w:rsidRPr="004E280C" w:rsidRDefault="004E280C" w:rsidP="004E280C">
            <w:pPr>
              <w:jc w:val="center"/>
              <w:rPr>
                <w:szCs w:val="24"/>
              </w:rPr>
            </w:pPr>
          </w:p>
        </w:tc>
        <w:tc>
          <w:tcPr>
            <w:tcW w:w="709" w:type="dxa"/>
            <w:vAlign w:val="center"/>
          </w:tcPr>
          <w:p w:rsidR="004E280C" w:rsidRPr="004E280C" w:rsidRDefault="004E280C" w:rsidP="004E280C">
            <w:pPr>
              <w:jc w:val="center"/>
              <w:rPr>
                <w:szCs w:val="24"/>
              </w:rPr>
            </w:pPr>
            <w:r w:rsidRPr="004E280C">
              <w:rPr>
                <w:szCs w:val="24"/>
              </w:rPr>
              <w:t>1</w:t>
            </w:r>
          </w:p>
        </w:tc>
        <w:tc>
          <w:tcPr>
            <w:tcW w:w="709" w:type="dxa"/>
            <w:vAlign w:val="center"/>
          </w:tcPr>
          <w:p w:rsidR="004E280C" w:rsidRPr="004E280C" w:rsidRDefault="004E280C" w:rsidP="004E280C">
            <w:pPr>
              <w:jc w:val="center"/>
              <w:rPr>
                <w:szCs w:val="24"/>
              </w:rPr>
            </w:pPr>
          </w:p>
        </w:tc>
        <w:tc>
          <w:tcPr>
            <w:tcW w:w="708" w:type="dxa"/>
          </w:tcPr>
          <w:p w:rsidR="004E280C" w:rsidRPr="004E280C" w:rsidRDefault="004E280C" w:rsidP="004E280C">
            <w:pPr>
              <w:jc w:val="center"/>
              <w:rPr>
                <w:szCs w:val="24"/>
              </w:rPr>
            </w:pPr>
          </w:p>
        </w:tc>
        <w:tc>
          <w:tcPr>
            <w:tcW w:w="709" w:type="dxa"/>
          </w:tcPr>
          <w:p w:rsidR="004E280C" w:rsidRPr="004E280C" w:rsidRDefault="004E280C" w:rsidP="004E280C">
            <w:pPr>
              <w:jc w:val="center"/>
              <w:rPr>
                <w:szCs w:val="24"/>
              </w:rPr>
            </w:pPr>
          </w:p>
        </w:tc>
        <w:tc>
          <w:tcPr>
            <w:tcW w:w="992" w:type="dxa"/>
          </w:tcPr>
          <w:p w:rsidR="004E280C" w:rsidRPr="004E280C" w:rsidRDefault="004E280C" w:rsidP="004E280C">
            <w:pPr>
              <w:jc w:val="center"/>
              <w:rPr>
                <w:szCs w:val="24"/>
              </w:rPr>
            </w:pPr>
            <w:r w:rsidRPr="004E280C">
              <w:rPr>
                <w:szCs w:val="24"/>
              </w:rPr>
              <w:t>69</w:t>
            </w:r>
          </w:p>
        </w:tc>
      </w:tr>
    </w:tbl>
    <w:p w:rsidR="004E280C" w:rsidRPr="004E280C" w:rsidRDefault="004E280C" w:rsidP="004E280C">
      <w:pPr>
        <w:spacing w:after="0" w:line="240" w:lineRule="auto"/>
        <w:rPr>
          <w:rFonts w:ascii="Times New Roman" w:hAnsi="Times New Roman"/>
          <w:b/>
          <w:sz w:val="26"/>
          <w:szCs w:val="26"/>
        </w:rPr>
      </w:pPr>
    </w:p>
    <w:p w:rsidR="00103E69" w:rsidRPr="00103E69" w:rsidRDefault="00103E69" w:rsidP="00103E69">
      <w:pPr>
        <w:keepNext/>
        <w:keepLines/>
        <w:spacing w:before="40" w:after="0" w:line="360" w:lineRule="auto"/>
        <w:jc w:val="both"/>
        <w:outlineLvl w:val="3"/>
        <w:rPr>
          <w:rFonts w:ascii="Times New Roman" w:eastAsia="Times New Roman" w:hAnsi="Times New Roman" w:cs="Times New Roman"/>
          <w:b/>
          <w:i/>
          <w:iCs/>
          <w:sz w:val="24"/>
          <w:u w:val="single"/>
        </w:rPr>
      </w:pPr>
      <w:r w:rsidRPr="00103E69">
        <w:rPr>
          <w:rFonts w:ascii="Times New Roman" w:eastAsia="Times New Roman" w:hAnsi="Times New Roman" w:cs="Times New Roman"/>
          <w:b/>
          <w:i/>
          <w:iCs/>
          <w:sz w:val="24"/>
          <w:u w:val="single"/>
        </w:rPr>
        <w:t>Финансово-экономическая деятельность</w:t>
      </w:r>
    </w:p>
    <w:p w:rsidR="00103E69" w:rsidRPr="00103E69" w:rsidRDefault="00103E69" w:rsidP="00103E69">
      <w:pPr>
        <w:spacing w:after="0" w:line="240" w:lineRule="auto"/>
        <w:ind w:firstLine="708"/>
        <w:jc w:val="both"/>
        <w:rPr>
          <w:rFonts w:ascii="Times New Roman" w:eastAsia="Calibri" w:hAnsi="Times New Roman" w:cs="Times New Roman"/>
          <w:sz w:val="24"/>
          <w:szCs w:val="24"/>
          <w:lang w:eastAsia="ru-RU"/>
        </w:rPr>
      </w:pPr>
      <w:r w:rsidRPr="00103E69">
        <w:rPr>
          <w:rFonts w:ascii="Times New Roman" w:eastAsia="Calibri" w:hAnsi="Times New Roman" w:cs="Times New Roman"/>
          <w:sz w:val="24"/>
          <w:szCs w:val="24"/>
          <w:lang w:eastAsia="ru-RU"/>
        </w:rPr>
        <w:t>На развитие и деятельность общеобразовательных организаций в 201</w:t>
      </w:r>
      <w:r w:rsidR="00EB3835">
        <w:rPr>
          <w:rFonts w:ascii="Times New Roman" w:eastAsia="Calibri" w:hAnsi="Times New Roman" w:cs="Times New Roman"/>
          <w:sz w:val="24"/>
          <w:szCs w:val="24"/>
          <w:lang w:eastAsia="ru-RU"/>
        </w:rPr>
        <w:t>9</w:t>
      </w:r>
      <w:r w:rsidRPr="00103E69">
        <w:rPr>
          <w:rFonts w:ascii="Times New Roman" w:eastAsia="Calibri" w:hAnsi="Times New Roman" w:cs="Times New Roman"/>
          <w:sz w:val="24"/>
          <w:szCs w:val="24"/>
          <w:lang w:eastAsia="ru-RU"/>
        </w:rPr>
        <w:t xml:space="preserve">г. было выделено </w:t>
      </w:r>
      <w:r w:rsidR="00CB01ED" w:rsidRPr="00CB01ED">
        <w:rPr>
          <w:rFonts w:ascii="Times New Roman" w:eastAsia="Calibri" w:hAnsi="Times New Roman" w:cs="Times New Roman"/>
          <w:b/>
          <w:bCs/>
          <w:sz w:val="24"/>
          <w:szCs w:val="24"/>
          <w:lang w:eastAsia="ru-RU"/>
        </w:rPr>
        <w:t>116</w:t>
      </w:r>
      <w:r w:rsidR="00CB01ED">
        <w:rPr>
          <w:rFonts w:ascii="Times New Roman" w:eastAsia="Calibri" w:hAnsi="Times New Roman" w:cs="Times New Roman"/>
          <w:b/>
          <w:bCs/>
          <w:sz w:val="24"/>
          <w:szCs w:val="24"/>
          <w:lang w:eastAsia="ru-RU"/>
        </w:rPr>
        <w:t> </w:t>
      </w:r>
      <w:r w:rsidR="00CB01ED" w:rsidRPr="00CB01ED">
        <w:rPr>
          <w:rFonts w:ascii="Times New Roman" w:eastAsia="Calibri" w:hAnsi="Times New Roman" w:cs="Times New Roman"/>
          <w:b/>
          <w:bCs/>
          <w:sz w:val="24"/>
          <w:szCs w:val="24"/>
          <w:lang w:eastAsia="ru-RU"/>
        </w:rPr>
        <w:t>265</w:t>
      </w:r>
      <w:r w:rsidR="00CB01ED">
        <w:rPr>
          <w:rFonts w:ascii="Times New Roman" w:eastAsia="Calibri" w:hAnsi="Times New Roman" w:cs="Times New Roman"/>
          <w:b/>
          <w:bCs/>
          <w:sz w:val="24"/>
          <w:szCs w:val="24"/>
          <w:lang w:eastAsia="ru-RU"/>
        </w:rPr>
        <w:t>,</w:t>
      </w:r>
      <w:r w:rsidR="00CB01ED" w:rsidRPr="00CB01ED">
        <w:rPr>
          <w:rFonts w:ascii="Times New Roman" w:eastAsia="Calibri" w:hAnsi="Times New Roman" w:cs="Times New Roman"/>
          <w:b/>
          <w:bCs/>
          <w:sz w:val="24"/>
          <w:szCs w:val="24"/>
          <w:lang w:eastAsia="ru-RU"/>
        </w:rPr>
        <w:t xml:space="preserve"> </w:t>
      </w:r>
      <w:r w:rsidR="00CB01ED">
        <w:rPr>
          <w:rFonts w:ascii="Times New Roman" w:eastAsia="Calibri" w:hAnsi="Times New Roman" w:cs="Times New Roman"/>
          <w:b/>
          <w:bCs/>
          <w:sz w:val="24"/>
          <w:szCs w:val="24"/>
          <w:lang w:eastAsia="ru-RU"/>
        </w:rPr>
        <w:t>4</w:t>
      </w:r>
      <w:r w:rsidRPr="00103E69">
        <w:rPr>
          <w:rFonts w:ascii="Times New Roman" w:eastAsia="Calibri" w:hAnsi="Times New Roman" w:cs="Times New Roman"/>
          <w:sz w:val="24"/>
          <w:szCs w:val="24"/>
          <w:lang w:eastAsia="ru-RU"/>
        </w:rPr>
        <w:t xml:space="preserve">тыс. руб., в том числе муниципальных средств – </w:t>
      </w:r>
      <w:r w:rsidR="00CB01ED">
        <w:rPr>
          <w:rFonts w:ascii="Times New Roman" w:eastAsia="Calibri" w:hAnsi="Times New Roman" w:cs="Times New Roman"/>
          <w:sz w:val="24"/>
          <w:szCs w:val="24"/>
          <w:lang w:eastAsia="ru-RU"/>
        </w:rPr>
        <w:t>16 664,1</w:t>
      </w:r>
      <w:r w:rsidRPr="00103E69">
        <w:rPr>
          <w:rFonts w:ascii="Times New Roman" w:eastAsia="Calibri" w:hAnsi="Times New Roman" w:cs="Times New Roman"/>
          <w:sz w:val="24"/>
          <w:szCs w:val="24"/>
          <w:lang w:eastAsia="ru-RU"/>
        </w:rPr>
        <w:t>тыс.  руб.</w:t>
      </w:r>
    </w:p>
    <w:p w:rsidR="00103E69" w:rsidRPr="00103E69" w:rsidRDefault="00103E69" w:rsidP="00103E69">
      <w:pPr>
        <w:spacing w:after="0" w:line="240" w:lineRule="auto"/>
        <w:ind w:firstLine="708"/>
        <w:jc w:val="both"/>
        <w:rPr>
          <w:rFonts w:ascii="Times New Roman" w:eastAsia="Calibri" w:hAnsi="Times New Roman" w:cs="Times New Roman"/>
          <w:sz w:val="24"/>
          <w:szCs w:val="24"/>
          <w:lang w:eastAsia="ru-RU"/>
        </w:rPr>
      </w:pPr>
      <w:r w:rsidRPr="00103E69">
        <w:rPr>
          <w:rFonts w:ascii="Times New Roman" w:eastAsia="Calibri" w:hAnsi="Times New Roman" w:cs="Times New Roman"/>
          <w:sz w:val="24"/>
          <w:szCs w:val="24"/>
          <w:lang w:eastAsia="ru-RU"/>
        </w:rPr>
        <w:t>Общий объем финансовых средств, поступивших в образовательные организации, в расчете на одного обучающегося  составил 9</w:t>
      </w:r>
      <w:r w:rsidR="00F7416E">
        <w:rPr>
          <w:rFonts w:ascii="Times New Roman" w:eastAsia="Calibri" w:hAnsi="Times New Roman" w:cs="Times New Roman"/>
          <w:sz w:val="24"/>
          <w:szCs w:val="24"/>
          <w:lang w:eastAsia="ru-RU"/>
        </w:rPr>
        <w:t>1</w:t>
      </w:r>
      <w:r w:rsidRPr="00103E69">
        <w:rPr>
          <w:rFonts w:ascii="Times New Roman" w:eastAsia="Calibri" w:hAnsi="Times New Roman" w:cs="Times New Roman"/>
          <w:sz w:val="24"/>
          <w:szCs w:val="24"/>
          <w:lang w:eastAsia="ru-RU"/>
        </w:rPr>
        <w:t>,</w:t>
      </w:r>
      <w:r w:rsidR="00F7416E">
        <w:rPr>
          <w:rFonts w:ascii="Times New Roman" w:eastAsia="Calibri" w:hAnsi="Times New Roman" w:cs="Times New Roman"/>
          <w:sz w:val="24"/>
          <w:szCs w:val="24"/>
          <w:lang w:eastAsia="ru-RU"/>
        </w:rPr>
        <w:t>4</w:t>
      </w:r>
      <w:r w:rsidRPr="00103E69">
        <w:rPr>
          <w:rFonts w:ascii="Times New Roman" w:eastAsia="Calibri" w:hAnsi="Times New Roman" w:cs="Times New Roman"/>
          <w:sz w:val="24"/>
          <w:szCs w:val="24"/>
          <w:lang w:eastAsia="ru-RU"/>
        </w:rPr>
        <w:t xml:space="preserve"> тыс. руб.</w:t>
      </w:r>
    </w:p>
    <w:p w:rsidR="00103E69" w:rsidRPr="00103E69" w:rsidRDefault="00103E69" w:rsidP="00103E69">
      <w:pPr>
        <w:spacing w:after="0" w:line="240" w:lineRule="auto"/>
        <w:ind w:firstLine="708"/>
        <w:jc w:val="both"/>
        <w:rPr>
          <w:rFonts w:ascii="Times New Roman" w:eastAsia="Calibri" w:hAnsi="Times New Roman" w:cs="Times New Roman"/>
          <w:sz w:val="24"/>
          <w:szCs w:val="24"/>
        </w:rPr>
      </w:pPr>
      <w:r w:rsidRPr="00103E69">
        <w:rPr>
          <w:rFonts w:ascii="Times New Roman" w:eastAsia="Calibri" w:hAnsi="Times New Roman" w:cs="Times New Roman"/>
          <w:sz w:val="24"/>
          <w:szCs w:val="24"/>
          <w:lang w:eastAsia="ru-RU"/>
        </w:rPr>
        <w:t>Общеобразовательные учреждения района не оказывают платных образовательных услуг.</w:t>
      </w:r>
    </w:p>
    <w:p w:rsidR="00103E69" w:rsidRPr="00103E69" w:rsidRDefault="00103E69" w:rsidP="00103E69">
      <w:pPr>
        <w:keepNext/>
        <w:keepLines/>
        <w:spacing w:before="40" w:after="0" w:line="360" w:lineRule="auto"/>
        <w:jc w:val="both"/>
        <w:outlineLvl w:val="3"/>
        <w:rPr>
          <w:rFonts w:ascii="Times New Roman" w:eastAsia="Times New Roman" w:hAnsi="Times New Roman" w:cs="Times New Roman"/>
          <w:b/>
          <w:i/>
          <w:iCs/>
          <w:sz w:val="24"/>
          <w:u w:val="single"/>
        </w:rPr>
      </w:pPr>
    </w:p>
    <w:p w:rsidR="00103E69" w:rsidRPr="00103E69" w:rsidRDefault="00103E69" w:rsidP="00103E69">
      <w:pPr>
        <w:keepNext/>
        <w:keepLines/>
        <w:spacing w:before="40" w:after="0" w:line="360" w:lineRule="auto"/>
        <w:jc w:val="both"/>
        <w:outlineLvl w:val="3"/>
        <w:rPr>
          <w:rFonts w:ascii="Times New Roman" w:eastAsia="Times New Roman" w:hAnsi="Times New Roman" w:cs="Times New Roman"/>
          <w:b/>
          <w:i/>
          <w:iCs/>
          <w:sz w:val="24"/>
          <w:u w:val="single"/>
        </w:rPr>
      </w:pPr>
      <w:r w:rsidRPr="00103E69">
        <w:rPr>
          <w:rFonts w:ascii="Times New Roman" w:eastAsia="Times New Roman" w:hAnsi="Times New Roman" w:cs="Times New Roman"/>
          <w:b/>
          <w:i/>
          <w:iCs/>
          <w:sz w:val="24"/>
          <w:u w:val="single"/>
        </w:rPr>
        <w:t>Выводы</w:t>
      </w:r>
    </w:p>
    <w:p w:rsidR="00103E69" w:rsidRPr="00103E69" w:rsidRDefault="00103E69" w:rsidP="00103E69">
      <w:pPr>
        <w:spacing w:after="0" w:line="240" w:lineRule="auto"/>
        <w:ind w:firstLine="708"/>
        <w:jc w:val="both"/>
        <w:rPr>
          <w:rFonts w:ascii="Times New Roman" w:hAnsi="Times New Roman" w:cs="Times New Roman"/>
          <w:sz w:val="24"/>
          <w:szCs w:val="24"/>
        </w:rPr>
      </w:pPr>
      <w:r w:rsidRPr="00103E69">
        <w:rPr>
          <w:rFonts w:ascii="Times New Roman" w:hAnsi="Times New Roman" w:cs="Times New Roman"/>
          <w:sz w:val="24"/>
          <w:szCs w:val="24"/>
        </w:rPr>
        <w:t xml:space="preserve">В области общего образования обозначились основные направления развития: </w:t>
      </w:r>
    </w:p>
    <w:p w:rsidR="00103E69" w:rsidRPr="00103E69" w:rsidRDefault="00103E69" w:rsidP="00103E69">
      <w:pPr>
        <w:spacing w:after="0" w:line="240" w:lineRule="auto"/>
        <w:ind w:firstLine="708"/>
        <w:jc w:val="both"/>
        <w:rPr>
          <w:rFonts w:ascii="Times New Roman" w:hAnsi="Times New Roman" w:cs="Times New Roman"/>
          <w:sz w:val="24"/>
          <w:szCs w:val="24"/>
        </w:rPr>
      </w:pPr>
      <w:r w:rsidRPr="00103E69">
        <w:rPr>
          <w:rFonts w:ascii="Times New Roman" w:hAnsi="Times New Roman" w:cs="Times New Roman"/>
          <w:sz w:val="24"/>
          <w:szCs w:val="24"/>
        </w:rPr>
        <w:t xml:space="preserve">Первое направление — повышение качества обучения школьников. Повысилось качество обучения, но наравне с этим остается на прежнем уровне количество </w:t>
      </w:r>
      <w:proofErr w:type="gramStart"/>
      <w:r w:rsidRPr="00103E69">
        <w:rPr>
          <w:rFonts w:ascii="Times New Roman" w:hAnsi="Times New Roman" w:cs="Times New Roman"/>
          <w:sz w:val="24"/>
          <w:szCs w:val="24"/>
        </w:rPr>
        <w:t>обучающихся</w:t>
      </w:r>
      <w:proofErr w:type="gramEnd"/>
      <w:r w:rsidRPr="00103E69">
        <w:rPr>
          <w:rFonts w:ascii="Times New Roman" w:hAnsi="Times New Roman" w:cs="Times New Roman"/>
          <w:sz w:val="24"/>
          <w:szCs w:val="24"/>
        </w:rPr>
        <w:t>, получивших неудовлетворительные оценки на итоговой государственной аттестации.  В целом отмечается положительная динамика в результатах ЕГЭ и ОГЭ. Хорошие результаты ВПР  201</w:t>
      </w:r>
      <w:r w:rsidR="00EB3835">
        <w:rPr>
          <w:rFonts w:ascii="Times New Roman" w:hAnsi="Times New Roman" w:cs="Times New Roman"/>
          <w:sz w:val="24"/>
          <w:szCs w:val="24"/>
        </w:rPr>
        <w:t>9</w:t>
      </w:r>
      <w:r w:rsidRPr="00103E69">
        <w:rPr>
          <w:rFonts w:ascii="Times New Roman" w:hAnsi="Times New Roman" w:cs="Times New Roman"/>
          <w:sz w:val="24"/>
          <w:szCs w:val="24"/>
        </w:rPr>
        <w:t xml:space="preserve"> года.</w:t>
      </w:r>
    </w:p>
    <w:p w:rsidR="00103E69" w:rsidRPr="00103E69" w:rsidRDefault="00103E69" w:rsidP="00103E69">
      <w:pPr>
        <w:spacing w:after="0" w:line="240" w:lineRule="auto"/>
        <w:ind w:firstLine="708"/>
        <w:jc w:val="both"/>
        <w:rPr>
          <w:rFonts w:ascii="Times New Roman" w:hAnsi="Times New Roman" w:cs="Times New Roman"/>
          <w:sz w:val="24"/>
          <w:szCs w:val="24"/>
        </w:rPr>
      </w:pPr>
      <w:r w:rsidRPr="00103E69">
        <w:rPr>
          <w:rFonts w:ascii="Times New Roman" w:hAnsi="Times New Roman" w:cs="Times New Roman"/>
          <w:sz w:val="24"/>
          <w:szCs w:val="24"/>
        </w:rPr>
        <w:t xml:space="preserve"> Второе направление — создание безопасных и современных условий для обучения детей. Это, прежде всего: приведение школ в соответствие с требованиями органов надзора, приобрет</w:t>
      </w:r>
      <w:r w:rsidR="00EB3835">
        <w:rPr>
          <w:rFonts w:ascii="Times New Roman" w:hAnsi="Times New Roman" w:cs="Times New Roman"/>
          <w:sz w:val="24"/>
          <w:szCs w:val="24"/>
        </w:rPr>
        <w:t xml:space="preserve">ение </w:t>
      </w:r>
      <w:r w:rsidRPr="00103E69">
        <w:rPr>
          <w:rFonts w:ascii="Times New Roman" w:hAnsi="Times New Roman" w:cs="Times New Roman"/>
          <w:sz w:val="24"/>
          <w:szCs w:val="24"/>
        </w:rPr>
        <w:t xml:space="preserve"> ново</w:t>
      </w:r>
      <w:r w:rsidR="00EB3835">
        <w:rPr>
          <w:rFonts w:ascii="Times New Roman" w:hAnsi="Times New Roman" w:cs="Times New Roman"/>
          <w:sz w:val="24"/>
          <w:szCs w:val="24"/>
        </w:rPr>
        <w:t xml:space="preserve">го </w:t>
      </w:r>
      <w:r w:rsidRPr="00103E69">
        <w:rPr>
          <w:rFonts w:ascii="Times New Roman" w:hAnsi="Times New Roman" w:cs="Times New Roman"/>
          <w:sz w:val="24"/>
          <w:szCs w:val="24"/>
        </w:rPr>
        <w:t xml:space="preserve">технологическое, спортивное и учебное оборудование. </w:t>
      </w:r>
    </w:p>
    <w:p w:rsidR="00103E69" w:rsidRPr="00103E69" w:rsidRDefault="00103E69" w:rsidP="00103E69">
      <w:pPr>
        <w:spacing w:after="0" w:line="240" w:lineRule="auto"/>
        <w:ind w:firstLine="708"/>
        <w:jc w:val="both"/>
        <w:rPr>
          <w:rFonts w:ascii="Times New Roman" w:hAnsi="Times New Roman" w:cs="Times New Roman"/>
          <w:sz w:val="24"/>
          <w:szCs w:val="24"/>
        </w:rPr>
      </w:pPr>
      <w:r w:rsidRPr="00103E69">
        <w:rPr>
          <w:rFonts w:ascii="Times New Roman" w:hAnsi="Times New Roman" w:cs="Times New Roman"/>
          <w:sz w:val="24"/>
          <w:szCs w:val="24"/>
        </w:rPr>
        <w:t>Для достижения планируемых значений показателей и повышения эффективности будут проведены следующие  действия:</w:t>
      </w:r>
    </w:p>
    <w:p w:rsidR="00103E69" w:rsidRPr="00103E69" w:rsidRDefault="00103E69" w:rsidP="00103E69">
      <w:pPr>
        <w:numPr>
          <w:ilvl w:val="0"/>
          <w:numId w:val="1"/>
        </w:numPr>
        <w:spacing w:after="0" w:line="240" w:lineRule="auto"/>
        <w:jc w:val="both"/>
        <w:rPr>
          <w:rFonts w:ascii="Times New Roman" w:hAnsi="Times New Roman" w:cs="Times New Roman"/>
          <w:sz w:val="24"/>
          <w:szCs w:val="24"/>
        </w:rPr>
      </w:pPr>
      <w:r w:rsidRPr="00103E69">
        <w:rPr>
          <w:rFonts w:ascii="Times New Roman" w:hAnsi="Times New Roman" w:cs="Times New Roman"/>
          <w:sz w:val="24"/>
          <w:szCs w:val="24"/>
        </w:rPr>
        <w:t>развитие школьной инфраструктуры и материально-технической базы всех образовательных организаций, в том числе для обучения детей с ОВЗ и детей-инвалидов;</w:t>
      </w:r>
    </w:p>
    <w:p w:rsidR="00103E69" w:rsidRPr="00103E69" w:rsidRDefault="00103E69" w:rsidP="00103E69">
      <w:pPr>
        <w:numPr>
          <w:ilvl w:val="0"/>
          <w:numId w:val="1"/>
        </w:numPr>
        <w:spacing w:after="0" w:line="240" w:lineRule="auto"/>
        <w:jc w:val="both"/>
        <w:rPr>
          <w:rFonts w:ascii="Times New Roman" w:hAnsi="Times New Roman" w:cs="Times New Roman"/>
          <w:sz w:val="24"/>
          <w:szCs w:val="24"/>
        </w:rPr>
      </w:pPr>
      <w:r w:rsidRPr="00103E69">
        <w:rPr>
          <w:rFonts w:ascii="Times New Roman" w:hAnsi="Times New Roman" w:cs="Times New Roman"/>
          <w:sz w:val="24"/>
          <w:szCs w:val="24"/>
        </w:rPr>
        <w:t xml:space="preserve">повышение качества обучения и образовательных результатов школьников: усиление психолого-педагогической поддержки и индивидуального подхода к обучению, повышение эффективности </w:t>
      </w:r>
      <w:proofErr w:type="spellStart"/>
      <w:r w:rsidRPr="00103E69">
        <w:rPr>
          <w:rFonts w:ascii="Times New Roman" w:hAnsi="Times New Roman" w:cs="Times New Roman"/>
          <w:sz w:val="24"/>
          <w:szCs w:val="24"/>
        </w:rPr>
        <w:t>внутришкольного</w:t>
      </w:r>
      <w:proofErr w:type="spellEnd"/>
      <w:r w:rsidRPr="00103E69">
        <w:rPr>
          <w:rFonts w:ascii="Times New Roman" w:hAnsi="Times New Roman" w:cs="Times New Roman"/>
          <w:sz w:val="24"/>
          <w:szCs w:val="24"/>
        </w:rPr>
        <w:t xml:space="preserve"> механизма мониторинга оценки качества образования</w:t>
      </w:r>
      <w:proofErr w:type="gramStart"/>
      <w:r w:rsidRPr="00103E69">
        <w:rPr>
          <w:rFonts w:ascii="Times New Roman" w:hAnsi="Times New Roman" w:cs="Times New Roman"/>
          <w:sz w:val="24"/>
          <w:szCs w:val="24"/>
        </w:rPr>
        <w:t xml:space="preserve"> ;</w:t>
      </w:r>
      <w:proofErr w:type="gramEnd"/>
    </w:p>
    <w:p w:rsidR="00103E69" w:rsidRDefault="00103E69" w:rsidP="00103E69">
      <w:pPr>
        <w:numPr>
          <w:ilvl w:val="0"/>
          <w:numId w:val="1"/>
        </w:numPr>
        <w:spacing w:after="0" w:line="240" w:lineRule="auto"/>
        <w:jc w:val="both"/>
        <w:rPr>
          <w:rFonts w:ascii="Times New Roman" w:hAnsi="Times New Roman" w:cs="Times New Roman"/>
          <w:sz w:val="24"/>
          <w:szCs w:val="24"/>
        </w:rPr>
      </w:pPr>
      <w:r w:rsidRPr="00103E69">
        <w:rPr>
          <w:rFonts w:ascii="Times New Roman" w:hAnsi="Times New Roman" w:cs="Times New Roman"/>
          <w:sz w:val="24"/>
          <w:szCs w:val="24"/>
        </w:rPr>
        <w:t xml:space="preserve">активизация работы по </w:t>
      </w:r>
      <w:proofErr w:type="spellStart"/>
      <w:r w:rsidRPr="00103E69">
        <w:rPr>
          <w:rFonts w:ascii="Times New Roman" w:hAnsi="Times New Roman" w:cs="Times New Roman"/>
          <w:sz w:val="24"/>
          <w:szCs w:val="24"/>
        </w:rPr>
        <w:t>предпрофильному</w:t>
      </w:r>
      <w:proofErr w:type="spellEnd"/>
      <w:r w:rsidRPr="00103E69">
        <w:rPr>
          <w:rFonts w:ascii="Times New Roman" w:hAnsi="Times New Roman" w:cs="Times New Roman"/>
          <w:sz w:val="24"/>
          <w:szCs w:val="24"/>
        </w:rPr>
        <w:t xml:space="preserve"> обучению, в том числе  по профориентации.</w:t>
      </w:r>
    </w:p>
    <w:p w:rsidR="00EB3835" w:rsidRPr="00103E69" w:rsidRDefault="00EB3835" w:rsidP="00CB01ED">
      <w:pPr>
        <w:spacing w:after="0" w:line="240" w:lineRule="auto"/>
        <w:ind w:left="1353"/>
        <w:jc w:val="both"/>
        <w:rPr>
          <w:rFonts w:ascii="Times New Roman" w:hAnsi="Times New Roman" w:cs="Times New Roman"/>
          <w:sz w:val="24"/>
          <w:szCs w:val="24"/>
        </w:rPr>
      </w:pPr>
    </w:p>
    <w:p w:rsidR="00103E69" w:rsidRPr="00103E69" w:rsidRDefault="00103E69" w:rsidP="00103E69">
      <w:pPr>
        <w:keepNext/>
        <w:keepLines/>
        <w:spacing w:after="0" w:line="360" w:lineRule="auto"/>
        <w:jc w:val="both"/>
        <w:outlineLvl w:val="2"/>
        <w:rPr>
          <w:rFonts w:ascii="Times New Roman" w:eastAsia="Times New Roman" w:hAnsi="Times New Roman" w:cs="Times New Roman"/>
          <w:b/>
          <w:sz w:val="24"/>
          <w:szCs w:val="24"/>
        </w:rPr>
      </w:pPr>
      <w:bookmarkStart w:id="36" w:name="_Toc495357535"/>
      <w:bookmarkStart w:id="37" w:name="_Toc495386375"/>
      <w:bookmarkStart w:id="38" w:name="_Toc495386403"/>
      <w:r w:rsidRPr="00103E69">
        <w:rPr>
          <w:rFonts w:ascii="Times New Roman" w:eastAsia="Times New Roman" w:hAnsi="Times New Roman" w:cs="Times New Roman"/>
          <w:b/>
          <w:sz w:val="24"/>
          <w:szCs w:val="24"/>
        </w:rPr>
        <w:t>2.3. Сведения о развитии дополнительного образования детей и взрослых</w:t>
      </w:r>
      <w:bookmarkEnd w:id="36"/>
      <w:bookmarkEnd w:id="37"/>
      <w:bookmarkEnd w:id="38"/>
    </w:p>
    <w:p w:rsidR="00103E69" w:rsidRPr="00103E69" w:rsidRDefault="00103E69" w:rsidP="00103E69">
      <w:pPr>
        <w:keepNext/>
        <w:keepLines/>
        <w:spacing w:after="0" w:line="360" w:lineRule="auto"/>
        <w:jc w:val="both"/>
        <w:outlineLvl w:val="2"/>
        <w:rPr>
          <w:rFonts w:ascii="Times New Roman" w:eastAsia="Times New Roman" w:hAnsi="Times New Roman" w:cs="Times New Roman"/>
          <w:b/>
          <w:sz w:val="24"/>
          <w:szCs w:val="24"/>
        </w:rPr>
      </w:pPr>
      <w:r w:rsidRPr="00103E69">
        <w:rPr>
          <w:rFonts w:ascii="Times New Roman" w:eastAsia="Times New Roman" w:hAnsi="Times New Roman" w:cs="Times New Roman"/>
          <w:sz w:val="24"/>
          <w:szCs w:val="24"/>
        </w:rPr>
        <w:tab/>
      </w:r>
    </w:p>
    <w:p w:rsidR="009555E4" w:rsidRPr="009555E4" w:rsidRDefault="009555E4" w:rsidP="009555E4">
      <w:pPr>
        <w:suppressAutoHyphens/>
        <w:spacing w:after="0" w:line="240" w:lineRule="auto"/>
        <w:ind w:firstLine="708"/>
        <w:jc w:val="both"/>
        <w:rPr>
          <w:rFonts w:ascii="Times New Roman" w:eastAsia="Calibri" w:hAnsi="Times New Roman" w:cs="Times New Roman"/>
          <w:b/>
          <w:sz w:val="24"/>
          <w:szCs w:val="24"/>
          <w:u w:val="single"/>
          <w:lang w:eastAsia="ar-SA"/>
        </w:rPr>
      </w:pPr>
      <w:r w:rsidRPr="009555E4">
        <w:rPr>
          <w:rFonts w:ascii="Times New Roman" w:eastAsia="Times New Roman" w:hAnsi="Times New Roman" w:cs="Times New Roman"/>
          <w:sz w:val="24"/>
          <w:szCs w:val="24"/>
          <w:lang w:eastAsia="ru-RU"/>
        </w:rPr>
        <w:t>Дополнительное образование детей - один из основных социальных институтов, обеспечивающих воспитательный процесс и развитие индивидуальных способностей детей. Именно в учреждениях дополнительного образования детям  предоставляется право выбора вида деятельности, уровня сложности и темпа освоения образовательной программы дополнительного образования в избранной сфере познания.</w:t>
      </w:r>
    </w:p>
    <w:p w:rsidR="009555E4" w:rsidRPr="009555E4" w:rsidRDefault="009555E4" w:rsidP="009555E4">
      <w:pPr>
        <w:spacing w:after="0" w:line="240" w:lineRule="auto"/>
        <w:ind w:firstLine="708"/>
        <w:jc w:val="both"/>
        <w:rPr>
          <w:rFonts w:ascii="Times New Roman" w:hAnsi="Times New Roman" w:cs="Times New Roman"/>
          <w:sz w:val="24"/>
          <w:szCs w:val="24"/>
        </w:rPr>
      </w:pPr>
      <w:r w:rsidRPr="009555E4">
        <w:rPr>
          <w:rFonts w:ascii="Times New Roman" w:hAnsi="Times New Roman" w:cs="Times New Roman"/>
          <w:sz w:val="24"/>
          <w:szCs w:val="24"/>
        </w:rPr>
        <w:lastRenderedPageBreak/>
        <w:t>В Медынском Доме творчества активно развиваются 15 объединений по 4 основным направлениям:</w:t>
      </w:r>
    </w:p>
    <w:p w:rsidR="009555E4" w:rsidRPr="009555E4" w:rsidRDefault="009555E4" w:rsidP="009555E4">
      <w:pPr>
        <w:spacing w:after="0" w:line="240" w:lineRule="auto"/>
        <w:jc w:val="both"/>
        <w:rPr>
          <w:rFonts w:ascii="Times New Roman" w:hAnsi="Times New Roman" w:cs="Times New Roman"/>
          <w:sz w:val="24"/>
          <w:szCs w:val="24"/>
        </w:rPr>
      </w:pPr>
      <w:r w:rsidRPr="009555E4">
        <w:rPr>
          <w:rFonts w:ascii="Times New Roman" w:hAnsi="Times New Roman" w:cs="Times New Roman"/>
          <w:sz w:val="24"/>
          <w:szCs w:val="24"/>
        </w:rPr>
        <w:t>-Декоративно-прикладное творчество: «Арт-мастерская», «Мастерица», «Умелые ручки», «Кудесница», «Волшебная кисточка», «Юный дизайнер»;</w:t>
      </w:r>
    </w:p>
    <w:p w:rsidR="009555E4" w:rsidRPr="009555E4" w:rsidRDefault="009555E4" w:rsidP="009555E4">
      <w:pPr>
        <w:spacing w:after="0" w:line="240" w:lineRule="auto"/>
        <w:contextualSpacing/>
        <w:jc w:val="both"/>
        <w:rPr>
          <w:rFonts w:ascii="Times New Roman" w:hAnsi="Times New Roman" w:cs="Times New Roman"/>
          <w:sz w:val="24"/>
          <w:szCs w:val="24"/>
        </w:rPr>
      </w:pPr>
      <w:r w:rsidRPr="009555E4">
        <w:rPr>
          <w:rFonts w:ascii="Times New Roman" w:hAnsi="Times New Roman" w:cs="Times New Roman"/>
          <w:sz w:val="24"/>
          <w:szCs w:val="24"/>
        </w:rPr>
        <w:t>- Социальн</w:t>
      </w:r>
      <w:proofErr w:type="gramStart"/>
      <w:r w:rsidRPr="009555E4">
        <w:rPr>
          <w:rFonts w:ascii="Times New Roman" w:hAnsi="Times New Roman" w:cs="Times New Roman"/>
          <w:sz w:val="24"/>
          <w:szCs w:val="24"/>
        </w:rPr>
        <w:t>о-</w:t>
      </w:r>
      <w:proofErr w:type="gramEnd"/>
      <w:r w:rsidRPr="009555E4">
        <w:rPr>
          <w:rFonts w:ascii="Times New Roman" w:hAnsi="Times New Roman" w:cs="Times New Roman"/>
          <w:sz w:val="24"/>
          <w:szCs w:val="24"/>
        </w:rPr>
        <w:t xml:space="preserve"> педагогическое: математика по программе «Школа Королевы Геры», «Юные инспекторы движения», «Шахматы», Военно-патриотическое движение «ЮНАРМИЯ», «Умная мозаика», «</w:t>
      </w:r>
      <w:proofErr w:type="spellStart"/>
      <w:r w:rsidRPr="009555E4">
        <w:rPr>
          <w:rFonts w:ascii="Times New Roman" w:hAnsi="Times New Roman" w:cs="Times New Roman"/>
          <w:sz w:val="24"/>
          <w:szCs w:val="24"/>
        </w:rPr>
        <w:t>Супермалыш</w:t>
      </w:r>
      <w:proofErr w:type="spellEnd"/>
      <w:r w:rsidRPr="009555E4">
        <w:rPr>
          <w:rFonts w:ascii="Times New Roman" w:hAnsi="Times New Roman" w:cs="Times New Roman"/>
          <w:sz w:val="24"/>
          <w:szCs w:val="24"/>
        </w:rPr>
        <w:t>»;</w:t>
      </w:r>
    </w:p>
    <w:p w:rsidR="009555E4" w:rsidRPr="009555E4" w:rsidRDefault="009555E4" w:rsidP="009555E4">
      <w:pPr>
        <w:spacing w:after="0" w:line="240" w:lineRule="auto"/>
        <w:contextualSpacing/>
        <w:jc w:val="both"/>
        <w:rPr>
          <w:rFonts w:ascii="Times New Roman" w:hAnsi="Times New Roman" w:cs="Times New Roman"/>
          <w:sz w:val="24"/>
          <w:szCs w:val="24"/>
        </w:rPr>
      </w:pPr>
      <w:r w:rsidRPr="009555E4">
        <w:rPr>
          <w:rFonts w:ascii="Times New Roman" w:hAnsi="Times New Roman" w:cs="Times New Roman"/>
          <w:sz w:val="24"/>
          <w:szCs w:val="24"/>
        </w:rPr>
        <w:t>-Художественное: танцевальное объединение, вокальное объединение;</w:t>
      </w:r>
    </w:p>
    <w:p w:rsidR="009555E4" w:rsidRPr="009555E4" w:rsidRDefault="009555E4" w:rsidP="009555E4">
      <w:pPr>
        <w:spacing w:after="160" w:line="259" w:lineRule="auto"/>
        <w:contextualSpacing/>
        <w:jc w:val="both"/>
        <w:rPr>
          <w:rFonts w:ascii="Times New Roman" w:hAnsi="Times New Roman" w:cs="Times New Roman"/>
          <w:sz w:val="24"/>
          <w:szCs w:val="24"/>
        </w:rPr>
      </w:pPr>
      <w:r w:rsidRPr="009555E4">
        <w:rPr>
          <w:rFonts w:ascii="Times New Roman" w:hAnsi="Times New Roman" w:cs="Times New Roman"/>
          <w:sz w:val="24"/>
          <w:szCs w:val="24"/>
        </w:rPr>
        <w:t>-Спортивно-техническое направление:  «Радиоспорт».</w:t>
      </w:r>
    </w:p>
    <w:p w:rsidR="009555E4" w:rsidRPr="009555E4" w:rsidRDefault="009555E4" w:rsidP="009555E4">
      <w:pPr>
        <w:spacing w:after="0" w:line="240" w:lineRule="auto"/>
        <w:ind w:firstLine="708"/>
        <w:jc w:val="both"/>
        <w:rPr>
          <w:rFonts w:ascii="Times New Roman" w:hAnsi="Times New Roman" w:cs="Times New Roman"/>
          <w:sz w:val="24"/>
          <w:szCs w:val="24"/>
        </w:rPr>
      </w:pPr>
      <w:r w:rsidRPr="009555E4">
        <w:rPr>
          <w:rFonts w:ascii="Times New Roman" w:eastAsia="Calibri" w:hAnsi="Times New Roman" w:cs="Times New Roman"/>
          <w:bCs/>
          <w:sz w:val="24"/>
          <w:szCs w:val="24"/>
        </w:rPr>
        <w:t>В прошедшем учебном году  в Медынском Доме творчества в кружках различной направленности занималось более 300 человек.</w:t>
      </w:r>
      <w:r w:rsidRPr="009555E4">
        <w:rPr>
          <w:rFonts w:ascii="Times New Roman" w:hAnsi="Times New Roman" w:cs="Times New Roman"/>
          <w:sz w:val="24"/>
          <w:szCs w:val="24"/>
        </w:rPr>
        <w:t xml:space="preserve"> </w:t>
      </w:r>
    </w:p>
    <w:p w:rsidR="009555E4" w:rsidRPr="009555E4" w:rsidRDefault="009555E4" w:rsidP="009555E4">
      <w:pPr>
        <w:spacing w:after="0" w:line="240" w:lineRule="auto"/>
        <w:ind w:firstLine="708"/>
        <w:jc w:val="both"/>
        <w:rPr>
          <w:rFonts w:ascii="Times New Roman" w:hAnsi="Times New Roman" w:cs="Times New Roman"/>
          <w:sz w:val="24"/>
          <w:szCs w:val="24"/>
        </w:rPr>
      </w:pPr>
      <w:r w:rsidRPr="009555E4">
        <w:rPr>
          <w:rFonts w:ascii="Times New Roman" w:hAnsi="Times New Roman" w:cs="Times New Roman"/>
          <w:sz w:val="24"/>
          <w:szCs w:val="24"/>
        </w:rPr>
        <w:t>Радиоспорт –  одно из самых уникальных  объединений. Его воспитанники участвовали в более 30 соревнованиях федерального и международного уровня. В прошлом году 3 воспитанника сдали норматив «кандидат в мастера спорта» (КМС), а в этом году 5 получили «Квалификационные книжки» и значки, подтверждающие норматив «КМС».</w:t>
      </w:r>
    </w:p>
    <w:p w:rsidR="009555E4" w:rsidRPr="009555E4" w:rsidRDefault="009555E4" w:rsidP="009555E4">
      <w:pPr>
        <w:spacing w:after="0" w:line="240" w:lineRule="auto"/>
        <w:ind w:firstLine="708"/>
        <w:jc w:val="both"/>
        <w:rPr>
          <w:rFonts w:ascii="Times New Roman" w:hAnsi="Times New Roman" w:cs="Times New Roman"/>
          <w:color w:val="222222"/>
          <w:sz w:val="24"/>
          <w:szCs w:val="24"/>
          <w:shd w:val="clear" w:color="auto" w:fill="FFFFFF"/>
        </w:rPr>
      </w:pPr>
      <w:r w:rsidRPr="009555E4">
        <w:rPr>
          <w:rFonts w:ascii="Times New Roman" w:hAnsi="Times New Roman" w:cs="Times New Roman"/>
          <w:sz w:val="24"/>
          <w:szCs w:val="24"/>
        </w:rPr>
        <w:t>В Доме  творчества  в рамках  военно-патриотического движения «ЮНАРМИЯ» активно действует ю</w:t>
      </w:r>
      <w:r w:rsidRPr="009555E4">
        <w:rPr>
          <w:rFonts w:ascii="Times New Roman" w:hAnsi="Times New Roman" w:cs="Times New Roman"/>
          <w:color w:val="222222"/>
          <w:sz w:val="24"/>
          <w:szCs w:val="24"/>
          <w:shd w:val="clear" w:color="auto" w:fill="FFFFFF"/>
        </w:rPr>
        <w:t>нармейский отряд «Салют». Основное направление деятельности - патриотическое воспитание.</w:t>
      </w:r>
    </w:p>
    <w:p w:rsidR="009555E4" w:rsidRPr="00F97743" w:rsidRDefault="009555E4" w:rsidP="009555E4">
      <w:pPr>
        <w:spacing w:after="0" w:line="240" w:lineRule="auto"/>
        <w:rPr>
          <w:rFonts w:ascii="Times New Roman" w:hAnsi="Times New Roman" w:cs="Times New Roman"/>
          <w:color w:val="222222"/>
          <w:sz w:val="24"/>
          <w:szCs w:val="24"/>
          <w:shd w:val="clear" w:color="auto" w:fill="FFFFFF"/>
        </w:rPr>
      </w:pPr>
      <w:proofErr w:type="gramStart"/>
      <w:r w:rsidRPr="00F97743">
        <w:rPr>
          <w:rFonts w:ascii="Times New Roman" w:hAnsi="Times New Roman" w:cs="Times New Roman"/>
          <w:color w:val="000000"/>
          <w:sz w:val="24"/>
          <w:szCs w:val="24"/>
        </w:rPr>
        <w:t>Основные мероприятий для получения поставленных целей:</w:t>
      </w:r>
      <w:proofErr w:type="gramEnd"/>
    </w:p>
    <w:p w:rsidR="009555E4" w:rsidRPr="00F97743" w:rsidRDefault="009555E4" w:rsidP="009555E4">
      <w:pPr>
        <w:numPr>
          <w:ilvl w:val="0"/>
          <w:numId w:val="22"/>
        </w:numPr>
        <w:shd w:val="clear" w:color="auto" w:fill="FFFFFF"/>
        <w:spacing w:after="0" w:line="240" w:lineRule="auto"/>
        <w:ind w:firstLine="360"/>
        <w:jc w:val="both"/>
        <w:rPr>
          <w:rFonts w:ascii="Times New Roman" w:eastAsia="Times New Roman" w:hAnsi="Times New Roman" w:cs="Times New Roman"/>
          <w:bCs/>
          <w:color w:val="000000"/>
          <w:sz w:val="24"/>
          <w:szCs w:val="24"/>
          <w:shd w:val="clear" w:color="auto" w:fill="FFFFFF"/>
          <w:lang w:eastAsia="ru-RU"/>
        </w:rPr>
      </w:pPr>
      <w:r w:rsidRPr="00F97743">
        <w:rPr>
          <w:rFonts w:ascii="Times New Roman" w:eastAsia="Times New Roman" w:hAnsi="Times New Roman" w:cs="Times New Roman"/>
          <w:bCs/>
          <w:color w:val="000000"/>
          <w:sz w:val="24"/>
          <w:szCs w:val="24"/>
          <w:lang w:eastAsia="ru-RU"/>
        </w:rPr>
        <w:t>Участие в акциях, митингах и шествиях (</w:t>
      </w:r>
      <w:r w:rsidRPr="00F97743">
        <w:rPr>
          <w:rFonts w:ascii="Times New Roman" w:eastAsia="Times New Roman" w:hAnsi="Times New Roman" w:cs="Times New Roman"/>
          <w:color w:val="222222"/>
          <w:sz w:val="24"/>
          <w:szCs w:val="24"/>
          <w:shd w:val="clear" w:color="auto" w:fill="FFFFFF"/>
          <w:lang w:eastAsia="ru-RU"/>
        </w:rPr>
        <w:t>«День солидарности в борьбе с терроризмом» «Посылка солдату» День борьбы со СПИДом Настоящий Герой  Бессмертный батальон, Сообщи, где торгуют смертью, «Горсть земли», «Свеча памяти», Бессмертный полк, Автопробег «По местам боевой славы», Митинг в честь освобождения Медынского района и другие</w:t>
      </w:r>
      <w:r w:rsidRPr="00F97743">
        <w:rPr>
          <w:rFonts w:ascii="Times New Roman" w:eastAsia="Times New Roman" w:hAnsi="Times New Roman" w:cs="Times New Roman"/>
          <w:bCs/>
          <w:color w:val="000000"/>
          <w:sz w:val="24"/>
          <w:szCs w:val="24"/>
          <w:lang w:eastAsia="ru-RU"/>
        </w:rPr>
        <w:t>)</w:t>
      </w:r>
    </w:p>
    <w:p w:rsidR="009555E4" w:rsidRPr="00F97743" w:rsidRDefault="009555E4" w:rsidP="009555E4">
      <w:pPr>
        <w:numPr>
          <w:ilvl w:val="0"/>
          <w:numId w:val="22"/>
        </w:numPr>
        <w:shd w:val="clear" w:color="auto" w:fill="FFFFFF"/>
        <w:spacing w:after="0" w:line="240" w:lineRule="auto"/>
        <w:ind w:firstLine="360"/>
        <w:contextualSpacing/>
        <w:jc w:val="both"/>
        <w:rPr>
          <w:rFonts w:ascii="Times New Roman" w:eastAsia="Times New Roman" w:hAnsi="Times New Roman" w:cs="Times New Roman"/>
          <w:bCs/>
          <w:color w:val="000000"/>
          <w:sz w:val="24"/>
          <w:szCs w:val="24"/>
          <w:lang w:eastAsia="ru-RU"/>
        </w:rPr>
      </w:pPr>
      <w:proofErr w:type="gramStart"/>
      <w:r w:rsidRPr="00F97743">
        <w:rPr>
          <w:rFonts w:ascii="Times New Roman" w:eastAsia="Times New Roman" w:hAnsi="Times New Roman" w:cs="Times New Roman"/>
          <w:bCs/>
          <w:color w:val="000000"/>
          <w:sz w:val="24"/>
          <w:szCs w:val="24"/>
          <w:lang w:eastAsia="ru-RU"/>
        </w:rPr>
        <w:t>Изучение родного края и историко-краеведческая работа (туда входят: экскурсии, подготовка и реализация проектов, участие в творческих конкурсах, форумах, и семинарах.</w:t>
      </w:r>
      <w:proofErr w:type="gramEnd"/>
      <w:r w:rsidRPr="00F97743">
        <w:rPr>
          <w:rFonts w:ascii="Times New Roman" w:eastAsia="Times New Roman" w:hAnsi="Times New Roman" w:cs="Times New Roman"/>
          <w:bCs/>
          <w:color w:val="000000"/>
          <w:sz w:val="24"/>
          <w:szCs w:val="24"/>
          <w:lang w:eastAsia="ru-RU"/>
        </w:rPr>
        <w:t xml:space="preserve"> Например: </w:t>
      </w:r>
      <w:proofErr w:type="spellStart"/>
      <w:proofErr w:type="gramStart"/>
      <w:r w:rsidRPr="00F97743">
        <w:rPr>
          <w:rFonts w:ascii="Times New Roman" w:eastAsia="Times New Roman" w:hAnsi="Times New Roman" w:cs="Times New Roman"/>
          <w:bCs/>
          <w:color w:val="000000"/>
          <w:sz w:val="24"/>
          <w:szCs w:val="24"/>
          <w:lang w:eastAsia="ru-RU"/>
        </w:rPr>
        <w:t>Людиновский</w:t>
      </w:r>
      <w:proofErr w:type="spellEnd"/>
      <w:r w:rsidRPr="00F97743">
        <w:rPr>
          <w:rFonts w:ascii="Times New Roman" w:eastAsia="Times New Roman" w:hAnsi="Times New Roman" w:cs="Times New Roman"/>
          <w:bCs/>
          <w:color w:val="000000"/>
          <w:sz w:val="24"/>
          <w:szCs w:val="24"/>
          <w:lang w:eastAsia="ru-RU"/>
        </w:rPr>
        <w:t xml:space="preserve"> форум «По городам воинской славы», «75-летие со дня освобождения Калужской области от фашистских захватчиков» с. Бетлица, Проектная деятельность – конкурс «Дорога к обелиску»)</w:t>
      </w:r>
      <w:proofErr w:type="gramEnd"/>
    </w:p>
    <w:p w:rsidR="009555E4" w:rsidRPr="00F97743" w:rsidRDefault="009555E4" w:rsidP="009555E4">
      <w:pPr>
        <w:numPr>
          <w:ilvl w:val="0"/>
          <w:numId w:val="22"/>
        </w:numPr>
        <w:shd w:val="clear" w:color="auto" w:fill="FFFFFF"/>
        <w:spacing w:after="0" w:line="240" w:lineRule="auto"/>
        <w:ind w:firstLine="360"/>
        <w:contextualSpacing/>
        <w:jc w:val="both"/>
        <w:rPr>
          <w:rFonts w:ascii="Times New Roman" w:eastAsia="Times New Roman" w:hAnsi="Times New Roman" w:cs="Times New Roman"/>
          <w:color w:val="000000"/>
          <w:sz w:val="24"/>
          <w:szCs w:val="24"/>
          <w:lang w:eastAsia="ru-RU"/>
        </w:rPr>
      </w:pPr>
      <w:proofErr w:type="gramStart"/>
      <w:r w:rsidRPr="00F97743">
        <w:rPr>
          <w:rFonts w:ascii="Times New Roman" w:eastAsia="Times New Roman" w:hAnsi="Times New Roman" w:cs="Times New Roman"/>
          <w:bCs/>
          <w:color w:val="000000"/>
          <w:sz w:val="24"/>
          <w:szCs w:val="24"/>
          <w:lang w:eastAsia="ru-RU"/>
        </w:rPr>
        <w:t>Участие спортивных соревнований районного и областного уровня (</w:t>
      </w:r>
      <w:r w:rsidRPr="00F97743">
        <w:rPr>
          <w:rFonts w:ascii="Times New Roman" w:hAnsi="Times New Roman" w:cs="Times New Roman"/>
          <w:color w:val="222222"/>
          <w:sz w:val="24"/>
          <w:szCs w:val="24"/>
          <w:shd w:val="clear" w:color="auto" w:fill="FFFFFF"/>
        </w:rPr>
        <w:t>Участвовали в более 15 различных областных и районных соревнованиях:</w:t>
      </w:r>
      <w:proofErr w:type="gramEnd"/>
      <w:r w:rsidRPr="00F97743">
        <w:rPr>
          <w:rFonts w:ascii="Times New Roman" w:hAnsi="Times New Roman" w:cs="Times New Roman"/>
          <w:color w:val="222222"/>
          <w:sz w:val="24"/>
          <w:szCs w:val="24"/>
          <w:shd w:val="clear" w:color="auto" w:fill="FFFFFF"/>
        </w:rPr>
        <w:t xml:space="preserve"> Вперед к победе, Отличный стрелок, Патриоты России, соревнования по настольному теннису - </w:t>
      </w:r>
      <w:r w:rsidRPr="00F97743">
        <w:rPr>
          <w:rFonts w:ascii="Times New Roman" w:hAnsi="Times New Roman" w:cs="Times New Roman"/>
          <w:b/>
          <w:color w:val="222222"/>
          <w:sz w:val="24"/>
          <w:szCs w:val="24"/>
          <w:shd w:val="clear" w:color="auto" w:fill="FFFFFF"/>
        </w:rPr>
        <w:t>1 и 2 место областной диплом</w:t>
      </w:r>
      <w:r w:rsidRPr="00F97743">
        <w:rPr>
          <w:rFonts w:ascii="Times New Roman" w:hAnsi="Times New Roman" w:cs="Times New Roman"/>
          <w:color w:val="222222"/>
          <w:sz w:val="24"/>
          <w:szCs w:val="24"/>
          <w:shd w:val="clear" w:color="auto" w:fill="FFFFFF"/>
        </w:rPr>
        <w:t xml:space="preserve">, Соревнования по баскетболу, Шахматы и шашки - </w:t>
      </w:r>
      <w:r w:rsidRPr="00F97743">
        <w:rPr>
          <w:rFonts w:ascii="Times New Roman" w:hAnsi="Times New Roman" w:cs="Times New Roman"/>
          <w:b/>
          <w:color w:val="222222"/>
          <w:sz w:val="24"/>
          <w:szCs w:val="24"/>
          <w:shd w:val="clear" w:color="auto" w:fill="FFFFFF"/>
        </w:rPr>
        <w:t>3 место областной диплом</w:t>
      </w:r>
      <w:r w:rsidRPr="00F97743">
        <w:rPr>
          <w:rFonts w:ascii="Times New Roman" w:hAnsi="Times New Roman" w:cs="Times New Roman"/>
          <w:color w:val="222222"/>
          <w:sz w:val="24"/>
          <w:szCs w:val="24"/>
          <w:shd w:val="clear" w:color="auto" w:fill="FFFFFF"/>
        </w:rPr>
        <w:t xml:space="preserve">, Соревнования по военно-прикладным видам спорта, Соревнования по плаванию, </w:t>
      </w:r>
      <w:proofErr w:type="spellStart"/>
      <w:r w:rsidRPr="00F97743">
        <w:rPr>
          <w:rFonts w:ascii="Times New Roman" w:hAnsi="Times New Roman" w:cs="Times New Roman"/>
          <w:color w:val="222222"/>
          <w:sz w:val="24"/>
          <w:szCs w:val="24"/>
          <w:shd w:val="clear" w:color="auto" w:fill="FFFFFF"/>
        </w:rPr>
        <w:t>Лазертаг</w:t>
      </w:r>
      <w:proofErr w:type="spellEnd"/>
      <w:r w:rsidRPr="00F97743">
        <w:rPr>
          <w:rFonts w:ascii="Times New Roman" w:hAnsi="Times New Roman" w:cs="Times New Roman"/>
          <w:color w:val="222222"/>
          <w:sz w:val="24"/>
          <w:szCs w:val="24"/>
          <w:shd w:val="clear" w:color="auto" w:fill="FFFFFF"/>
        </w:rPr>
        <w:t>, Смотр строя и песни, так же интеллектуальные игры «РИСК», «ЧТО, ГДЕ</w:t>
      </w:r>
      <w:proofErr w:type="gramStart"/>
      <w:r w:rsidRPr="00F97743">
        <w:rPr>
          <w:rFonts w:ascii="Times New Roman" w:hAnsi="Times New Roman" w:cs="Times New Roman"/>
          <w:color w:val="222222"/>
          <w:sz w:val="24"/>
          <w:szCs w:val="24"/>
          <w:shd w:val="clear" w:color="auto" w:fill="FFFFFF"/>
        </w:rPr>
        <w:t>,К</w:t>
      </w:r>
      <w:proofErr w:type="gramEnd"/>
      <w:r w:rsidRPr="00F97743">
        <w:rPr>
          <w:rFonts w:ascii="Times New Roman" w:hAnsi="Times New Roman" w:cs="Times New Roman"/>
          <w:color w:val="222222"/>
          <w:sz w:val="24"/>
          <w:szCs w:val="24"/>
          <w:shd w:val="clear" w:color="auto" w:fill="FFFFFF"/>
        </w:rPr>
        <w:t xml:space="preserve">ОГДА» «Пояс Богородицы», Ко дню молодого избирателя и другие) </w:t>
      </w:r>
    </w:p>
    <w:p w:rsidR="009555E4" w:rsidRPr="00F97743" w:rsidRDefault="009555E4" w:rsidP="009555E4">
      <w:pPr>
        <w:numPr>
          <w:ilvl w:val="0"/>
          <w:numId w:val="22"/>
        </w:numPr>
        <w:shd w:val="clear" w:color="auto" w:fill="FFFFFF"/>
        <w:spacing w:after="0" w:line="240" w:lineRule="auto"/>
        <w:ind w:firstLine="360"/>
        <w:contextualSpacing/>
        <w:jc w:val="both"/>
        <w:rPr>
          <w:rFonts w:ascii="Times New Roman" w:eastAsia="Times New Roman" w:hAnsi="Times New Roman" w:cs="Times New Roman"/>
          <w:color w:val="000000"/>
          <w:sz w:val="24"/>
          <w:szCs w:val="24"/>
          <w:lang w:eastAsia="ru-RU"/>
        </w:rPr>
      </w:pPr>
      <w:r w:rsidRPr="00F97743">
        <w:rPr>
          <w:rFonts w:ascii="Times New Roman" w:eastAsia="Times New Roman" w:hAnsi="Times New Roman" w:cs="Times New Roman"/>
          <w:bCs/>
          <w:color w:val="000000"/>
          <w:sz w:val="24"/>
          <w:szCs w:val="24"/>
          <w:lang w:eastAsia="ru-RU"/>
        </w:rPr>
        <w:t>Практические занятия и общая физическая подготовка. С</w:t>
      </w:r>
      <w:r w:rsidRPr="00F97743">
        <w:rPr>
          <w:rFonts w:ascii="Times New Roman" w:hAnsi="Times New Roman" w:cs="Times New Roman"/>
          <w:color w:val="222222"/>
          <w:sz w:val="24"/>
          <w:szCs w:val="24"/>
          <w:shd w:val="clear" w:color="auto" w:fill="FFFFFF"/>
        </w:rPr>
        <w:t xml:space="preserve"> прошлого учебного года, занятия проходят на базе ДОСААФ г. Кондрово, с ребятами занимается опытный инструктор, бывший военный, участник боевых действий в Чечне Евгений Юрьевич Клоков. </w:t>
      </w:r>
      <w:proofErr w:type="gramStart"/>
      <w:r w:rsidRPr="00F97743">
        <w:rPr>
          <w:rFonts w:ascii="Times New Roman" w:hAnsi="Times New Roman" w:cs="Times New Roman"/>
          <w:color w:val="222222"/>
          <w:sz w:val="24"/>
          <w:szCs w:val="24"/>
          <w:shd w:val="clear" w:color="auto" w:fill="FFFFFF"/>
        </w:rPr>
        <w:t>Это и строевая подготовка, и стрельба, и сбор разбор автомата, метание гранат, ориентирование по азимуту, компасу с использованием карт, изучение опознавательных знаков и многое другое.)</w:t>
      </w:r>
      <w:proofErr w:type="gramEnd"/>
    </w:p>
    <w:p w:rsidR="009555E4" w:rsidRPr="00F97743" w:rsidRDefault="009555E4" w:rsidP="009555E4">
      <w:pPr>
        <w:numPr>
          <w:ilvl w:val="0"/>
          <w:numId w:val="22"/>
        </w:numPr>
        <w:shd w:val="clear" w:color="auto" w:fill="FFFFFF"/>
        <w:spacing w:after="0" w:line="240" w:lineRule="auto"/>
        <w:ind w:firstLine="360"/>
        <w:contextualSpacing/>
        <w:jc w:val="both"/>
        <w:rPr>
          <w:rFonts w:ascii="Times New Roman" w:eastAsia="Times New Roman" w:hAnsi="Times New Roman" w:cs="Times New Roman"/>
          <w:color w:val="000000"/>
          <w:sz w:val="24"/>
          <w:szCs w:val="24"/>
          <w:lang w:eastAsia="ru-RU"/>
        </w:rPr>
      </w:pPr>
      <w:r w:rsidRPr="00F97743">
        <w:rPr>
          <w:rFonts w:ascii="Times New Roman" w:hAnsi="Times New Roman" w:cs="Times New Roman"/>
          <w:color w:val="222222"/>
          <w:sz w:val="24"/>
          <w:szCs w:val="24"/>
          <w:shd w:val="clear" w:color="auto" w:fill="FFFFFF"/>
        </w:rPr>
        <w:t xml:space="preserve">Никуда и без досуга, под руководством руководителя отряда проходят интересные встречи и вечера, чтобы ребята могли делиться впечатлениями, опытом, эмоциями. (Новогодний вечер, </w:t>
      </w:r>
      <w:proofErr w:type="spellStart"/>
      <w:r w:rsidRPr="00F97743">
        <w:rPr>
          <w:rFonts w:ascii="Times New Roman" w:hAnsi="Times New Roman" w:cs="Times New Roman"/>
          <w:color w:val="222222"/>
          <w:sz w:val="24"/>
          <w:szCs w:val="24"/>
          <w:shd w:val="clear" w:color="auto" w:fill="FFFFFF"/>
        </w:rPr>
        <w:t>квест</w:t>
      </w:r>
      <w:proofErr w:type="spellEnd"/>
      <w:r w:rsidRPr="00F97743">
        <w:rPr>
          <w:rFonts w:ascii="Times New Roman" w:hAnsi="Times New Roman" w:cs="Times New Roman"/>
          <w:color w:val="222222"/>
          <w:sz w:val="24"/>
          <w:szCs w:val="24"/>
          <w:shd w:val="clear" w:color="auto" w:fill="FFFFFF"/>
        </w:rPr>
        <w:t>-игра по ориентированию среди членов отряда, вечер в ДК с Ю. Николаенко – поэтом и певцом, вечер посвященный «Дню мира» и др.)</w:t>
      </w:r>
    </w:p>
    <w:p w:rsidR="009555E4" w:rsidRPr="00F97743" w:rsidRDefault="009555E4" w:rsidP="009555E4">
      <w:pPr>
        <w:spacing w:after="0" w:line="240" w:lineRule="auto"/>
        <w:rPr>
          <w:rFonts w:ascii="Times New Roman" w:hAnsi="Times New Roman" w:cs="Times New Roman"/>
          <w:sz w:val="24"/>
          <w:szCs w:val="24"/>
        </w:rPr>
      </w:pPr>
      <w:r w:rsidRPr="00F97743">
        <w:rPr>
          <w:rFonts w:ascii="Times New Roman" w:hAnsi="Times New Roman" w:cs="Times New Roman"/>
          <w:b/>
          <w:i/>
          <w:sz w:val="24"/>
          <w:szCs w:val="24"/>
        </w:rPr>
        <w:t>АТР-Мастерская</w:t>
      </w:r>
      <w:r w:rsidRPr="00F97743">
        <w:rPr>
          <w:rFonts w:ascii="Times New Roman" w:hAnsi="Times New Roman" w:cs="Times New Roman"/>
          <w:sz w:val="24"/>
          <w:szCs w:val="24"/>
        </w:rPr>
        <w:t xml:space="preserve"> – включает лепку холодным фарфором и пластилином, </w:t>
      </w:r>
      <w:r w:rsidRPr="00F97743">
        <w:rPr>
          <w:rFonts w:ascii="Times New Roman" w:hAnsi="Times New Roman" w:cs="Times New Roman"/>
          <w:b/>
          <w:i/>
          <w:sz w:val="24"/>
          <w:szCs w:val="24"/>
        </w:rPr>
        <w:t>Кудесница</w:t>
      </w:r>
      <w:r w:rsidRPr="00F97743">
        <w:rPr>
          <w:rFonts w:ascii="Times New Roman" w:hAnsi="Times New Roman" w:cs="Times New Roman"/>
          <w:sz w:val="24"/>
          <w:szCs w:val="24"/>
        </w:rPr>
        <w:t xml:space="preserve"> – вязание крючком, </w:t>
      </w:r>
      <w:r w:rsidRPr="00F97743">
        <w:rPr>
          <w:rFonts w:ascii="Times New Roman" w:hAnsi="Times New Roman" w:cs="Times New Roman"/>
          <w:b/>
          <w:i/>
          <w:sz w:val="24"/>
          <w:szCs w:val="24"/>
        </w:rPr>
        <w:t>«Мастерица» и «Умелые ручки»</w:t>
      </w:r>
      <w:r w:rsidRPr="00F97743">
        <w:rPr>
          <w:rFonts w:ascii="Times New Roman" w:hAnsi="Times New Roman" w:cs="Times New Roman"/>
          <w:sz w:val="24"/>
          <w:szCs w:val="24"/>
        </w:rPr>
        <w:t xml:space="preserve"> вышивка и алмазная мозаика. Участие в районных и областных конкурсах, выставках.  </w:t>
      </w:r>
      <w:proofErr w:type="gramStart"/>
      <w:r w:rsidRPr="00F97743">
        <w:rPr>
          <w:rFonts w:ascii="Times New Roman" w:hAnsi="Times New Roman" w:cs="Times New Roman"/>
          <w:sz w:val="24"/>
          <w:szCs w:val="24"/>
        </w:rPr>
        <w:t xml:space="preserve">Мастер-классы - День молодого избирателя, Символ года, Весна красна  и др.  («Палитра ремесел», Христос родился, Славьте, «Рождество Христово» музейно-выставочный центр, «Папа, мама, я – творческая семья», </w:t>
      </w:r>
      <w:r w:rsidRPr="00F97743">
        <w:rPr>
          <w:rFonts w:ascii="Times New Roman" w:hAnsi="Times New Roman" w:cs="Times New Roman"/>
          <w:sz w:val="24"/>
          <w:szCs w:val="24"/>
        </w:rPr>
        <w:lastRenderedPageBreak/>
        <w:t>Выставка по духовно-нравственному воспитанию, «Волшебных сувенир»,  «Пасха, Господня Пасха»,  областная выставка «Национальный парк Угра», областная ярмарка-выставка «Представление Медынского района», выставка на День защиты детей)</w:t>
      </w:r>
      <w:proofErr w:type="gramEnd"/>
    </w:p>
    <w:p w:rsidR="009555E4" w:rsidRPr="00F97743" w:rsidRDefault="009555E4" w:rsidP="009555E4">
      <w:pPr>
        <w:spacing w:after="0" w:line="240" w:lineRule="auto"/>
        <w:jc w:val="both"/>
        <w:rPr>
          <w:rFonts w:ascii="Times New Roman" w:hAnsi="Times New Roman" w:cs="Times New Roman"/>
          <w:sz w:val="24"/>
          <w:szCs w:val="24"/>
        </w:rPr>
      </w:pPr>
      <w:r w:rsidRPr="00F97743">
        <w:rPr>
          <w:rFonts w:ascii="Times New Roman" w:hAnsi="Times New Roman" w:cs="Times New Roman"/>
          <w:b/>
          <w:i/>
          <w:sz w:val="24"/>
          <w:szCs w:val="24"/>
        </w:rPr>
        <w:t>Танцевальное объединение «</w:t>
      </w:r>
      <w:proofErr w:type="spellStart"/>
      <w:r w:rsidRPr="00F97743">
        <w:rPr>
          <w:rFonts w:ascii="Times New Roman" w:hAnsi="Times New Roman" w:cs="Times New Roman"/>
          <w:b/>
          <w:i/>
          <w:sz w:val="24"/>
          <w:szCs w:val="24"/>
        </w:rPr>
        <w:t>Матрёшеки</w:t>
      </w:r>
      <w:proofErr w:type="spellEnd"/>
      <w:r w:rsidRPr="00F97743">
        <w:rPr>
          <w:rFonts w:ascii="Times New Roman" w:hAnsi="Times New Roman" w:cs="Times New Roman"/>
          <w:b/>
          <w:i/>
          <w:sz w:val="24"/>
          <w:szCs w:val="24"/>
        </w:rPr>
        <w:t>»</w:t>
      </w:r>
      <w:r w:rsidRPr="00F97743">
        <w:rPr>
          <w:rFonts w:ascii="Times New Roman" w:hAnsi="Times New Roman" w:cs="Times New Roman"/>
          <w:sz w:val="24"/>
          <w:szCs w:val="24"/>
        </w:rPr>
        <w:t xml:space="preserve"> включает изучение фольклорного и современного танца, участие в различных конкурсах и фестивалях. Участие: «День отличника», «Салют Победы», «Школьная весна», «Фестиваль танца», областной конкурс «Живи и</w:t>
      </w:r>
      <w:proofErr w:type="gramStart"/>
      <w:r w:rsidRPr="00F97743">
        <w:rPr>
          <w:rFonts w:ascii="Times New Roman" w:hAnsi="Times New Roman" w:cs="Times New Roman"/>
          <w:sz w:val="24"/>
          <w:szCs w:val="24"/>
        </w:rPr>
        <w:t xml:space="preserve"> П</w:t>
      </w:r>
      <w:proofErr w:type="gramEnd"/>
      <w:r w:rsidRPr="00F97743">
        <w:rPr>
          <w:rFonts w:ascii="Times New Roman" w:hAnsi="Times New Roman" w:cs="Times New Roman"/>
          <w:sz w:val="24"/>
          <w:szCs w:val="24"/>
        </w:rPr>
        <w:t>омни», «Смотр строя и песни», Гала-концерт посвященный празднованию Дня победы и др.</w:t>
      </w:r>
    </w:p>
    <w:p w:rsidR="009555E4" w:rsidRPr="00F97743" w:rsidRDefault="009555E4" w:rsidP="009555E4">
      <w:pPr>
        <w:spacing w:after="0" w:line="240" w:lineRule="auto"/>
        <w:jc w:val="both"/>
        <w:rPr>
          <w:rFonts w:ascii="Times New Roman" w:hAnsi="Times New Roman" w:cs="Times New Roman"/>
          <w:sz w:val="24"/>
          <w:szCs w:val="24"/>
        </w:rPr>
      </w:pPr>
      <w:r w:rsidRPr="00F97743">
        <w:rPr>
          <w:rFonts w:ascii="Times New Roman" w:hAnsi="Times New Roman" w:cs="Times New Roman"/>
          <w:b/>
          <w:i/>
          <w:sz w:val="24"/>
          <w:szCs w:val="24"/>
        </w:rPr>
        <w:t xml:space="preserve">Юные инспекторы движения </w:t>
      </w:r>
      <w:r w:rsidRPr="00F97743">
        <w:rPr>
          <w:rFonts w:ascii="Times New Roman" w:hAnsi="Times New Roman" w:cs="Times New Roman"/>
          <w:sz w:val="24"/>
          <w:szCs w:val="24"/>
        </w:rPr>
        <w:t>– В Медынском Доме творчества функционирует отряд ЮИД. Членами отряда ЮИД являются обучающиеся в возрасте от 8 до 12 лет</w:t>
      </w:r>
      <w:proofErr w:type="gramStart"/>
      <w:r w:rsidRPr="00F97743">
        <w:rPr>
          <w:rFonts w:ascii="Times New Roman" w:hAnsi="Times New Roman" w:cs="Times New Roman"/>
          <w:sz w:val="24"/>
          <w:szCs w:val="24"/>
        </w:rPr>
        <w:t xml:space="preserve"> .</w:t>
      </w:r>
      <w:proofErr w:type="gramEnd"/>
      <w:r w:rsidRPr="00F97743">
        <w:rPr>
          <w:rFonts w:ascii="Times New Roman" w:hAnsi="Times New Roman" w:cs="Times New Roman"/>
          <w:sz w:val="24"/>
          <w:szCs w:val="24"/>
        </w:rPr>
        <w:t xml:space="preserve"> Отряд ЮИД имеет свою структуру, название, девиз, законы, песню.</w:t>
      </w:r>
    </w:p>
    <w:p w:rsidR="009555E4" w:rsidRPr="00F97743" w:rsidRDefault="009555E4" w:rsidP="009555E4">
      <w:pPr>
        <w:spacing w:after="0" w:line="240" w:lineRule="auto"/>
        <w:jc w:val="both"/>
        <w:rPr>
          <w:rFonts w:ascii="Times New Roman" w:hAnsi="Times New Roman" w:cs="Times New Roman"/>
          <w:sz w:val="24"/>
          <w:szCs w:val="24"/>
        </w:rPr>
      </w:pPr>
      <w:r w:rsidRPr="00F97743">
        <w:rPr>
          <w:rFonts w:ascii="Times New Roman" w:hAnsi="Times New Roman" w:cs="Times New Roman"/>
          <w:sz w:val="24"/>
          <w:szCs w:val="24"/>
        </w:rPr>
        <w:t>Составлен план работы отряда ЮИД и план занятий с юными инспекторами движения. Работа ведется планомерно. Занятия проводятся по программе.</w:t>
      </w:r>
    </w:p>
    <w:p w:rsidR="009555E4" w:rsidRPr="00F97743" w:rsidRDefault="009555E4" w:rsidP="009555E4">
      <w:pPr>
        <w:spacing w:after="0" w:line="240" w:lineRule="auto"/>
        <w:jc w:val="both"/>
        <w:rPr>
          <w:rFonts w:ascii="Times New Roman" w:hAnsi="Times New Roman" w:cs="Times New Roman"/>
          <w:sz w:val="24"/>
          <w:szCs w:val="24"/>
        </w:rPr>
      </w:pPr>
      <w:proofErr w:type="spellStart"/>
      <w:r w:rsidRPr="00F97743">
        <w:rPr>
          <w:rFonts w:ascii="Times New Roman" w:hAnsi="Times New Roman" w:cs="Times New Roman"/>
          <w:sz w:val="24"/>
          <w:szCs w:val="24"/>
        </w:rPr>
        <w:t>Юидовцы</w:t>
      </w:r>
      <w:proofErr w:type="spellEnd"/>
      <w:r w:rsidRPr="00F97743">
        <w:rPr>
          <w:rFonts w:ascii="Times New Roman" w:hAnsi="Times New Roman" w:cs="Times New Roman"/>
          <w:sz w:val="24"/>
          <w:szCs w:val="24"/>
        </w:rPr>
        <w:t xml:space="preserve"> занимаются активной пропагандой правил дорожного движения среди детей и подростков и предупреждением их нарушений. Члены отряда используют различные формы работы: театрализованные представления «</w:t>
      </w:r>
      <w:proofErr w:type="gramStart"/>
      <w:r w:rsidRPr="00F97743">
        <w:rPr>
          <w:rFonts w:ascii="Times New Roman" w:hAnsi="Times New Roman" w:cs="Times New Roman"/>
          <w:sz w:val="24"/>
          <w:szCs w:val="24"/>
        </w:rPr>
        <w:t>Знайте</w:t>
      </w:r>
      <w:proofErr w:type="gramEnd"/>
      <w:r w:rsidRPr="00F97743">
        <w:rPr>
          <w:rFonts w:ascii="Times New Roman" w:hAnsi="Times New Roman" w:cs="Times New Roman"/>
          <w:sz w:val="24"/>
          <w:szCs w:val="24"/>
        </w:rPr>
        <w:t xml:space="preserve"> правила движения», соревнования «Я, мои друзья и правила движения», выпуск материалов «Дорожная азбука», проведение викторин, изготовление листовок для обучающихся и их родителей и т.д.</w:t>
      </w:r>
    </w:p>
    <w:p w:rsidR="009555E4" w:rsidRPr="00F97743" w:rsidRDefault="009555E4" w:rsidP="009555E4">
      <w:pPr>
        <w:spacing w:after="0" w:line="240" w:lineRule="auto"/>
        <w:jc w:val="both"/>
        <w:rPr>
          <w:rFonts w:ascii="Times New Roman" w:hAnsi="Times New Roman" w:cs="Times New Roman"/>
          <w:sz w:val="24"/>
          <w:szCs w:val="24"/>
        </w:rPr>
      </w:pPr>
      <w:r w:rsidRPr="00F97743">
        <w:rPr>
          <w:rFonts w:ascii="Times New Roman" w:hAnsi="Times New Roman" w:cs="Times New Roman"/>
          <w:sz w:val="24"/>
          <w:szCs w:val="24"/>
        </w:rPr>
        <w:t>В начале каждого учебного года при проведении месячника «Внимание – дети!» члены отряда дежурят на перекрестках возле школ с сотрудниками ДПС.</w:t>
      </w:r>
    </w:p>
    <w:p w:rsidR="009555E4" w:rsidRPr="00F97743" w:rsidRDefault="009555E4" w:rsidP="009555E4">
      <w:pPr>
        <w:spacing w:after="0" w:line="240" w:lineRule="auto"/>
        <w:jc w:val="both"/>
        <w:rPr>
          <w:rFonts w:ascii="Times New Roman" w:hAnsi="Times New Roman" w:cs="Times New Roman"/>
          <w:sz w:val="24"/>
          <w:szCs w:val="24"/>
        </w:rPr>
      </w:pPr>
      <w:r w:rsidRPr="00F97743">
        <w:rPr>
          <w:rFonts w:ascii="Times New Roman" w:hAnsi="Times New Roman" w:cs="Times New Roman"/>
          <w:sz w:val="24"/>
          <w:szCs w:val="24"/>
        </w:rPr>
        <w:t xml:space="preserve">Члены отряда ЮИД организуют конкурсы рисунков, плакатов, рисованных фильмов, составляет для ребят тренировочные кроссворды, ребусы. Для проведения таких мероприятий члены отряда в системе изучают ПДД, что дает им возможность самим успешно выступать на районных соревнованиях, слетах отрядов ЮИД, принимать активное участие  в </w:t>
      </w:r>
      <w:proofErr w:type="spellStart"/>
      <w:r w:rsidRPr="00F97743">
        <w:rPr>
          <w:rFonts w:ascii="Times New Roman" w:hAnsi="Times New Roman" w:cs="Times New Roman"/>
          <w:sz w:val="24"/>
          <w:szCs w:val="24"/>
        </w:rPr>
        <w:t>итернет</w:t>
      </w:r>
      <w:proofErr w:type="spellEnd"/>
      <w:r w:rsidRPr="00F97743">
        <w:rPr>
          <w:rFonts w:ascii="Times New Roman" w:hAnsi="Times New Roman" w:cs="Times New Roman"/>
          <w:sz w:val="24"/>
          <w:szCs w:val="24"/>
        </w:rPr>
        <w:t xml:space="preserve"> – акциях и олимпиадах по ПДД.</w:t>
      </w:r>
    </w:p>
    <w:p w:rsidR="009555E4" w:rsidRPr="00F97743" w:rsidRDefault="009555E4" w:rsidP="009555E4">
      <w:pPr>
        <w:spacing w:after="0" w:line="240" w:lineRule="auto"/>
        <w:jc w:val="both"/>
        <w:rPr>
          <w:rFonts w:ascii="Times New Roman" w:hAnsi="Times New Roman" w:cs="Times New Roman"/>
          <w:sz w:val="24"/>
          <w:szCs w:val="24"/>
        </w:rPr>
      </w:pPr>
      <w:r w:rsidRPr="00F97743">
        <w:rPr>
          <w:rFonts w:ascii="Times New Roman" w:hAnsi="Times New Roman" w:cs="Times New Roman"/>
          <w:sz w:val="24"/>
          <w:szCs w:val="24"/>
        </w:rPr>
        <w:t>Воспитанники участвуют в соревнованиях разного уровня и активно сотрудничают с Инспекторами дорожного движения. Работа МОП и образовательных учреждений строится на тесной взаимосвязи с ОГИБДД Медынского района и проводится согласно плану работы МОП.</w:t>
      </w:r>
    </w:p>
    <w:p w:rsidR="009555E4" w:rsidRPr="00F97743" w:rsidRDefault="009555E4" w:rsidP="009555E4">
      <w:pPr>
        <w:spacing w:after="0" w:line="240" w:lineRule="auto"/>
        <w:jc w:val="both"/>
        <w:rPr>
          <w:rFonts w:ascii="Times New Roman" w:hAnsi="Times New Roman" w:cs="Times New Roman"/>
          <w:sz w:val="24"/>
          <w:szCs w:val="24"/>
        </w:rPr>
      </w:pPr>
      <w:r w:rsidRPr="00F97743">
        <w:rPr>
          <w:rFonts w:ascii="Times New Roman" w:hAnsi="Times New Roman" w:cs="Times New Roman"/>
          <w:sz w:val="24"/>
          <w:szCs w:val="24"/>
        </w:rPr>
        <w:t>В районе реализуются – 9 дополнительных общеразвивающих программ по безопасности дорожного движения и профилактике детского дорожно-транспортного травматизма в 9-ти образовательных учреждениях района</w:t>
      </w:r>
      <w:proofErr w:type="gramStart"/>
      <w:r w:rsidRPr="00F97743">
        <w:rPr>
          <w:rFonts w:ascii="Times New Roman" w:hAnsi="Times New Roman" w:cs="Times New Roman"/>
          <w:sz w:val="24"/>
          <w:szCs w:val="24"/>
        </w:rPr>
        <w:t xml:space="preserve"> :</w:t>
      </w:r>
      <w:proofErr w:type="gramEnd"/>
      <w:r w:rsidRPr="00F97743">
        <w:rPr>
          <w:rFonts w:ascii="Times New Roman" w:hAnsi="Times New Roman" w:cs="Times New Roman"/>
          <w:sz w:val="24"/>
          <w:szCs w:val="24"/>
        </w:rPr>
        <w:t xml:space="preserve"> учреждения дошкольного образования -1, учреждения основного образования – 7, учреждения дополнительного образования -1</w:t>
      </w:r>
      <w:r w:rsidRPr="00F97743">
        <w:rPr>
          <w:rFonts w:ascii="Times New Roman" w:hAnsi="Times New Roman" w:cs="Times New Roman"/>
          <w:sz w:val="24"/>
          <w:szCs w:val="24"/>
        </w:rPr>
        <w:br/>
        <w:t xml:space="preserve"> Количество детей, занимающихся по образовательным программам,  составило - 84 человека.</w:t>
      </w:r>
    </w:p>
    <w:p w:rsidR="009555E4" w:rsidRPr="00F97743" w:rsidRDefault="009555E4" w:rsidP="009555E4">
      <w:pPr>
        <w:spacing w:after="0" w:line="240" w:lineRule="auto"/>
        <w:jc w:val="both"/>
        <w:rPr>
          <w:rFonts w:ascii="Times New Roman" w:hAnsi="Times New Roman" w:cs="Times New Roman"/>
          <w:sz w:val="24"/>
          <w:szCs w:val="24"/>
        </w:rPr>
      </w:pPr>
      <w:r w:rsidRPr="00F97743">
        <w:rPr>
          <w:rFonts w:ascii="Times New Roman" w:hAnsi="Times New Roman" w:cs="Times New Roman"/>
          <w:sz w:val="24"/>
          <w:szCs w:val="24"/>
        </w:rPr>
        <w:t xml:space="preserve">     Массовые мероприятия по профилактике детского дорожно-транспортного травматизма и безопасности дорожного движения проводятся с учетом возрастных особенностей детей. Массовые мероприятия для учащихся по безопасности дорожного движения проходят на базе Медынского Дома творчества.</w:t>
      </w:r>
    </w:p>
    <w:p w:rsidR="009555E4" w:rsidRPr="00F97743" w:rsidRDefault="009555E4" w:rsidP="009555E4">
      <w:pPr>
        <w:spacing w:after="0" w:line="240" w:lineRule="auto"/>
        <w:rPr>
          <w:rFonts w:ascii="Times New Roman" w:hAnsi="Times New Roman" w:cs="Times New Roman"/>
          <w:b/>
          <w:sz w:val="24"/>
          <w:szCs w:val="24"/>
        </w:rPr>
      </w:pPr>
      <w:r w:rsidRPr="00F97743">
        <w:rPr>
          <w:rFonts w:ascii="Times New Roman" w:hAnsi="Times New Roman" w:cs="Times New Roman"/>
          <w:b/>
          <w:sz w:val="24"/>
          <w:szCs w:val="24"/>
        </w:rPr>
        <w:t>Участие детей в мероприятиях</w:t>
      </w:r>
    </w:p>
    <w:p w:rsidR="009555E4" w:rsidRPr="00F97743" w:rsidRDefault="009555E4" w:rsidP="009555E4">
      <w:pPr>
        <w:spacing w:after="0" w:line="240" w:lineRule="auto"/>
        <w:rPr>
          <w:rFonts w:ascii="Times New Roman" w:hAnsi="Times New Roman" w:cs="Times New Roman"/>
          <w:sz w:val="24"/>
          <w:szCs w:val="24"/>
        </w:rPr>
      </w:pPr>
      <w:r w:rsidRPr="00F97743">
        <w:rPr>
          <w:rFonts w:ascii="Times New Roman" w:hAnsi="Times New Roman" w:cs="Times New Roman"/>
          <w:sz w:val="24"/>
          <w:szCs w:val="24"/>
        </w:rPr>
        <w:t xml:space="preserve">Всероссийская акция «Внимание – дети!» (1167 участников) </w:t>
      </w:r>
      <w:r w:rsidRPr="00F97743">
        <w:rPr>
          <w:rFonts w:ascii="Times New Roman" w:hAnsi="Times New Roman" w:cs="Times New Roman"/>
          <w:sz w:val="24"/>
          <w:szCs w:val="24"/>
        </w:rPr>
        <w:br/>
        <w:t>Неделя безопасности дорожного  движения (1167 участников)</w:t>
      </w:r>
      <w:r w:rsidRPr="00F97743">
        <w:rPr>
          <w:rFonts w:ascii="Times New Roman" w:hAnsi="Times New Roman" w:cs="Times New Roman"/>
          <w:sz w:val="24"/>
          <w:szCs w:val="24"/>
        </w:rPr>
        <w:br/>
        <w:t>Акция Всемирный день «Памяти жертв дорожно-транспортных происшествий», «Светящиеся доспехи»  (277 участников, 5 ОУ)</w:t>
      </w:r>
      <w:r w:rsidRPr="00F97743">
        <w:rPr>
          <w:rFonts w:ascii="Times New Roman" w:hAnsi="Times New Roman" w:cs="Times New Roman"/>
          <w:sz w:val="24"/>
          <w:szCs w:val="24"/>
        </w:rPr>
        <w:br/>
        <w:t xml:space="preserve">Районный этап Всероссийского конкурса детского творчества «Дорога глазами детей» (70 участников,) </w:t>
      </w:r>
      <w:r w:rsidRPr="00F97743">
        <w:rPr>
          <w:rFonts w:ascii="Times New Roman" w:hAnsi="Times New Roman" w:cs="Times New Roman"/>
          <w:sz w:val="24"/>
          <w:szCs w:val="24"/>
        </w:rPr>
        <w:br/>
        <w:t xml:space="preserve">Районный этап конкурса детского творчества «Елочка ГАИ» (50 участников) </w:t>
      </w:r>
      <w:r w:rsidRPr="00F97743">
        <w:rPr>
          <w:rFonts w:ascii="Times New Roman" w:hAnsi="Times New Roman" w:cs="Times New Roman"/>
          <w:sz w:val="24"/>
          <w:szCs w:val="24"/>
        </w:rPr>
        <w:br/>
        <w:t>Районный этап конкурса-соревнования «Безопасное колесо» (3-4 классы) (48 участников</w:t>
      </w:r>
      <w:proofErr w:type="gramStart"/>
      <w:r w:rsidRPr="00F97743">
        <w:rPr>
          <w:rFonts w:ascii="Times New Roman" w:hAnsi="Times New Roman" w:cs="Times New Roman"/>
          <w:sz w:val="24"/>
          <w:szCs w:val="24"/>
        </w:rPr>
        <w:t xml:space="preserve"> )</w:t>
      </w:r>
      <w:proofErr w:type="gramEnd"/>
      <w:r w:rsidRPr="00F97743">
        <w:rPr>
          <w:rFonts w:ascii="Times New Roman" w:hAnsi="Times New Roman" w:cs="Times New Roman"/>
          <w:sz w:val="24"/>
          <w:szCs w:val="24"/>
        </w:rPr>
        <w:br/>
        <w:t>Областной этап конкурса-соревнования «Безопасное колесо» (3-4 классы) (4 участника)</w:t>
      </w:r>
      <w:r w:rsidRPr="00F97743">
        <w:rPr>
          <w:rFonts w:ascii="Times New Roman" w:hAnsi="Times New Roman" w:cs="Times New Roman"/>
          <w:sz w:val="24"/>
          <w:szCs w:val="24"/>
        </w:rPr>
        <w:br/>
        <w:t>Всероссийская интернет-олимпиада для школьников на знание правил дорожного движения     (4 участника)</w:t>
      </w:r>
      <w:r w:rsidRPr="00F97743">
        <w:rPr>
          <w:rFonts w:ascii="Times New Roman" w:hAnsi="Times New Roman" w:cs="Times New Roman"/>
          <w:sz w:val="24"/>
          <w:szCs w:val="24"/>
        </w:rPr>
        <w:br/>
        <w:t xml:space="preserve">Муниципальный этап  олимпиады по правилам дорожного движения «Дорога по правилам»   (24 участника) </w:t>
      </w:r>
      <w:r w:rsidRPr="00F97743">
        <w:rPr>
          <w:rFonts w:ascii="Times New Roman" w:hAnsi="Times New Roman" w:cs="Times New Roman"/>
          <w:sz w:val="24"/>
          <w:szCs w:val="24"/>
        </w:rPr>
        <w:br/>
      </w:r>
      <w:r w:rsidRPr="00F97743">
        <w:rPr>
          <w:rFonts w:ascii="Times New Roman" w:hAnsi="Times New Roman" w:cs="Times New Roman"/>
          <w:sz w:val="24"/>
          <w:szCs w:val="24"/>
        </w:rPr>
        <w:lastRenderedPageBreak/>
        <w:t xml:space="preserve">Областная олимпиада по правилам дорожного движения «Дорога по правилам» (3 участника) </w:t>
      </w:r>
      <w:r w:rsidRPr="00F97743">
        <w:rPr>
          <w:rFonts w:ascii="Times New Roman" w:hAnsi="Times New Roman" w:cs="Times New Roman"/>
          <w:sz w:val="24"/>
          <w:szCs w:val="24"/>
        </w:rPr>
        <w:br/>
        <w:t>Всероссийская Интерне</w:t>
      </w:r>
      <w:proofErr w:type="gramStart"/>
      <w:r w:rsidRPr="00F97743">
        <w:rPr>
          <w:rFonts w:ascii="Times New Roman" w:hAnsi="Times New Roman" w:cs="Times New Roman"/>
          <w:sz w:val="24"/>
          <w:szCs w:val="24"/>
        </w:rPr>
        <w:t>т-</w:t>
      </w:r>
      <w:proofErr w:type="gramEnd"/>
      <w:r w:rsidRPr="00F97743">
        <w:rPr>
          <w:rFonts w:ascii="Times New Roman" w:hAnsi="Times New Roman" w:cs="Times New Roman"/>
          <w:sz w:val="24"/>
          <w:szCs w:val="24"/>
        </w:rPr>
        <w:t xml:space="preserve"> акция «Безопасность детей на дорогах»  - 5 участников </w:t>
      </w:r>
      <w:r w:rsidRPr="00F97743">
        <w:rPr>
          <w:rFonts w:ascii="Times New Roman" w:hAnsi="Times New Roman" w:cs="Times New Roman"/>
          <w:sz w:val="24"/>
          <w:szCs w:val="24"/>
        </w:rPr>
        <w:br/>
        <w:t>Интернет проект «Наш водитель - самый лучший» - 2 чел.</w:t>
      </w:r>
      <w:r w:rsidRPr="00F97743">
        <w:rPr>
          <w:rFonts w:ascii="Times New Roman" w:hAnsi="Times New Roman" w:cs="Times New Roman"/>
          <w:sz w:val="24"/>
          <w:szCs w:val="24"/>
        </w:rPr>
        <w:br/>
        <w:t>Районная акция «Дорогою добра» - 20 чел.</w:t>
      </w:r>
      <w:r w:rsidRPr="00F97743">
        <w:rPr>
          <w:rFonts w:ascii="Times New Roman" w:hAnsi="Times New Roman" w:cs="Times New Roman"/>
          <w:sz w:val="24"/>
          <w:szCs w:val="24"/>
        </w:rPr>
        <w:br/>
        <w:t>День открытых дверей в ЮИД – 45 чел.</w:t>
      </w:r>
    </w:p>
    <w:p w:rsidR="009555E4" w:rsidRPr="00F97743" w:rsidRDefault="009555E4" w:rsidP="009555E4">
      <w:pPr>
        <w:spacing w:after="0" w:line="240" w:lineRule="auto"/>
        <w:jc w:val="both"/>
        <w:rPr>
          <w:rFonts w:ascii="Times New Roman" w:hAnsi="Times New Roman" w:cs="Times New Roman"/>
          <w:sz w:val="24"/>
          <w:szCs w:val="24"/>
        </w:rPr>
      </w:pPr>
      <w:r w:rsidRPr="00F97743">
        <w:rPr>
          <w:rFonts w:ascii="Times New Roman" w:hAnsi="Times New Roman" w:cs="Times New Roman"/>
          <w:sz w:val="24"/>
          <w:szCs w:val="24"/>
        </w:rPr>
        <w:t>Совместно с ОГИБДД Медынского района педагоги  выступают на родительских собраниях, проводят консультации, привлекают родительскую общественность к пропаганде знаний Правил дорожного движения. Также осуществляется взаимодействие и совместная работа с Медынским телевидением и районной газетой «Заря».</w:t>
      </w:r>
    </w:p>
    <w:p w:rsidR="009555E4" w:rsidRPr="00F97743" w:rsidRDefault="009555E4" w:rsidP="009555E4">
      <w:pPr>
        <w:spacing w:after="0" w:line="240" w:lineRule="auto"/>
        <w:jc w:val="both"/>
        <w:rPr>
          <w:rFonts w:ascii="Times New Roman" w:hAnsi="Times New Roman" w:cs="Times New Roman"/>
          <w:sz w:val="24"/>
          <w:szCs w:val="24"/>
        </w:rPr>
      </w:pPr>
      <w:r w:rsidRPr="00F97743">
        <w:rPr>
          <w:rFonts w:ascii="Times New Roman" w:hAnsi="Times New Roman" w:cs="Times New Roman"/>
          <w:sz w:val="24"/>
          <w:szCs w:val="24"/>
        </w:rPr>
        <w:t>Результаты работы МОП позволяют сделать следующие выводы:</w:t>
      </w:r>
    </w:p>
    <w:p w:rsidR="009555E4" w:rsidRPr="00F97743" w:rsidRDefault="009555E4" w:rsidP="009555E4">
      <w:pPr>
        <w:spacing w:after="0" w:line="240" w:lineRule="auto"/>
        <w:jc w:val="both"/>
        <w:rPr>
          <w:rFonts w:ascii="Times New Roman" w:hAnsi="Times New Roman" w:cs="Times New Roman"/>
          <w:sz w:val="24"/>
          <w:szCs w:val="24"/>
        </w:rPr>
      </w:pPr>
      <w:r w:rsidRPr="00F97743">
        <w:rPr>
          <w:rFonts w:ascii="Times New Roman" w:hAnsi="Times New Roman" w:cs="Times New Roman"/>
          <w:sz w:val="24"/>
          <w:szCs w:val="24"/>
        </w:rPr>
        <w:t>- Повысился интерес детей к изучению и соблюдению Правил дорожного движения. За последний период количество участников в проводимых  массовых мероприятиях возросло. Возросло количество проводимых мероприятий районного уровня.</w:t>
      </w:r>
    </w:p>
    <w:p w:rsidR="009555E4" w:rsidRPr="00F97743" w:rsidRDefault="009555E4" w:rsidP="009555E4">
      <w:pPr>
        <w:spacing w:after="0" w:line="240" w:lineRule="auto"/>
        <w:jc w:val="both"/>
        <w:rPr>
          <w:rFonts w:ascii="Times New Roman" w:hAnsi="Times New Roman" w:cs="Times New Roman"/>
          <w:sz w:val="24"/>
          <w:szCs w:val="24"/>
        </w:rPr>
      </w:pPr>
      <w:r w:rsidRPr="00F97743">
        <w:rPr>
          <w:rFonts w:ascii="Times New Roman" w:hAnsi="Times New Roman" w:cs="Times New Roman"/>
          <w:sz w:val="24"/>
          <w:szCs w:val="24"/>
        </w:rPr>
        <w:t>- В образовательных учреждениях Медынского  района увеличилось количество мероприятий по безопасности дорожного движения и профилактике детского дорожно-транспортного травматизма для родителей.</w:t>
      </w:r>
    </w:p>
    <w:p w:rsidR="009555E4" w:rsidRPr="00F97743" w:rsidRDefault="009555E4" w:rsidP="009555E4">
      <w:pPr>
        <w:spacing w:after="0" w:line="240" w:lineRule="auto"/>
        <w:jc w:val="both"/>
        <w:rPr>
          <w:rFonts w:ascii="Times New Roman" w:hAnsi="Times New Roman" w:cs="Times New Roman"/>
          <w:sz w:val="24"/>
          <w:szCs w:val="24"/>
        </w:rPr>
      </w:pPr>
      <w:r w:rsidRPr="00F97743">
        <w:rPr>
          <w:rFonts w:ascii="Times New Roman" w:hAnsi="Times New Roman" w:cs="Times New Roman"/>
          <w:sz w:val="24"/>
          <w:szCs w:val="24"/>
        </w:rPr>
        <w:t>- Увеличилось количество образовательных учреждений района, которые развивают данное направление и активно участвуют в районных и областных мероприятиях по безопасности дорожного движения.</w:t>
      </w:r>
    </w:p>
    <w:p w:rsidR="009555E4" w:rsidRPr="00F97743" w:rsidRDefault="009555E4" w:rsidP="009555E4">
      <w:pPr>
        <w:spacing w:after="0" w:line="240" w:lineRule="auto"/>
        <w:ind w:firstLine="708"/>
        <w:jc w:val="both"/>
        <w:rPr>
          <w:rFonts w:ascii="Times New Roman" w:hAnsi="Times New Roman" w:cs="Times New Roman"/>
          <w:sz w:val="24"/>
          <w:szCs w:val="24"/>
        </w:rPr>
      </w:pPr>
      <w:r w:rsidRPr="00F97743">
        <w:rPr>
          <w:rFonts w:ascii="Times New Roman" w:hAnsi="Times New Roman" w:cs="Times New Roman"/>
          <w:b/>
          <w:i/>
          <w:sz w:val="24"/>
          <w:szCs w:val="24"/>
        </w:rPr>
        <w:t>Математика по программе «Школа Королевы Геры»</w:t>
      </w:r>
      <w:r w:rsidRPr="00F97743">
        <w:rPr>
          <w:rFonts w:ascii="Times New Roman" w:hAnsi="Times New Roman" w:cs="Times New Roman"/>
          <w:sz w:val="24"/>
          <w:szCs w:val="24"/>
        </w:rPr>
        <w:t xml:space="preserve"> - это инновационная экспериментальная программа, для развития математических способностей пока для учащихся младшего школьного возраста. В рамках программы </w:t>
      </w:r>
      <w:r w:rsidRPr="00F97743">
        <w:rPr>
          <w:rFonts w:ascii="Times New Roman" w:hAnsi="Times New Roman" w:cs="Times New Roman"/>
          <w:color w:val="000000"/>
          <w:sz w:val="24"/>
          <w:szCs w:val="24"/>
          <w:shd w:val="clear" w:color="auto" w:fill="FFFFFF"/>
        </w:rPr>
        <w:t xml:space="preserve">проверяется результативность новых приемов и методик работы, проводится промежуточный и конечный мониторинг. </w:t>
      </w:r>
      <w:proofErr w:type="gramStart"/>
      <w:r w:rsidRPr="00F97743">
        <w:rPr>
          <w:rFonts w:ascii="Times New Roman" w:hAnsi="Times New Roman" w:cs="Times New Roman"/>
          <w:color w:val="000000"/>
          <w:sz w:val="24"/>
          <w:szCs w:val="24"/>
          <w:shd w:val="clear" w:color="auto" w:fill="FFFFFF"/>
        </w:rPr>
        <w:t>Так, одним из видов мониторинга знаний используются стендовые конференции (дети под руководством руководителя готовят проекты на определённую тему, заранее подготовленную авторами программы и защищают её на общей конференции.</w:t>
      </w:r>
      <w:proofErr w:type="gramEnd"/>
    </w:p>
    <w:p w:rsidR="009555E4" w:rsidRPr="00F97743" w:rsidRDefault="009555E4" w:rsidP="009555E4">
      <w:pPr>
        <w:spacing w:after="0" w:line="240" w:lineRule="auto"/>
        <w:ind w:firstLine="708"/>
        <w:jc w:val="both"/>
        <w:rPr>
          <w:rFonts w:ascii="Times New Roman" w:hAnsi="Times New Roman" w:cs="Times New Roman"/>
          <w:sz w:val="24"/>
          <w:szCs w:val="24"/>
        </w:rPr>
      </w:pPr>
      <w:r w:rsidRPr="00F97743">
        <w:rPr>
          <w:rFonts w:ascii="Times New Roman" w:hAnsi="Times New Roman" w:cs="Times New Roman"/>
          <w:b/>
          <w:i/>
          <w:sz w:val="24"/>
          <w:szCs w:val="24"/>
        </w:rPr>
        <w:t>Шахматы</w:t>
      </w:r>
      <w:r w:rsidRPr="00F97743">
        <w:rPr>
          <w:rFonts w:ascii="Times New Roman" w:hAnsi="Times New Roman" w:cs="Times New Roman"/>
          <w:sz w:val="24"/>
          <w:szCs w:val="24"/>
        </w:rPr>
        <w:t xml:space="preserve"> </w:t>
      </w:r>
      <w:proofErr w:type="gramStart"/>
      <w:r w:rsidRPr="00F97743">
        <w:rPr>
          <w:rFonts w:ascii="Times New Roman" w:hAnsi="Times New Roman" w:cs="Times New Roman"/>
          <w:sz w:val="24"/>
          <w:szCs w:val="24"/>
        </w:rPr>
        <w:t>–З</w:t>
      </w:r>
      <w:proofErr w:type="gramEnd"/>
      <w:r w:rsidRPr="00F97743">
        <w:rPr>
          <w:rFonts w:ascii="Times New Roman" w:hAnsi="Times New Roman" w:cs="Times New Roman"/>
          <w:sz w:val="24"/>
          <w:szCs w:val="24"/>
        </w:rPr>
        <w:t>анимаются ребята с шестилетнего возраста и далее, получают хороший старт для дальнейшего развития в этом направлении.</w:t>
      </w:r>
    </w:p>
    <w:p w:rsidR="009555E4" w:rsidRPr="00F97743" w:rsidRDefault="009555E4" w:rsidP="009555E4">
      <w:pPr>
        <w:spacing w:after="0" w:line="240" w:lineRule="auto"/>
        <w:ind w:firstLine="708"/>
        <w:jc w:val="both"/>
        <w:rPr>
          <w:rFonts w:ascii="Times New Roman" w:hAnsi="Times New Roman" w:cs="Times New Roman"/>
          <w:sz w:val="24"/>
          <w:szCs w:val="24"/>
        </w:rPr>
      </w:pPr>
      <w:proofErr w:type="spellStart"/>
      <w:r w:rsidRPr="00F97743">
        <w:rPr>
          <w:rFonts w:ascii="Times New Roman" w:hAnsi="Times New Roman" w:cs="Times New Roman"/>
          <w:b/>
          <w:i/>
          <w:sz w:val="24"/>
          <w:szCs w:val="24"/>
        </w:rPr>
        <w:t>Супермалыш</w:t>
      </w:r>
      <w:proofErr w:type="spellEnd"/>
      <w:r w:rsidRPr="00F97743">
        <w:rPr>
          <w:rFonts w:ascii="Times New Roman" w:hAnsi="Times New Roman" w:cs="Times New Roman"/>
          <w:i/>
          <w:sz w:val="24"/>
          <w:szCs w:val="24"/>
        </w:rPr>
        <w:t xml:space="preserve"> </w:t>
      </w:r>
      <w:proofErr w:type="gramStart"/>
      <w:r w:rsidRPr="00F97743">
        <w:rPr>
          <w:rFonts w:ascii="Times New Roman" w:hAnsi="Times New Roman" w:cs="Times New Roman"/>
          <w:sz w:val="24"/>
          <w:szCs w:val="24"/>
        </w:rPr>
        <w:t>–з</w:t>
      </w:r>
      <w:proofErr w:type="gramEnd"/>
      <w:r w:rsidRPr="00F97743">
        <w:rPr>
          <w:rFonts w:ascii="Times New Roman" w:hAnsi="Times New Roman" w:cs="Times New Roman"/>
          <w:sz w:val="24"/>
          <w:szCs w:val="24"/>
        </w:rPr>
        <w:t>анятия проводятся с малышами от 4 лет и до школы. Дети получают всестороннее развитие, навыки и умения.</w:t>
      </w:r>
    </w:p>
    <w:p w:rsidR="009555E4" w:rsidRPr="00F97743" w:rsidRDefault="009555E4" w:rsidP="009555E4">
      <w:pPr>
        <w:spacing w:after="0" w:line="240" w:lineRule="auto"/>
        <w:jc w:val="both"/>
        <w:rPr>
          <w:rFonts w:ascii="Times New Roman" w:hAnsi="Times New Roman" w:cs="Times New Roman"/>
          <w:sz w:val="24"/>
          <w:szCs w:val="24"/>
        </w:rPr>
      </w:pPr>
      <w:r w:rsidRPr="00F97743">
        <w:rPr>
          <w:rFonts w:ascii="Times New Roman" w:hAnsi="Times New Roman" w:cs="Times New Roman"/>
          <w:sz w:val="24"/>
          <w:szCs w:val="24"/>
        </w:rPr>
        <w:t>Помимо этого, Медынский Дом творчества осуществляет работу и с молодёжью, проводит соответствующие мероприятия и конкурсы на муниципальном уровне и принимаем участие в региональных этапах – это «Школьная Республика», «Я лидер» «Выборы глазами детей», «Мы граждане России», «День Отличника», дебаты «На высоте», «100 лет комсомолу», «Что? Где? Когда?», 6 лагерных смен актива школьников «Ровесник» на базе санатория «Звездный» и другое.</w:t>
      </w:r>
    </w:p>
    <w:p w:rsidR="009555E4" w:rsidRPr="00F97743" w:rsidRDefault="009555E4" w:rsidP="009555E4">
      <w:pPr>
        <w:spacing w:after="0" w:line="240" w:lineRule="auto"/>
        <w:ind w:firstLine="708"/>
        <w:jc w:val="both"/>
        <w:rPr>
          <w:rFonts w:ascii="Times New Roman" w:hAnsi="Times New Roman" w:cs="Times New Roman"/>
          <w:color w:val="222222"/>
          <w:sz w:val="24"/>
          <w:szCs w:val="24"/>
          <w:shd w:val="clear" w:color="auto" w:fill="FFFFFF"/>
        </w:rPr>
      </w:pPr>
      <w:r w:rsidRPr="00F97743">
        <w:rPr>
          <w:rFonts w:ascii="Times New Roman" w:hAnsi="Times New Roman" w:cs="Times New Roman"/>
          <w:sz w:val="24"/>
          <w:szCs w:val="24"/>
        </w:rPr>
        <w:t xml:space="preserve"> </w:t>
      </w:r>
    </w:p>
    <w:p w:rsidR="00103E69" w:rsidRPr="00103E69" w:rsidRDefault="00103E69" w:rsidP="009555E4">
      <w:pPr>
        <w:keepNext/>
        <w:keepLines/>
        <w:spacing w:before="40" w:after="0" w:line="360" w:lineRule="auto"/>
        <w:jc w:val="center"/>
        <w:outlineLvl w:val="3"/>
        <w:rPr>
          <w:rFonts w:ascii="Times New Roman" w:eastAsia="Times New Roman" w:hAnsi="Times New Roman" w:cs="Times New Roman"/>
          <w:b/>
          <w:i/>
          <w:iCs/>
          <w:sz w:val="24"/>
          <w:u w:val="single"/>
        </w:rPr>
      </w:pPr>
      <w:r w:rsidRPr="00103E69">
        <w:rPr>
          <w:rFonts w:ascii="Times New Roman" w:eastAsia="Times New Roman" w:hAnsi="Times New Roman" w:cs="Times New Roman"/>
          <w:b/>
          <w:i/>
          <w:iCs/>
          <w:sz w:val="24"/>
          <w:u w:val="single"/>
        </w:rPr>
        <w:t>Кадровое обеспечение</w:t>
      </w:r>
    </w:p>
    <w:p w:rsidR="00103E69" w:rsidRPr="00103E69" w:rsidRDefault="00103E69" w:rsidP="00103E69">
      <w:pPr>
        <w:keepNext/>
        <w:keepLines/>
        <w:spacing w:after="0" w:line="240" w:lineRule="auto"/>
        <w:ind w:firstLine="708"/>
        <w:jc w:val="both"/>
        <w:outlineLvl w:val="3"/>
        <w:rPr>
          <w:rFonts w:ascii="Times New Roman" w:eastAsia="Calibri" w:hAnsi="Times New Roman" w:cs="Times New Roman"/>
          <w:sz w:val="24"/>
          <w:szCs w:val="24"/>
        </w:rPr>
      </w:pPr>
      <w:r w:rsidRPr="00103E69">
        <w:rPr>
          <w:rFonts w:ascii="Times New Roman" w:eastAsia="Calibri" w:hAnsi="Times New Roman" w:cs="Times New Roman"/>
          <w:sz w:val="24"/>
          <w:szCs w:val="24"/>
        </w:rPr>
        <w:t>Важнейшим условием повышения доступности, обновления содержания является  повышение удельной численности молодых педагогов в возрасте до 35 лет в общей численности педагогических работников организаций дополнительного образования, что составляет 50 %.</w:t>
      </w:r>
    </w:p>
    <w:p w:rsidR="00103E69" w:rsidRPr="00103E69" w:rsidRDefault="00103E69" w:rsidP="00103E69">
      <w:pPr>
        <w:keepNext/>
        <w:keepLines/>
        <w:spacing w:after="0" w:line="240" w:lineRule="auto"/>
        <w:ind w:firstLine="708"/>
        <w:jc w:val="both"/>
        <w:outlineLvl w:val="3"/>
        <w:rPr>
          <w:rFonts w:ascii="Times New Roman" w:eastAsia="Times New Roman" w:hAnsi="Times New Roman" w:cs="Times New Roman"/>
          <w:b/>
          <w:i/>
          <w:iCs/>
          <w:sz w:val="24"/>
          <w:szCs w:val="24"/>
          <w:u w:val="single"/>
        </w:rPr>
      </w:pPr>
      <w:r w:rsidRPr="00103E69">
        <w:rPr>
          <w:rFonts w:ascii="Times New Roman" w:eastAsia="Calibri" w:hAnsi="Times New Roman" w:cs="Times New Roman"/>
          <w:sz w:val="24"/>
          <w:szCs w:val="24"/>
        </w:rPr>
        <w:t>Среднемесячная заработная плата педагогических работников образовательных организаций дополнительного образования, реализующих дополнительные общеобразовательные программы, подведомственных Отделу образования, в 201</w:t>
      </w:r>
      <w:r w:rsidR="00F97743">
        <w:rPr>
          <w:rFonts w:ascii="Times New Roman" w:eastAsia="Calibri" w:hAnsi="Times New Roman" w:cs="Times New Roman"/>
          <w:sz w:val="24"/>
          <w:szCs w:val="24"/>
        </w:rPr>
        <w:t>9</w:t>
      </w:r>
      <w:r w:rsidRPr="00103E69">
        <w:rPr>
          <w:rFonts w:ascii="Times New Roman" w:eastAsia="Calibri" w:hAnsi="Times New Roman" w:cs="Times New Roman"/>
          <w:sz w:val="24"/>
          <w:szCs w:val="24"/>
        </w:rPr>
        <w:t xml:space="preserve"> году составила 3</w:t>
      </w:r>
      <w:r w:rsidR="007C3A82">
        <w:rPr>
          <w:rFonts w:ascii="Times New Roman" w:eastAsia="Calibri" w:hAnsi="Times New Roman" w:cs="Times New Roman"/>
          <w:sz w:val="24"/>
          <w:szCs w:val="24"/>
        </w:rPr>
        <w:t>6</w:t>
      </w:r>
      <w:r w:rsidRPr="00103E69">
        <w:rPr>
          <w:rFonts w:ascii="Times New Roman" w:eastAsia="Calibri" w:hAnsi="Times New Roman" w:cs="Times New Roman"/>
          <w:sz w:val="24"/>
          <w:szCs w:val="24"/>
        </w:rPr>
        <w:t> 1</w:t>
      </w:r>
      <w:r w:rsidR="007C3A82">
        <w:rPr>
          <w:rFonts w:ascii="Times New Roman" w:eastAsia="Calibri" w:hAnsi="Times New Roman" w:cs="Times New Roman"/>
          <w:sz w:val="24"/>
          <w:szCs w:val="24"/>
        </w:rPr>
        <w:t>34</w:t>
      </w:r>
      <w:r w:rsidRPr="00103E69">
        <w:rPr>
          <w:rFonts w:ascii="Times New Roman" w:eastAsia="Calibri" w:hAnsi="Times New Roman" w:cs="Times New Roman"/>
          <w:sz w:val="24"/>
          <w:szCs w:val="24"/>
        </w:rPr>
        <w:t xml:space="preserve"> руб. Отношение среднемесячной заработной платы педагогических работников образовательных организаций дополнительного образования в районе к среднемесячной начисленной номинальной заработной плате учителей в Калужской области составило 100%.</w:t>
      </w:r>
    </w:p>
    <w:p w:rsidR="00103E69" w:rsidRPr="00103E69" w:rsidRDefault="00103E69" w:rsidP="00103E6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103E69" w:rsidRPr="00103E69" w:rsidRDefault="00103E69" w:rsidP="00103E6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03E69">
        <w:rPr>
          <w:rFonts w:ascii="Times New Roman" w:eastAsia="Times New Roman" w:hAnsi="Times New Roman" w:cs="Times New Roman"/>
          <w:b/>
          <w:sz w:val="24"/>
          <w:szCs w:val="24"/>
          <w:lang w:eastAsia="ru-RU"/>
        </w:rPr>
        <w:t>Таблица.  Характеристика педагогических  кадров.</w:t>
      </w:r>
    </w:p>
    <w:p w:rsidR="00103E69" w:rsidRPr="00103E69" w:rsidRDefault="00103E69" w:rsidP="00103E6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0" w:type="auto"/>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1"/>
        <w:gridCol w:w="1839"/>
        <w:gridCol w:w="2122"/>
        <w:gridCol w:w="3561"/>
      </w:tblGrid>
      <w:tr w:rsidR="00103E69" w:rsidRPr="00103E69" w:rsidTr="00103E69">
        <w:trPr>
          <w:trHeight w:val="555"/>
        </w:trPr>
        <w:tc>
          <w:tcPr>
            <w:tcW w:w="2111" w:type="dxa"/>
            <w:tcBorders>
              <w:top w:val="single" w:sz="4" w:space="0" w:color="auto"/>
              <w:left w:val="single" w:sz="4" w:space="0" w:color="auto"/>
              <w:bottom w:val="single" w:sz="4" w:space="0" w:color="auto"/>
              <w:right w:val="single" w:sz="4" w:space="0" w:color="auto"/>
            </w:tcBorders>
            <w:hideMark/>
          </w:tcPr>
          <w:p w:rsidR="00103E69" w:rsidRPr="00103E69" w:rsidRDefault="00103E69" w:rsidP="00103E6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lastRenderedPageBreak/>
              <w:t>Учебный год</w:t>
            </w:r>
          </w:p>
        </w:tc>
        <w:tc>
          <w:tcPr>
            <w:tcW w:w="1839" w:type="dxa"/>
            <w:tcBorders>
              <w:top w:val="single" w:sz="4" w:space="0" w:color="auto"/>
              <w:left w:val="single" w:sz="4" w:space="0" w:color="auto"/>
              <w:bottom w:val="single" w:sz="4" w:space="0" w:color="auto"/>
              <w:right w:val="single" w:sz="4" w:space="0" w:color="auto"/>
            </w:tcBorders>
            <w:hideMark/>
          </w:tcPr>
          <w:p w:rsidR="00103E69" w:rsidRPr="00103E69" w:rsidRDefault="00103E69" w:rsidP="00103E6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Штатные сотрудники</w:t>
            </w:r>
          </w:p>
        </w:tc>
        <w:tc>
          <w:tcPr>
            <w:tcW w:w="2122" w:type="dxa"/>
            <w:tcBorders>
              <w:top w:val="single" w:sz="4" w:space="0" w:color="auto"/>
              <w:left w:val="single" w:sz="4" w:space="0" w:color="auto"/>
              <w:bottom w:val="single" w:sz="4" w:space="0" w:color="auto"/>
              <w:right w:val="single" w:sz="4" w:space="0" w:color="auto"/>
            </w:tcBorders>
            <w:hideMark/>
          </w:tcPr>
          <w:p w:rsidR="00103E69" w:rsidRPr="00103E69" w:rsidRDefault="00103E69" w:rsidP="00103E6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Совместители</w:t>
            </w:r>
          </w:p>
        </w:tc>
        <w:tc>
          <w:tcPr>
            <w:tcW w:w="3561" w:type="dxa"/>
            <w:tcBorders>
              <w:top w:val="single" w:sz="4" w:space="0" w:color="auto"/>
              <w:left w:val="single" w:sz="4" w:space="0" w:color="auto"/>
              <w:bottom w:val="single" w:sz="4" w:space="0" w:color="auto"/>
              <w:right w:val="single" w:sz="4" w:space="0" w:color="auto"/>
            </w:tcBorders>
            <w:hideMark/>
          </w:tcPr>
          <w:p w:rsidR="00103E69" w:rsidRPr="00103E69" w:rsidRDefault="00103E69" w:rsidP="00103E6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Место работы совместителей</w:t>
            </w:r>
          </w:p>
        </w:tc>
      </w:tr>
      <w:tr w:rsidR="00103E69" w:rsidRPr="00103E69" w:rsidTr="00103E69">
        <w:trPr>
          <w:trHeight w:val="444"/>
        </w:trPr>
        <w:tc>
          <w:tcPr>
            <w:tcW w:w="2111" w:type="dxa"/>
            <w:tcBorders>
              <w:top w:val="single" w:sz="4" w:space="0" w:color="auto"/>
              <w:left w:val="single" w:sz="4" w:space="0" w:color="auto"/>
              <w:bottom w:val="single" w:sz="4" w:space="0" w:color="auto"/>
              <w:right w:val="single" w:sz="4" w:space="0" w:color="auto"/>
            </w:tcBorders>
            <w:hideMark/>
          </w:tcPr>
          <w:p w:rsidR="00103E69" w:rsidRPr="00103E69" w:rsidRDefault="00103E69" w:rsidP="00103E6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2018-2019</w:t>
            </w:r>
          </w:p>
        </w:tc>
        <w:tc>
          <w:tcPr>
            <w:tcW w:w="1839" w:type="dxa"/>
            <w:tcBorders>
              <w:top w:val="single" w:sz="4" w:space="0" w:color="auto"/>
              <w:left w:val="single" w:sz="4" w:space="0" w:color="auto"/>
              <w:bottom w:val="single" w:sz="4" w:space="0" w:color="auto"/>
              <w:right w:val="single" w:sz="4" w:space="0" w:color="auto"/>
            </w:tcBorders>
            <w:hideMark/>
          </w:tcPr>
          <w:p w:rsidR="00103E69" w:rsidRPr="00103E69" w:rsidRDefault="00103E69" w:rsidP="00103E6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6</w:t>
            </w:r>
          </w:p>
        </w:tc>
        <w:tc>
          <w:tcPr>
            <w:tcW w:w="2122" w:type="dxa"/>
            <w:tcBorders>
              <w:top w:val="single" w:sz="4" w:space="0" w:color="auto"/>
              <w:left w:val="single" w:sz="4" w:space="0" w:color="auto"/>
              <w:bottom w:val="single" w:sz="4" w:space="0" w:color="auto"/>
              <w:right w:val="single" w:sz="4" w:space="0" w:color="auto"/>
            </w:tcBorders>
            <w:hideMark/>
          </w:tcPr>
          <w:p w:rsidR="00103E69" w:rsidRPr="00103E69" w:rsidRDefault="00103E69" w:rsidP="00103E6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3</w:t>
            </w:r>
          </w:p>
        </w:tc>
        <w:tc>
          <w:tcPr>
            <w:tcW w:w="3561" w:type="dxa"/>
            <w:tcBorders>
              <w:top w:val="single" w:sz="4" w:space="0" w:color="auto"/>
              <w:left w:val="single" w:sz="4" w:space="0" w:color="auto"/>
              <w:bottom w:val="single" w:sz="4" w:space="0" w:color="auto"/>
              <w:right w:val="single" w:sz="4" w:space="0" w:color="auto"/>
            </w:tcBorders>
          </w:tcPr>
          <w:p w:rsidR="00103E69" w:rsidRPr="00103E69" w:rsidRDefault="00103E69" w:rsidP="00103E6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Детский сад «Колокольчик»</w:t>
            </w:r>
          </w:p>
          <w:p w:rsidR="00103E69" w:rsidRPr="00103E69" w:rsidRDefault="00103E69" w:rsidP="00103E6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Медынская СОШ</w:t>
            </w:r>
          </w:p>
          <w:p w:rsidR="00103E69" w:rsidRPr="00103E69" w:rsidRDefault="00103E69" w:rsidP="00103E6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Детский Сад «Солнышко»</w:t>
            </w:r>
          </w:p>
          <w:p w:rsidR="00103E69" w:rsidRPr="00103E69" w:rsidRDefault="00103E69" w:rsidP="00103E6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103E69" w:rsidRPr="00103E69" w:rsidRDefault="00103E69" w:rsidP="00103E69">
      <w:pPr>
        <w:jc w:val="both"/>
        <w:rPr>
          <w:rFonts w:ascii="Times New Roman" w:eastAsia="Times New Roman" w:hAnsi="Times New Roman" w:cs="Times New Roman"/>
          <w:sz w:val="24"/>
          <w:szCs w:val="24"/>
          <w:lang w:eastAsia="ru-RU"/>
        </w:rPr>
      </w:pPr>
    </w:p>
    <w:p w:rsidR="00103E69" w:rsidRPr="00103E69" w:rsidRDefault="00103E69" w:rsidP="00103E6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03E69">
        <w:rPr>
          <w:rFonts w:ascii="Times New Roman" w:eastAsia="Times New Roman" w:hAnsi="Times New Roman" w:cs="Times New Roman"/>
          <w:b/>
          <w:sz w:val="24"/>
          <w:szCs w:val="24"/>
          <w:lang w:eastAsia="ru-RU"/>
        </w:rPr>
        <w:t>Возрастной состав педагогов</w:t>
      </w:r>
    </w:p>
    <w:p w:rsidR="00103E69" w:rsidRPr="00103E69" w:rsidRDefault="00103E69" w:rsidP="00103E6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1920"/>
        <w:gridCol w:w="1560"/>
        <w:gridCol w:w="1800"/>
        <w:gridCol w:w="2400"/>
      </w:tblGrid>
      <w:tr w:rsidR="00103E69" w:rsidRPr="00103E69" w:rsidTr="00103E69">
        <w:trPr>
          <w:trHeight w:val="345"/>
        </w:trPr>
        <w:tc>
          <w:tcPr>
            <w:tcW w:w="1440" w:type="dxa"/>
            <w:tcBorders>
              <w:top w:val="single" w:sz="4" w:space="0" w:color="auto"/>
              <w:left w:val="single" w:sz="4" w:space="0" w:color="auto"/>
              <w:bottom w:val="single" w:sz="4" w:space="0" w:color="auto"/>
              <w:right w:val="single" w:sz="4" w:space="0" w:color="auto"/>
            </w:tcBorders>
            <w:hideMark/>
          </w:tcPr>
          <w:p w:rsidR="00103E69" w:rsidRPr="00103E69" w:rsidRDefault="00103E69" w:rsidP="00103E6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Учебный год</w:t>
            </w:r>
          </w:p>
        </w:tc>
        <w:tc>
          <w:tcPr>
            <w:tcW w:w="1920" w:type="dxa"/>
            <w:tcBorders>
              <w:top w:val="single" w:sz="4" w:space="0" w:color="auto"/>
              <w:left w:val="single" w:sz="4" w:space="0" w:color="auto"/>
              <w:bottom w:val="single" w:sz="4" w:space="0" w:color="auto"/>
              <w:right w:val="single" w:sz="4" w:space="0" w:color="auto"/>
            </w:tcBorders>
            <w:hideMark/>
          </w:tcPr>
          <w:p w:rsidR="00103E69" w:rsidRPr="00103E69" w:rsidRDefault="00103E69" w:rsidP="00103E6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От 20 до 30 лет</w:t>
            </w:r>
          </w:p>
        </w:tc>
        <w:tc>
          <w:tcPr>
            <w:tcW w:w="1560" w:type="dxa"/>
            <w:tcBorders>
              <w:top w:val="single" w:sz="4" w:space="0" w:color="auto"/>
              <w:left w:val="single" w:sz="4" w:space="0" w:color="auto"/>
              <w:bottom w:val="single" w:sz="4" w:space="0" w:color="auto"/>
              <w:right w:val="single" w:sz="4" w:space="0" w:color="auto"/>
            </w:tcBorders>
            <w:hideMark/>
          </w:tcPr>
          <w:p w:rsidR="00103E69" w:rsidRPr="00103E69" w:rsidRDefault="00103E69" w:rsidP="00103E6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От 30 до 40 лет</w:t>
            </w:r>
          </w:p>
        </w:tc>
        <w:tc>
          <w:tcPr>
            <w:tcW w:w="1800" w:type="dxa"/>
            <w:tcBorders>
              <w:top w:val="single" w:sz="4" w:space="0" w:color="auto"/>
              <w:left w:val="single" w:sz="4" w:space="0" w:color="auto"/>
              <w:bottom w:val="single" w:sz="4" w:space="0" w:color="auto"/>
              <w:right w:val="single" w:sz="4" w:space="0" w:color="auto"/>
            </w:tcBorders>
            <w:hideMark/>
          </w:tcPr>
          <w:p w:rsidR="00103E69" w:rsidRPr="00103E69" w:rsidRDefault="00103E69" w:rsidP="00103E6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От 40 до 55 лет</w:t>
            </w:r>
          </w:p>
        </w:tc>
        <w:tc>
          <w:tcPr>
            <w:tcW w:w="2400" w:type="dxa"/>
            <w:tcBorders>
              <w:top w:val="single" w:sz="4" w:space="0" w:color="auto"/>
              <w:left w:val="single" w:sz="4" w:space="0" w:color="auto"/>
              <w:bottom w:val="single" w:sz="4" w:space="0" w:color="auto"/>
              <w:right w:val="single" w:sz="4" w:space="0" w:color="auto"/>
            </w:tcBorders>
            <w:hideMark/>
          </w:tcPr>
          <w:p w:rsidR="00103E69" w:rsidRPr="00103E69" w:rsidRDefault="00103E69" w:rsidP="00103E6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Свыше 55 лет</w:t>
            </w:r>
          </w:p>
        </w:tc>
      </w:tr>
      <w:tr w:rsidR="00103E69" w:rsidRPr="00103E69" w:rsidTr="00103E69">
        <w:trPr>
          <w:trHeight w:val="465"/>
        </w:trPr>
        <w:tc>
          <w:tcPr>
            <w:tcW w:w="1440" w:type="dxa"/>
            <w:tcBorders>
              <w:top w:val="single" w:sz="4" w:space="0" w:color="auto"/>
              <w:left w:val="single" w:sz="4" w:space="0" w:color="auto"/>
              <w:bottom w:val="single" w:sz="4" w:space="0" w:color="auto"/>
              <w:right w:val="single" w:sz="4" w:space="0" w:color="auto"/>
            </w:tcBorders>
            <w:hideMark/>
          </w:tcPr>
          <w:p w:rsidR="00103E69" w:rsidRPr="00103E69" w:rsidRDefault="00103E69" w:rsidP="00F9774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201</w:t>
            </w:r>
            <w:r w:rsidR="00F97743">
              <w:rPr>
                <w:rFonts w:ascii="Times New Roman" w:eastAsia="Times New Roman" w:hAnsi="Times New Roman" w:cs="Times New Roman"/>
                <w:sz w:val="24"/>
                <w:szCs w:val="24"/>
                <w:lang w:eastAsia="ru-RU"/>
              </w:rPr>
              <w:t>8</w:t>
            </w:r>
            <w:r w:rsidRPr="00103E69">
              <w:rPr>
                <w:rFonts w:ascii="Times New Roman" w:eastAsia="Times New Roman" w:hAnsi="Times New Roman" w:cs="Times New Roman"/>
                <w:sz w:val="24"/>
                <w:szCs w:val="24"/>
                <w:lang w:eastAsia="ru-RU"/>
              </w:rPr>
              <w:t>-201</w:t>
            </w:r>
            <w:r w:rsidR="00F97743">
              <w:rPr>
                <w:rFonts w:ascii="Times New Roman" w:eastAsia="Times New Roman" w:hAnsi="Times New Roman" w:cs="Times New Roman"/>
                <w:sz w:val="24"/>
                <w:szCs w:val="24"/>
                <w:lang w:eastAsia="ru-RU"/>
              </w:rPr>
              <w:t>9</w:t>
            </w:r>
          </w:p>
        </w:tc>
        <w:tc>
          <w:tcPr>
            <w:tcW w:w="1920" w:type="dxa"/>
            <w:tcBorders>
              <w:top w:val="single" w:sz="4" w:space="0" w:color="auto"/>
              <w:left w:val="single" w:sz="4" w:space="0" w:color="auto"/>
              <w:bottom w:val="single" w:sz="4" w:space="0" w:color="auto"/>
              <w:right w:val="single" w:sz="4" w:space="0" w:color="auto"/>
            </w:tcBorders>
            <w:hideMark/>
          </w:tcPr>
          <w:p w:rsidR="00103E69" w:rsidRPr="00103E69" w:rsidRDefault="00103E69" w:rsidP="00103E6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0</w:t>
            </w:r>
          </w:p>
        </w:tc>
        <w:tc>
          <w:tcPr>
            <w:tcW w:w="1560" w:type="dxa"/>
            <w:tcBorders>
              <w:top w:val="single" w:sz="4" w:space="0" w:color="auto"/>
              <w:left w:val="single" w:sz="4" w:space="0" w:color="auto"/>
              <w:bottom w:val="single" w:sz="4" w:space="0" w:color="auto"/>
              <w:right w:val="single" w:sz="4" w:space="0" w:color="auto"/>
            </w:tcBorders>
            <w:hideMark/>
          </w:tcPr>
          <w:p w:rsidR="00103E69" w:rsidRPr="00103E69" w:rsidRDefault="00103E69" w:rsidP="00103E6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3</w:t>
            </w:r>
          </w:p>
        </w:tc>
        <w:tc>
          <w:tcPr>
            <w:tcW w:w="1800" w:type="dxa"/>
            <w:tcBorders>
              <w:top w:val="single" w:sz="4" w:space="0" w:color="auto"/>
              <w:left w:val="single" w:sz="4" w:space="0" w:color="auto"/>
              <w:bottom w:val="single" w:sz="4" w:space="0" w:color="auto"/>
              <w:right w:val="single" w:sz="4" w:space="0" w:color="auto"/>
            </w:tcBorders>
            <w:hideMark/>
          </w:tcPr>
          <w:p w:rsidR="00103E69" w:rsidRPr="00103E69" w:rsidRDefault="00103E69" w:rsidP="00103E6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3</w:t>
            </w:r>
          </w:p>
        </w:tc>
        <w:tc>
          <w:tcPr>
            <w:tcW w:w="2400" w:type="dxa"/>
            <w:tcBorders>
              <w:top w:val="single" w:sz="4" w:space="0" w:color="auto"/>
              <w:left w:val="single" w:sz="4" w:space="0" w:color="auto"/>
              <w:bottom w:val="single" w:sz="4" w:space="0" w:color="auto"/>
              <w:right w:val="single" w:sz="4" w:space="0" w:color="auto"/>
            </w:tcBorders>
            <w:hideMark/>
          </w:tcPr>
          <w:p w:rsidR="00103E69" w:rsidRPr="00103E69" w:rsidRDefault="00103E69" w:rsidP="00103E6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3</w:t>
            </w:r>
          </w:p>
        </w:tc>
      </w:tr>
    </w:tbl>
    <w:p w:rsidR="00103E69" w:rsidRPr="00103E69" w:rsidRDefault="00103E69" w:rsidP="00103E69">
      <w:pPr>
        <w:spacing w:after="0" w:line="240" w:lineRule="auto"/>
        <w:jc w:val="both"/>
        <w:rPr>
          <w:rFonts w:ascii="Times New Roman" w:eastAsia="Times New Roman" w:hAnsi="Times New Roman" w:cs="Times New Roman"/>
          <w:lang w:eastAsia="ru-RU"/>
        </w:rPr>
      </w:pPr>
    </w:p>
    <w:p w:rsidR="00103E69" w:rsidRPr="00103E69" w:rsidRDefault="00103E69" w:rsidP="00103E69">
      <w:pPr>
        <w:keepNext/>
        <w:keepLines/>
        <w:spacing w:before="40" w:after="0" w:line="360" w:lineRule="auto"/>
        <w:jc w:val="both"/>
        <w:outlineLvl w:val="3"/>
        <w:rPr>
          <w:rFonts w:ascii="Times New Roman" w:eastAsia="Times New Roman" w:hAnsi="Times New Roman" w:cs="Times New Roman"/>
          <w:b/>
          <w:i/>
          <w:iCs/>
          <w:sz w:val="24"/>
          <w:u w:val="single"/>
        </w:rPr>
      </w:pPr>
      <w:r w:rsidRPr="00103E69">
        <w:rPr>
          <w:rFonts w:ascii="Times New Roman" w:eastAsia="Times New Roman" w:hAnsi="Times New Roman" w:cs="Times New Roman"/>
          <w:b/>
          <w:i/>
          <w:iCs/>
          <w:sz w:val="24"/>
          <w:u w:val="single"/>
        </w:rPr>
        <w:t xml:space="preserve">Материально-техническое и информационное обеспечение </w:t>
      </w:r>
    </w:p>
    <w:p w:rsidR="00103E69" w:rsidRPr="00103E69" w:rsidRDefault="00103E69" w:rsidP="00103E69">
      <w:pPr>
        <w:spacing w:after="0" w:line="240" w:lineRule="auto"/>
        <w:ind w:firstLine="708"/>
        <w:jc w:val="both"/>
        <w:rPr>
          <w:rFonts w:ascii="Times New Roman" w:eastAsia="Calibri" w:hAnsi="Times New Roman" w:cs="Times New Roman"/>
          <w:sz w:val="24"/>
          <w:szCs w:val="24"/>
        </w:rPr>
      </w:pPr>
      <w:r w:rsidRPr="00103E69">
        <w:rPr>
          <w:rFonts w:ascii="Times New Roman" w:eastAsia="Calibri" w:hAnsi="Times New Roman" w:cs="Times New Roman"/>
          <w:sz w:val="24"/>
          <w:szCs w:val="24"/>
        </w:rPr>
        <w:t xml:space="preserve">В районе развивается инфраструктура дополнительного образования, укрепляется материально-техническая база учреждения, создаются безопасные условия при организации образовательного процесса в части реализации дополнительных общеобразовательных программ. </w:t>
      </w:r>
    </w:p>
    <w:p w:rsidR="00103E69" w:rsidRPr="00103E69" w:rsidRDefault="00103E69" w:rsidP="00103E69">
      <w:pPr>
        <w:spacing w:after="0" w:line="240" w:lineRule="auto"/>
        <w:ind w:firstLine="708"/>
        <w:jc w:val="both"/>
        <w:rPr>
          <w:rFonts w:ascii="Times New Roman" w:eastAsia="Calibri" w:hAnsi="Times New Roman" w:cs="Times New Roman"/>
          <w:sz w:val="24"/>
          <w:szCs w:val="24"/>
        </w:rPr>
      </w:pPr>
      <w:proofErr w:type="gramStart"/>
      <w:r w:rsidRPr="00103E69">
        <w:rPr>
          <w:rFonts w:ascii="Times New Roman" w:eastAsia="Calibri" w:hAnsi="Times New Roman" w:cs="Times New Roman"/>
          <w:sz w:val="24"/>
          <w:szCs w:val="24"/>
        </w:rPr>
        <w:t xml:space="preserve">Учреждение  дополнительного образования имеет автоматическую пожарную сигнализацию, дымовые </w:t>
      </w:r>
      <w:proofErr w:type="spellStart"/>
      <w:r w:rsidRPr="00103E69">
        <w:rPr>
          <w:rFonts w:ascii="Times New Roman" w:eastAsia="Calibri" w:hAnsi="Times New Roman" w:cs="Times New Roman"/>
          <w:sz w:val="24"/>
          <w:szCs w:val="24"/>
        </w:rPr>
        <w:t>извещатели</w:t>
      </w:r>
      <w:proofErr w:type="spellEnd"/>
      <w:r w:rsidRPr="00103E69">
        <w:rPr>
          <w:rFonts w:ascii="Times New Roman" w:eastAsia="Calibri" w:hAnsi="Times New Roman" w:cs="Times New Roman"/>
          <w:sz w:val="24"/>
          <w:szCs w:val="24"/>
        </w:rPr>
        <w:t xml:space="preserve"> и «тревожную кнопку».</w:t>
      </w:r>
      <w:proofErr w:type="gramEnd"/>
      <w:r w:rsidRPr="00103E69">
        <w:rPr>
          <w:rFonts w:ascii="Times New Roman" w:eastAsia="Calibri" w:hAnsi="Times New Roman" w:cs="Times New Roman"/>
          <w:sz w:val="24"/>
          <w:szCs w:val="24"/>
        </w:rPr>
        <w:t xml:space="preserve"> Дом творчества подключен к сети Интернет. </w:t>
      </w:r>
    </w:p>
    <w:p w:rsidR="00103E69" w:rsidRPr="00103E69" w:rsidRDefault="00103E69" w:rsidP="00103E69">
      <w:pPr>
        <w:spacing w:after="0" w:line="240" w:lineRule="auto"/>
        <w:jc w:val="both"/>
        <w:rPr>
          <w:rFonts w:ascii="Times New Roman" w:eastAsia="Calibri" w:hAnsi="Times New Roman" w:cs="Times New Roman"/>
          <w:sz w:val="24"/>
          <w:szCs w:val="24"/>
        </w:rPr>
      </w:pPr>
      <w:r w:rsidRPr="00103E69">
        <w:rPr>
          <w:rFonts w:ascii="Times New Roman" w:eastAsia="Calibri" w:hAnsi="Times New Roman" w:cs="Times New Roman"/>
          <w:sz w:val="24"/>
          <w:szCs w:val="24"/>
        </w:rPr>
        <w:t xml:space="preserve">Число персональных компьютеров, используемых в учебных целях, в расчете на 100 обучающихся организаций дополнительного образования составляет 1,7 единиц. </w:t>
      </w:r>
    </w:p>
    <w:p w:rsidR="00103E69" w:rsidRPr="00103E69" w:rsidRDefault="00103E69" w:rsidP="00103E69">
      <w:pPr>
        <w:spacing w:after="0" w:line="240" w:lineRule="auto"/>
        <w:rPr>
          <w:rFonts w:ascii="Times New Roman" w:eastAsia="Times New Roman" w:hAnsi="Times New Roman" w:cs="Times New Roman"/>
          <w:b/>
          <w:sz w:val="26"/>
          <w:szCs w:val="26"/>
          <w:lang w:eastAsia="ru-RU"/>
        </w:rPr>
      </w:pPr>
    </w:p>
    <w:p w:rsidR="00103E69" w:rsidRPr="00103E69" w:rsidRDefault="00103E69" w:rsidP="00103E69">
      <w:pPr>
        <w:keepNext/>
        <w:keepLines/>
        <w:spacing w:before="40" w:after="0" w:line="360" w:lineRule="auto"/>
        <w:jc w:val="center"/>
        <w:outlineLvl w:val="3"/>
        <w:rPr>
          <w:rFonts w:ascii="Times New Roman" w:eastAsia="Times New Roman" w:hAnsi="Times New Roman" w:cs="Times New Roman"/>
          <w:b/>
          <w:i/>
          <w:iCs/>
          <w:sz w:val="24"/>
          <w:u w:val="single"/>
        </w:rPr>
      </w:pPr>
      <w:r w:rsidRPr="00103E69">
        <w:rPr>
          <w:rFonts w:ascii="Times New Roman" w:eastAsia="Times New Roman" w:hAnsi="Times New Roman" w:cs="Times New Roman"/>
          <w:b/>
          <w:i/>
          <w:iCs/>
          <w:sz w:val="24"/>
          <w:u w:val="single"/>
        </w:rPr>
        <w:t xml:space="preserve">Учебные и </w:t>
      </w:r>
      <w:proofErr w:type="spellStart"/>
      <w:r w:rsidRPr="00103E69">
        <w:rPr>
          <w:rFonts w:ascii="Times New Roman" w:eastAsia="Times New Roman" w:hAnsi="Times New Roman" w:cs="Times New Roman"/>
          <w:b/>
          <w:i/>
          <w:iCs/>
          <w:sz w:val="24"/>
          <w:u w:val="single"/>
        </w:rPr>
        <w:t>внеучебные</w:t>
      </w:r>
      <w:proofErr w:type="spellEnd"/>
      <w:r w:rsidRPr="00103E69">
        <w:rPr>
          <w:rFonts w:ascii="Times New Roman" w:eastAsia="Times New Roman" w:hAnsi="Times New Roman" w:cs="Times New Roman"/>
          <w:b/>
          <w:i/>
          <w:iCs/>
          <w:sz w:val="24"/>
          <w:u w:val="single"/>
        </w:rPr>
        <w:t xml:space="preserve"> достижения</w:t>
      </w:r>
    </w:p>
    <w:p w:rsidR="00103E69" w:rsidRPr="00103E69" w:rsidRDefault="00103E69" w:rsidP="00103E69">
      <w:pPr>
        <w:keepNext/>
        <w:keepLines/>
        <w:spacing w:after="0" w:line="240" w:lineRule="auto"/>
        <w:ind w:firstLine="708"/>
        <w:outlineLvl w:val="3"/>
        <w:rPr>
          <w:rFonts w:ascii="Times New Roman" w:eastAsia="Calibri" w:hAnsi="Times New Roman" w:cs="Times New Roman"/>
          <w:sz w:val="24"/>
          <w:szCs w:val="24"/>
        </w:rPr>
      </w:pPr>
      <w:r w:rsidRPr="00103E69">
        <w:rPr>
          <w:rFonts w:ascii="Times New Roman" w:eastAsia="Calibri" w:hAnsi="Times New Roman" w:cs="Times New Roman"/>
          <w:sz w:val="24"/>
          <w:szCs w:val="24"/>
        </w:rPr>
        <w:t xml:space="preserve">Одним из актуальных вопросов развития системы образования является построение системы поиска и поддержки талантливых детей, а также их сопровождения в течение всего периода становления личности. </w:t>
      </w:r>
    </w:p>
    <w:p w:rsidR="00103E69" w:rsidRPr="00103E69" w:rsidRDefault="00103E69" w:rsidP="00103E69">
      <w:pPr>
        <w:keepNext/>
        <w:keepLines/>
        <w:spacing w:after="0" w:line="240" w:lineRule="auto"/>
        <w:outlineLvl w:val="3"/>
        <w:rPr>
          <w:rFonts w:ascii="Times New Roman" w:eastAsia="Times New Roman" w:hAnsi="Times New Roman" w:cs="Times New Roman"/>
          <w:i/>
          <w:iCs/>
          <w:sz w:val="24"/>
          <w:szCs w:val="24"/>
          <w:u w:val="single"/>
        </w:rPr>
      </w:pPr>
      <w:r w:rsidRPr="00103E69">
        <w:rPr>
          <w:rFonts w:ascii="Times New Roman" w:eastAsia="Calibri" w:hAnsi="Times New Roman" w:cs="Times New Roman"/>
          <w:sz w:val="24"/>
          <w:szCs w:val="24"/>
        </w:rPr>
        <w:t>Результаты деятельности учреждения представлены в таблице:</w:t>
      </w:r>
    </w:p>
    <w:p w:rsidR="00182C4C" w:rsidRPr="00F97743" w:rsidRDefault="00182C4C" w:rsidP="00182C4C">
      <w:pPr>
        <w:jc w:val="center"/>
        <w:rPr>
          <w:rFonts w:ascii="Times New Roman" w:eastAsia="Calibri" w:hAnsi="Times New Roman" w:cs="Times New Roman"/>
          <w:b/>
          <w:i/>
          <w:sz w:val="24"/>
          <w:szCs w:val="24"/>
        </w:rPr>
      </w:pPr>
      <w:r w:rsidRPr="00F97743">
        <w:rPr>
          <w:rFonts w:ascii="Times New Roman" w:eastAsia="Calibri" w:hAnsi="Times New Roman" w:cs="Times New Roman"/>
          <w:b/>
          <w:i/>
          <w:sz w:val="24"/>
          <w:szCs w:val="24"/>
        </w:rPr>
        <w:t>Участие в конкурсах воспитанников</w:t>
      </w:r>
    </w:p>
    <w:p w:rsidR="00182C4C" w:rsidRPr="00F97743" w:rsidRDefault="00182C4C" w:rsidP="00182C4C">
      <w:pPr>
        <w:jc w:val="center"/>
        <w:rPr>
          <w:rFonts w:ascii="Times New Roman" w:eastAsia="Calibri" w:hAnsi="Times New Roman" w:cs="Times New Roman"/>
          <w:b/>
          <w:i/>
          <w:sz w:val="24"/>
          <w:szCs w:val="24"/>
        </w:rPr>
      </w:pPr>
      <w:r w:rsidRPr="00F97743">
        <w:rPr>
          <w:rFonts w:ascii="Times New Roman" w:eastAsia="Calibri" w:hAnsi="Times New Roman" w:cs="Times New Roman"/>
          <w:b/>
          <w:i/>
          <w:sz w:val="24"/>
          <w:szCs w:val="24"/>
        </w:rPr>
        <w:t>2018-2019 уч. год</w:t>
      </w:r>
    </w:p>
    <w:tbl>
      <w:tblPr>
        <w:tblStyle w:val="412"/>
        <w:tblW w:w="10200" w:type="dxa"/>
        <w:tblLayout w:type="fixed"/>
        <w:tblLook w:val="04A0" w:firstRow="1" w:lastRow="0" w:firstColumn="1" w:lastColumn="0" w:noHBand="0" w:noVBand="1"/>
      </w:tblPr>
      <w:tblGrid>
        <w:gridCol w:w="1559"/>
        <w:gridCol w:w="2124"/>
        <w:gridCol w:w="2521"/>
        <w:gridCol w:w="1701"/>
        <w:gridCol w:w="1134"/>
        <w:gridCol w:w="1161"/>
      </w:tblGrid>
      <w:tr w:rsidR="00182C4C" w:rsidRPr="00F97743" w:rsidTr="00D3498A">
        <w:trPr>
          <w:trHeight w:val="855"/>
        </w:trPr>
        <w:tc>
          <w:tcPr>
            <w:tcW w:w="1559" w:type="dxa"/>
            <w:vMerge w:val="restart"/>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 xml:space="preserve">Уровень участия в конкурсах, олимпиадах, соревнованиях </w:t>
            </w:r>
          </w:p>
        </w:tc>
        <w:tc>
          <w:tcPr>
            <w:tcW w:w="2124" w:type="dxa"/>
            <w:vMerge w:val="restart"/>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 xml:space="preserve">Название мероприятия </w:t>
            </w:r>
          </w:p>
        </w:tc>
        <w:tc>
          <w:tcPr>
            <w:tcW w:w="2521" w:type="dxa"/>
            <w:vMerge w:val="restart"/>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ФИ ребенка, класс, указать полностью</w:t>
            </w:r>
          </w:p>
        </w:tc>
        <w:tc>
          <w:tcPr>
            <w:tcW w:w="1701" w:type="dxa"/>
            <w:vMerge w:val="restart"/>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ФИО руководителя</w:t>
            </w:r>
          </w:p>
        </w:tc>
        <w:tc>
          <w:tcPr>
            <w:tcW w:w="2295" w:type="dxa"/>
            <w:gridSpan w:val="2"/>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Результативность</w:t>
            </w:r>
          </w:p>
        </w:tc>
      </w:tr>
      <w:tr w:rsidR="00182C4C" w:rsidRPr="00F97743" w:rsidTr="00D3498A">
        <w:trPr>
          <w:trHeight w:val="1065"/>
        </w:trPr>
        <w:tc>
          <w:tcPr>
            <w:tcW w:w="1559" w:type="dxa"/>
            <w:vMerge/>
            <w:tcBorders>
              <w:top w:val="single" w:sz="4" w:space="0" w:color="auto"/>
              <w:left w:val="single" w:sz="4" w:space="0" w:color="auto"/>
              <w:bottom w:val="single" w:sz="4" w:space="0" w:color="auto"/>
              <w:right w:val="single" w:sz="4" w:space="0" w:color="auto"/>
            </w:tcBorders>
            <w:vAlign w:val="center"/>
            <w:hideMark/>
          </w:tcPr>
          <w:p w:rsidR="00182C4C" w:rsidRPr="00400FAE" w:rsidRDefault="00182C4C" w:rsidP="00D3498A">
            <w:pPr>
              <w:rPr>
                <w:rFonts w:ascii="Times New Roman" w:hAnsi="Times New Roman"/>
              </w:rPr>
            </w:pPr>
          </w:p>
        </w:tc>
        <w:tc>
          <w:tcPr>
            <w:tcW w:w="2124" w:type="dxa"/>
            <w:vMerge/>
            <w:tcBorders>
              <w:top w:val="single" w:sz="4" w:space="0" w:color="auto"/>
              <w:left w:val="single" w:sz="4" w:space="0" w:color="auto"/>
              <w:bottom w:val="single" w:sz="4" w:space="0" w:color="auto"/>
              <w:right w:val="single" w:sz="4" w:space="0" w:color="auto"/>
            </w:tcBorders>
            <w:vAlign w:val="center"/>
            <w:hideMark/>
          </w:tcPr>
          <w:p w:rsidR="00182C4C" w:rsidRPr="00400FAE" w:rsidRDefault="00182C4C" w:rsidP="00D3498A">
            <w:pPr>
              <w:rPr>
                <w:rFonts w:ascii="Times New Roman" w:hAnsi="Times New Roman"/>
              </w:rPr>
            </w:pPr>
          </w:p>
        </w:tc>
        <w:tc>
          <w:tcPr>
            <w:tcW w:w="2521" w:type="dxa"/>
            <w:vMerge/>
            <w:tcBorders>
              <w:top w:val="single" w:sz="4" w:space="0" w:color="auto"/>
              <w:left w:val="single" w:sz="4" w:space="0" w:color="auto"/>
              <w:bottom w:val="single" w:sz="4" w:space="0" w:color="auto"/>
              <w:right w:val="single" w:sz="4" w:space="0" w:color="auto"/>
            </w:tcBorders>
            <w:vAlign w:val="center"/>
            <w:hideMark/>
          </w:tcPr>
          <w:p w:rsidR="00182C4C" w:rsidRPr="00400FAE" w:rsidRDefault="00182C4C" w:rsidP="00D3498A">
            <w:pPr>
              <w:rPr>
                <w:rFonts w:ascii="Times New Roman" w:hAnsi="Times New Roman"/>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82C4C" w:rsidRPr="00400FAE" w:rsidRDefault="00182C4C" w:rsidP="00D3498A">
            <w:pP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Участник</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Победитель</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Федеральный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proofErr w:type="gramStart"/>
            <w:r w:rsidRPr="00400FAE">
              <w:rPr>
                <w:rFonts w:ascii="Times New Roman" w:hAnsi="Times New Roman"/>
              </w:rPr>
              <w:t>Всероссийская</w:t>
            </w:r>
            <w:proofErr w:type="gramEnd"/>
            <w:r w:rsidRPr="00400FAE">
              <w:rPr>
                <w:rFonts w:ascii="Times New Roman" w:hAnsi="Times New Roman"/>
              </w:rPr>
              <w:t xml:space="preserve"> интернет-олимпиада по Дорожному движению</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4 человека</w:t>
            </w:r>
          </w:p>
          <w:p w:rsidR="00182C4C" w:rsidRPr="00400FAE" w:rsidRDefault="00182C4C" w:rsidP="00D3498A">
            <w:pPr>
              <w:rPr>
                <w:rFonts w:ascii="Times New Roman" w:hAnsi="Times New Roman"/>
              </w:rPr>
            </w:pPr>
            <w:proofErr w:type="spellStart"/>
            <w:r w:rsidRPr="00400FAE">
              <w:rPr>
                <w:rFonts w:ascii="Times New Roman" w:hAnsi="Times New Roman"/>
              </w:rPr>
              <w:t>Бричева</w:t>
            </w:r>
            <w:proofErr w:type="spellEnd"/>
            <w:r w:rsidRPr="00400FAE">
              <w:rPr>
                <w:rFonts w:ascii="Times New Roman" w:hAnsi="Times New Roman"/>
              </w:rPr>
              <w:t xml:space="preserve"> Д.</w:t>
            </w:r>
            <w:r w:rsidRPr="00400FAE">
              <w:rPr>
                <w:rFonts w:ascii="Times New Roman" w:hAnsi="Times New Roman"/>
              </w:rPr>
              <w:br/>
            </w:r>
            <w:proofErr w:type="spellStart"/>
            <w:r w:rsidRPr="00400FAE">
              <w:rPr>
                <w:rFonts w:ascii="Times New Roman" w:hAnsi="Times New Roman"/>
              </w:rPr>
              <w:t>Голодрыга</w:t>
            </w:r>
            <w:proofErr w:type="spellEnd"/>
            <w:r w:rsidRPr="00400FAE">
              <w:rPr>
                <w:rFonts w:ascii="Times New Roman" w:hAnsi="Times New Roman"/>
              </w:rPr>
              <w:t xml:space="preserve"> Ю.</w:t>
            </w:r>
          </w:p>
          <w:p w:rsidR="00182C4C" w:rsidRPr="00400FAE" w:rsidRDefault="00182C4C" w:rsidP="00D3498A">
            <w:pPr>
              <w:rPr>
                <w:rFonts w:ascii="Times New Roman" w:hAnsi="Times New Roman"/>
              </w:rPr>
            </w:pPr>
            <w:r w:rsidRPr="00400FAE">
              <w:rPr>
                <w:rFonts w:ascii="Times New Roman" w:hAnsi="Times New Roman"/>
              </w:rPr>
              <w:t>Зайцев А.</w:t>
            </w:r>
          </w:p>
          <w:p w:rsidR="00182C4C" w:rsidRPr="00400FAE" w:rsidRDefault="00182C4C" w:rsidP="00D3498A">
            <w:pPr>
              <w:rPr>
                <w:rFonts w:ascii="Times New Roman" w:hAnsi="Times New Roman"/>
              </w:rPr>
            </w:pPr>
            <w:proofErr w:type="spellStart"/>
            <w:r w:rsidRPr="00400FAE">
              <w:rPr>
                <w:rFonts w:ascii="Times New Roman" w:hAnsi="Times New Roman"/>
              </w:rPr>
              <w:t>Цапурдей</w:t>
            </w:r>
            <w:proofErr w:type="spellEnd"/>
            <w:r w:rsidRPr="00400FAE">
              <w:rPr>
                <w:rFonts w:ascii="Times New Roman" w:hAnsi="Times New Roman"/>
              </w:rPr>
              <w:t xml:space="preserve"> Е.</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Конюхова И.М.</w:t>
            </w:r>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Диплом участника</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Региональный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Ярмарка Безопасности</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6 человек</w:t>
            </w:r>
          </w:p>
          <w:p w:rsidR="00182C4C" w:rsidRPr="00400FAE" w:rsidRDefault="00182C4C" w:rsidP="00D3498A">
            <w:pPr>
              <w:rPr>
                <w:rFonts w:ascii="Times New Roman" w:hAnsi="Times New Roman"/>
              </w:rPr>
            </w:pPr>
            <w:r w:rsidRPr="00400FAE">
              <w:rPr>
                <w:rFonts w:ascii="Times New Roman" w:hAnsi="Times New Roman"/>
              </w:rPr>
              <w:t>Сахарова М.</w:t>
            </w:r>
          </w:p>
          <w:p w:rsidR="00182C4C" w:rsidRPr="00400FAE" w:rsidRDefault="00182C4C" w:rsidP="00D3498A">
            <w:pPr>
              <w:rPr>
                <w:rFonts w:ascii="Times New Roman" w:hAnsi="Times New Roman"/>
              </w:rPr>
            </w:pPr>
            <w:r w:rsidRPr="00400FAE">
              <w:rPr>
                <w:rFonts w:ascii="Times New Roman" w:hAnsi="Times New Roman"/>
              </w:rPr>
              <w:t>Комиссарова В.</w:t>
            </w:r>
          </w:p>
          <w:p w:rsidR="00182C4C" w:rsidRPr="00400FAE" w:rsidRDefault="00182C4C" w:rsidP="00D3498A">
            <w:pPr>
              <w:rPr>
                <w:rFonts w:ascii="Times New Roman" w:hAnsi="Times New Roman"/>
              </w:rPr>
            </w:pPr>
            <w:r w:rsidRPr="00400FAE">
              <w:rPr>
                <w:rFonts w:ascii="Times New Roman" w:hAnsi="Times New Roman"/>
              </w:rPr>
              <w:t>Малахова К.</w:t>
            </w:r>
          </w:p>
          <w:p w:rsidR="00182C4C" w:rsidRPr="00400FAE" w:rsidRDefault="00182C4C" w:rsidP="00D3498A">
            <w:pPr>
              <w:rPr>
                <w:rFonts w:ascii="Times New Roman" w:hAnsi="Times New Roman"/>
              </w:rPr>
            </w:pPr>
            <w:r w:rsidRPr="00400FAE">
              <w:rPr>
                <w:rFonts w:ascii="Times New Roman" w:hAnsi="Times New Roman"/>
              </w:rPr>
              <w:t>Воронцов Я.</w:t>
            </w:r>
          </w:p>
          <w:p w:rsidR="00182C4C" w:rsidRPr="00400FAE" w:rsidRDefault="00182C4C" w:rsidP="00D3498A">
            <w:pPr>
              <w:rPr>
                <w:rFonts w:ascii="Times New Roman" w:hAnsi="Times New Roman"/>
              </w:rPr>
            </w:pPr>
            <w:r w:rsidRPr="00400FAE">
              <w:rPr>
                <w:rFonts w:ascii="Times New Roman" w:hAnsi="Times New Roman"/>
              </w:rPr>
              <w:t>Галкина Я.</w:t>
            </w:r>
          </w:p>
          <w:p w:rsidR="00182C4C" w:rsidRPr="00400FAE" w:rsidRDefault="00182C4C" w:rsidP="00D3498A">
            <w:pPr>
              <w:rPr>
                <w:rFonts w:ascii="Times New Roman" w:hAnsi="Times New Roman"/>
              </w:rPr>
            </w:pPr>
            <w:r w:rsidRPr="00400FAE">
              <w:rPr>
                <w:rFonts w:ascii="Times New Roman" w:hAnsi="Times New Roman"/>
              </w:rPr>
              <w:lastRenderedPageBreak/>
              <w:t>Яковлева К.</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lastRenderedPageBreak/>
              <w:t>Конюхова И.М.</w:t>
            </w:r>
          </w:p>
          <w:p w:rsidR="00182C4C" w:rsidRPr="00400FAE" w:rsidRDefault="00182C4C" w:rsidP="00D3498A">
            <w:pPr>
              <w:rPr>
                <w:rFonts w:ascii="Times New Roman" w:hAnsi="Times New Roman"/>
              </w:rPr>
            </w:pPr>
            <w:r w:rsidRPr="00400FAE">
              <w:rPr>
                <w:rFonts w:ascii="Times New Roman" w:hAnsi="Times New Roman"/>
              </w:rPr>
              <w:t>(руководитель МОП)</w:t>
            </w:r>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Благодарность</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lastRenderedPageBreak/>
              <w:t>Муниципальный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Лето-2018</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5 человек</w:t>
            </w:r>
            <w:r w:rsidRPr="00400FAE">
              <w:rPr>
                <w:rFonts w:ascii="Times New Roman" w:hAnsi="Times New Roman"/>
              </w:rPr>
              <w:br/>
            </w:r>
            <w:proofErr w:type="spellStart"/>
            <w:r w:rsidRPr="00400FAE">
              <w:rPr>
                <w:rFonts w:ascii="Times New Roman" w:hAnsi="Times New Roman"/>
              </w:rPr>
              <w:t>Артенян</w:t>
            </w:r>
            <w:proofErr w:type="spellEnd"/>
            <w:r w:rsidRPr="00400FAE">
              <w:rPr>
                <w:rFonts w:ascii="Times New Roman" w:hAnsi="Times New Roman"/>
              </w:rPr>
              <w:t xml:space="preserve"> Сюзанна 6 класс, Петросян Соня 5,</w:t>
            </w:r>
            <w:r w:rsidRPr="00400FAE">
              <w:rPr>
                <w:rFonts w:ascii="Times New Roman" w:hAnsi="Times New Roman"/>
              </w:rPr>
              <w:br/>
            </w:r>
            <w:proofErr w:type="spellStart"/>
            <w:r w:rsidRPr="00400FAE">
              <w:rPr>
                <w:rFonts w:ascii="Times New Roman" w:hAnsi="Times New Roman"/>
              </w:rPr>
              <w:t>Одиноков</w:t>
            </w:r>
            <w:proofErr w:type="spellEnd"/>
            <w:r w:rsidRPr="00400FAE">
              <w:rPr>
                <w:rFonts w:ascii="Times New Roman" w:hAnsi="Times New Roman"/>
              </w:rPr>
              <w:t xml:space="preserve"> Павел 7,Одинокова Марина, </w:t>
            </w:r>
            <w:proofErr w:type="spellStart"/>
            <w:r w:rsidRPr="00400FAE">
              <w:rPr>
                <w:rFonts w:ascii="Times New Roman" w:hAnsi="Times New Roman"/>
              </w:rPr>
              <w:t>Лазутина</w:t>
            </w:r>
            <w:proofErr w:type="spellEnd"/>
            <w:r w:rsidRPr="00400FAE">
              <w:rPr>
                <w:rFonts w:ascii="Times New Roman" w:hAnsi="Times New Roman"/>
              </w:rPr>
              <w:t xml:space="preserve"> </w:t>
            </w:r>
            <w:proofErr w:type="spellStart"/>
            <w:r w:rsidRPr="00400FAE">
              <w:rPr>
                <w:rFonts w:ascii="Times New Roman" w:hAnsi="Times New Roman"/>
              </w:rPr>
              <w:t>Д.,Степанова</w:t>
            </w:r>
            <w:proofErr w:type="spellEnd"/>
            <w:r w:rsidRPr="00400FAE">
              <w:rPr>
                <w:rFonts w:ascii="Times New Roman" w:hAnsi="Times New Roman"/>
              </w:rPr>
              <w:t xml:space="preserve"> А.</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Торопова И.С.</w:t>
            </w:r>
            <w:r w:rsidRPr="00400FAE">
              <w:rPr>
                <w:rFonts w:ascii="Times New Roman" w:hAnsi="Times New Roman"/>
              </w:rPr>
              <w:br/>
            </w:r>
            <w:proofErr w:type="spellStart"/>
            <w:r w:rsidRPr="00400FAE">
              <w:rPr>
                <w:rFonts w:ascii="Times New Roman" w:hAnsi="Times New Roman"/>
              </w:rPr>
              <w:t>Одинокова</w:t>
            </w:r>
            <w:proofErr w:type="spellEnd"/>
            <w:r w:rsidRPr="00400FAE">
              <w:rPr>
                <w:rFonts w:ascii="Times New Roman" w:hAnsi="Times New Roman"/>
              </w:rPr>
              <w:t xml:space="preserve"> Н.А.</w:t>
            </w:r>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Благодарность</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Региональный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«Вперед к победе»</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 xml:space="preserve">5 человек Рыбаков Никита 10, Мезенцев Даня 10, Чугаева Ирина 10, </w:t>
            </w:r>
            <w:proofErr w:type="spellStart"/>
            <w:r w:rsidRPr="00400FAE">
              <w:rPr>
                <w:rFonts w:ascii="Times New Roman" w:hAnsi="Times New Roman"/>
              </w:rPr>
              <w:t>Башкова</w:t>
            </w:r>
            <w:proofErr w:type="spellEnd"/>
            <w:r w:rsidRPr="00400FAE">
              <w:rPr>
                <w:rFonts w:ascii="Times New Roman" w:hAnsi="Times New Roman"/>
              </w:rPr>
              <w:t xml:space="preserve"> Ангелина 9, </w:t>
            </w:r>
            <w:proofErr w:type="spellStart"/>
            <w:r w:rsidRPr="00400FAE">
              <w:rPr>
                <w:rFonts w:ascii="Times New Roman" w:hAnsi="Times New Roman"/>
              </w:rPr>
              <w:t>Лежайко</w:t>
            </w:r>
            <w:proofErr w:type="spellEnd"/>
            <w:r w:rsidRPr="00400FAE">
              <w:rPr>
                <w:rFonts w:ascii="Times New Roman" w:hAnsi="Times New Roman"/>
              </w:rPr>
              <w:t xml:space="preserve"> Сергей 9</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Торопова И.С.</w:t>
            </w:r>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Федеральный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Молодежное первенство р. Адыгея</w:t>
            </w:r>
          </w:p>
        </w:tc>
        <w:tc>
          <w:tcPr>
            <w:tcW w:w="2521" w:type="dxa"/>
            <w:tcBorders>
              <w:top w:val="single" w:sz="4" w:space="0" w:color="auto"/>
              <w:left w:val="single" w:sz="4" w:space="0" w:color="auto"/>
              <w:bottom w:val="single" w:sz="4" w:space="0" w:color="auto"/>
              <w:right w:val="single" w:sz="4" w:space="0" w:color="auto"/>
            </w:tcBorders>
          </w:tcPr>
          <w:p w:rsidR="00182C4C" w:rsidRPr="00400FAE" w:rsidRDefault="00182C4C" w:rsidP="00D3498A">
            <w:pPr>
              <w:rPr>
                <w:rFonts w:ascii="Times New Roman" w:hAnsi="Times New Roman"/>
              </w:rPr>
            </w:pPr>
            <w:r w:rsidRPr="00400FAE">
              <w:rPr>
                <w:rFonts w:ascii="Times New Roman" w:hAnsi="Times New Roman"/>
              </w:rPr>
              <w:t>3 человека</w:t>
            </w:r>
            <w:r w:rsidRPr="00400FAE">
              <w:rPr>
                <w:rFonts w:ascii="Times New Roman" w:hAnsi="Times New Roman"/>
              </w:rPr>
              <w:br/>
            </w:r>
            <w:proofErr w:type="spellStart"/>
            <w:r w:rsidRPr="00400FAE">
              <w:rPr>
                <w:rFonts w:ascii="Times New Roman" w:hAnsi="Times New Roman"/>
              </w:rPr>
              <w:t>Сингатуллин</w:t>
            </w:r>
            <w:proofErr w:type="spellEnd"/>
            <w:r w:rsidRPr="00400FAE">
              <w:rPr>
                <w:rFonts w:ascii="Times New Roman" w:hAnsi="Times New Roman"/>
              </w:rPr>
              <w:t xml:space="preserve"> И., Комиссаров В.,</w:t>
            </w:r>
            <w:proofErr w:type="spellStart"/>
            <w:r w:rsidRPr="00400FAE">
              <w:rPr>
                <w:rFonts w:ascii="Times New Roman" w:hAnsi="Times New Roman"/>
              </w:rPr>
              <w:t>Порутчиков</w:t>
            </w:r>
            <w:proofErr w:type="spellEnd"/>
            <w:r w:rsidRPr="00400FAE">
              <w:rPr>
                <w:rFonts w:ascii="Times New Roman" w:hAnsi="Times New Roman"/>
              </w:rPr>
              <w:t xml:space="preserve"> Н</w:t>
            </w:r>
          </w:p>
          <w:p w:rsidR="00182C4C" w:rsidRPr="00400FAE" w:rsidRDefault="00182C4C" w:rsidP="00D3498A">
            <w:pPr>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Иванников А.Ф.</w:t>
            </w:r>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lang w:val="en-US"/>
              </w:rPr>
              <w:t>V</w:t>
            </w:r>
            <w:r w:rsidRPr="00400FAE">
              <w:rPr>
                <w:rFonts w:ascii="Times New Roman" w:hAnsi="Times New Roman"/>
              </w:rPr>
              <w:t xml:space="preserve"> место</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Федеральный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Чемпионат Калужской области им К.Э. Циолковского</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2 человека</w:t>
            </w:r>
            <w:r w:rsidRPr="00400FAE">
              <w:rPr>
                <w:rFonts w:ascii="Times New Roman" w:hAnsi="Times New Roman"/>
              </w:rPr>
              <w:br/>
              <w:t>Кузьмин И.,</w:t>
            </w:r>
            <w:proofErr w:type="spellStart"/>
            <w:r w:rsidRPr="00400FAE">
              <w:rPr>
                <w:rFonts w:ascii="Times New Roman" w:hAnsi="Times New Roman"/>
              </w:rPr>
              <w:t>Шелопаева</w:t>
            </w:r>
            <w:proofErr w:type="spellEnd"/>
            <w:r w:rsidRPr="00400FAE">
              <w:rPr>
                <w:rFonts w:ascii="Times New Roman" w:hAnsi="Times New Roman"/>
              </w:rPr>
              <w:t xml:space="preserve"> В., </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Иванников А.Ф.</w:t>
            </w:r>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lang w:val="en-US"/>
              </w:rPr>
              <w:t>III</w:t>
            </w:r>
            <w:r w:rsidRPr="00400FAE">
              <w:rPr>
                <w:rFonts w:ascii="Times New Roman" w:hAnsi="Times New Roman"/>
              </w:rPr>
              <w:t xml:space="preserve"> место</w:t>
            </w:r>
          </w:p>
        </w:tc>
      </w:tr>
      <w:tr w:rsidR="00182C4C" w:rsidRPr="00F97743" w:rsidTr="00D3498A">
        <w:trPr>
          <w:trHeight w:val="976"/>
        </w:trPr>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Федеральный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Чемпионат Смоленской области</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3 человека</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Иванников А.Ф.</w:t>
            </w:r>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lang w:val="en-US"/>
              </w:rPr>
              <w:t>V</w:t>
            </w:r>
            <w:r w:rsidRPr="00400FAE">
              <w:rPr>
                <w:rFonts w:ascii="Times New Roman" w:hAnsi="Times New Roman"/>
              </w:rPr>
              <w:t xml:space="preserve"> место</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lang w:val="en-US"/>
              </w:rPr>
            </w:pPr>
            <w:r w:rsidRPr="00400FAE">
              <w:rPr>
                <w:rFonts w:ascii="Times New Roman" w:hAnsi="Times New Roman"/>
                <w:lang w:val="en-US"/>
              </w:rPr>
              <w:t>-</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Федеральный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УКВ им. Гагарина</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3 человека</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Иванников А.Ф.</w:t>
            </w:r>
          </w:p>
        </w:tc>
        <w:tc>
          <w:tcPr>
            <w:tcW w:w="1134" w:type="dxa"/>
            <w:tcBorders>
              <w:top w:val="single" w:sz="4" w:space="0" w:color="auto"/>
              <w:left w:val="single" w:sz="4" w:space="0" w:color="auto"/>
              <w:bottom w:val="single" w:sz="4" w:space="0" w:color="auto"/>
              <w:right w:val="single" w:sz="4" w:space="0" w:color="auto"/>
            </w:tcBorders>
          </w:tcPr>
          <w:p w:rsidR="00182C4C" w:rsidRPr="00400FAE" w:rsidRDefault="00182C4C" w:rsidP="00D3498A">
            <w:pPr>
              <w:rPr>
                <w:rFonts w:ascii="Times New Roman" w:hAnsi="Times New Roman"/>
              </w:rPr>
            </w:pP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lang w:val="en-US"/>
              </w:rPr>
              <w:t>III</w:t>
            </w:r>
            <w:r w:rsidRPr="00400FAE">
              <w:rPr>
                <w:rFonts w:ascii="Times New Roman" w:hAnsi="Times New Roman"/>
              </w:rPr>
              <w:t xml:space="preserve"> место</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Муниципальный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 xml:space="preserve">Безопасное колесо </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4 человека Зайцев Андрей 5,</w:t>
            </w:r>
          </w:p>
          <w:p w:rsidR="00182C4C" w:rsidRPr="00400FAE" w:rsidRDefault="00182C4C" w:rsidP="00D3498A">
            <w:pPr>
              <w:rPr>
                <w:rFonts w:ascii="Times New Roman" w:hAnsi="Times New Roman"/>
              </w:rPr>
            </w:pPr>
            <w:proofErr w:type="spellStart"/>
            <w:r w:rsidRPr="00400FAE">
              <w:rPr>
                <w:rFonts w:ascii="Times New Roman" w:hAnsi="Times New Roman"/>
              </w:rPr>
              <w:t>Одинокова</w:t>
            </w:r>
            <w:proofErr w:type="spellEnd"/>
            <w:r w:rsidRPr="00400FAE">
              <w:rPr>
                <w:rFonts w:ascii="Times New Roman" w:hAnsi="Times New Roman"/>
              </w:rPr>
              <w:t xml:space="preserve"> Марина 4,</w:t>
            </w:r>
          </w:p>
          <w:p w:rsidR="00182C4C" w:rsidRPr="00400FAE" w:rsidRDefault="00182C4C" w:rsidP="00D3498A">
            <w:pPr>
              <w:rPr>
                <w:rFonts w:ascii="Times New Roman" w:hAnsi="Times New Roman"/>
              </w:rPr>
            </w:pPr>
            <w:r w:rsidRPr="00400FAE">
              <w:rPr>
                <w:rFonts w:ascii="Times New Roman" w:hAnsi="Times New Roman"/>
              </w:rPr>
              <w:t>Проскура Артем,</w:t>
            </w:r>
          </w:p>
          <w:p w:rsidR="00182C4C" w:rsidRPr="00400FAE" w:rsidRDefault="00182C4C" w:rsidP="00D3498A">
            <w:pPr>
              <w:rPr>
                <w:rFonts w:ascii="Times New Roman" w:hAnsi="Times New Roman"/>
              </w:rPr>
            </w:pPr>
            <w:proofErr w:type="spellStart"/>
            <w:r w:rsidRPr="00400FAE">
              <w:rPr>
                <w:rFonts w:ascii="Times New Roman" w:hAnsi="Times New Roman"/>
              </w:rPr>
              <w:t>Цапурдей</w:t>
            </w:r>
            <w:proofErr w:type="spellEnd"/>
            <w:r w:rsidRPr="00400FAE">
              <w:rPr>
                <w:rFonts w:ascii="Times New Roman" w:hAnsi="Times New Roman"/>
              </w:rPr>
              <w:t xml:space="preserve"> Лена.</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Конюхова И.М.</w:t>
            </w:r>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lang w:val="en-US"/>
              </w:rPr>
              <w:t>I</w:t>
            </w:r>
            <w:r w:rsidRPr="00400FAE">
              <w:rPr>
                <w:rFonts w:ascii="Times New Roman" w:hAnsi="Times New Roman"/>
              </w:rPr>
              <w:t xml:space="preserve"> место Проскура Артем в номинации «Оказание первой помощи»</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Муниципальный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Михалков детям</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 xml:space="preserve">2 человека Кузьмичев Женя, </w:t>
            </w:r>
          </w:p>
          <w:p w:rsidR="00182C4C" w:rsidRPr="00400FAE" w:rsidRDefault="00182C4C" w:rsidP="00D3498A">
            <w:pPr>
              <w:rPr>
                <w:rFonts w:ascii="Times New Roman" w:hAnsi="Times New Roman"/>
              </w:rPr>
            </w:pPr>
            <w:r w:rsidRPr="00400FAE">
              <w:rPr>
                <w:rFonts w:ascii="Times New Roman" w:hAnsi="Times New Roman"/>
              </w:rPr>
              <w:t xml:space="preserve">Михайлова Ульяна 8 </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Конюхова И.М.,</w:t>
            </w:r>
          </w:p>
          <w:p w:rsidR="00182C4C" w:rsidRPr="00400FAE" w:rsidRDefault="00182C4C" w:rsidP="00D3498A">
            <w:pPr>
              <w:rPr>
                <w:rFonts w:ascii="Times New Roman" w:hAnsi="Times New Roman"/>
              </w:rPr>
            </w:pPr>
            <w:r w:rsidRPr="00400FAE">
              <w:rPr>
                <w:rFonts w:ascii="Times New Roman" w:hAnsi="Times New Roman"/>
              </w:rPr>
              <w:t>Торопова И.С.</w:t>
            </w:r>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Благодарность</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Региональный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Схема дорожной безопасности</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2 человека</w:t>
            </w:r>
          </w:p>
          <w:p w:rsidR="00182C4C" w:rsidRPr="00400FAE" w:rsidRDefault="00182C4C" w:rsidP="00D3498A">
            <w:pPr>
              <w:rPr>
                <w:rFonts w:ascii="Times New Roman" w:hAnsi="Times New Roman"/>
              </w:rPr>
            </w:pPr>
            <w:r w:rsidRPr="00400FAE">
              <w:rPr>
                <w:rFonts w:ascii="Times New Roman" w:hAnsi="Times New Roman"/>
              </w:rPr>
              <w:t>Зайцев А.,</w:t>
            </w:r>
            <w:r w:rsidRPr="00400FAE">
              <w:rPr>
                <w:rFonts w:ascii="Times New Roman" w:hAnsi="Times New Roman"/>
              </w:rPr>
              <w:br/>
            </w:r>
            <w:proofErr w:type="spellStart"/>
            <w:r w:rsidRPr="00400FAE">
              <w:rPr>
                <w:rFonts w:ascii="Times New Roman" w:hAnsi="Times New Roman"/>
              </w:rPr>
              <w:t>Цапурдей</w:t>
            </w:r>
            <w:proofErr w:type="spellEnd"/>
            <w:r w:rsidRPr="00400FAE">
              <w:rPr>
                <w:rFonts w:ascii="Times New Roman" w:hAnsi="Times New Roman"/>
              </w:rPr>
              <w:t xml:space="preserve"> Е.</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Конюхова И.М.</w:t>
            </w:r>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Сертификат участника</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Региональный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Я зажигаю</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 xml:space="preserve"> 2 человека </w:t>
            </w:r>
            <w:proofErr w:type="spellStart"/>
            <w:r w:rsidRPr="00400FAE">
              <w:rPr>
                <w:rFonts w:ascii="Times New Roman" w:hAnsi="Times New Roman"/>
              </w:rPr>
              <w:t>Цапурдей</w:t>
            </w:r>
            <w:proofErr w:type="spellEnd"/>
            <w:r w:rsidRPr="00400FAE">
              <w:rPr>
                <w:rFonts w:ascii="Times New Roman" w:hAnsi="Times New Roman"/>
              </w:rPr>
              <w:t xml:space="preserve"> Лена,</w:t>
            </w:r>
          </w:p>
          <w:p w:rsidR="00182C4C" w:rsidRPr="00400FAE" w:rsidRDefault="00182C4C" w:rsidP="00D3498A">
            <w:pPr>
              <w:rPr>
                <w:rFonts w:ascii="Times New Roman" w:hAnsi="Times New Roman"/>
              </w:rPr>
            </w:pPr>
            <w:r w:rsidRPr="00400FAE">
              <w:rPr>
                <w:rFonts w:ascii="Times New Roman" w:hAnsi="Times New Roman"/>
              </w:rPr>
              <w:t xml:space="preserve">Зайцев Андрей, </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Конюхова И.М.</w:t>
            </w:r>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Сертификат участника</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Муниципальный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proofErr w:type="spellStart"/>
            <w:r w:rsidRPr="00400FAE">
              <w:rPr>
                <w:rFonts w:ascii="Times New Roman" w:hAnsi="Times New Roman"/>
              </w:rPr>
              <w:t>Интелектуальная</w:t>
            </w:r>
            <w:proofErr w:type="spellEnd"/>
            <w:r w:rsidRPr="00400FAE">
              <w:rPr>
                <w:rFonts w:ascii="Times New Roman" w:hAnsi="Times New Roman"/>
              </w:rPr>
              <w:t xml:space="preserve"> Игра «Риск»;</w:t>
            </w:r>
          </w:p>
          <w:p w:rsidR="00182C4C" w:rsidRPr="00400FAE" w:rsidRDefault="00182C4C" w:rsidP="00D3498A">
            <w:pPr>
              <w:rPr>
                <w:rFonts w:ascii="Times New Roman" w:hAnsi="Times New Roman"/>
              </w:rPr>
            </w:pPr>
            <w:proofErr w:type="spellStart"/>
            <w:r w:rsidRPr="00400FAE">
              <w:rPr>
                <w:rFonts w:ascii="Times New Roman" w:hAnsi="Times New Roman"/>
              </w:rPr>
              <w:t>Интелектуальная</w:t>
            </w:r>
            <w:proofErr w:type="spellEnd"/>
            <w:r w:rsidRPr="00400FAE">
              <w:rPr>
                <w:rFonts w:ascii="Times New Roman" w:hAnsi="Times New Roman"/>
              </w:rPr>
              <w:t xml:space="preserve"> игра «1812»</w:t>
            </w:r>
          </w:p>
        </w:tc>
        <w:tc>
          <w:tcPr>
            <w:tcW w:w="2521" w:type="dxa"/>
            <w:tcBorders>
              <w:top w:val="single" w:sz="4" w:space="0" w:color="auto"/>
              <w:left w:val="single" w:sz="4" w:space="0" w:color="auto"/>
              <w:bottom w:val="single" w:sz="4" w:space="0" w:color="auto"/>
              <w:right w:val="single" w:sz="4" w:space="0" w:color="auto"/>
            </w:tcBorders>
          </w:tcPr>
          <w:p w:rsidR="00182C4C" w:rsidRPr="00400FAE" w:rsidRDefault="00182C4C" w:rsidP="00D3498A">
            <w:pPr>
              <w:rPr>
                <w:rFonts w:ascii="Times New Roman" w:hAnsi="Times New Roman"/>
              </w:rPr>
            </w:pPr>
            <w:r w:rsidRPr="00400FAE">
              <w:rPr>
                <w:rFonts w:ascii="Times New Roman" w:hAnsi="Times New Roman"/>
              </w:rPr>
              <w:t xml:space="preserve">4человека </w:t>
            </w:r>
            <w:proofErr w:type="spellStart"/>
            <w:r w:rsidRPr="00400FAE">
              <w:rPr>
                <w:rFonts w:ascii="Times New Roman" w:hAnsi="Times New Roman"/>
              </w:rPr>
              <w:t>Зазымина</w:t>
            </w:r>
            <w:proofErr w:type="spellEnd"/>
            <w:r w:rsidRPr="00400FAE">
              <w:rPr>
                <w:rFonts w:ascii="Times New Roman" w:hAnsi="Times New Roman"/>
              </w:rPr>
              <w:t xml:space="preserve"> Алина 8,</w:t>
            </w:r>
          </w:p>
          <w:p w:rsidR="00182C4C" w:rsidRPr="00400FAE" w:rsidRDefault="00182C4C" w:rsidP="00D3498A">
            <w:pPr>
              <w:rPr>
                <w:rFonts w:ascii="Times New Roman" w:hAnsi="Times New Roman"/>
              </w:rPr>
            </w:pPr>
            <w:r w:rsidRPr="00400FAE">
              <w:rPr>
                <w:rFonts w:ascii="Times New Roman" w:hAnsi="Times New Roman"/>
              </w:rPr>
              <w:t>Рыбаков Никита 10,</w:t>
            </w:r>
          </w:p>
          <w:p w:rsidR="00182C4C" w:rsidRPr="00400FAE" w:rsidRDefault="00182C4C" w:rsidP="00D3498A">
            <w:pPr>
              <w:rPr>
                <w:rFonts w:ascii="Times New Roman" w:hAnsi="Times New Roman"/>
              </w:rPr>
            </w:pPr>
            <w:r w:rsidRPr="00400FAE">
              <w:rPr>
                <w:rFonts w:ascii="Times New Roman" w:hAnsi="Times New Roman"/>
              </w:rPr>
              <w:t>Чугаева Ирина 10,</w:t>
            </w:r>
            <w:r w:rsidRPr="00400FAE">
              <w:rPr>
                <w:rFonts w:ascii="Times New Roman" w:hAnsi="Times New Roman"/>
              </w:rPr>
              <w:br/>
            </w:r>
            <w:proofErr w:type="spellStart"/>
            <w:r w:rsidRPr="00400FAE">
              <w:rPr>
                <w:rFonts w:ascii="Times New Roman" w:hAnsi="Times New Roman"/>
              </w:rPr>
              <w:t>Мокина</w:t>
            </w:r>
            <w:proofErr w:type="spellEnd"/>
            <w:r w:rsidRPr="00400FAE">
              <w:rPr>
                <w:rFonts w:ascii="Times New Roman" w:hAnsi="Times New Roman"/>
              </w:rPr>
              <w:t xml:space="preserve"> Лада 9,</w:t>
            </w:r>
          </w:p>
          <w:p w:rsidR="00182C4C" w:rsidRPr="00400FAE" w:rsidRDefault="00182C4C" w:rsidP="00D3498A">
            <w:pPr>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Торопова И.С.</w:t>
            </w:r>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lang w:val="en-US"/>
              </w:rPr>
              <w:t xml:space="preserve">III </w:t>
            </w:r>
            <w:r w:rsidRPr="00400FAE">
              <w:rPr>
                <w:rFonts w:ascii="Times New Roman" w:hAnsi="Times New Roman"/>
              </w:rPr>
              <w:t>место</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Муниципальный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Что? Где? Когда?</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 xml:space="preserve">5 человек </w:t>
            </w:r>
            <w:proofErr w:type="spellStart"/>
            <w:r w:rsidRPr="00400FAE">
              <w:rPr>
                <w:rFonts w:ascii="Times New Roman" w:hAnsi="Times New Roman"/>
              </w:rPr>
              <w:t>Зазымина</w:t>
            </w:r>
            <w:proofErr w:type="spellEnd"/>
            <w:r w:rsidRPr="00400FAE">
              <w:rPr>
                <w:rFonts w:ascii="Times New Roman" w:hAnsi="Times New Roman"/>
              </w:rPr>
              <w:t xml:space="preserve"> Алина 8,</w:t>
            </w:r>
          </w:p>
          <w:p w:rsidR="00182C4C" w:rsidRPr="00400FAE" w:rsidRDefault="00182C4C" w:rsidP="00D3498A">
            <w:pPr>
              <w:rPr>
                <w:rFonts w:ascii="Times New Roman" w:hAnsi="Times New Roman"/>
              </w:rPr>
            </w:pPr>
            <w:r w:rsidRPr="00400FAE">
              <w:rPr>
                <w:rFonts w:ascii="Times New Roman" w:hAnsi="Times New Roman"/>
              </w:rPr>
              <w:t>Рыбаков Никита 10,</w:t>
            </w:r>
          </w:p>
          <w:p w:rsidR="00182C4C" w:rsidRPr="00400FAE" w:rsidRDefault="00182C4C" w:rsidP="00D3498A">
            <w:pPr>
              <w:rPr>
                <w:rFonts w:ascii="Times New Roman" w:hAnsi="Times New Roman"/>
              </w:rPr>
            </w:pPr>
            <w:r w:rsidRPr="00400FAE">
              <w:rPr>
                <w:rFonts w:ascii="Times New Roman" w:hAnsi="Times New Roman"/>
              </w:rPr>
              <w:t>Чугаева Ирина 10,</w:t>
            </w:r>
            <w:r w:rsidRPr="00400FAE">
              <w:rPr>
                <w:rFonts w:ascii="Times New Roman" w:hAnsi="Times New Roman"/>
              </w:rPr>
              <w:br/>
            </w:r>
            <w:proofErr w:type="spellStart"/>
            <w:r w:rsidRPr="00400FAE">
              <w:rPr>
                <w:rFonts w:ascii="Times New Roman" w:hAnsi="Times New Roman"/>
              </w:rPr>
              <w:t>Мокина</w:t>
            </w:r>
            <w:proofErr w:type="spellEnd"/>
            <w:r w:rsidRPr="00400FAE">
              <w:rPr>
                <w:rFonts w:ascii="Times New Roman" w:hAnsi="Times New Roman"/>
              </w:rPr>
              <w:t xml:space="preserve"> Лада 9,</w:t>
            </w:r>
            <w:r w:rsidRPr="00400FAE">
              <w:rPr>
                <w:rFonts w:ascii="Times New Roman" w:hAnsi="Times New Roman"/>
              </w:rPr>
              <w:br/>
            </w:r>
            <w:r w:rsidRPr="00400FAE">
              <w:rPr>
                <w:rFonts w:ascii="Times New Roman" w:hAnsi="Times New Roman"/>
              </w:rPr>
              <w:lastRenderedPageBreak/>
              <w:t xml:space="preserve">Турсунова </w:t>
            </w:r>
            <w:proofErr w:type="spellStart"/>
            <w:r w:rsidRPr="00400FAE">
              <w:rPr>
                <w:rFonts w:ascii="Times New Roman" w:hAnsi="Times New Roman"/>
              </w:rPr>
              <w:t>Сабрина</w:t>
            </w:r>
            <w:proofErr w:type="spellEnd"/>
            <w:r w:rsidRPr="00400FAE">
              <w:rPr>
                <w:rFonts w:ascii="Times New Roman" w:hAnsi="Times New Roman"/>
              </w:rPr>
              <w:t xml:space="preserve"> 8.</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lastRenderedPageBreak/>
              <w:t>Торопова И.С.</w:t>
            </w:r>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lang w:val="en-US"/>
              </w:rPr>
              <w:t xml:space="preserve">II </w:t>
            </w:r>
            <w:r w:rsidRPr="00400FAE">
              <w:rPr>
                <w:rFonts w:ascii="Times New Roman" w:hAnsi="Times New Roman"/>
              </w:rPr>
              <w:t>место</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lastRenderedPageBreak/>
              <w:t>Федеральный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Есенинская Русь</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3 человека</w:t>
            </w:r>
            <w:r w:rsidRPr="00400FAE">
              <w:rPr>
                <w:rFonts w:ascii="Times New Roman" w:hAnsi="Times New Roman"/>
              </w:rPr>
              <w:br/>
              <w:t xml:space="preserve">Супрунов В., </w:t>
            </w:r>
            <w:proofErr w:type="spellStart"/>
            <w:r w:rsidRPr="00400FAE">
              <w:rPr>
                <w:rFonts w:ascii="Times New Roman" w:hAnsi="Times New Roman"/>
              </w:rPr>
              <w:t>Порутчиков</w:t>
            </w:r>
            <w:proofErr w:type="spellEnd"/>
            <w:r w:rsidRPr="00400FAE">
              <w:rPr>
                <w:rFonts w:ascii="Times New Roman" w:hAnsi="Times New Roman"/>
              </w:rPr>
              <w:t xml:space="preserve"> Н., Кузьмин И.</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Иванников А.Ф.</w:t>
            </w:r>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lang w:val="en-US"/>
              </w:rPr>
              <w:t xml:space="preserve">I </w:t>
            </w:r>
            <w:r w:rsidRPr="00400FAE">
              <w:rPr>
                <w:rFonts w:ascii="Times New Roman" w:hAnsi="Times New Roman"/>
              </w:rPr>
              <w:t>место</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Федеральный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Открытый чемпионат по КВ ДНР</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3 человека</w:t>
            </w:r>
            <w:r w:rsidRPr="00400FAE">
              <w:rPr>
                <w:rFonts w:ascii="Times New Roman" w:hAnsi="Times New Roman"/>
              </w:rPr>
              <w:br/>
              <w:t xml:space="preserve">Кадеев Д., Картошкин Д., </w:t>
            </w:r>
            <w:proofErr w:type="spellStart"/>
            <w:r w:rsidRPr="00400FAE">
              <w:rPr>
                <w:rFonts w:ascii="Times New Roman" w:hAnsi="Times New Roman"/>
              </w:rPr>
              <w:t>Сингатуллин</w:t>
            </w:r>
            <w:proofErr w:type="spellEnd"/>
            <w:r w:rsidRPr="00400FAE">
              <w:rPr>
                <w:rFonts w:ascii="Times New Roman" w:hAnsi="Times New Roman"/>
              </w:rPr>
              <w:t xml:space="preserve"> И.</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Иванников А.Ф.</w:t>
            </w:r>
          </w:p>
        </w:tc>
        <w:tc>
          <w:tcPr>
            <w:tcW w:w="1134" w:type="dxa"/>
            <w:tcBorders>
              <w:top w:val="single" w:sz="4" w:space="0" w:color="auto"/>
              <w:left w:val="single" w:sz="4" w:space="0" w:color="auto"/>
              <w:bottom w:val="single" w:sz="4" w:space="0" w:color="auto"/>
              <w:right w:val="single" w:sz="4" w:space="0" w:color="auto"/>
            </w:tcBorders>
          </w:tcPr>
          <w:p w:rsidR="00182C4C" w:rsidRPr="00400FAE" w:rsidRDefault="00182C4C" w:rsidP="00D3498A">
            <w:pPr>
              <w:rPr>
                <w:rFonts w:ascii="Times New Roman" w:hAnsi="Times New Roman"/>
              </w:rPr>
            </w:pPr>
          </w:p>
        </w:tc>
        <w:tc>
          <w:tcPr>
            <w:tcW w:w="1161" w:type="dxa"/>
            <w:tcBorders>
              <w:top w:val="single" w:sz="4" w:space="0" w:color="auto"/>
              <w:left w:val="single" w:sz="4" w:space="0" w:color="auto"/>
              <w:bottom w:val="single" w:sz="4" w:space="0" w:color="auto"/>
              <w:right w:val="single" w:sz="4" w:space="0" w:color="auto"/>
            </w:tcBorders>
          </w:tcPr>
          <w:p w:rsidR="00182C4C" w:rsidRPr="00400FAE" w:rsidRDefault="00182C4C" w:rsidP="00D3498A">
            <w:pPr>
              <w:rPr>
                <w:rFonts w:ascii="Times New Roman" w:hAnsi="Times New Roman"/>
              </w:rPr>
            </w:pP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 xml:space="preserve">Муниципальный </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Волшебный сувенир</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20 человек</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proofErr w:type="spellStart"/>
            <w:r w:rsidRPr="00400FAE">
              <w:rPr>
                <w:rFonts w:ascii="Times New Roman" w:hAnsi="Times New Roman"/>
              </w:rPr>
              <w:t>Одинокова</w:t>
            </w:r>
            <w:proofErr w:type="spellEnd"/>
            <w:r w:rsidRPr="00400FAE">
              <w:rPr>
                <w:rFonts w:ascii="Times New Roman" w:hAnsi="Times New Roman"/>
              </w:rPr>
              <w:t xml:space="preserve"> Н.А.,</w:t>
            </w:r>
            <w:r w:rsidRPr="00400FAE">
              <w:rPr>
                <w:rFonts w:ascii="Times New Roman" w:hAnsi="Times New Roman"/>
              </w:rPr>
              <w:br/>
            </w:r>
            <w:proofErr w:type="spellStart"/>
            <w:r w:rsidRPr="00400FAE">
              <w:rPr>
                <w:rFonts w:ascii="Times New Roman" w:hAnsi="Times New Roman"/>
              </w:rPr>
              <w:t>Торопва</w:t>
            </w:r>
            <w:proofErr w:type="spellEnd"/>
            <w:r w:rsidRPr="00400FAE">
              <w:rPr>
                <w:rFonts w:ascii="Times New Roman" w:hAnsi="Times New Roman"/>
              </w:rPr>
              <w:t xml:space="preserve"> И.С.,</w:t>
            </w:r>
            <w:r w:rsidRPr="00400FAE">
              <w:rPr>
                <w:rFonts w:ascii="Times New Roman" w:hAnsi="Times New Roman"/>
              </w:rPr>
              <w:br/>
              <w:t>Конюхова И.М.</w:t>
            </w:r>
            <w:r w:rsidRPr="00400FAE">
              <w:rPr>
                <w:rFonts w:ascii="Times New Roman" w:hAnsi="Times New Roman"/>
              </w:rPr>
              <w:br/>
              <w:t>Шевякова О.А.</w:t>
            </w:r>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Федеральный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Самарские молодежные соревнования</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3 человека</w:t>
            </w:r>
            <w:r w:rsidRPr="00400FAE">
              <w:rPr>
                <w:rFonts w:ascii="Times New Roman" w:hAnsi="Times New Roman"/>
              </w:rPr>
              <w:br/>
            </w:r>
            <w:proofErr w:type="spellStart"/>
            <w:r w:rsidRPr="00400FAE">
              <w:rPr>
                <w:rFonts w:ascii="Times New Roman" w:hAnsi="Times New Roman"/>
              </w:rPr>
              <w:t>Фитисов</w:t>
            </w:r>
            <w:proofErr w:type="spellEnd"/>
            <w:r w:rsidRPr="00400FAE">
              <w:rPr>
                <w:rFonts w:ascii="Times New Roman" w:hAnsi="Times New Roman"/>
              </w:rPr>
              <w:t xml:space="preserve"> Е., Кузьмин И., </w:t>
            </w:r>
            <w:proofErr w:type="spellStart"/>
            <w:r w:rsidRPr="00400FAE">
              <w:rPr>
                <w:rFonts w:ascii="Times New Roman" w:hAnsi="Times New Roman"/>
              </w:rPr>
              <w:t>Порутчиков</w:t>
            </w:r>
            <w:proofErr w:type="spellEnd"/>
            <w:r w:rsidRPr="00400FAE">
              <w:rPr>
                <w:rFonts w:ascii="Times New Roman" w:hAnsi="Times New Roman"/>
              </w:rPr>
              <w:t xml:space="preserve"> Н.,</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Иванников А.Ф.</w:t>
            </w:r>
          </w:p>
        </w:tc>
        <w:tc>
          <w:tcPr>
            <w:tcW w:w="1134" w:type="dxa"/>
            <w:tcBorders>
              <w:top w:val="single" w:sz="4" w:space="0" w:color="auto"/>
              <w:left w:val="single" w:sz="4" w:space="0" w:color="auto"/>
              <w:bottom w:val="single" w:sz="4" w:space="0" w:color="auto"/>
              <w:right w:val="single" w:sz="4" w:space="0" w:color="auto"/>
            </w:tcBorders>
          </w:tcPr>
          <w:p w:rsidR="00182C4C" w:rsidRPr="00400FAE" w:rsidRDefault="00182C4C" w:rsidP="00D3498A">
            <w:pPr>
              <w:rPr>
                <w:rFonts w:ascii="Times New Roman" w:hAnsi="Times New Roman"/>
              </w:rPr>
            </w:pP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lang w:val="en-US"/>
              </w:rPr>
              <w:t>III</w:t>
            </w:r>
            <w:r w:rsidRPr="00400FAE">
              <w:rPr>
                <w:rFonts w:ascii="Times New Roman" w:hAnsi="Times New Roman"/>
              </w:rPr>
              <w:t xml:space="preserve"> место</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Региональный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«Христос</w:t>
            </w:r>
            <w:proofErr w:type="gramStart"/>
            <w:r w:rsidRPr="00400FAE">
              <w:rPr>
                <w:rFonts w:ascii="Times New Roman" w:hAnsi="Times New Roman"/>
              </w:rPr>
              <w:t xml:space="preserve"> Р</w:t>
            </w:r>
            <w:proofErr w:type="gramEnd"/>
            <w:r w:rsidRPr="00400FAE">
              <w:rPr>
                <w:rFonts w:ascii="Times New Roman" w:hAnsi="Times New Roman"/>
              </w:rPr>
              <w:t>одился, славьте!» ТЮЗ</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 xml:space="preserve">4 человека Уткина Ксюша 5, </w:t>
            </w:r>
            <w:proofErr w:type="spellStart"/>
            <w:r w:rsidRPr="00400FAE">
              <w:rPr>
                <w:rFonts w:ascii="Times New Roman" w:hAnsi="Times New Roman"/>
              </w:rPr>
              <w:t>Одиноков</w:t>
            </w:r>
            <w:proofErr w:type="spellEnd"/>
            <w:r w:rsidRPr="00400FAE">
              <w:rPr>
                <w:rFonts w:ascii="Times New Roman" w:hAnsi="Times New Roman"/>
              </w:rPr>
              <w:t xml:space="preserve"> Павел 7, </w:t>
            </w:r>
            <w:proofErr w:type="spellStart"/>
            <w:r w:rsidRPr="00400FAE">
              <w:rPr>
                <w:rFonts w:ascii="Times New Roman" w:hAnsi="Times New Roman"/>
              </w:rPr>
              <w:t>Одинокова</w:t>
            </w:r>
            <w:proofErr w:type="spellEnd"/>
            <w:r w:rsidRPr="00400FAE">
              <w:rPr>
                <w:rFonts w:ascii="Times New Roman" w:hAnsi="Times New Roman"/>
              </w:rPr>
              <w:t xml:space="preserve"> Марина 4, </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proofErr w:type="spellStart"/>
            <w:r w:rsidRPr="00400FAE">
              <w:rPr>
                <w:rFonts w:ascii="Times New Roman" w:hAnsi="Times New Roman"/>
              </w:rPr>
              <w:t>Одинокова</w:t>
            </w:r>
            <w:proofErr w:type="spellEnd"/>
            <w:r w:rsidRPr="00400FAE">
              <w:rPr>
                <w:rFonts w:ascii="Times New Roman" w:hAnsi="Times New Roman"/>
              </w:rPr>
              <w:t xml:space="preserve"> Н.А., Торопова И.С.</w:t>
            </w:r>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Грамота</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Региональный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«Отличный стрелок»</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5 человек Рыбаков Никита 10, Мезенцев Даня 10, Чугаева Ирина 10, Карасева Ангелина 8 , Садовников Дима 8</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Торопова И.С.</w:t>
            </w:r>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Муниципальный, Региональный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Елочка ГАИ</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3 человека Волков Дима 1;</w:t>
            </w:r>
          </w:p>
          <w:p w:rsidR="00182C4C" w:rsidRPr="00400FAE" w:rsidRDefault="00182C4C" w:rsidP="00D3498A">
            <w:pPr>
              <w:rPr>
                <w:rFonts w:ascii="Times New Roman" w:hAnsi="Times New Roman"/>
              </w:rPr>
            </w:pPr>
            <w:proofErr w:type="spellStart"/>
            <w:r w:rsidRPr="00400FAE">
              <w:rPr>
                <w:rFonts w:ascii="Times New Roman" w:hAnsi="Times New Roman"/>
              </w:rPr>
              <w:t>Пищальский</w:t>
            </w:r>
            <w:proofErr w:type="spellEnd"/>
            <w:r w:rsidRPr="00400FAE">
              <w:rPr>
                <w:rFonts w:ascii="Times New Roman" w:hAnsi="Times New Roman"/>
              </w:rPr>
              <w:t xml:space="preserve"> Артем 1 (муниципальный)</w:t>
            </w:r>
            <w:r w:rsidRPr="00400FAE">
              <w:rPr>
                <w:rFonts w:ascii="Times New Roman" w:hAnsi="Times New Roman"/>
              </w:rPr>
              <w:br/>
            </w:r>
            <w:proofErr w:type="spellStart"/>
            <w:r w:rsidRPr="00400FAE">
              <w:rPr>
                <w:rFonts w:ascii="Times New Roman" w:hAnsi="Times New Roman"/>
              </w:rPr>
              <w:t>Одинокова</w:t>
            </w:r>
            <w:proofErr w:type="spellEnd"/>
            <w:r w:rsidRPr="00400FAE">
              <w:rPr>
                <w:rFonts w:ascii="Times New Roman" w:hAnsi="Times New Roman"/>
              </w:rPr>
              <w:t xml:space="preserve"> М.</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Конюхова И.М</w:t>
            </w:r>
          </w:p>
          <w:p w:rsidR="00182C4C" w:rsidRPr="00400FAE" w:rsidRDefault="00182C4C" w:rsidP="00D3498A">
            <w:pPr>
              <w:rPr>
                <w:rFonts w:ascii="Times New Roman" w:hAnsi="Times New Roman"/>
              </w:rPr>
            </w:pPr>
            <w:proofErr w:type="spellStart"/>
            <w:r w:rsidRPr="00400FAE">
              <w:rPr>
                <w:rFonts w:ascii="Times New Roman" w:hAnsi="Times New Roman"/>
              </w:rPr>
              <w:t>Одинокова</w:t>
            </w:r>
            <w:proofErr w:type="spellEnd"/>
            <w:r w:rsidRPr="00400FAE">
              <w:rPr>
                <w:rFonts w:ascii="Times New Roman" w:hAnsi="Times New Roman"/>
              </w:rPr>
              <w:t xml:space="preserve"> Н.А.</w:t>
            </w:r>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lang w:val="en-US"/>
              </w:rPr>
              <w:t>II</w:t>
            </w:r>
            <w:r w:rsidRPr="00400FAE">
              <w:rPr>
                <w:rFonts w:ascii="Times New Roman" w:hAnsi="Times New Roman"/>
              </w:rPr>
              <w:t xml:space="preserve"> место в муниципальном этапе.</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Региональный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Турнир по плаванию</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 xml:space="preserve">2 человека Рыбаков Никита 10,  </w:t>
            </w:r>
            <w:proofErr w:type="spellStart"/>
            <w:r w:rsidRPr="00400FAE">
              <w:rPr>
                <w:rFonts w:ascii="Times New Roman" w:hAnsi="Times New Roman"/>
              </w:rPr>
              <w:t>Телепченков</w:t>
            </w:r>
            <w:proofErr w:type="spellEnd"/>
            <w:r w:rsidRPr="00400FAE">
              <w:rPr>
                <w:rFonts w:ascii="Times New Roman" w:hAnsi="Times New Roman"/>
              </w:rPr>
              <w:t xml:space="preserve"> Иван 6</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Торопова И.С.</w:t>
            </w:r>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Муниципальный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Дорога глазами детей</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 xml:space="preserve">4 человека Волков Дима 1, </w:t>
            </w:r>
            <w:proofErr w:type="spellStart"/>
            <w:r w:rsidRPr="00400FAE">
              <w:rPr>
                <w:rFonts w:ascii="Times New Roman" w:hAnsi="Times New Roman"/>
              </w:rPr>
              <w:t>Лакиза</w:t>
            </w:r>
            <w:proofErr w:type="spellEnd"/>
            <w:r w:rsidRPr="00400FAE">
              <w:rPr>
                <w:rFonts w:ascii="Times New Roman" w:hAnsi="Times New Roman"/>
              </w:rPr>
              <w:t xml:space="preserve"> Артем 6, Кузьмичев Женя, Снетков Кирилл</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Конюхова И.М.</w:t>
            </w:r>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Федеральный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Первенство России среди молодежных радиостанций «Дружба»</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proofErr w:type="spellStart"/>
            <w:r w:rsidRPr="00400FAE">
              <w:rPr>
                <w:rFonts w:ascii="Times New Roman" w:hAnsi="Times New Roman"/>
              </w:rPr>
              <w:t>Фитисов</w:t>
            </w:r>
            <w:proofErr w:type="spellEnd"/>
            <w:r w:rsidRPr="00400FAE">
              <w:rPr>
                <w:rFonts w:ascii="Times New Roman" w:hAnsi="Times New Roman"/>
              </w:rPr>
              <w:t xml:space="preserve"> Е., Кузьмин И., </w:t>
            </w:r>
            <w:proofErr w:type="spellStart"/>
            <w:r w:rsidRPr="00400FAE">
              <w:rPr>
                <w:rFonts w:ascii="Times New Roman" w:hAnsi="Times New Roman"/>
              </w:rPr>
              <w:t>Порутчиков</w:t>
            </w:r>
            <w:proofErr w:type="spellEnd"/>
            <w:r w:rsidRPr="00400FAE">
              <w:rPr>
                <w:rFonts w:ascii="Times New Roman" w:hAnsi="Times New Roman"/>
              </w:rPr>
              <w:t xml:space="preserve"> Н.,</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Иванников А.Ф.</w:t>
            </w:r>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lang w:val="en-US"/>
              </w:rPr>
            </w:pPr>
            <w:r w:rsidRPr="00400FAE">
              <w:rPr>
                <w:rFonts w:ascii="Times New Roman" w:hAnsi="Times New Roman"/>
                <w:lang w:val="en-US"/>
              </w:rPr>
              <w:t>V</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Федеральный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Кубок Республики Башкортостан</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 xml:space="preserve">Картошкин Д., Долгих В., </w:t>
            </w:r>
            <w:proofErr w:type="spellStart"/>
            <w:r w:rsidRPr="00400FAE">
              <w:rPr>
                <w:rFonts w:ascii="Times New Roman" w:hAnsi="Times New Roman"/>
              </w:rPr>
              <w:t>Куликина</w:t>
            </w:r>
            <w:proofErr w:type="spellEnd"/>
            <w:r w:rsidRPr="00400FAE">
              <w:rPr>
                <w:rFonts w:ascii="Times New Roman" w:hAnsi="Times New Roman"/>
              </w:rPr>
              <w:t xml:space="preserve"> У.</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Иванников А.Ф.</w:t>
            </w:r>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lang w:val="en-US"/>
              </w:rPr>
            </w:pPr>
            <w:r w:rsidRPr="00400FAE">
              <w:rPr>
                <w:rFonts w:ascii="Times New Roman" w:hAnsi="Times New Roman"/>
                <w:lang w:val="en-US"/>
              </w:rPr>
              <w:t>-</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lang w:val="en-US"/>
              </w:rPr>
              <w:t>III</w:t>
            </w:r>
            <w:r w:rsidRPr="00400FAE">
              <w:rPr>
                <w:rFonts w:ascii="Times New Roman" w:hAnsi="Times New Roman"/>
              </w:rPr>
              <w:t xml:space="preserve"> место</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Федеральный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Открытый чемпионат Дальнего востока</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 xml:space="preserve">Картошкин Д., Долгих В., </w:t>
            </w:r>
            <w:proofErr w:type="spellStart"/>
            <w:r w:rsidRPr="00400FAE">
              <w:rPr>
                <w:rFonts w:ascii="Times New Roman" w:hAnsi="Times New Roman"/>
              </w:rPr>
              <w:t>Шелопаева</w:t>
            </w:r>
            <w:proofErr w:type="spellEnd"/>
            <w:r w:rsidRPr="00400FAE">
              <w:rPr>
                <w:rFonts w:ascii="Times New Roman" w:hAnsi="Times New Roman"/>
              </w:rPr>
              <w:t xml:space="preserve"> В.</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Иванников А.Ф.</w:t>
            </w:r>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lang w:val="en-US"/>
              </w:rPr>
            </w:pPr>
            <w:r w:rsidRPr="00400FAE">
              <w:rPr>
                <w:rFonts w:ascii="Times New Roman" w:hAnsi="Times New Roman"/>
                <w:lang w:val="en-US"/>
              </w:rPr>
              <w:t>-</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lang w:val="en-US"/>
              </w:rPr>
              <w:t>II</w:t>
            </w:r>
            <w:r w:rsidRPr="00400FAE">
              <w:rPr>
                <w:rFonts w:ascii="Times New Roman" w:hAnsi="Times New Roman"/>
              </w:rPr>
              <w:t xml:space="preserve"> место</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Федеральный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Мемориал Ю.В. Фогеля Республика Башкортостан</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proofErr w:type="spellStart"/>
            <w:r w:rsidRPr="00400FAE">
              <w:rPr>
                <w:rFonts w:ascii="Times New Roman" w:hAnsi="Times New Roman"/>
              </w:rPr>
              <w:t>Порутчиков</w:t>
            </w:r>
            <w:proofErr w:type="spellEnd"/>
            <w:r w:rsidRPr="00400FAE">
              <w:rPr>
                <w:rFonts w:ascii="Times New Roman" w:hAnsi="Times New Roman"/>
              </w:rPr>
              <w:t xml:space="preserve"> Н., </w:t>
            </w:r>
            <w:proofErr w:type="spellStart"/>
            <w:r w:rsidRPr="00400FAE">
              <w:rPr>
                <w:rFonts w:ascii="Times New Roman" w:hAnsi="Times New Roman"/>
              </w:rPr>
              <w:t>Сингатуллин</w:t>
            </w:r>
            <w:proofErr w:type="spellEnd"/>
            <w:r w:rsidRPr="00400FAE">
              <w:rPr>
                <w:rFonts w:ascii="Times New Roman" w:hAnsi="Times New Roman"/>
              </w:rPr>
              <w:t xml:space="preserve"> И., Кадеев Д.,</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Иванников А.Ф.</w:t>
            </w:r>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lang w:val="en-US"/>
              </w:rPr>
            </w:pPr>
            <w:r w:rsidRPr="00400FAE">
              <w:rPr>
                <w:rFonts w:ascii="Times New Roman" w:hAnsi="Times New Roman"/>
                <w:lang w:val="en-US"/>
              </w:rPr>
              <w:t>-</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lang w:val="en-US"/>
              </w:rPr>
              <w:t>II</w:t>
            </w:r>
            <w:r w:rsidRPr="00400FAE">
              <w:rPr>
                <w:rFonts w:ascii="Times New Roman" w:hAnsi="Times New Roman"/>
              </w:rPr>
              <w:t xml:space="preserve"> место</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Региональный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«Патриоты России»</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 xml:space="preserve">4 человека Милюков Андрей 9, Мезенцев Даня 9, </w:t>
            </w:r>
            <w:proofErr w:type="spellStart"/>
            <w:r w:rsidRPr="00400FAE">
              <w:rPr>
                <w:rFonts w:ascii="Times New Roman" w:hAnsi="Times New Roman"/>
              </w:rPr>
              <w:t>Комяшкин</w:t>
            </w:r>
            <w:proofErr w:type="spellEnd"/>
            <w:r w:rsidRPr="00400FAE">
              <w:rPr>
                <w:rFonts w:ascii="Times New Roman" w:hAnsi="Times New Roman"/>
              </w:rPr>
              <w:t xml:space="preserve"> Костя, Турсунова </w:t>
            </w:r>
            <w:proofErr w:type="spellStart"/>
            <w:r w:rsidRPr="00400FAE">
              <w:rPr>
                <w:rFonts w:ascii="Times New Roman" w:hAnsi="Times New Roman"/>
              </w:rPr>
              <w:t>Сабрина</w:t>
            </w:r>
            <w:proofErr w:type="spellEnd"/>
            <w:r w:rsidRPr="00400FAE">
              <w:rPr>
                <w:rFonts w:ascii="Times New Roman" w:hAnsi="Times New Roman"/>
              </w:rPr>
              <w:t xml:space="preserve"> 8</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Торопова И.С.</w:t>
            </w:r>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lang w:val="en-US"/>
              </w:rPr>
              <w:t>III</w:t>
            </w:r>
            <w:r w:rsidRPr="00400FAE">
              <w:rPr>
                <w:rFonts w:ascii="Times New Roman" w:hAnsi="Times New Roman"/>
              </w:rPr>
              <w:t xml:space="preserve"> место</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Региональный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 xml:space="preserve">Военно-патриотическая игра по военно-прикладным видам </w:t>
            </w:r>
            <w:r w:rsidRPr="00400FAE">
              <w:rPr>
                <w:rFonts w:ascii="Times New Roman" w:hAnsi="Times New Roman"/>
              </w:rPr>
              <w:lastRenderedPageBreak/>
              <w:t>спорта</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lastRenderedPageBreak/>
              <w:t>5 человек</w:t>
            </w:r>
            <w:r w:rsidRPr="00400FAE">
              <w:rPr>
                <w:rFonts w:ascii="Times New Roman" w:hAnsi="Times New Roman"/>
              </w:rPr>
              <w:br/>
              <w:t xml:space="preserve">Рыбаков Никита 10, Чугаева Ирина 10, </w:t>
            </w:r>
            <w:proofErr w:type="spellStart"/>
            <w:r w:rsidRPr="00400FAE">
              <w:rPr>
                <w:rFonts w:ascii="Times New Roman" w:hAnsi="Times New Roman"/>
              </w:rPr>
              <w:t>Зазымина</w:t>
            </w:r>
            <w:proofErr w:type="spellEnd"/>
            <w:r w:rsidRPr="00400FAE">
              <w:rPr>
                <w:rFonts w:ascii="Times New Roman" w:hAnsi="Times New Roman"/>
              </w:rPr>
              <w:t xml:space="preserve"> Алина 8, </w:t>
            </w:r>
            <w:proofErr w:type="spellStart"/>
            <w:r w:rsidRPr="00400FAE">
              <w:rPr>
                <w:rFonts w:ascii="Times New Roman" w:hAnsi="Times New Roman"/>
              </w:rPr>
              <w:lastRenderedPageBreak/>
              <w:t>Лежайко</w:t>
            </w:r>
            <w:proofErr w:type="spellEnd"/>
            <w:r w:rsidRPr="00400FAE">
              <w:rPr>
                <w:rFonts w:ascii="Times New Roman" w:hAnsi="Times New Roman"/>
              </w:rPr>
              <w:t xml:space="preserve"> Сергей 9, Мезенцев Даня 10</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lastRenderedPageBreak/>
              <w:t>Торопова И.</w:t>
            </w:r>
            <w:proofErr w:type="gramStart"/>
            <w:r w:rsidRPr="00400FAE">
              <w:rPr>
                <w:rFonts w:ascii="Times New Roman" w:hAnsi="Times New Roman"/>
              </w:rPr>
              <w:t>С</w:t>
            </w:r>
            <w:proofErr w:type="gramEnd"/>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lang w:val="en-US"/>
              </w:rPr>
            </w:pPr>
            <w:r w:rsidRPr="00400FAE">
              <w:rPr>
                <w:rFonts w:ascii="Times New Roman" w:hAnsi="Times New Roman"/>
                <w:lang w:val="en-US"/>
              </w:rPr>
              <w:t>-</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lang w:val="en-US"/>
              </w:rPr>
            </w:pPr>
            <w:r w:rsidRPr="00400FAE">
              <w:rPr>
                <w:rFonts w:ascii="Times New Roman" w:hAnsi="Times New Roman"/>
                <w:lang w:val="en-US"/>
              </w:rPr>
              <w:t>-</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lastRenderedPageBreak/>
              <w:t>Федеральный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Чемпионат Северо-Кавказского федерального округа</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3 человека Якушин Д.,</w:t>
            </w:r>
            <w:r w:rsidRPr="00400FAE">
              <w:rPr>
                <w:rFonts w:ascii="Times New Roman" w:hAnsi="Times New Roman"/>
              </w:rPr>
              <w:br/>
              <w:t xml:space="preserve">Милюков А., </w:t>
            </w:r>
            <w:proofErr w:type="spellStart"/>
            <w:r w:rsidRPr="00400FAE">
              <w:rPr>
                <w:rFonts w:ascii="Times New Roman" w:hAnsi="Times New Roman"/>
              </w:rPr>
              <w:t>Шелопаева</w:t>
            </w:r>
            <w:proofErr w:type="spellEnd"/>
            <w:r w:rsidRPr="00400FAE">
              <w:rPr>
                <w:rFonts w:ascii="Times New Roman" w:hAnsi="Times New Roman"/>
              </w:rPr>
              <w:t xml:space="preserve"> В.</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Иванников А.Ф.</w:t>
            </w:r>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lang w:val="en-US"/>
              </w:rPr>
              <w:t>XI</w:t>
            </w:r>
            <w:r w:rsidRPr="00400FAE">
              <w:rPr>
                <w:rFonts w:ascii="Times New Roman" w:hAnsi="Times New Roman"/>
              </w:rPr>
              <w:t xml:space="preserve"> место</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Федеральный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Первенство Калужской Области Мемориал Г.К. Жукова</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3 человека</w:t>
            </w:r>
            <w:r w:rsidRPr="00400FAE">
              <w:rPr>
                <w:rFonts w:ascii="Times New Roman" w:hAnsi="Times New Roman"/>
              </w:rPr>
              <w:br/>
            </w:r>
            <w:proofErr w:type="spellStart"/>
            <w:r w:rsidRPr="00400FAE">
              <w:rPr>
                <w:rFonts w:ascii="Times New Roman" w:hAnsi="Times New Roman"/>
              </w:rPr>
              <w:t>Порутчиков</w:t>
            </w:r>
            <w:proofErr w:type="spellEnd"/>
            <w:r w:rsidRPr="00400FAE">
              <w:rPr>
                <w:rFonts w:ascii="Times New Roman" w:hAnsi="Times New Roman"/>
              </w:rPr>
              <w:t xml:space="preserve"> Н., Супрунов В., Кузьмин И.</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Иванников А.Ф.</w:t>
            </w:r>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lang w:val="en-US"/>
              </w:rPr>
              <w:t>I</w:t>
            </w:r>
            <w:r w:rsidRPr="00400FAE">
              <w:rPr>
                <w:rFonts w:ascii="Times New Roman" w:hAnsi="Times New Roman"/>
              </w:rPr>
              <w:t xml:space="preserve"> место</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Федеральный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 xml:space="preserve">Первенство России среди молодежных </w:t>
            </w:r>
            <w:proofErr w:type="spellStart"/>
            <w:r w:rsidRPr="00400FAE">
              <w:rPr>
                <w:rFonts w:ascii="Times New Roman" w:hAnsi="Times New Roman"/>
              </w:rPr>
              <w:t>радиоставнций</w:t>
            </w:r>
            <w:proofErr w:type="spellEnd"/>
            <w:r w:rsidRPr="00400FAE">
              <w:rPr>
                <w:rFonts w:ascii="Times New Roman" w:hAnsi="Times New Roman"/>
              </w:rPr>
              <w:t xml:space="preserve"> «Снежинка»</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2 человека</w:t>
            </w:r>
            <w:r w:rsidRPr="00400FAE">
              <w:rPr>
                <w:rFonts w:ascii="Times New Roman" w:hAnsi="Times New Roman"/>
              </w:rPr>
              <w:br/>
              <w:t>Якушин Д., Кузьмин И.</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 xml:space="preserve">Иванников А.Ф. </w:t>
            </w:r>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lang w:val="en-US"/>
              </w:rPr>
              <w:t>VIII</w:t>
            </w:r>
            <w:r w:rsidRPr="00400FAE">
              <w:rPr>
                <w:rFonts w:ascii="Times New Roman" w:hAnsi="Times New Roman"/>
              </w:rPr>
              <w:t xml:space="preserve"> место</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Федеральный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Кубок Республики Крым</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3 человека</w:t>
            </w:r>
            <w:r w:rsidRPr="00400FAE">
              <w:rPr>
                <w:rFonts w:ascii="Times New Roman" w:hAnsi="Times New Roman"/>
              </w:rPr>
              <w:br/>
              <w:t xml:space="preserve">Якушин Д., Кадеев Д., </w:t>
            </w:r>
            <w:proofErr w:type="spellStart"/>
            <w:r w:rsidRPr="00400FAE">
              <w:rPr>
                <w:rFonts w:ascii="Times New Roman" w:hAnsi="Times New Roman"/>
              </w:rPr>
              <w:t>Сингатуллин</w:t>
            </w:r>
            <w:proofErr w:type="spellEnd"/>
            <w:r w:rsidRPr="00400FAE">
              <w:rPr>
                <w:rFonts w:ascii="Times New Roman" w:hAnsi="Times New Roman"/>
              </w:rPr>
              <w:t xml:space="preserve"> И.,</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Иванников А.Ф.</w:t>
            </w:r>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lang w:val="en-US"/>
              </w:rPr>
              <w:t>VI</w:t>
            </w:r>
            <w:r w:rsidRPr="00400FAE">
              <w:rPr>
                <w:rFonts w:ascii="Times New Roman" w:hAnsi="Times New Roman"/>
              </w:rPr>
              <w:t xml:space="preserve"> место</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Региональный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proofErr w:type="gramStart"/>
            <w:r w:rsidRPr="00400FAE">
              <w:rPr>
                <w:rFonts w:ascii="Times New Roman" w:hAnsi="Times New Roman"/>
              </w:rPr>
              <w:t>Региональный</w:t>
            </w:r>
            <w:proofErr w:type="gramEnd"/>
            <w:r w:rsidRPr="00400FAE">
              <w:rPr>
                <w:rFonts w:ascii="Times New Roman" w:hAnsi="Times New Roman"/>
              </w:rPr>
              <w:t xml:space="preserve"> «Стендовая конференция»</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12 человек</w:t>
            </w:r>
            <w:r w:rsidRPr="00400FAE">
              <w:rPr>
                <w:rFonts w:ascii="Times New Roman" w:hAnsi="Times New Roman"/>
              </w:rPr>
              <w:br/>
              <w:t>вся математическая группа</w:t>
            </w:r>
            <w:r w:rsidRPr="00400FAE">
              <w:rPr>
                <w:rFonts w:ascii="Times New Roman" w:hAnsi="Times New Roman"/>
              </w:rPr>
              <w:br/>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Новикова Е.С.</w:t>
            </w:r>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Федеральный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Старый Новый год</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2 человека</w:t>
            </w:r>
            <w:r w:rsidRPr="00400FAE">
              <w:rPr>
                <w:rFonts w:ascii="Times New Roman" w:hAnsi="Times New Roman"/>
              </w:rPr>
              <w:br/>
              <w:t>Якушин Д., Кузьмин И.</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Иванников А.Ф.</w:t>
            </w:r>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lang w:val="en-US"/>
              </w:rPr>
            </w:pPr>
            <w:r w:rsidRPr="00400FAE">
              <w:rPr>
                <w:rFonts w:ascii="Times New Roman" w:hAnsi="Times New Roman"/>
                <w:lang w:val="en-US"/>
              </w:rPr>
              <w:t>IX</w:t>
            </w:r>
            <w:r w:rsidRPr="00400FAE">
              <w:rPr>
                <w:rFonts w:ascii="Times New Roman" w:hAnsi="Times New Roman"/>
              </w:rPr>
              <w:t xml:space="preserve"> место</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lang w:val="en-US"/>
              </w:rPr>
            </w:pPr>
            <w:r w:rsidRPr="00400FAE">
              <w:rPr>
                <w:rFonts w:ascii="Times New Roman" w:hAnsi="Times New Roman"/>
                <w:lang w:val="en-US"/>
              </w:rPr>
              <w:t>-</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Федеральный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Поет морзянки</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 xml:space="preserve">3 человека Якушин </w:t>
            </w:r>
            <w:proofErr w:type="spellStart"/>
            <w:r w:rsidRPr="00400FAE">
              <w:rPr>
                <w:rFonts w:ascii="Times New Roman" w:hAnsi="Times New Roman"/>
              </w:rPr>
              <w:t>Д.,Милюков</w:t>
            </w:r>
            <w:proofErr w:type="spellEnd"/>
            <w:r w:rsidRPr="00400FAE">
              <w:rPr>
                <w:rFonts w:ascii="Times New Roman" w:hAnsi="Times New Roman"/>
              </w:rPr>
              <w:t xml:space="preserve"> А., </w:t>
            </w:r>
            <w:proofErr w:type="spellStart"/>
            <w:r w:rsidRPr="00400FAE">
              <w:rPr>
                <w:rFonts w:ascii="Times New Roman" w:hAnsi="Times New Roman"/>
              </w:rPr>
              <w:t>Шелопаева</w:t>
            </w:r>
            <w:proofErr w:type="spellEnd"/>
            <w:r w:rsidRPr="00400FAE">
              <w:rPr>
                <w:rFonts w:ascii="Times New Roman" w:hAnsi="Times New Roman"/>
              </w:rPr>
              <w:t xml:space="preserve"> В.</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Иванников А.Ф.</w:t>
            </w:r>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lang w:val="en-US"/>
              </w:rPr>
            </w:pPr>
            <w:r w:rsidRPr="00400FAE">
              <w:rPr>
                <w:rFonts w:ascii="Times New Roman" w:hAnsi="Times New Roman"/>
                <w:lang w:val="en-US"/>
              </w:rPr>
              <w:t>-</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lang w:val="en-US"/>
              </w:rPr>
            </w:pPr>
            <w:r w:rsidRPr="00400FAE">
              <w:rPr>
                <w:rFonts w:ascii="Times New Roman" w:hAnsi="Times New Roman"/>
                <w:lang w:val="en-US"/>
              </w:rPr>
              <w:t>I</w:t>
            </w:r>
            <w:r w:rsidRPr="00400FAE">
              <w:rPr>
                <w:rFonts w:ascii="Times New Roman" w:hAnsi="Times New Roman"/>
              </w:rPr>
              <w:t xml:space="preserve"> место</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Федеральный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Соревнования кубка кристалл</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3 человека</w:t>
            </w:r>
            <w:r w:rsidRPr="00400FAE">
              <w:rPr>
                <w:rFonts w:ascii="Times New Roman" w:hAnsi="Times New Roman"/>
              </w:rPr>
              <w:br/>
            </w:r>
            <w:proofErr w:type="spellStart"/>
            <w:r w:rsidRPr="00400FAE">
              <w:rPr>
                <w:rFonts w:ascii="Times New Roman" w:hAnsi="Times New Roman"/>
              </w:rPr>
              <w:t>Порутчиков</w:t>
            </w:r>
            <w:proofErr w:type="spellEnd"/>
            <w:r w:rsidRPr="00400FAE">
              <w:rPr>
                <w:rFonts w:ascii="Times New Roman" w:hAnsi="Times New Roman"/>
              </w:rPr>
              <w:t xml:space="preserve"> Н., Супрунов В., Кузьмин И.</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Иванников А.Ф.</w:t>
            </w:r>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lang w:val="en-US"/>
              </w:rPr>
            </w:pPr>
            <w:r w:rsidRPr="00400FAE">
              <w:rPr>
                <w:rFonts w:ascii="Times New Roman" w:hAnsi="Times New Roman"/>
                <w:lang w:val="en-US"/>
              </w:rPr>
              <w:t>-</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lang w:val="en-US"/>
              </w:rPr>
            </w:pPr>
            <w:r w:rsidRPr="00400FAE">
              <w:rPr>
                <w:rFonts w:ascii="Times New Roman" w:hAnsi="Times New Roman"/>
                <w:lang w:val="en-US"/>
              </w:rPr>
              <w:t>II</w:t>
            </w:r>
            <w:r w:rsidRPr="00400FAE">
              <w:rPr>
                <w:rFonts w:ascii="Times New Roman" w:hAnsi="Times New Roman"/>
              </w:rPr>
              <w:t xml:space="preserve"> место</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Федеральный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 xml:space="preserve">Мороз Красный нос </w:t>
            </w:r>
            <w:r w:rsidRPr="00400FAE">
              <w:rPr>
                <w:rFonts w:ascii="Times New Roman" w:hAnsi="Times New Roman"/>
                <w:lang w:val="en-US"/>
              </w:rPr>
              <w:t>QRP</w:t>
            </w:r>
            <w:r w:rsidRPr="00400FAE">
              <w:rPr>
                <w:rFonts w:ascii="Times New Roman" w:hAnsi="Times New Roman"/>
              </w:rPr>
              <w:t xml:space="preserve"> </w:t>
            </w:r>
            <w:r w:rsidRPr="00400FAE">
              <w:rPr>
                <w:rFonts w:ascii="Times New Roman" w:hAnsi="Times New Roman"/>
                <w:lang w:val="en-US"/>
              </w:rPr>
              <w:t>test</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2 человека</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Иванников А.Ф.</w:t>
            </w:r>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lang w:val="en-US"/>
              </w:rPr>
            </w:pPr>
            <w:r w:rsidRPr="00400FAE">
              <w:rPr>
                <w:rFonts w:ascii="Times New Roman" w:hAnsi="Times New Roman"/>
                <w:lang w:val="en-US"/>
              </w:rPr>
              <w:t>XII</w:t>
            </w:r>
            <w:r w:rsidRPr="00400FAE">
              <w:rPr>
                <w:rFonts w:ascii="Times New Roman" w:hAnsi="Times New Roman"/>
              </w:rPr>
              <w:t xml:space="preserve"> место</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lang w:val="en-US"/>
              </w:rPr>
            </w:pPr>
            <w:r w:rsidRPr="00400FAE">
              <w:rPr>
                <w:rFonts w:ascii="Times New Roman" w:hAnsi="Times New Roman"/>
                <w:lang w:val="en-US"/>
              </w:rPr>
              <w:t>-</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Муниципальный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«Мама, папа, я – творческая семья»</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10 человек</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 xml:space="preserve">Торопова И.С., </w:t>
            </w:r>
            <w:proofErr w:type="spellStart"/>
            <w:r w:rsidRPr="00400FAE">
              <w:rPr>
                <w:rFonts w:ascii="Times New Roman" w:hAnsi="Times New Roman"/>
              </w:rPr>
              <w:t>Одинокова</w:t>
            </w:r>
            <w:proofErr w:type="spellEnd"/>
            <w:r w:rsidRPr="00400FAE">
              <w:rPr>
                <w:rFonts w:ascii="Times New Roman" w:hAnsi="Times New Roman"/>
              </w:rPr>
              <w:t xml:space="preserve"> Н.А.</w:t>
            </w:r>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lang w:val="en-US"/>
              </w:rPr>
            </w:pPr>
            <w:r w:rsidRPr="00400FAE">
              <w:rPr>
                <w:rFonts w:ascii="Times New Roman" w:hAnsi="Times New Roman"/>
                <w:lang w:val="en-US"/>
              </w:rPr>
              <w:t>-</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lang w:val="en-US"/>
              </w:rPr>
              <w:t xml:space="preserve">I </w:t>
            </w:r>
            <w:r w:rsidRPr="00400FAE">
              <w:rPr>
                <w:rFonts w:ascii="Times New Roman" w:hAnsi="Times New Roman"/>
              </w:rPr>
              <w:t xml:space="preserve">и </w:t>
            </w:r>
            <w:r w:rsidRPr="00400FAE">
              <w:rPr>
                <w:rFonts w:ascii="Times New Roman" w:hAnsi="Times New Roman"/>
                <w:lang w:val="en-US"/>
              </w:rPr>
              <w:t>II</w:t>
            </w:r>
            <w:r w:rsidRPr="00400FAE">
              <w:rPr>
                <w:rFonts w:ascii="Times New Roman" w:hAnsi="Times New Roman"/>
              </w:rPr>
              <w:t xml:space="preserve"> место</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Муниципальный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Смотр строя и песни</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 xml:space="preserve">11 человек </w:t>
            </w:r>
            <w:proofErr w:type="spellStart"/>
            <w:r w:rsidRPr="00400FAE">
              <w:rPr>
                <w:rFonts w:ascii="Times New Roman" w:hAnsi="Times New Roman"/>
              </w:rPr>
              <w:t>РыбаковНикита</w:t>
            </w:r>
            <w:proofErr w:type="spellEnd"/>
            <w:r w:rsidRPr="00400FAE">
              <w:rPr>
                <w:rFonts w:ascii="Times New Roman" w:hAnsi="Times New Roman"/>
              </w:rPr>
              <w:t xml:space="preserve"> 10, Мезенцев Даня 10, </w:t>
            </w:r>
            <w:proofErr w:type="spellStart"/>
            <w:r w:rsidRPr="00400FAE">
              <w:rPr>
                <w:rFonts w:ascii="Times New Roman" w:hAnsi="Times New Roman"/>
              </w:rPr>
              <w:t>Лежайко</w:t>
            </w:r>
            <w:proofErr w:type="spellEnd"/>
            <w:r w:rsidRPr="00400FAE">
              <w:rPr>
                <w:rFonts w:ascii="Times New Roman" w:hAnsi="Times New Roman"/>
              </w:rPr>
              <w:t xml:space="preserve"> Сергей 9, Смагин Артем 9, Милюков Андрей 9, </w:t>
            </w:r>
            <w:proofErr w:type="spellStart"/>
            <w:r w:rsidRPr="00400FAE">
              <w:rPr>
                <w:rFonts w:ascii="Times New Roman" w:hAnsi="Times New Roman"/>
              </w:rPr>
              <w:t>Зазымина</w:t>
            </w:r>
            <w:proofErr w:type="spellEnd"/>
            <w:r w:rsidRPr="00400FAE">
              <w:rPr>
                <w:rFonts w:ascii="Times New Roman" w:hAnsi="Times New Roman"/>
              </w:rPr>
              <w:t xml:space="preserve"> Алина 8, Турсунова </w:t>
            </w:r>
            <w:proofErr w:type="spellStart"/>
            <w:r w:rsidRPr="00400FAE">
              <w:rPr>
                <w:rFonts w:ascii="Times New Roman" w:hAnsi="Times New Roman"/>
              </w:rPr>
              <w:t>Сабрина</w:t>
            </w:r>
            <w:proofErr w:type="spellEnd"/>
            <w:r w:rsidRPr="00400FAE">
              <w:rPr>
                <w:rFonts w:ascii="Times New Roman" w:hAnsi="Times New Roman"/>
              </w:rPr>
              <w:t xml:space="preserve"> 8, Ильясов Тимур 5, </w:t>
            </w:r>
            <w:proofErr w:type="spellStart"/>
            <w:r w:rsidRPr="00400FAE">
              <w:rPr>
                <w:rFonts w:ascii="Times New Roman" w:hAnsi="Times New Roman"/>
              </w:rPr>
              <w:t>Мокина</w:t>
            </w:r>
            <w:proofErr w:type="spellEnd"/>
            <w:r w:rsidRPr="00400FAE">
              <w:rPr>
                <w:rFonts w:ascii="Times New Roman" w:hAnsi="Times New Roman"/>
              </w:rPr>
              <w:t xml:space="preserve"> Лада 9, </w:t>
            </w:r>
            <w:proofErr w:type="spellStart"/>
            <w:r w:rsidRPr="00400FAE">
              <w:rPr>
                <w:rFonts w:ascii="Times New Roman" w:hAnsi="Times New Roman"/>
              </w:rPr>
              <w:t>Башкова</w:t>
            </w:r>
            <w:proofErr w:type="spellEnd"/>
            <w:r w:rsidRPr="00400FAE">
              <w:rPr>
                <w:rFonts w:ascii="Times New Roman" w:hAnsi="Times New Roman"/>
              </w:rPr>
              <w:t xml:space="preserve"> Ангелина 9, Михайлова Ульяна 9</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Торопова И.</w:t>
            </w:r>
            <w:proofErr w:type="gramStart"/>
            <w:r w:rsidRPr="00400FAE">
              <w:rPr>
                <w:rFonts w:ascii="Times New Roman" w:hAnsi="Times New Roman"/>
              </w:rPr>
              <w:t>С</w:t>
            </w:r>
            <w:proofErr w:type="gramEnd"/>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Диплом за участие</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tcPr>
          <w:p w:rsidR="00182C4C" w:rsidRPr="00400FAE" w:rsidRDefault="00182C4C" w:rsidP="00D3498A">
            <w:pPr>
              <w:rPr>
                <w:rFonts w:ascii="Times New Roman" w:hAnsi="Times New Roman"/>
              </w:rPr>
            </w:pPr>
            <w:r w:rsidRPr="00400FAE">
              <w:rPr>
                <w:rFonts w:ascii="Times New Roman" w:hAnsi="Times New Roman"/>
              </w:rPr>
              <w:t>Федеральный</w:t>
            </w:r>
          </w:p>
          <w:p w:rsidR="00182C4C" w:rsidRPr="00400FAE" w:rsidRDefault="00182C4C" w:rsidP="00D3498A">
            <w:pPr>
              <w:rPr>
                <w:rFonts w:ascii="Times New Roman" w:hAnsi="Times New Roman"/>
              </w:rPr>
            </w:pP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Всероссийский интернет-конкурс «Безопасность детей на дороге»</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1 человек</w:t>
            </w:r>
            <w:r w:rsidRPr="00400FAE">
              <w:rPr>
                <w:rFonts w:ascii="Times New Roman" w:hAnsi="Times New Roman"/>
              </w:rPr>
              <w:br/>
            </w:r>
            <w:proofErr w:type="spellStart"/>
            <w:r w:rsidRPr="00400FAE">
              <w:rPr>
                <w:rFonts w:ascii="Times New Roman" w:hAnsi="Times New Roman"/>
              </w:rPr>
              <w:t>Лакиза</w:t>
            </w:r>
            <w:proofErr w:type="spellEnd"/>
            <w:r w:rsidRPr="00400FAE">
              <w:rPr>
                <w:rFonts w:ascii="Times New Roman" w:hAnsi="Times New Roman"/>
              </w:rPr>
              <w:t xml:space="preserve"> Артем</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Конюхова И.М.</w:t>
            </w:r>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lang w:val="en-US"/>
              </w:rPr>
            </w:pPr>
            <w:r w:rsidRPr="00400FAE">
              <w:rPr>
                <w:rFonts w:ascii="Times New Roman" w:hAnsi="Times New Roman"/>
                <w:lang w:val="en-US"/>
              </w:rPr>
              <w:t>-</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 xml:space="preserve">Лауреат </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tcPr>
          <w:p w:rsidR="00182C4C" w:rsidRPr="00400FAE" w:rsidRDefault="00182C4C" w:rsidP="00D3498A">
            <w:pPr>
              <w:rPr>
                <w:rFonts w:ascii="Times New Roman" w:hAnsi="Times New Roman"/>
              </w:rPr>
            </w:pPr>
            <w:r w:rsidRPr="00400FAE">
              <w:rPr>
                <w:rFonts w:ascii="Times New Roman" w:hAnsi="Times New Roman"/>
              </w:rPr>
              <w:t>Федеральный</w:t>
            </w:r>
          </w:p>
          <w:p w:rsidR="00182C4C" w:rsidRPr="00400FAE" w:rsidRDefault="00182C4C" w:rsidP="00D3498A">
            <w:pPr>
              <w:rPr>
                <w:rFonts w:ascii="Times New Roman" w:hAnsi="Times New Roman"/>
              </w:rPr>
            </w:pP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 xml:space="preserve">Соревнования памяти Жени </w:t>
            </w:r>
            <w:proofErr w:type="spellStart"/>
            <w:r w:rsidRPr="00400FAE">
              <w:rPr>
                <w:rFonts w:ascii="Times New Roman" w:hAnsi="Times New Roman"/>
              </w:rPr>
              <w:t>Радионова</w:t>
            </w:r>
            <w:proofErr w:type="spellEnd"/>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3 человека</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Иванников А.Ф.</w:t>
            </w:r>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lang w:val="en-US"/>
              </w:rPr>
            </w:pPr>
            <w:r w:rsidRPr="00400FAE">
              <w:rPr>
                <w:rFonts w:ascii="Times New Roman" w:hAnsi="Times New Roman"/>
                <w:lang w:val="en-US"/>
              </w:rPr>
              <w:t>VIII</w:t>
            </w:r>
            <w:r w:rsidRPr="00400FAE">
              <w:rPr>
                <w:rFonts w:ascii="Times New Roman" w:hAnsi="Times New Roman"/>
              </w:rPr>
              <w:t xml:space="preserve"> место</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lang w:val="en-US"/>
              </w:rPr>
            </w:pPr>
            <w:r w:rsidRPr="00400FAE">
              <w:rPr>
                <w:rFonts w:ascii="Times New Roman" w:hAnsi="Times New Roman"/>
                <w:lang w:val="en-US"/>
              </w:rPr>
              <w:t>-</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tcPr>
          <w:p w:rsidR="00182C4C" w:rsidRPr="00400FAE" w:rsidRDefault="00182C4C" w:rsidP="00D3498A">
            <w:pPr>
              <w:rPr>
                <w:rFonts w:ascii="Times New Roman" w:hAnsi="Times New Roman"/>
              </w:rPr>
            </w:pPr>
            <w:r w:rsidRPr="00400FAE">
              <w:rPr>
                <w:rFonts w:ascii="Times New Roman" w:hAnsi="Times New Roman"/>
              </w:rPr>
              <w:t>Федеральный</w:t>
            </w:r>
          </w:p>
          <w:p w:rsidR="00182C4C" w:rsidRPr="00400FAE" w:rsidRDefault="00182C4C" w:rsidP="00D3498A">
            <w:pPr>
              <w:rPr>
                <w:rFonts w:ascii="Times New Roman" w:hAnsi="Times New Roman"/>
              </w:rPr>
            </w:pP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Оренбургский пуховый платок</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2 человека</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Иванников А.Ф.</w:t>
            </w:r>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lang w:val="en-US"/>
              </w:rPr>
            </w:pPr>
            <w:r w:rsidRPr="00400FAE">
              <w:rPr>
                <w:rFonts w:ascii="Times New Roman" w:hAnsi="Times New Roman"/>
                <w:lang w:val="en-US"/>
              </w:rPr>
              <w:t>IV</w:t>
            </w:r>
            <w:r w:rsidRPr="00400FAE">
              <w:rPr>
                <w:rFonts w:ascii="Times New Roman" w:hAnsi="Times New Roman"/>
              </w:rPr>
              <w:t xml:space="preserve"> место</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lang w:val="en-US"/>
              </w:rPr>
            </w:pPr>
            <w:r w:rsidRPr="00400FAE">
              <w:rPr>
                <w:rFonts w:ascii="Times New Roman" w:hAnsi="Times New Roman"/>
                <w:lang w:val="en-US"/>
              </w:rPr>
              <w:t>-</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tcPr>
          <w:p w:rsidR="00182C4C" w:rsidRPr="00400FAE" w:rsidRDefault="00182C4C" w:rsidP="00D3498A">
            <w:pPr>
              <w:rPr>
                <w:rFonts w:ascii="Times New Roman" w:hAnsi="Times New Roman"/>
              </w:rPr>
            </w:pPr>
            <w:r w:rsidRPr="00400FAE">
              <w:rPr>
                <w:rFonts w:ascii="Times New Roman" w:hAnsi="Times New Roman"/>
              </w:rPr>
              <w:t>Федеральный</w:t>
            </w:r>
          </w:p>
          <w:p w:rsidR="00182C4C" w:rsidRPr="00400FAE" w:rsidRDefault="00182C4C" w:rsidP="00D3498A">
            <w:pPr>
              <w:rPr>
                <w:rFonts w:ascii="Times New Roman" w:hAnsi="Times New Roman"/>
              </w:rPr>
            </w:pP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Честь имею</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4 человека</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Иванников А.Ф.</w:t>
            </w:r>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lang w:val="en-US"/>
              </w:rPr>
            </w:pPr>
            <w:r w:rsidRPr="00400FAE">
              <w:rPr>
                <w:rFonts w:ascii="Times New Roman" w:hAnsi="Times New Roman"/>
                <w:lang w:val="en-US"/>
              </w:rPr>
              <w:t>XII</w:t>
            </w:r>
            <w:r w:rsidRPr="00400FAE">
              <w:rPr>
                <w:rFonts w:ascii="Times New Roman" w:hAnsi="Times New Roman"/>
              </w:rPr>
              <w:t xml:space="preserve"> место</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lang w:val="en-US"/>
              </w:rPr>
            </w:pPr>
            <w:r w:rsidRPr="00400FAE">
              <w:rPr>
                <w:rFonts w:ascii="Times New Roman" w:hAnsi="Times New Roman"/>
                <w:lang w:val="en-US"/>
              </w:rPr>
              <w:t>-</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tcPr>
          <w:p w:rsidR="00182C4C" w:rsidRPr="00400FAE" w:rsidRDefault="00182C4C" w:rsidP="00D3498A">
            <w:pPr>
              <w:rPr>
                <w:rFonts w:ascii="Times New Roman" w:hAnsi="Times New Roman"/>
              </w:rPr>
            </w:pPr>
            <w:r w:rsidRPr="00400FAE">
              <w:rPr>
                <w:rFonts w:ascii="Times New Roman" w:hAnsi="Times New Roman"/>
              </w:rPr>
              <w:lastRenderedPageBreak/>
              <w:t>Федеральный</w:t>
            </w:r>
          </w:p>
          <w:p w:rsidR="00182C4C" w:rsidRPr="00400FAE" w:rsidRDefault="00182C4C" w:rsidP="00D3498A">
            <w:pPr>
              <w:rPr>
                <w:rFonts w:ascii="Times New Roman" w:hAnsi="Times New Roman"/>
              </w:rPr>
            </w:pP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Зональные молодежные соревнования</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lang w:val="en-US"/>
              </w:rPr>
              <w:t xml:space="preserve">4 </w:t>
            </w:r>
            <w:r w:rsidRPr="00400FAE">
              <w:rPr>
                <w:rFonts w:ascii="Times New Roman" w:hAnsi="Times New Roman"/>
              </w:rPr>
              <w:t>человека</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Иванников А.Ф.</w:t>
            </w:r>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lang w:val="en-US"/>
              </w:rPr>
            </w:pPr>
            <w:r w:rsidRPr="00400FAE">
              <w:rPr>
                <w:rFonts w:ascii="Times New Roman" w:hAnsi="Times New Roman"/>
                <w:lang w:val="en-US"/>
              </w:rPr>
              <w:t>-</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lang w:val="en-US"/>
              </w:rPr>
            </w:pPr>
            <w:r w:rsidRPr="00400FAE">
              <w:rPr>
                <w:rFonts w:ascii="Times New Roman" w:hAnsi="Times New Roman"/>
                <w:lang w:val="en-US"/>
              </w:rPr>
              <w:t>III</w:t>
            </w:r>
            <w:r w:rsidRPr="00400FAE">
              <w:rPr>
                <w:rFonts w:ascii="Times New Roman" w:hAnsi="Times New Roman"/>
              </w:rPr>
              <w:t xml:space="preserve"> место</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Муниципальный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Выставка работ «Красота Божьего мира» на конференции по духовно-нравственному воспитанию</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20 человек</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 xml:space="preserve">Торопова И.С., </w:t>
            </w:r>
            <w:proofErr w:type="spellStart"/>
            <w:r w:rsidRPr="00400FAE">
              <w:rPr>
                <w:rFonts w:ascii="Times New Roman" w:hAnsi="Times New Roman"/>
              </w:rPr>
              <w:t>Одинокова</w:t>
            </w:r>
            <w:proofErr w:type="spellEnd"/>
            <w:r w:rsidRPr="00400FAE">
              <w:rPr>
                <w:rFonts w:ascii="Times New Roman" w:hAnsi="Times New Roman"/>
              </w:rPr>
              <w:t xml:space="preserve"> Н.А., Шевякова О.А.</w:t>
            </w:r>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Муниципальный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Школьная Весна</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 xml:space="preserve">9 человек </w:t>
            </w:r>
            <w:proofErr w:type="spellStart"/>
            <w:r w:rsidRPr="00400FAE">
              <w:rPr>
                <w:rFonts w:ascii="Times New Roman" w:hAnsi="Times New Roman"/>
              </w:rPr>
              <w:t>Артенян</w:t>
            </w:r>
            <w:proofErr w:type="spellEnd"/>
            <w:r w:rsidRPr="00400FAE">
              <w:rPr>
                <w:rFonts w:ascii="Times New Roman" w:hAnsi="Times New Roman"/>
              </w:rPr>
              <w:t xml:space="preserve"> С., </w:t>
            </w:r>
            <w:proofErr w:type="spellStart"/>
            <w:r w:rsidRPr="00400FAE">
              <w:rPr>
                <w:rFonts w:ascii="Times New Roman" w:hAnsi="Times New Roman"/>
              </w:rPr>
              <w:t>Хачастрян</w:t>
            </w:r>
            <w:proofErr w:type="spellEnd"/>
            <w:r w:rsidRPr="00400FAE">
              <w:rPr>
                <w:rFonts w:ascii="Times New Roman" w:hAnsi="Times New Roman"/>
              </w:rPr>
              <w:t xml:space="preserve"> Р., </w:t>
            </w:r>
            <w:proofErr w:type="spellStart"/>
            <w:r w:rsidRPr="00400FAE">
              <w:rPr>
                <w:rFonts w:ascii="Times New Roman" w:hAnsi="Times New Roman"/>
              </w:rPr>
              <w:t>Хачатрян</w:t>
            </w:r>
            <w:proofErr w:type="spellEnd"/>
            <w:r w:rsidRPr="00400FAE">
              <w:rPr>
                <w:rFonts w:ascii="Times New Roman" w:hAnsi="Times New Roman"/>
              </w:rPr>
              <w:t xml:space="preserve"> М., </w:t>
            </w:r>
            <w:proofErr w:type="spellStart"/>
            <w:r w:rsidRPr="00400FAE">
              <w:rPr>
                <w:rFonts w:ascii="Times New Roman" w:hAnsi="Times New Roman"/>
              </w:rPr>
              <w:t>Навасярдян</w:t>
            </w:r>
            <w:proofErr w:type="spellEnd"/>
            <w:r w:rsidRPr="00400FAE">
              <w:rPr>
                <w:rFonts w:ascii="Times New Roman" w:hAnsi="Times New Roman"/>
              </w:rPr>
              <w:t xml:space="preserve"> Рая, Карина, </w:t>
            </w:r>
            <w:proofErr w:type="spellStart"/>
            <w:r w:rsidRPr="00400FAE">
              <w:rPr>
                <w:rFonts w:ascii="Times New Roman" w:hAnsi="Times New Roman"/>
              </w:rPr>
              <w:t>Лежайко</w:t>
            </w:r>
            <w:proofErr w:type="spellEnd"/>
            <w:r w:rsidRPr="00400FAE">
              <w:rPr>
                <w:rFonts w:ascii="Times New Roman" w:hAnsi="Times New Roman"/>
              </w:rPr>
              <w:t xml:space="preserve"> С., </w:t>
            </w:r>
            <w:proofErr w:type="spellStart"/>
            <w:r w:rsidRPr="00400FAE">
              <w:rPr>
                <w:rFonts w:ascii="Times New Roman" w:hAnsi="Times New Roman"/>
              </w:rPr>
              <w:t>Гореликова</w:t>
            </w:r>
            <w:proofErr w:type="spellEnd"/>
            <w:r w:rsidRPr="00400FAE">
              <w:rPr>
                <w:rFonts w:ascii="Times New Roman" w:hAnsi="Times New Roman"/>
              </w:rPr>
              <w:t xml:space="preserve"> Д., Михайлова У., </w:t>
            </w:r>
            <w:proofErr w:type="spellStart"/>
            <w:r w:rsidRPr="00400FAE">
              <w:rPr>
                <w:rFonts w:ascii="Times New Roman" w:hAnsi="Times New Roman"/>
              </w:rPr>
              <w:t>Шелопаева</w:t>
            </w:r>
            <w:proofErr w:type="spellEnd"/>
            <w:r w:rsidRPr="00400FAE">
              <w:rPr>
                <w:rFonts w:ascii="Times New Roman" w:hAnsi="Times New Roman"/>
              </w:rPr>
              <w:t xml:space="preserve"> Л.</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Торопова И.С.</w:t>
            </w:r>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Диплом участника</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Муниципальный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 xml:space="preserve">Риск </w:t>
            </w:r>
            <w:r w:rsidRPr="00400FAE">
              <w:rPr>
                <w:rFonts w:ascii="Times New Roman" w:hAnsi="Times New Roman"/>
                <w:lang w:val="en-US"/>
              </w:rPr>
              <w:t>II</w:t>
            </w:r>
            <w:r w:rsidRPr="00400FAE">
              <w:rPr>
                <w:rFonts w:ascii="Times New Roman" w:hAnsi="Times New Roman"/>
              </w:rPr>
              <w:t xml:space="preserve"> интеллектуальная игра</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4 человека</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Торопова И.С.</w:t>
            </w:r>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Диплом участника</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Федеральный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Всероссийское конкурсное движение «Бригантина»</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 xml:space="preserve"> 4 человека </w:t>
            </w:r>
            <w:proofErr w:type="spellStart"/>
            <w:r w:rsidRPr="00400FAE">
              <w:rPr>
                <w:rFonts w:ascii="Times New Roman" w:hAnsi="Times New Roman"/>
              </w:rPr>
              <w:t>Артенян</w:t>
            </w:r>
            <w:proofErr w:type="spellEnd"/>
            <w:r w:rsidRPr="00400FAE">
              <w:rPr>
                <w:rFonts w:ascii="Times New Roman" w:hAnsi="Times New Roman"/>
              </w:rPr>
              <w:t xml:space="preserve"> С., Торопова У., </w:t>
            </w:r>
            <w:proofErr w:type="spellStart"/>
            <w:r w:rsidRPr="00400FAE">
              <w:rPr>
                <w:rFonts w:ascii="Times New Roman" w:hAnsi="Times New Roman"/>
              </w:rPr>
              <w:t>Одиноков</w:t>
            </w:r>
            <w:proofErr w:type="spellEnd"/>
            <w:r w:rsidRPr="00400FAE">
              <w:rPr>
                <w:rFonts w:ascii="Times New Roman" w:hAnsi="Times New Roman"/>
              </w:rPr>
              <w:t xml:space="preserve"> П.,</w:t>
            </w:r>
            <w:proofErr w:type="spellStart"/>
            <w:r w:rsidRPr="00400FAE">
              <w:rPr>
                <w:rFonts w:ascii="Times New Roman" w:hAnsi="Times New Roman"/>
              </w:rPr>
              <w:t>Одинокова</w:t>
            </w:r>
            <w:proofErr w:type="spellEnd"/>
            <w:r w:rsidRPr="00400FAE">
              <w:rPr>
                <w:rFonts w:ascii="Times New Roman" w:hAnsi="Times New Roman"/>
              </w:rPr>
              <w:t xml:space="preserve"> М.</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 xml:space="preserve">Торопова И.С., </w:t>
            </w:r>
            <w:proofErr w:type="spellStart"/>
            <w:r w:rsidRPr="00400FAE">
              <w:rPr>
                <w:rFonts w:ascii="Times New Roman" w:hAnsi="Times New Roman"/>
              </w:rPr>
              <w:t>Одинокова</w:t>
            </w:r>
            <w:proofErr w:type="spellEnd"/>
            <w:r w:rsidRPr="00400FAE">
              <w:rPr>
                <w:rFonts w:ascii="Times New Roman" w:hAnsi="Times New Roman"/>
              </w:rPr>
              <w:t xml:space="preserve"> Н.А.</w:t>
            </w:r>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lang w:val="en-US"/>
              </w:rPr>
              <w:t>I</w:t>
            </w:r>
            <w:r w:rsidRPr="00400FAE">
              <w:rPr>
                <w:rFonts w:ascii="Times New Roman" w:hAnsi="Times New Roman"/>
              </w:rPr>
              <w:t>,</w:t>
            </w:r>
            <w:r w:rsidRPr="00400FAE">
              <w:rPr>
                <w:rFonts w:ascii="Times New Roman" w:hAnsi="Times New Roman"/>
                <w:lang w:val="en-US"/>
              </w:rPr>
              <w:t>II</w:t>
            </w:r>
            <w:r w:rsidRPr="00400FAE">
              <w:rPr>
                <w:rFonts w:ascii="Times New Roman" w:hAnsi="Times New Roman"/>
              </w:rPr>
              <w:t xml:space="preserve"> Место</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Федеральный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Первенство России среди женщин</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2 человека</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Иванников А.Ф.</w:t>
            </w:r>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lang w:val="en-US"/>
              </w:rPr>
              <w:t xml:space="preserve">V </w:t>
            </w:r>
            <w:r w:rsidRPr="00400FAE">
              <w:rPr>
                <w:rFonts w:ascii="Times New Roman" w:hAnsi="Times New Roman"/>
              </w:rPr>
              <w:t>место</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Федеральный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Шестая рота</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2 человека</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Иванников А.Ф.</w:t>
            </w:r>
          </w:p>
        </w:tc>
        <w:tc>
          <w:tcPr>
            <w:tcW w:w="1134" w:type="dxa"/>
            <w:tcBorders>
              <w:top w:val="single" w:sz="4" w:space="0" w:color="auto"/>
              <w:left w:val="single" w:sz="4" w:space="0" w:color="auto"/>
              <w:bottom w:val="single" w:sz="4" w:space="0" w:color="auto"/>
              <w:right w:val="single" w:sz="4" w:space="0" w:color="auto"/>
            </w:tcBorders>
          </w:tcPr>
          <w:p w:rsidR="00182C4C" w:rsidRPr="00400FAE" w:rsidRDefault="00182C4C" w:rsidP="00D3498A">
            <w:pPr>
              <w:rPr>
                <w:rFonts w:ascii="Times New Roman" w:hAnsi="Times New Roman"/>
              </w:rPr>
            </w:pP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подведение итогов</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Федеральный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Мемориал Попова А.С.</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3 человека</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Иванников А.Ф.</w:t>
            </w:r>
          </w:p>
        </w:tc>
        <w:tc>
          <w:tcPr>
            <w:tcW w:w="1134" w:type="dxa"/>
            <w:tcBorders>
              <w:top w:val="single" w:sz="4" w:space="0" w:color="auto"/>
              <w:left w:val="single" w:sz="4" w:space="0" w:color="auto"/>
              <w:bottom w:val="single" w:sz="4" w:space="0" w:color="auto"/>
              <w:right w:val="single" w:sz="4" w:space="0" w:color="auto"/>
            </w:tcBorders>
          </w:tcPr>
          <w:p w:rsidR="00182C4C" w:rsidRPr="00400FAE" w:rsidRDefault="00182C4C" w:rsidP="00D3498A">
            <w:pPr>
              <w:rPr>
                <w:rFonts w:ascii="Times New Roman" w:hAnsi="Times New Roman"/>
              </w:rPr>
            </w:pP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lang w:val="en-US"/>
              </w:rPr>
            </w:pPr>
            <w:r w:rsidRPr="00400FAE">
              <w:rPr>
                <w:rFonts w:ascii="Times New Roman" w:hAnsi="Times New Roman"/>
              </w:rPr>
              <w:t xml:space="preserve">подведение итогов </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Федеральный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Чемпионат Республики Татарстан</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2 человека</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Иванников А.Ф.</w:t>
            </w:r>
          </w:p>
        </w:tc>
        <w:tc>
          <w:tcPr>
            <w:tcW w:w="1134" w:type="dxa"/>
            <w:tcBorders>
              <w:top w:val="single" w:sz="4" w:space="0" w:color="auto"/>
              <w:left w:val="single" w:sz="4" w:space="0" w:color="auto"/>
              <w:bottom w:val="single" w:sz="4" w:space="0" w:color="auto"/>
              <w:right w:val="single" w:sz="4" w:space="0" w:color="auto"/>
            </w:tcBorders>
          </w:tcPr>
          <w:p w:rsidR="00182C4C" w:rsidRPr="00400FAE" w:rsidRDefault="00182C4C" w:rsidP="00D3498A">
            <w:pPr>
              <w:rPr>
                <w:rFonts w:ascii="Times New Roman" w:hAnsi="Times New Roman"/>
              </w:rPr>
            </w:pP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lang w:val="en-US"/>
              </w:rPr>
            </w:pPr>
            <w:r w:rsidRPr="00400FAE">
              <w:rPr>
                <w:rFonts w:ascii="Times New Roman" w:hAnsi="Times New Roman"/>
              </w:rPr>
              <w:t>подведение итогов</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tcPr>
          <w:p w:rsidR="00182C4C" w:rsidRPr="00400FAE" w:rsidRDefault="00182C4C" w:rsidP="00D3498A">
            <w:pPr>
              <w:rPr>
                <w:rFonts w:ascii="Times New Roman" w:hAnsi="Times New Roman"/>
              </w:rPr>
            </w:pPr>
            <w:r w:rsidRPr="00400FAE">
              <w:rPr>
                <w:rFonts w:ascii="Times New Roman" w:hAnsi="Times New Roman"/>
              </w:rPr>
              <w:t>Региональный</w:t>
            </w:r>
          </w:p>
          <w:p w:rsidR="00182C4C" w:rsidRPr="00400FAE" w:rsidRDefault="00182C4C" w:rsidP="00D3498A">
            <w:pPr>
              <w:rPr>
                <w:rFonts w:ascii="Times New Roman" w:hAnsi="Times New Roman"/>
              </w:rPr>
            </w:pP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Областные соревнования по теннису</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2 человека</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Торопова И.С.</w:t>
            </w:r>
          </w:p>
        </w:tc>
        <w:tc>
          <w:tcPr>
            <w:tcW w:w="1134" w:type="dxa"/>
            <w:tcBorders>
              <w:top w:val="single" w:sz="4" w:space="0" w:color="auto"/>
              <w:left w:val="single" w:sz="4" w:space="0" w:color="auto"/>
              <w:bottom w:val="single" w:sz="4" w:space="0" w:color="auto"/>
              <w:right w:val="single" w:sz="4" w:space="0" w:color="auto"/>
            </w:tcBorders>
          </w:tcPr>
          <w:p w:rsidR="00182C4C" w:rsidRPr="00400FAE" w:rsidRDefault="00182C4C" w:rsidP="00D3498A">
            <w:pPr>
              <w:rPr>
                <w:rFonts w:ascii="Times New Roman" w:hAnsi="Times New Roman"/>
              </w:rPr>
            </w:pP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lang w:val="en-US"/>
              </w:rPr>
              <w:t xml:space="preserve">I </w:t>
            </w:r>
            <w:r w:rsidRPr="00400FAE">
              <w:rPr>
                <w:rFonts w:ascii="Times New Roman" w:hAnsi="Times New Roman"/>
              </w:rPr>
              <w:t>место</w:t>
            </w:r>
            <w:r w:rsidRPr="00400FAE">
              <w:rPr>
                <w:rFonts w:ascii="Times New Roman" w:hAnsi="Times New Roman"/>
              </w:rPr>
              <w:br/>
            </w:r>
            <w:r w:rsidRPr="00400FAE">
              <w:rPr>
                <w:rFonts w:ascii="Times New Roman" w:hAnsi="Times New Roman"/>
                <w:lang w:val="en-US"/>
              </w:rPr>
              <w:t>II</w:t>
            </w:r>
            <w:r w:rsidRPr="00400FAE">
              <w:rPr>
                <w:rFonts w:ascii="Times New Roman" w:hAnsi="Times New Roman"/>
              </w:rPr>
              <w:t xml:space="preserve"> место</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Региональный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«Пасха Господня. Пасха!» ТЮЗ</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14 человек</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Торопова И.С.,</w:t>
            </w:r>
            <w:r w:rsidRPr="00400FAE">
              <w:rPr>
                <w:rFonts w:ascii="Times New Roman" w:hAnsi="Times New Roman"/>
              </w:rPr>
              <w:br/>
            </w:r>
            <w:proofErr w:type="spellStart"/>
            <w:r w:rsidRPr="00400FAE">
              <w:rPr>
                <w:rFonts w:ascii="Times New Roman" w:hAnsi="Times New Roman"/>
              </w:rPr>
              <w:t>Одинокова</w:t>
            </w:r>
            <w:proofErr w:type="spellEnd"/>
            <w:r w:rsidRPr="00400FAE">
              <w:rPr>
                <w:rFonts w:ascii="Times New Roman" w:hAnsi="Times New Roman"/>
              </w:rPr>
              <w:t xml:space="preserve"> Н.А., Конюхова И.М.,</w:t>
            </w:r>
            <w:r w:rsidRPr="00400FAE">
              <w:rPr>
                <w:rFonts w:ascii="Times New Roman" w:hAnsi="Times New Roman"/>
              </w:rPr>
              <w:br/>
              <w:t>Шевякова О.А.</w:t>
            </w:r>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подведение итогов</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Муниципальный, Региональный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День Поэзии</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 xml:space="preserve">3 человека </w:t>
            </w:r>
            <w:proofErr w:type="spellStart"/>
            <w:r w:rsidRPr="00400FAE">
              <w:rPr>
                <w:rFonts w:ascii="Times New Roman" w:hAnsi="Times New Roman"/>
              </w:rPr>
              <w:t>Гореликова</w:t>
            </w:r>
            <w:proofErr w:type="spellEnd"/>
            <w:r w:rsidRPr="00400FAE">
              <w:rPr>
                <w:rFonts w:ascii="Times New Roman" w:hAnsi="Times New Roman"/>
              </w:rPr>
              <w:t xml:space="preserve"> Д., Михайлова У., Новиков М.</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Торопова И.С.</w:t>
            </w:r>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подведение итогов</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Муниципальный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«Пасхальные поделки»</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4 человека</w:t>
            </w:r>
          </w:p>
        </w:tc>
        <w:tc>
          <w:tcPr>
            <w:tcW w:w="1701" w:type="dxa"/>
            <w:tcBorders>
              <w:top w:val="single" w:sz="4" w:space="0" w:color="auto"/>
              <w:left w:val="single" w:sz="4" w:space="0" w:color="auto"/>
              <w:bottom w:val="single" w:sz="4" w:space="0" w:color="auto"/>
              <w:right w:val="single" w:sz="4" w:space="0" w:color="auto"/>
            </w:tcBorders>
          </w:tcPr>
          <w:p w:rsidR="00182C4C" w:rsidRPr="00400FAE" w:rsidRDefault="00182C4C" w:rsidP="00D3498A">
            <w:pPr>
              <w:rPr>
                <w:rFonts w:ascii="Times New Roman" w:hAnsi="Times New Roman"/>
              </w:rPr>
            </w:pPr>
            <w:proofErr w:type="spellStart"/>
            <w:r w:rsidRPr="00400FAE">
              <w:rPr>
                <w:rFonts w:ascii="Times New Roman" w:hAnsi="Times New Roman"/>
              </w:rPr>
              <w:t>Одинокова</w:t>
            </w:r>
            <w:proofErr w:type="spellEnd"/>
            <w:r w:rsidRPr="00400FAE">
              <w:rPr>
                <w:rFonts w:ascii="Times New Roman" w:hAnsi="Times New Roman"/>
              </w:rPr>
              <w:t xml:space="preserve"> Н.А.</w:t>
            </w:r>
          </w:p>
          <w:p w:rsidR="00182C4C" w:rsidRPr="00400FAE" w:rsidRDefault="00182C4C" w:rsidP="00D3498A">
            <w:pP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Дипломы за участие</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lang w:val="en-US"/>
              </w:rPr>
              <w:t>I</w:t>
            </w:r>
            <w:r w:rsidRPr="00400FAE">
              <w:rPr>
                <w:rFonts w:ascii="Times New Roman" w:hAnsi="Times New Roman"/>
              </w:rPr>
              <w:t xml:space="preserve"> место в номинации «</w:t>
            </w:r>
            <w:proofErr w:type="spellStart"/>
            <w:r w:rsidRPr="00400FAE">
              <w:rPr>
                <w:rFonts w:ascii="Times New Roman" w:hAnsi="Times New Roman"/>
              </w:rPr>
              <w:t>Творчесткий</w:t>
            </w:r>
            <w:proofErr w:type="spellEnd"/>
            <w:r w:rsidRPr="00400FAE">
              <w:rPr>
                <w:rFonts w:ascii="Times New Roman" w:hAnsi="Times New Roman"/>
              </w:rPr>
              <w:t xml:space="preserve"> замысел»</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Региональный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«Настоящий герой»</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12 человек</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Конюхова И.М.,</w:t>
            </w:r>
            <w:r w:rsidRPr="00400FAE">
              <w:rPr>
                <w:rFonts w:ascii="Times New Roman" w:hAnsi="Times New Roman"/>
              </w:rPr>
              <w:br/>
              <w:t>Торопова И.С.</w:t>
            </w:r>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Региональный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«Палитра ремесел»</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23 человека</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Торопова И.С.,</w:t>
            </w:r>
            <w:r w:rsidRPr="00400FAE">
              <w:rPr>
                <w:rFonts w:ascii="Times New Roman" w:hAnsi="Times New Roman"/>
              </w:rPr>
              <w:br/>
              <w:t>Конюхова И.М.,</w:t>
            </w:r>
            <w:r w:rsidRPr="00400FAE">
              <w:rPr>
                <w:rFonts w:ascii="Times New Roman" w:hAnsi="Times New Roman"/>
              </w:rPr>
              <w:br/>
            </w:r>
            <w:proofErr w:type="spellStart"/>
            <w:r w:rsidRPr="00400FAE">
              <w:rPr>
                <w:rFonts w:ascii="Times New Roman" w:hAnsi="Times New Roman"/>
              </w:rPr>
              <w:lastRenderedPageBreak/>
              <w:t>Одинокова</w:t>
            </w:r>
            <w:proofErr w:type="spellEnd"/>
            <w:r w:rsidRPr="00400FAE">
              <w:rPr>
                <w:rFonts w:ascii="Times New Roman" w:hAnsi="Times New Roman"/>
              </w:rPr>
              <w:t xml:space="preserve"> Н.А.,</w:t>
            </w:r>
            <w:r w:rsidRPr="00400FAE">
              <w:rPr>
                <w:rFonts w:ascii="Times New Roman" w:hAnsi="Times New Roman"/>
              </w:rPr>
              <w:br/>
              <w:t>Шевякова О.А.</w:t>
            </w:r>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lastRenderedPageBreak/>
              <w:t>-</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lastRenderedPageBreak/>
              <w:t>Региональный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Фестиваль военно-патриотической песни «Живи и</w:t>
            </w:r>
            <w:proofErr w:type="gramStart"/>
            <w:r w:rsidRPr="00400FAE">
              <w:rPr>
                <w:rFonts w:ascii="Times New Roman" w:hAnsi="Times New Roman"/>
              </w:rPr>
              <w:t xml:space="preserve"> П</w:t>
            </w:r>
            <w:proofErr w:type="gramEnd"/>
            <w:r w:rsidRPr="00400FAE">
              <w:rPr>
                <w:rFonts w:ascii="Times New Roman" w:hAnsi="Times New Roman"/>
              </w:rPr>
              <w:t>омни»</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3 человека танцевального коллектива «</w:t>
            </w:r>
            <w:proofErr w:type="spellStart"/>
            <w:r w:rsidRPr="00400FAE">
              <w:rPr>
                <w:rFonts w:ascii="Times New Roman" w:hAnsi="Times New Roman"/>
              </w:rPr>
              <w:t>Матрёшечка</w:t>
            </w:r>
            <w:proofErr w:type="spellEnd"/>
            <w:r w:rsidRPr="00400FAE">
              <w:rPr>
                <w:rFonts w:ascii="Times New Roman" w:hAnsi="Times New Roman"/>
              </w:rPr>
              <w:t>»</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Торопова И.С.</w:t>
            </w:r>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Дипломы участника</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Федеральный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Молодежное первенство Белгородской области</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4 человека</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Иванников А.Ф.</w:t>
            </w:r>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подведение итогов</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Федеральный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Молодежное первенство России</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2 человека</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Иванников А.Ф.</w:t>
            </w:r>
          </w:p>
        </w:tc>
        <w:tc>
          <w:tcPr>
            <w:tcW w:w="1134" w:type="dxa"/>
            <w:tcBorders>
              <w:top w:val="single" w:sz="4" w:space="0" w:color="auto"/>
              <w:left w:val="single" w:sz="4" w:space="0" w:color="auto"/>
              <w:bottom w:val="single" w:sz="4" w:space="0" w:color="auto"/>
              <w:right w:val="single" w:sz="4" w:space="0" w:color="auto"/>
            </w:tcBorders>
          </w:tcPr>
          <w:p w:rsidR="00182C4C" w:rsidRPr="00400FAE" w:rsidRDefault="00182C4C" w:rsidP="00D3498A">
            <w:pPr>
              <w:rPr>
                <w:rFonts w:ascii="Times New Roman" w:hAnsi="Times New Roman"/>
              </w:rPr>
            </w:pP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подведение итогов</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Федеральный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Калужские соревнования по УКВ</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2 человека</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Иванников А.Ф.</w:t>
            </w:r>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lang w:val="en-US"/>
              </w:rPr>
              <w:t xml:space="preserve">IX </w:t>
            </w:r>
            <w:r w:rsidRPr="00400FAE">
              <w:rPr>
                <w:rFonts w:ascii="Times New Roman" w:hAnsi="Times New Roman"/>
              </w:rPr>
              <w:t>место</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Федеральный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proofErr w:type="spellStart"/>
            <w:r w:rsidRPr="00400FAE">
              <w:rPr>
                <w:rFonts w:ascii="Times New Roman" w:hAnsi="Times New Roman"/>
              </w:rPr>
              <w:t>Телеграфич</w:t>
            </w:r>
            <w:proofErr w:type="spellEnd"/>
            <w:r w:rsidRPr="00400FAE">
              <w:rPr>
                <w:rFonts w:ascii="Times New Roman" w:hAnsi="Times New Roman"/>
              </w:rPr>
              <w:t xml:space="preserve">. Чемпионат России </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3 человека</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Иванников А.Ф.</w:t>
            </w:r>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lang w:val="en-US"/>
              </w:rPr>
              <w:t xml:space="preserve">VI </w:t>
            </w:r>
            <w:r w:rsidRPr="00400FAE">
              <w:rPr>
                <w:rFonts w:ascii="Times New Roman" w:hAnsi="Times New Roman"/>
              </w:rPr>
              <w:t>место</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Муниципальный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Салют победы</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6 человек</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Торопова И.С.</w:t>
            </w:r>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Победители в номинации «Сценическое оформление»</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Региональный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w:t>
            </w:r>
            <w:proofErr w:type="spellStart"/>
            <w:r w:rsidRPr="00400FAE">
              <w:rPr>
                <w:rFonts w:ascii="Times New Roman" w:hAnsi="Times New Roman"/>
              </w:rPr>
              <w:t>Лазертаг</w:t>
            </w:r>
            <w:proofErr w:type="spellEnd"/>
            <w:r w:rsidRPr="00400FAE">
              <w:rPr>
                <w:rFonts w:ascii="Times New Roman" w:hAnsi="Times New Roman"/>
              </w:rPr>
              <w:t>»</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 xml:space="preserve">7 человек </w:t>
            </w:r>
            <w:r w:rsidRPr="00400FAE">
              <w:rPr>
                <w:rFonts w:ascii="Times New Roman" w:hAnsi="Times New Roman"/>
              </w:rPr>
              <w:br/>
              <w:t xml:space="preserve">Рыбаков, Мезенцев, Михайлова, Чугаева, </w:t>
            </w:r>
            <w:proofErr w:type="spellStart"/>
            <w:r w:rsidRPr="00400FAE">
              <w:rPr>
                <w:rFonts w:ascii="Times New Roman" w:hAnsi="Times New Roman"/>
              </w:rPr>
              <w:t>Шалопаева</w:t>
            </w:r>
            <w:proofErr w:type="spellEnd"/>
            <w:r w:rsidRPr="00400FAE">
              <w:rPr>
                <w:rFonts w:ascii="Times New Roman" w:hAnsi="Times New Roman"/>
              </w:rPr>
              <w:t xml:space="preserve">, </w:t>
            </w:r>
            <w:proofErr w:type="spellStart"/>
            <w:r w:rsidRPr="00400FAE">
              <w:rPr>
                <w:rFonts w:ascii="Times New Roman" w:hAnsi="Times New Roman"/>
              </w:rPr>
              <w:t>Телепченков</w:t>
            </w:r>
            <w:proofErr w:type="spellEnd"/>
            <w:r w:rsidRPr="00400FAE">
              <w:rPr>
                <w:rFonts w:ascii="Times New Roman" w:hAnsi="Times New Roman"/>
              </w:rPr>
              <w:t>, Кулагин</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Торопова И.С.</w:t>
            </w:r>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highlight w:val="yellow"/>
              </w:rPr>
            </w:pPr>
            <w:r w:rsidRPr="00400FAE">
              <w:rPr>
                <w:rFonts w:ascii="Times New Roman" w:hAnsi="Times New Roman"/>
              </w:rPr>
              <w:t>-</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Федеральный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lang w:val="en-US"/>
              </w:rPr>
            </w:pPr>
            <w:r w:rsidRPr="00400FAE">
              <w:rPr>
                <w:rFonts w:ascii="Times New Roman" w:hAnsi="Times New Roman"/>
              </w:rPr>
              <w:t xml:space="preserve">Мемориал Победы </w:t>
            </w:r>
            <w:r w:rsidRPr="00400FAE">
              <w:rPr>
                <w:rFonts w:ascii="Times New Roman" w:hAnsi="Times New Roman"/>
                <w:lang w:val="en-US"/>
              </w:rPr>
              <w:t>RP74GV</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lang w:val="en-US"/>
              </w:rPr>
              <w:t xml:space="preserve">3 </w:t>
            </w:r>
            <w:r w:rsidRPr="00400FAE">
              <w:rPr>
                <w:rFonts w:ascii="Times New Roman" w:hAnsi="Times New Roman"/>
              </w:rPr>
              <w:t>человека</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Иванников А.Ф</w:t>
            </w:r>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подведение итогов</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Федеральный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Мемориал В.С. Могилева</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2 человека</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Иванников А.Ф</w:t>
            </w:r>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подведение итогов</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Федеральный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Чемпионат Ставропольского края</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3 человека</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Иванников А.Ф</w:t>
            </w:r>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подведение итогов</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Федеральный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День пограничника</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3 человека</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Иванников А.Ф</w:t>
            </w:r>
          </w:p>
        </w:tc>
        <w:tc>
          <w:tcPr>
            <w:tcW w:w="113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w:t>
            </w: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подведение итогов</w:t>
            </w:r>
          </w:p>
        </w:tc>
      </w:tr>
      <w:tr w:rsidR="00182C4C" w:rsidRPr="00F97743" w:rsidTr="00D3498A">
        <w:tc>
          <w:tcPr>
            <w:tcW w:w="1559"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Федеральный</w:t>
            </w:r>
          </w:p>
        </w:tc>
        <w:tc>
          <w:tcPr>
            <w:tcW w:w="2124"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Детство радость дарит нам!</w:t>
            </w:r>
          </w:p>
        </w:tc>
        <w:tc>
          <w:tcPr>
            <w:tcW w:w="252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2 человека</w:t>
            </w:r>
          </w:p>
        </w:tc>
        <w:tc>
          <w:tcPr>
            <w:tcW w:w="170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rPr>
              <w:t>Торопова И.С.</w:t>
            </w:r>
          </w:p>
        </w:tc>
        <w:tc>
          <w:tcPr>
            <w:tcW w:w="1134" w:type="dxa"/>
            <w:tcBorders>
              <w:top w:val="single" w:sz="4" w:space="0" w:color="auto"/>
              <w:left w:val="single" w:sz="4" w:space="0" w:color="auto"/>
              <w:bottom w:val="single" w:sz="4" w:space="0" w:color="auto"/>
              <w:right w:val="single" w:sz="4" w:space="0" w:color="auto"/>
            </w:tcBorders>
          </w:tcPr>
          <w:p w:rsidR="00182C4C" w:rsidRPr="00400FAE" w:rsidRDefault="00182C4C" w:rsidP="00D3498A">
            <w:pPr>
              <w:rPr>
                <w:rFonts w:ascii="Times New Roman" w:hAnsi="Times New Roman"/>
              </w:rPr>
            </w:pPr>
          </w:p>
        </w:tc>
        <w:tc>
          <w:tcPr>
            <w:tcW w:w="1161" w:type="dxa"/>
            <w:tcBorders>
              <w:top w:val="single" w:sz="4" w:space="0" w:color="auto"/>
              <w:left w:val="single" w:sz="4" w:space="0" w:color="auto"/>
              <w:bottom w:val="single" w:sz="4" w:space="0" w:color="auto"/>
              <w:right w:val="single" w:sz="4" w:space="0" w:color="auto"/>
            </w:tcBorders>
            <w:hideMark/>
          </w:tcPr>
          <w:p w:rsidR="00182C4C" w:rsidRPr="00400FAE" w:rsidRDefault="00182C4C" w:rsidP="00D3498A">
            <w:pPr>
              <w:rPr>
                <w:rFonts w:ascii="Times New Roman" w:hAnsi="Times New Roman"/>
              </w:rPr>
            </w:pPr>
            <w:r w:rsidRPr="00400FAE">
              <w:rPr>
                <w:rFonts w:ascii="Times New Roman" w:hAnsi="Times New Roman"/>
                <w:lang w:val="en-US"/>
              </w:rPr>
              <w:t xml:space="preserve">I </w:t>
            </w:r>
            <w:r w:rsidRPr="00400FAE">
              <w:rPr>
                <w:rFonts w:ascii="Times New Roman" w:hAnsi="Times New Roman"/>
              </w:rPr>
              <w:t>место</w:t>
            </w:r>
          </w:p>
        </w:tc>
      </w:tr>
    </w:tbl>
    <w:p w:rsidR="00182C4C" w:rsidRDefault="00182C4C" w:rsidP="00103E69">
      <w:pPr>
        <w:spacing w:after="0" w:line="240" w:lineRule="auto"/>
        <w:ind w:firstLine="708"/>
        <w:jc w:val="both"/>
        <w:rPr>
          <w:rFonts w:ascii="Times New Roman" w:eastAsia="Times New Roman" w:hAnsi="Times New Roman" w:cs="Times New Roman"/>
          <w:bCs/>
          <w:sz w:val="24"/>
          <w:szCs w:val="24"/>
          <w:lang w:eastAsia="ru-RU"/>
        </w:rPr>
      </w:pPr>
    </w:p>
    <w:p w:rsidR="00103E69" w:rsidRPr="00103E69" w:rsidRDefault="00103E69" w:rsidP="00103E69">
      <w:pPr>
        <w:spacing w:after="0" w:line="240" w:lineRule="auto"/>
        <w:ind w:firstLine="708"/>
        <w:jc w:val="both"/>
        <w:rPr>
          <w:rFonts w:ascii="Times New Roman" w:eastAsia="Times New Roman" w:hAnsi="Times New Roman" w:cs="Times New Roman"/>
          <w:sz w:val="24"/>
          <w:szCs w:val="24"/>
          <w:lang w:eastAsia="ru-RU"/>
        </w:rPr>
      </w:pPr>
      <w:r w:rsidRPr="00103E69">
        <w:rPr>
          <w:rFonts w:ascii="Times New Roman" w:eastAsia="Times New Roman" w:hAnsi="Times New Roman" w:cs="Times New Roman"/>
          <w:bCs/>
          <w:sz w:val="24"/>
          <w:szCs w:val="24"/>
          <w:lang w:eastAsia="ru-RU"/>
        </w:rPr>
        <w:t xml:space="preserve">Традиционными стали акции «Спешите делать добро», проводимые в рамках месячников в защиту старости и Дня пожилого человека, в дни празднования Дня Победы. Для пенсионеров проводятся концерты, на занятиях изготавливаются сувениры, вручаются Письма Победы. За отчетный год таких мероприятий было проведено 6.  </w:t>
      </w:r>
    </w:p>
    <w:p w:rsidR="00103E69" w:rsidRPr="00103E69" w:rsidRDefault="00103E69" w:rsidP="00103E69">
      <w:pPr>
        <w:spacing w:after="0" w:line="240" w:lineRule="auto"/>
        <w:ind w:firstLine="708"/>
        <w:jc w:val="both"/>
        <w:rPr>
          <w:rFonts w:ascii="Times New Roman" w:eastAsia="Times New Roman" w:hAnsi="Times New Roman" w:cs="Times New Roman"/>
          <w:bCs/>
          <w:sz w:val="24"/>
          <w:szCs w:val="24"/>
          <w:lang w:eastAsia="ru-RU"/>
        </w:rPr>
      </w:pPr>
      <w:r w:rsidRPr="00103E69">
        <w:rPr>
          <w:rFonts w:ascii="Times New Roman" w:eastAsia="Times New Roman" w:hAnsi="Times New Roman" w:cs="Times New Roman"/>
          <w:bCs/>
          <w:sz w:val="24"/>
          <w:szCs w:val="24"/>
          <w:lang w:eastAsia="ru-RU"/>
        </w:rPr>
        <w:t xml:space="preserve">Дом творчества  является куратором районного этапа Всероссийского конкурса «Живая классика». На протяжении многих лет ведется большая подготовительная работа. </w:t>
      </w:r>
    </w:p>
    <w:p w:rsidR="00103E69" w:rsidRPr="00103E69" w:rsidRDefault="00103E69" w:rsidP="00103E69">
      <w:pPr>
        <w:spacing w:after="0" w:line="240" w:lineRule="auto"/>
        <w:jc w:val="both"/>
        <w:rPr>
          <w:rFonts w:ascii="Times New Roman" w:eastAsia="Times New Roman" w:hAnsi="Times New Roman" w:cs="Times New Roman"/>
          <w:bCs/>
          <w:sz w:val="24"/>
          <w:szCs w:val="24"/>
          <w:lang w:eastAsia="ru-RU"/>
        </w:rPr>
      </w:pPr>
      <w:r w:rsidRPr="00103E69">
        <w:rPr>
          <w:rFonts w:ascii="Times New Roman" w:eastAsia="Times New Roman" w:hAnsi="Times New Roman" w:cs="Times New Roman"/>
          <w:bCs/>
          <w:sz w:val="24"/>
          <w:szCs w:val="24"/>
          <w:lang w:eastAsia="ru-RU"/>
        </w:rPr>
        <w:t>Не забыты и традиционные мероприятия: «А наши девочки как звезды», турнир знатоков избирательного права игре «</w:t>
      </w:r>
      <w:proofErr w:type="spellStart"/>
      <w:r w:rsidRPr="00103E69">
        <w:rPr>
          <w:rFonts w:ascii="Times New Roman" w:eastAsia="Times New Roman" w:hAnsi="Times New Roman" w:cs="Times New Roman"/>
          <w:bCs/>
          <w:sz w:val="24"/>
          <w:szCs w:val="24"/>
          <w:lang w:eastAsia="ru-RU"/>
        </w:rPr>
        <w:t>Что</w:t>
      </w:r>
      <w:proofErr w:type="gramStart"/>
      <w:r w:rsidRPr="00103E69">
        <w:rPr>
          <w:rFonts w:ascii="Times New Roman" w:eastAsia="Times New Roman" w:hAnsi="Times New Roman" w:cs="Times New Roman"/>
          <w:bCs/>
          <w:sz w:val="24"/>
          <w:szCs w:val="24"/>
          <w:lang w:eastAsia="ru-RU"/>
        </w:rPr>
        <w:t>?Г</w:t>
      </w:r>
      <w:proofErr w:type="gramEnd"/>
      <w:r w:rsidRPr="00103E69">
        <w:rPr>
          <w:rFonts w:ascii="Times New Roman" w:eastAsia="Times New Roman" w:hAnsi="Times New Roman" w:cs="Times New Roman"/>
          <w:bCs/>
          <w:sz w:val="24"/>
          <w:szCs w:val="24"/>
          <w:lang w:eastAsia="ru-RU"/>
        </w:rPr>
        <w:t>де?Когда</w:t>
      </w:r>
      <w:proofErr w:type="spellEnd"/>
      <w:r w:rsidRPr="00103E69">
        <w:rPr>
          <w:rFonts w:ascii="Times New Roman" w:eastAsia="Times New Roman" w:hAnsi="Times New Roman" w:cs="Times New Roman"/>
          <w:bCs/>
          <w:sz w:val="24"/>
          <w:szCs w:val="24"/>
          <w:lang w:eastAsia="ru-RU"/>
        </w:rPr>
        <w:t xml:space="preserve">?», игра ко Дню молодого избирателя, «Молодежь выбирает будущее», соц. проекты «Я гражданин России» , акции в рамках Дня борьбы со СПИДом, «Щит России», «Скажи наркотикам нет», «Вместе против терроризма», «Кормушки для птиц»,  «Настоящий Герой» участие в районном фестивале «Школьная весна», проводились конкурсы: «Волшебный сувенир», «Безопасность детей на дороге», «Елочка ГАИ» и др. </w:t>
      </w:r>
    </w:p>
    <w:p w:rsidR="00103E69" w:rsidRPr="00103E69" w:rsidRDefault="00103E69" w:rsidP="00103E69">
      <w:pPr>
        <w:spacing w:after="0" w:line="240" w:lineRule="auto"/>
        <w:ind w:firstLine="708"/>
        <w:jc w:val="both"/>
        <w:rPr>
          <w:rFonts w:ascii="Times New Roman" w:eastAsia="Times New Roman" w:hAnsi="Times New Roman" w:cs="Times New Roman"/>
          <w:bCs/>
          <w:sz w:val="24"/>
          <w:szCs w:val="24"/>
          <w:lang w:eastAsia="ru-RU"/>
        </w:rPr>
      </w:pPr>
      <w:proofErr w:type="gramStart"/>
      <w:r w:rsidRPr="00103E69">
        <w:rPr>
          <w:rFonts w:ascii="Times New Roman" w:eastAsia="Times New Roman" w:hAnsi="Times New Roman" w:cs="Times New Roman"/>
          <w:bCs/>
          <w:sz w:val="24"/>
          <w:szCs w:val="24"/>
          <w:lang w:eastAsia="ru-RU"/>
        </w:rPr>
        <w:lastRenderedPageBreak/>
        <w:t>Большое внимание Дом творчества уделяет проведению отборочных районный этапов областных конкурсов.</w:t>
      </w:r>
      <w:proofErr w:type="gramEnd"/>
      <w:r w:rsidRPr="00103E69">
        <w:rPr>
          <w:rFonts w:ascii="Times New Roman" w:eastAsia="Times New Roman" w:hAnsi="Times New Roman" w:cs="Times New Roman"/>
          <w:bCs/>
          <w:sz w:val="24"/>
          <w:szCs w:val="24"/>
          <w:lang w:eastAsia="ru-RU"/>
        </w:rPr>
        <w:t xml:space="preserve"> В отчётном году было проведено 5 районных этапов  областных конкурсов, таких как «Безопасное колесо», «Дорога глазами детей», «Живая классика», «Молодежное самоуправление», «Я лидер». </w:t>
      </w:r>
    </w:p>
    <w:p w:rsidR="00103E69" w:rsidRPr="00103E69" w:rsidRDefault="00103E69" w:rsidP="00103E69">
      <w:pPr>
        <w:spacing w:after="0" w:line="240" w:lineRule="auto"/>
        <w:ind w:firstLine="708"/>
        <w:jc w:val="both"/>
        <w:rPr>
          <w:rFonts w:ascii="Times New Roman" w:eastAsia="Times New Roman" w:hAnsi="Times New Roman" w:cs="Times New Roman"/>
          <w:bCs/>
          <w:sz w:val="24"/>
          <w:szCs w:val="24"/>
          <w:lang w:eastAsia="ru-RU"/>
        </w:rPr>
      </w:pPr>
      <w:r w:rsidRPr="00103E69">
        <w:rPr>
          <w:rFonts w:ascii="Times New Roman" w:eastAsia="Times New Roman" w:hAnsi="Times New Roman" w:cs="Times New Roman"/>
          <w:bCs/>
          <w:sz w:val="24"/>
          <w:szCs w:val="24"/>
          <w:lang w:eastAsia="ru-RU"/>
        </w:rPr>
        <w:t xml:space="preserve">Большая работа проводится с детскими школьными организациями. Дом творчества тесно сотрудничает с областным комитетом РСМ. Методист по детским организациям посещает совещание РСМ, получает методический материал, работает по организации досуга детей в каникулярное время. В рамках деятельности за год проведены  мероприятия: районная акция «День отличника», акция «Я - гражданин России» с вручением паспортов юным гражданам. Два ребенка паспорта получили в г. Калуге на областной акции. Провели мероприятия «Щит России», «Сообщи, где торгуют смертью», День борьбы со СПИДом, муниципальный этап конкурса «Молодежное самоуправление», «Письма Победы», а так же «100-летие комсомола». Приняли участие в акции «Сто добрых дел». Большую работу проводим по организации отдыха детей в рамках лагерных смен «Ровесник» на базе </w:t>
      </w:r>
      <w:proofErr w:type="gramStart"/>
      <w:r w:rsidRPr="00103E69">
        <w:rPr>
          <w:rFonts w:ascii="Times New Roman" w:eastAsia="Times New Roman" w:hAnsi="Times New Roman" w:cs="Times New Roman"/>
          <w:bCs/>
          <w:sz w:val="24"/>
          <w:szCs w:val="24"/>
          <w:lang w:eastAsia="ru-RU"/>
        </w:rPr>
        <w:t>п</w:t>
      </w:r>
      <w:proofErr w:type="gramEnd"/>
      <w:r w:rsidRPr="00103E69">
        <w:rPr>
          <w:rFonts w:ascii="Times New Roman" w:eastAsia="Times New Roman" w:hAnsi="Times New Roman" w:cs="Times New Roman"/>
          <w:bCs/>
          <w:sz w:val="24"/>
          <w:szCs w:val="24"/>
          <w:lang w:eastAsia="ru-RU"/>
        </w:rPr>
        <w:t xml:space="preserve">/л «Звездный». </w:t>
      </w:r>
      <w:r w:rsidRPr="00103E69">
        <w:rPr>
          <w:rFonts w:ascii="Times New Roman" w:eastAsia="Times New Roman" w:hAnsi="Times New Roman" w:cs="Times New Roman"/>
          <w:sz w:val="24"/>
          <w:szCs w:val="24"/>
          <w:lang w:eastAsia="ru-RU"/>
        </w:rPr>
        <w:t>На базе Дома творчества традиционной  стала  деловая игра «Выборы глазами детей», которые проводятся совместно с председателем ТИК Медынского района и носят обучающий характер. Дети проходят всю процедуру предвыборной агитации выборов президента.</w:t>
      </w:r>
    </w:p>
    <w:p w:rsidR="00103E69" w:rsidRPr="00103E69" w:rsidRDefault="00103E69" w:rsidP="00103E69">
      <w:pPr>
        <w:keepNext/>
        <w:keepLines/>
        <w:spacing w:after="0" w:line="240" w:lineRule="auto"/>
        <w:jc w:val="center"/>
        <w:outlineLvl w:val="2"/>
        <w:rPr>
          <w:rFonts w:ascii="Times New Roman" w:hAnsi="Times New Roman" w:cs="Times New Roman"/>
          <w:sz w:val="24"/>
          <w:szCs w:val="24"/>
        </w:rPr>
      </w:pPr>
      <w:r w:rsidRPr="00103E69">
        <w:rPr>
          <w:rFonts w:ascii="Times New Roman" w:hAnsi="Times New Roman" w:cs="Times New Roman"/>
          <w:b/>
          <w:i/>
          <w:sz w:val="24"/>
          <w:szCs w:val="24"/>
          <w:u w:val="single"/>
        </w:rPr>
        <w:t>Финансово-экономическая деятельность организаций</w:t>
      </w:r>
    </w:p>
    <w:p w:rsidR="00103E69" w:rsidRPr="00103E69" w:rsidRDefault="00103E69" w:rsidP="00103E69">
      <w:pPr>
        <w:keepNext/>
        <w:keepLines/>
        <w:spacing w:after="0" w:line="240" w:lineRule="auto"/>
        <w:ind w:firstLine="708"/>
        <w:jc w:val="both"/>
        <w:outlineLvl w:val="2"/>
        <w:rPr>
          <w:rFonts w:ascii="Times New Roman" w:hAnsi="Times New Roman" w:cs="Times New Roman"/>
          <w:sz w:val="24"/>
          <w:szCs w:val="24"/>
        </w:rPr>
      </w:pPr>
      <w:r w:rsidRPr="00103E69">
        <w:rPr>
          <w:rFonts w:ascii="Times New Roman" w:hAnsi="Times New Roman" w:cs="Times New Roman"/>
          <w:sz w:val="24"/>
          <w:szCs w:val="24"/>
        </w:rPr>
        <w:t xml:space="preserve">Объем </w:t>
      </w:r>
      <w:proofErr w:type="gramStart"/>
      <w:r w:rsidRPr="00103E69">
        <w:rPr>
          <w:rFonts w:ascii="Times New Roman" w:hAnsi="Times New Roman" w:cs="Times New Roman"/>
          <w:sz w:val="24"/>
          <w:szCs w:val="24"/>
        </w:rPr>
        <w:t>финансовых средств, поступивших для развития дополнительного образования в 201</w:t>
      </w:r>
      <w:r w:rsidR="00182C4C">
        <w:rPr>
          <w:rFonts w:ascii="Times New Roman" w:hAnsi="Times New Roman" w:cs="Times New Roman"/>
          <w:sz w:val="24"/>
          <w:szCs w:val="24"/>
        </w:rPr>
        <w:t>9</w:t>
      </w:r>
      <w:r w:rsidRPr="00103E69">
        <w:rPr>
          <w:rFonts w:ascii="Times New Roman" w:hAnsi="Times New Roman" w:cs="Times New Roman"/>
          <w:sz w:val="24"/>
          <w:szCs w:val="24"/>
        </w:rPr>
        <w:t xml:space="preserve"> году составил</w:t>
      </w:r>
      <w:proofErr w:type="gramEnd"/>
      <w:r w:rsidRPr="00103E69">
        <w:rPr>
          <w:rFonts w:ascii="Times New Roman" w:hAnsi="Times New Roman" w:cs="Times New Roman"/>
          <w:sz w:val="24"/>
          <w:szCs w:val="24"/>
        </w:rPr>
        <w:t xml:space="preserve"> </w:t>
      </w:r>
      <w:r w:rsidR="00182C4C" w:rsidRPr="005A567D">
        <w:rPr>
          <w:rFonts w:ascii="Times New Roman" w:eastAsia="Times New Roman" w:hAnsi="Times New Roman" w:cs="Times New Roman"/>
          <w:sz w:val="24"/>
          <w:szCs w:val="24"/>
        </w:rPr>
        <w:t>3</w:t>
      </w:r>
      <w:r w:rsidR="00182C4C">
        <w:rPr>
          <w:rFonts w:ascii="Times New Roman" w:eastAsia="Times New Roman" w:hAnsi="Times New Roman" w:cs="Times New Roman"/>
          <w:sz w:val="24"/>
          <w:szCs w:val="24"/>
        </w:rPr>
        <w:t> 938,3</w:t>
      </w:r>
      <w:r w:rsidR="00182C4C" w:rsidRPr="005A567D">
        <w:rPr>
          <w:rFonts w:ascii="Times New Roman" w:eastAsia="Times New Roman" w:hAnsi="Times New Roman" w:cs="Times New Roman"/>
          <w:sz w:val="24"/>
          <w:szCs w:val="24"/>
        </w:rPr>
        <w:t xml:space="preserve">  </w:t>
      </w:r>
      <w:r w:rsidR="00182C4C">
        <w:rPr>
          <w:rFonts w:ascii="Times New Roman" w:eastAsia="Times New Roman" w:hAnsi="Times New Roman" w:cs="Times New Roman"/>
          <w:sz w:val="24"/>
          <w:szCs w:val="24"/>
        </w:rPr>
        <w:t xml:space="preserve">тыс. </w:t>
      </w:r>
      <w:r w:rsidRPr="00103E69">
        <w:rPr>
          <w:rFonts w:ascii="Times New Roman" w:hAnsi="Times New Roman" w:cs="Times New Roman"/>
          <w:sz w:val="24"/>
          <w:szCs w:val="24"/>
        </w:rPr>
        <w:t xml:space="preserve">руб. </w:t>
      </w:r>
    </w:p>
    <w:p w:rsidR="00103E69" w:rsidRPr="00103E69" w:rsidRDefault="00103E69" w:rsidP="00103E69">
      <w:pPr>
        <w:keepNext/>
        <w:keepLines/>
        <w:spacing w:after="0" w:line="240" w:lineRule="auto"/>
        <w:ind w:firstLine="708"/>
        <w:jc w:val="both"/>
        <w:outlineLvl w:val="2"/>
        <w:rPr>
          <w:rFonts w:ascii="Times New Roman" w:hAnsi="Times New Roman" w:cs="Times New Roman"/>
          <w:sz w:val="24"/>
          <w:szCs w:val="24"/>
        </w:rPr>
      </w:pPr>
      <w:r w:rsidRPr="00103E69">
        <w:rPr>
          <w:rFonts w:ascii="Times New Roman" w:hAnsi="Times New Roman" w:cs="Times New Roman"/>
          <w:sz w:val="24"/>
          <w:szCs w:val="24"/>
        </w:rPr>
        <w:t xml:space="preserve">Расходы в расчете на 1 </w:t>
      </w:r>
      <w:proofErr w:type="gramStart"/>
      <w:r w:rsidRPr="00103E69">
        <w:rPr>
          <w:rFonts w:ascii="Times New Roman" w:hAnsi="Times New Roman" w:cs="Times New Roman"/>
          <w:sz w:val="24"/>
          <w:szCs w:val="24"/>
        </w:rPr>
        <w:t>обучающегося</w:t>
      </w:r>
      <w:proofErr w:type="gramEnd"/>
      <w:r w:rsidRPr="00103E69">
        <w:rPr>
          <w:rFonts w:ascii="Times New Roman" w:hAnsi="Times New Roman" w:cs="Times New Roman"/>
          <w:sz w:val="24"/>
          <w:szCs w:val="24"/>
        </w:rPr>
        <w:t xml:space="preserve"> составили </w:t>
      </w:r>
      <w:r w:rsidR="00182C4C">
        <w:rPr>
          <w:rFonts w:ascii="Times New Roman" w:hAnsi="Times New Roman" w:cs="Times New Roman"/>
          <w:sz w:val="24"/>
          <w:szCs w:val="24"/>
        </w:rPr>
        <w:t>11,98</w:t>
      </w:r>
      <w:r w:rsidRPr="00103E69">
        <w:rPr>
          <w:rFonts w:ascii="Times New Roman" w:hAnsi="Times New Roman" w:cs="Times New Roman"/>
          <w:sz w:val="24"/>
          <w:szCs w:val="24"/>
        </w:rPr>
        <w:t xml:space="preserve"> тыс.  рублей.  </w:t>
      </w:r>
    </w:p>
    <w:p w:rsidR="00103E69" w:rsidRPr="00103E69" w:rsidRDefault="00103E69" w:rsidP="00103E69">
      <w:pPr>
        <w:keepNext/>
        <w:keepLines/>
        <w:spacing w:after="0" w:line="240" w:lineRule="auto"/>
        <w:ind w:firstLine="708"/>
        <w:jc w:val="both"/>
        <w:outlineLvl w:val="2"/>
        <w:rPr>
          <w:rFonts w:ascii="Times New Roman" w:hAnsi="Times New Roman" w:cs="Times New Roman"/>
          <w:sz w:val="24"/>
          <w:szCs w:val="24"/>
        </w:rPr>
      </w:pPr>
      <w:r w:rsidRPr="00103E69">
        <w:rPr>
          <w:rFonts w:ascii="Times New Roman" w:hAnsi="Times New Roman" w:cs="Times New Roman"/>
          <w:sz w:val="24"/>
          <w:szCs w:val="24"/>
        </w:rPr>
        <w:t>В 201</w:t>
      </w:r>
      <w:r w:rsidR="00182C4C">
        <w:rPr>
          <w:rFonts w:ascii="Times New Roman" w:hAnsi="Times New Roman" w:cs="Times New Roman"/>
          <w:sz w:val="24"/>
          <w:szCs w:val="24"/>
        </w:rPr>
        <w:t>9</w:t>
      </w:r>
      <w:r w:rsidRPr="00103E69">
        <w:rPr>
          <w:rFonts w:ascii="Times New Roman" w:hAnsi="Times New Roman" w:cs="Times New Roman"/>
          <w:sz w:val="24"/>
          <w:szCs w:val="24"/>
        </w:rPr>
        <w:t xml:space="preserve"> году платные услуги </w:t>
      </w:r>
      <w:r w:rsidR="00182C4C">
        <w:rPr>
          <w:rFonts w:ascii="Times New Roman" w:hAnsi="Times New Roman" w:cs="Times New Roman"/>
          <w:sz w:val="24"/>
          <w:szCs w:val="24"/>
        </w:rPr>
        <w:t>по дополнительному образованию не</w:t>
      </w:r>
      <w:r w:rsidRPr="00103E69">
        <w:rPr>
          <w:rFonts w:ascii="Times New Roman" w:hAnsi="Times New Roman" w:cs="Times New Roman"/>
          <w:sz w:val="24"/>
          <w:szCs w:val="24"/>
        </w:rPr>
        <w:t xml:space="preserve">  оказывались. </w:t>
      </w:r>
    </w:p>
    <w:p w:rsidR="00103E69" w:rsidRPr="00103E69" w:rsidRDefault="00103E69" w:rsidP="00103E69">
      <w:pPr>
        <w:keepNext/>
        <w:keepLines/>
        <w:spacing w:after="0" w:line="240" w:lineRule="auto"/>
        <w:ind w:firstLine="708"/>
        <w:jc w:val="both"/>
        <w:outlineLvl w:val="2"/>
        <w:rPr>
          <w:rFonts w:ascii="Times New Roman" w:hAnsi="Times New Roman" w:cs="Times New Roman"/>
          <w:b/>
          <w:i/>
          <w:sz w:val="24"/>
          <w:szCs w:val="24"/>
          <w:u w:val="single"/>
        </w:rPr>
      </w:pPr>
    </w:p>
    <w:p w:rsidR="00103E69" w:rsidRPr="00103E69" w:rsidRDefault="00103E69" w:rsidP="00103E69">
      <w:pPr>
        <w:keepNext/>
        <w:keepLines/>
        <w:spacing w:after="0" w:line="240" w:lineRule="auto"/>
        <w:ind w:firstLine="708"/>
        <w:jc w:val="center"/>
        <w:outlineLvl w:val="2"/>
        <w:rPr>
          <w:rFonts w:ascii="Times New Roman" w:hAnsi="Times New Roman" w:cs="Times New Roman"/>
          <w:sz w:val="24"/>
          <w:szCs w:val="24"/>
        </w:rPr>
      </w:pPr>
      <w:r w:rsidRPr="00103E69">
        <w:rPr>
          <w:rFonts w:ascii="Times New Roman" w:hAnsi="Times New Roman" w:cs="Times New Roman"/>
          <w:b/>
          <w:i/>
          <w:sz w:val="24"/>
          <w:szCs w:val="24"/>
          <w:u w:val="single"/>
        </w:rPr>
        <w:t>Выводы</w:t>
      </w:r>
    </w:p>
    <w:p w:rsidR="00103E69" w:rsidRPr="00103E69" w:rsidRDefault="00103E69" w:rsidP="00103E69">
      <w:pPr>
        <w:keepNext/>
        <w:keepLines/>
        <w:spacing w:after="0" w:line="240" w:lineRule="auto"/>
        <w:ind w:firstLine="708"/>
        <w:jc w:val="both"/>
        <w:outlineLvl w:val="2"/>
        <w:rPr>
          <w:rFonts w:ascii="Times New Roman" w:hAnsi="Times New Roman" w:cs="Times New Roman"/>
          <w:sz w:val="24"/>
          <w:szCs w:val="24"/>
        </w:rPr>
      </w:pPr>
      <w:r w:rsidRPr="00103E69">
        <w:rPr>
          <w:rFonts w:ascii="Times New Roman" w:hAnsi="Times New Roman" w:cs="Times New Roman"/>
          <w:sz w:val="24"/>
          <w:szCs w:val="24"/>
        </w:rPr>
        <w:t>В районе обеспечена доступность реализации дополнительных общеобразовательных программ различной направленности. За 201</w:t>
      </w:r>
      <w:r w:rsidR="00182C4C">
        <w:rPr>
          <w:rFonts w:ascii="Times New Roman" w:hAnsi="Times New Roman" w:cs="Times New Roman"/>
          <w:sz w:val="24"/>
          <w:szCs w:val="24"/>
        </w:rPr>
        <w:t>9</w:t>
      </w:r>
      <w:r w:rsidRPr="00103E69">
        <w:rPr>
          <w:rFonts w:ascii="Times New Roman" w:hAnsi="Times New Roman" w:cs="Times New Roman"/>
          <w:sz w:val="24"/>
          <w:szCs w:val="24"/>
        </w:rPr>
        <w:t xml:space="preserve"> год в сферу дополнительного образования вовлечено 30,3 % детей в возрасте от 5 до 18 лет.</w:t>
      </w:r>
    </w:p>
    <w:p w:rsidR="00103E69" w:rsidRPr="00103E69" w:rsidRDefault="00103E69" w:rsidP="00103E69">
      <w:pPr>
        <w:keepNext/>
        <w:keepLines/>
        <w:spacing w:after="0" w:line="240" w:lineRule="auto"/>
        <w:ind w:firstLine="708"/>
        <w:jc w:val="both"/>
        <w:outlineLvl w:val="2"/>
        <w:rPr>
          <w:rFonts w:ascii="Times New Roman" w:hAnsi="Times New Roman" w:cs="Times New Roman"/>
          <w:sz w:val="24"/>
          <w:szCs w:val="24"/>
        </w:rPr>
      </w:pPr>
      <w:r w:rsidRPr="00103E69">
        <w:rPr>
          <w:rFonts w:ascii="Times New Roman" w:hAnsi="Times New Roman" w:cs="Times New Roman"/>
          <w:sz w:val="24"/>
          <w:szCs w:val="24"/>
        </w:rPr>
        <w:t xml:space="preserve"> Развитию системы дополнительного образования для детей содействует организация детских объединений на базе общеобразовательных организаций, реализация дополнительных общеразвивающих программ, вовлечение детей в мероприятия и проекты различных уровней. </w:t>
      </w:r>
    </w:p>
    <w:p w:rsidR="00103E69" w:rsidRPr="00103E69" w:rsidRDefault="00103E69" w:rsidP="00103E69">
      <w:pPr>
        <w:keepNext/>
        <w:keepLines/>
        <w:spacing w:after="0" w:line="240" w:lineRule="auto"/>
        <w:ind w:firstLine="708"/>
        <w:jc w:val="both"/>
        <w:outlineLvl w:val="2"/>
        <w:rPr>
          <w:rFonts w:ascii="Times New Roman" w:hAnsi="Times New Roman" w:cs="Times New Roman"/>
          <w:sz w:val="24"/>
          <w:szCs w:val="24"/>
        </w:rPr>
      </w:pPr>
      <w:proofErr w:type="gramStart"/>
      <w:r w:rsidRPr="00103E69">
        <w:rPr>
          <w:rFonts w:ascii="Times New Roman" w:hAnsi="Times New Roman" w:cs="Times New Roman"/>
          <w:sz w:val="24"/>
          <w:szCs w:val="24"/>
        </w:rPr>
        <w:t xml:space="preserve">Система дополнительного образования детей в районе остается доступной для обучающихся и позволяет всем детям района на бюджетной основе заниматься любимым делом. </w:t>
      </w:r>
      <w:proofErr w:type="gramEnd"/>
    </w:p>
    <w:p w:rsidR="00103E69" w:rsidRPr="00103E69" w:rsidRDefault="00103E69" w:rsidP="00103E69">
      <w:pPr>
        <w:keepNext/>
        <w:keepLines/>
        <w:spacing w:after="0" w:line="240" w:lineRule="auto"/>
        <w:ind w:firstLine="708"/>
        <w:jc w:val="both"/>
        <w:outlineLvl w:val="2"/>
        <w:rPr>
          <w:rFonts w:ascii="Times New Roman" w:hAnsi="Times New Roman" w:cs="Times New Roman"/>
          <w:sz w:val="24"/>
          <w:szCs w:val="24"/>
        </w:rPr>
      </w:pPr>
      <w:r w:rsidRPr="00103E69">
        <w:rPr>
          <w:rFonts w:ascii="Times New Roman" w:hAnsi="Times New Roman" w:cs="Times New Roman"/>
          <w:sz w:val="24"/>
          <w:szCs w:val="24"/>
        </w:rPr>
        <w:t xml:space="preserve">Для решения проблем и развития системы дополнительного образования планируется:  - развитие программ технической направленности; </w:t>
      </w:r>
    </w:p>
    <w:p w:rsidR="00103E69" w:rsidRPr="00103E69" w:rsidRDefault="00103E69" w:rsidP="00103E69">
      <w:pPr>
        <w:keepNext/>
        <w:keepLines/>
        <w:spacing w:after="0" w:line="240" w:lineRule="auto"/>
        <w:jc w:val="both"/>
        <w:outlineLvl w:val="2"/>
        <w:rPr>
          <w:rFonts w:ascii="Times New Roman" w:hAnsi="Times New Roman" w:cs="Times New Roman"/>
          <w:sz w:val="24"/>
          <w:szCs w:val="24"/>
        </w:rPr>
      </w:pPr>
      <w:r w:rsidRPr="00103E69">
        <w:rPr>
          <w:rFonts w:ascii="Times New Roman" w:hAnsi="Times New Roman" w:cs="Times New Roman"/>
          <w:sz w:val="24"/>
          <w:szCs w:val="24"/>
        </w:rPr>
        <w:t>- открытие авиамодельного детского объединения;</w:t>
      </w:r>
    </w:p>
    <w:p w:rsidR="00103E69" w:rsidRPr="00103E69" w:rsidRDefault="00103E69" w:rsidP="00103E69">
      <w:pPr>
        <w:keepNext/>
        <w:keepLines/>
        <w:spacing w:after="0" w:line="240" w:lineRule="auto"/>
        <w:jc w:val="both"/>
        <w:outlineLvl w:val="2"/>
        <w:rPr>
          <w:rFonts w:ascii="Times New Roman" w:hAnsi="Times New Roman" w:cs="Times New Roman"/>
          <w:sz w:val="24"/>
          <w:szCs w:val="24"/>
        </w:rPr>
      </w:pPr>
      <w:r w:rsidRPr="00103E69">
        <w:rPr>
          <w:rFonts w:ascii="Times New Roman" w:hAnsi="Times New Roman" w:cs="Times New Roman"/>
          <w:sz w:val="24"/>
          <w:szCs w:val="24"/>
        </w:rPr>
        <w:t xml:space="preserve">- расширение организации дополнительных образовательных программ в рамках сетевого взаимодействия по реализации </w:t>
      </w:r>
      <w:proofErr w:type="spellStart"/>
      <w:r w:rsidRPr="00103E69">
        <w:rPr>
          <w:rFonts w:ascii="Times New Roman" w:hAnsi="Times New Roman" w:cs="Times New Roman"/>
          <w:sz w:val="24"/>
          <w:szCs w:val="24"/>
        </w:rPr>
        <w:t>предпрофильного</w:t>
      </w:r>
      <w:proofErr w:type="spellEnd"/>
      <w:r w:rsidRPr="00103E69">
        <w:rPr>
          <w:rFonts w:ascii="Times New Roman" w:hAnsi="Times New Roman" w:cs="Times New Roman"/>
          <w:sz w:val="24"/>
          <w:szCs w:val="24"/>
        </w:rPr>
        <w:t xml:space="preserve"> и профильного обучения (8-11 классы);</w:t>
      </w:r>
    </w:p>
    <w:p w:rsidR="00103E69" w:rsidRPr="00103E69" w:rsidRDefault="00103E69" w:rsidP="00103E69">
      <w:pPr>
        <w:keepNext/>
        <w:keepLines/>
        <w:spacing w:after="0" w:line="240" w:lineRule="auto"/>
        <w:jc w:val="both"/>
        <w:outlineLvl w:val="2"/>
        <w:rPr>
          <w:rFonts w:ascii="Times New Roman" w:eastAsia="Times New Roman" w:hAnsi="Times New Roman" w:cs="Times New Roman"/>
          <w:b/>
          <w:sz w:val="24"/>
          <w:szCs w:val="24"/>
        </w:rPr>
      </w:pPr>
      <w:r w:rsidRPr="00103E69">
        <w:rPr>
          <w:rFonts w:ascii="Times New Roman" w:hAnsi="Times New Roman" w:cs="Times New Roman"/>
          <w:sz w:val="24"/>
          <w:szCs w:val="24"/>
        </w:rPr>
        <w:t xml:space="preserve">- открытие  детского объединения ЮИД. </w:t>
      </w:r>
      <w:bookmarkStart w:id="39" w:name="_Toc495357540"/>
      <w:bookmarkStart w:id="40" w:name="_Toc495386380"/>
      <w:bookmarkStart w:id="41" w:name="_Toc495386408"/>
    </w:p>
    <w:p w:rsidR="00103E69" w:rsidRPr="00103E69" w:rsidRDefault="00103E69" w:rsidP="00103E69">
      <w:pPr>
        <w:keepNext/>
        <w:keepLines/>
        <w:spacing w:after="0" w:line="240" w:lineRule="auto"/>
        <w:jc w:val="both"/>
        <w:outlineLvl w:val="2"/>
        <w:rPr>
          <w:rFonts w:ascii="Times New Roman" w:eastAsia="Times New Roman" w:hAnsi="Times New Roman" w:cs="Times New Roman"/>
          <w:b/>
          <w:sz w:val="24"/>
          <w:szCs w:val="24"/>
        </w:rPr>
      </w:pPr>
    </w:p>
    <w:p w:rsidR="00103E69" w:rsidRPr="00103E69" w:rsidRDefault="00103E69" w:rsidP="00103E69">
      <w:pPr>
        <w:keepNext/>
        <w:keepLines/>
        <w:spacing w:after="0" w:line="240" w:lineRule="auto"/>
        <w:jc w:val="both"/>
        <w:outlineLvl w:val="2"/>
        <w:rPr>
          <w:rFonts w:ascii="Times New Roman" w:eastAsia="Calibri" w:hAnsi="Times New Roman" w:cs="Times New Roman"/>
          <w:sz w:val="24"/>
          <w:szCs w:val="24"/>
        </w:rPr>
      </w:pPr>
      <w:r w:rsidRPr="00103E69">
        <w:rPr>
          <w:rFonts w:ascii="Times New Roman" w:eastAsia="Times New Roman" w:hAnsi="Times New Roman" w:cs="Times New Roman"/>
          <w:b/>
          <w:sz w:val="28"/>
          <w:szCs w:val="26"/>
        </w:rPr>
        <w:t>3. Выводы и заключения</w:t>
      </w:r>
      <w:bookmarkEnd w:id="39"/>
      <w:bookmarkEnd w:id="40"/>
      <w:bookmarkEnd w:id="41"/>
    </w:p>
    <w:p w:rsidR="00103E69" w:rsidRPr="00103E69" w:rsidRDefault="00103E69" w:rsidP="00103E69">
      <w:pPr>
        <w:keepNext/>
        <w:keepLines/>
        <w:spacing w:after="0" w:line="360" w:lineRule="auto"/>
        <w:ind w:firstLine="709"/>
        <w:jc w:val="both"/>
        <w:outlineLvl w:val="2"/>
        <w:rPr>
          <w:rFonts w:ascii="Times New Roman" w:eastAsia="Times New Roman" w:hAnsi="Times New Roman" w:cs="Times New Roman"/>
          <w:b/>
          <w:sz w:val="24"/>
          <w:szCs w:val="24"/>
        </w:rPr>
      </w:pPr>
      <w:bookmarkStart w:id="42" w:name="_Toc495357541"/>
      <w:bookmarkStart w:id="43" w:name="_Toc495386381"/>
      <w:bookmarkStart w:id="44" w:name="_Toc495386409"/>
      <w:r w:rsidRPr="00103E69">
        <w:rPr>
          <w:rFonts w:ascii="Times New Roman" w:eastAsia="Times New Roman" w:hAnsi="Times New Roman" w:cs="Times New Roman"/>
          <w:b/>
          <w:sz w:val="24"/>
          <w:szCs w:val="24"/>
        </w:rPr>
        <w:t>3.1. Выводы</w:t>
      </w:r>
      <w:bookmarkEnd w:id="42"/>
      <w:bookmarkEnd w:id="43"/>
      <w:bookmarkEnd w:id="44"/>
    </w:p>
    <w:p w:rsidR="00103E69" w:rsidRPr="00103E69" w:rsidRDefault="00103E69" w:rsidP="00103E69">
      <w:pPr>
        <w:shd w:val="clear" w:color="auto" w:fill="FFFFFF"/>
        <w:spacing w:after="0" w:line="240" w:lineRule="atLeast"/>
        <w:ind w:firstLine="708"/>
        <w:jc w:val="both"/>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В прошедшем 201</w:t>
      </w:r>
      <w:r w:rsidR="00182C4C">
        <w:rPr>
          <w:rFonts w:ascii="Times New Roman" w:eastAsia="Times New Roman" w:hAnsi="Times New Roman" w:cs="Times New Roman"/>
          <w:sz w:val="24"/>
          <w:szCs w:val="24"/>
          <w:lang w:eastAsia="ru-RU"/>
        </w:rPr>
        <w:t>9</w:t>
      </w:r>
      <w:r w:rsidRPr="00103E69">
        <w:rPr>
          <w:rFonts w:ascii="Times New Roman" w:eastAsia="Times New Roman" w:hAnsi="Times New Roman" w:cs="Times New Roman"/>
          <w:sz w:val="24"/>
          <w:szCs w:val="24"/>
          <w:lang w:eastAsia="ru-RU"/>
        </w:rPr>
        <w:t xml:space="preserve"> году усилия отдела образования, руководящих и педагогических работников были направлены на реализацию мер по внедрение ФГОС дошкольного образования, начального и основного общего образования; улучшению качества образования посредством профессионального развития педагогов; предоставлению образовательных услуг высокого качества и обеспечение  их  доступности, в том числе для детей-инвалидов и детей с ограниченными возможностями здоровья, внедрению ГТО среди обучающихся всех образовательных организаций; заполнению и работе в единой системе учета «Контингент»;  повышению воспитательного потенциала школы и учреждений дополнительного образования детей.</w:t>
      </w:r>
    </w:p>
    <w:p w:rsidR="00103E69" w:rsidRPr="00103E69" w:rsidRDefault="00103E69" w:rsidP="00103E69">
      <w:pPr>
        <w:spacing w:after="0" w:line="20" w:lineRule="atLeast"/>
        <w:ind w:firstLine="708"/>
        <w:jc w:val="both"/>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lastRenderedPageBreak/>
        <w:t xml:space="preserve"> Было реализовано большое количество проектов и мероприятий для школьников и молодежи, направленных на их социализацию, а так же профессиональную ориентацию, осуществлялась социальная поддержка детей и молодежи, проявляющих выдающиеся способности. Создавались условия для обучения детей с ограниченными возможностями здоровья. </w:t>
      </w:r>
    </w:p>
    <w:p w:rsidR="00103E69" w:rsidRPr="00103E69" w:rsidRDefault="00103E69" w:rsidP="00103E69">
      <w:pPr>
        <w:spacing w:after="0" w:line="20" w:lineRule="atLeast"/>
        <w:ind w:firstLine="708"/>
        <w:jc w:val="both"/>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При этом необходимо продолжать работу, направленную на повышение  качества преподавания учебных предметов, систематическое повышение квалификации педагогов</w:t>
      </w:r>
    </w:p>
    <w:p w:rsidR="00103E69" w:rsidRPr="00103E69" w:rsidRDefault="00103E69" w:rsidP="00103E69">
      <w:pPr>
        <w:spacing w:after="0" w:line="20" w:lineRule="atLeast"/>
        <w:ind w:firstLine="708"/>
        <w:jc w:val="both"/>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xml:space="preserve"> Развивать тенденции, определяющие воспитание как приоритетную сферу, использовать воспитательный потенциал учреждений культуры, спорта, общественных организаций.</w:t>
      </w:r>
    </w:p>
    <w:p w:rsidR="00103E69" w:rsidRPr="00103E69" w:rsidRDefault="00103E69" w:rsidP="00103E69">
      <w:pPr>
        <w:spacing w:after="0" w:line="20" w:lineRule="atLeast"/>
        <w:ind w:firstLine="708"/>
        <w:jc w:val="both"/>
        <w:rPr>
          <w:rFonts w:ascii="Times New Roman" w:eastAsia="Times New Roman" w:hAnsi="Times New Roman" w:cs="Times New Roman"/>
          <w:sz w:val="24"/>
          <w:szCs w:val="24"/>
          <w:lang w:eastAsia="ru-RU"/>
        </w:rPr>
      </w:pPr>
    </w:p>
    <w:p w:rsidR="00103E69" w:rsidRPr="00103E69" w:rsidRDefault="00103E69" w:rsidP="00103E69">
      <w:pPr>
        <w:spacing w:after="0" w:line="240" w:lineRule="auto"/>
        <w:ind w:firstLine="360"/>
        <w:jc w:val="both"/>
        <w:rPr>
          <w:rFonts w:ascii="Times New Roman" w:eastAsia="Calibri" w:hAnsi="Times New Roman" w:cs="Times New Roman"/>
          <w:sz w:val="24"/>
        </w:rPr>
      </w:pPr>
      <w:r w:rsidRPr="00103E69">
        <w:rPr>
          <w:rFonts w:ascii="Times New Roman" w:eastAsia="Times New Roman" w:hAnsi="Times New Roman" w:cs="Times New Roman"/>
          <w:sz w:val="24"/>
          <w:szCs w:val="24"/>
          <w:lang w:eastAsia="ru-RU"/>
        </w:rPr>
        <w:tab/>
      </w:r>
      <w:bookmarkStart w:id="45" w:name="_Toc495357542"/>
      <w:bookmarkStart w:id="46" w:name="_Toc495386382"/>
      <w:bookmarkStart w:id="47" w:name="_Toc495386410"/>
      <w:r w:rsidRPr="00103E69">
        <w:rPr>
          <w:rFonts w:ascii="Times New Roman" w:eastAsia="Times New Roman" w:hAnsi="Times New Roman" w:cs="Times New Roman"/>
          <w:b/>
          <w:sz w:val="24"/>
          <w:szCs w:val="24"/>
        </w:rPr>
        <w:t>3.2. Планы и перспективы развития системы образования</w:t>
      </w:r>
      <w:bookmarkEnd w:id="45"/>
      <w:bookmarkEnd w:id="46"/>
      <w:bookmarkEnd w:id="47"/>
      <w:r w:rsidRPr="00103E69">
        <w:rPr>
          <w:rFonts w:ascii="Times New Roman" w:eastAsia="Calibri" w:hAnsi="Times New Roman" w:cs="Times New Roman"/>
          <w:sz w:val="24"/>
        </w:rPr>
        <w:t xml:space="preserve"> </w:t>
      </w:r>
    </w:p>
    <w:p w:rsidR="00103E69" w:rsidRPr="00103E69" w:rsidRDefault="00103E69" w:rsidP="00103E69">
      <w:pPr>
        <w:spacing w:after="0" w:line="240" w:lineRule="auto"/>
        <w:ind w:firstLine="360"/>
        <w:jc w:val="both"/>
        <w:rPr>
          <w:rFonts w:ascii="Times New Roman" w:eastAsia="Calibri" w:hAnsi="Times New Roman" w:cs="Times New Roman"/>
          <w:sz w:val="24"/>
        </w:rPr>
      </w:pPr>
    </w:p>
    <w:p w:rsidR="00103E69" w:rsidRPr="00103E69" w:rsidRDefault="00103E69" w:rsidP="00103E69">
      <w:pPr>
        <w:spacing w:after="0" w:line="240" w:lineRule="auto"/>
        <w:ind w:firstLine="360"/>
        <w:jc w:val="both"/>
        <w:rPr>
          <w:rFonts w:ascii="Times New Roman" w:eastAsia="Calibri" w:hAnsi="Times New Roman" w:cs="Times New Roman"/>
          <w:sz w:val="24"/>
        </w:rPr>
      </w:pPr>
      <w:r w:rsidRPr="00103E69">
        <w:rPr>
          <w:rFonts w:ascii="Times New Roman" w:eastAsia="Calibri" w:hAnsi="Times New Roman" w:cs="Times New Roman"/>
          <w:sz w:val="24"/>
        </w:rPr>
        <w:t xml:space="preserve">В соответствии с Государственной программой «Развитие образования» на 2013- 2020 гг., РЦП «Развития образования «на 2016–2020 годы, Стратегией развития воспитания в РФ, основными направлениями в развитии муниципальной системы образования на 2018 учебный год определить следующие: </w:t>
      </w:r>
    </w:p>
    <w:p w:rsidR="00103E69" w:rsidRPr="00103E69" w:rsidRDefault="00103E69" w:rsidP="00103E69">
      <w:pPr>
        <w:spacing w:after="0" w:line="240" w:lineRule="auto"/>
        <w:ind w:firstLine="708"/>
        <w:jc w:val="both"/>
        <w:rPr>
          <w:rFonts w:ascii="Times New Roman" w:eastAsia="Calibri" w:hAnsi="Times New Roman" w:cs="Times New Roman"/>
          <w:sz w:val="24"/>
        </w:rPr>
      </w:pPr>
      <w:r w:rsidRPr="00103E69">
        <w:rPr>
          <w:rFonts w:ascii="Times New Roman" w:eastAsia="Calibri" w:hAnsi="Times New Roman" w:cs="Times New Roman"/>
          <w:sz w:val="24"/>
        </w:rPr>
        <w:t xml:space="preserve">- обеспечение доступности дошкольного образования для детей от 1 до 3-х лет; </w:t>
      </w:r>
    </w:p>
    <w:p w:rsidR="00103E69" w:rsidRPr="00103E69" w:rsidRDefault="00103E69" w:rsidP="00103E69">
      <w:pPr>
        <w:spacing w:after="0" w:line="240" w:lineRule="auto"/>
        <w:ind w:firstLine="708"/>
        <w:jc w:val="both"/>
        <w:rPr>
          <w:rFonts w:ascii="Times New Roman" w:eastAsia="Calibri" w:hAnsi="Times New Roman" w:cs="Times New Roman"/>
          <w:sz w:val="24"/>
        </w:rPr>
      </w:pPr>
      <w:r w:rsidRPr="00103E69">
        <w:rPr>
          <w:rFonts w:ascii="Times New Roman" w:eastAsia="Calibri" w:hAnsi="Times New Roman" w:cs="Times New Roman"/>
          <w:sz w:val="24"/>
        </w:rPr>
        <w:t xml:space="preserve">- повышение качества обучения и образовательных результатов школьников; </w:t>
      </w:r>
    </w:p>
    <w:p w:rsidR="00103E69" w:rsidRPr="00103E69" w:rsidRDefault="00103E69" w:rsidP="00103E69">
      <w:pPr>
        <w:spacing w:after="0" w:line="240" w:lineRule="auto"/>
        <w:ind w:left="709"/>
        <w:jc w:val="both"/>
        <w:rPr>
          <w:rFonts w:ascii="Times New Roman" w:eastAsia="Calibri" w:hAnsi="Times New Roman" w:cs="Times New Roman"/>
          <w:sz w:val="24"/>
        </w:rPr>
      </w:pPr>
      <w:r w:rsidRPr="00103E69">
        <w:rPr>
          <w:rFonts w:ascii="Times New Roman" w:eastAsia="Calibri" w:hAnsi="Times New Roman" w:cs="Times New Roman"/>
          <w:sz w:val="24"/>
        </w:rPr>
        <w:t xml:space="preserve">- обеспечение доступности получения образования и интеграции в общество детей с  ограниченными возможностями здоровья; </w:t>
      </w:r>
    </w:p>
    <w:p w:rsidR="00103E69" w:rsidRPr="00103E69" w:rsidRDefault="00103E69" w:rsidP="00103E69">
      <w:pPr>
        <w:spacing w:after="0" w:line="240" w:lineRule="auto"/>
        <w:ind w:left="709"/>
        <w:jc w:val="both"/>
        <w:rPr>
          <w:rFonts w:ascii="Times New Roman" w:eastAsia="Calibri" w:hAnsi="Times New Roman" w:cs="Times New Roman"/>
          <w:sz w:val="24"/>
        </w:rPr>
      </w:pPr>
      <w:r w:rsidRPr="00103E69">
        <w:rPr>
          <w:rFonts w:ascii="Times New Roman" w:eastAsia="Calibri" w:hAnsi="Times New Roman" w:cs="Times New Roman"/>
          <w:sz w:val="24"/>
        </w:rPr>
        <w:t>-повышение эффективности психолого-педагогической поддержки уязвимых категорий детей, находящихся в социально опасном положении, для их социализации и здорового образа жизни;</w:t>
      </w:r>
    </w:p>
    <w:p w:rsidR="00103E69" w:rsidRPr="00103E69" w:rsidRDefault="00103E69" w:rsidP="00103E69">
      <w:pPr>
        <w:spacing w:after="0" w:line="240" w:lineRule="auto"/>
        <w:ind w:left="709"/>
        <w:jc w:val="both"/>
        <w:rPr>
          <w:rFonts w:ascii="Times New Roman" w:eastAsia="Calibri" w:hAnsi="Times New Roman" w:cs="Times New Roman"/>
          <w:sz w:val="24"/>
        </w:rPr>
      </w:pPr>
      <w:r w:rsidRPr="00103E69">
        <w:rPr>
          <w:rFonts w:ascii="Times New Roman" w:eastAsia="Calibri" w:hAnsi="Times New Roman" w:cs="Times New Roman"/>
          <w:sz w:val="24"/>
        </w:rPr>
        <w:t xml:space="preserve">- </w:t>
      </w:r>
      <w:r w:rsidRPr="00103E69">
        <w:rPr>
          <w:rFonts w:ascii="Times New Roman" w:eastAsia="Calibri" w:hAnsi="Times New Roman" w:cs="Times New Roman"/>
          <w:sz w:val="24"/>
          <w:szCs w:val="24"/>
        </w:rPr>
        <w:t>повы</w:t>
      </w:r>
      <w:r w:rsidRPr="00103E69">
        <w:rPr>
          <w:rFonts w:ascii="Times New Roman" w:eastAsia="Times New Roman" w:hAnsi="Times New Roman" w:cs="Times New Roman"/>
          <w:sz w:val="24"/>
          <w:szCs w:val="24"/>
          <w:lang w:eastAsia="ru-RU"/>
        </w:rPr>
        <w:t>шение качества образования посредством профессионального роста педагогов;</w:t>
      </w:r>
    </w:p>
    <w:p w:rsidR="00103E69" w:rsidRPr="00103E69" w:rsidRDefault="00103E69" w:rsidP="00103E69">
      <w:pPr>
        <w:spacing w:after="0" w:line="240" w:lineRule="auto"/>
        <w:ind w:firstLine="708"/>
        <w:jc w:val="both"/>
        <w:rPr>
          <w:rFonts w:ascii="Times New Roman" w:eastAsia="Calibri" w:hAnsi="Times New Roman" w:cs="Times New Roman"/>
          <w:sz w:val="24"/>
        </w:rPr>
      </w:pPr>
      <w:r w:rsidRPr="00103E69">
        <w:rPr>
          <w:rFonts w:ascii="Times New Roman" w:eastAsia="Calibri" w:hAnsi="Times New Roman" w:cs="Times New Roman"/>
          <w:sz w:val="24"/>
        </w:rPr>
        <w:t xml:space="preserve">-совершенствование материально-технической базы образовательных учреждений; </w:t>
      </w:r>
    </w:p>
    <w:p w:rsidR="00103E69" w:rsidRPr="00103E69" w:rsidRDefault="00103E69" w:rsidP="00103E69">
      <w:pPr>
        <w:spacing w:after="0" w:line="240" w:lineRule="auto"/>
        <w:ind w:firstLine="708"/>
        <w:jc w:val="both"/>
        <w:rPr>
          <w:rFonts w:ascii="Times New Roman" w:eastAsia="Calibri" w:hAnsi="Times New Roman" w:cs="Times New Roman"/>
          <w:sz w:val="24"/>
        </w:rPr>
      </w:pPr>
      <w:r w:rsidRPr="00103E69">
        <w:rPr>
          <w:rFonts w:ascii="Times New Roman" w:eastAsia="Calibri" w:hAnsi="Times New Roman" w:cs="Times New Roman"/>
          <w:sz w:val="24"/>
        </w:rPr>
        <w:t>развитие информационно-коммуникационных технологий, обеспечивающих процессы</w:t>
      </w:r>
    </w:p>
    <w:p w:rsidR="00103E69" w:rsidRPr="00103E69" w:rsidRDefault="00103E69" w:rsidP="00103E69">
      <w:pPr>
        <w:spacing w:after="0" w:line="240" w:lineRule="auto"/>
        <w:ind w:firstLine="708"/>
        <w:jc w:val="both"/>
        <w:rPr>
          <w:rFonts w:ascii="Times New Roman" w:eastAsia="Calibri" w:hAnsi="Times New Roman" w:cs="Times New Roman"/>
          <w:sz w:val="24"/>
        </w:rPr>
      </w:pPr>
      <w:r w:rsidRPr="00103E69">
        <w:rPr>
          <w:rFonts w:ascii="Times New Roman" w:eastAsia="Calibri" w:hAnsi="Times New Roman" w:cs="Times New Roman"/>
          <w:sz w:val="24"/>
        </w:rPr>
        <w:t xml:space="preserve"> управления;</w:t>
      </w:r>
    </w:p>
    <w:p w:rsidR="00103E69" w:rsidRPr="00103E69" w:rsidRDefault="00103E69" w:rsidP="00103E69">
      <w:pPr>
        <w:spacing w:after="0" w:line="240" w:lineRule="auto"/>
        <w:ind w:firstLine="708"/>
        <w:jc w:val="both"/>
        <w:rPr>
          <w:rFonts w:ascii="Times New Roman" w:eastAsia="Calibri" w:hAnsi="Times New Roman" w:cs="Times New Roman"/>
          <w:sz w:val="24"/>
        </w:rPr>
      </w:pPr>
      <w:r w:rsidRPr="00103E69">
        <w:rPr>
          <w:rFonts w:ascii="Times New Roman" w:eastAsia="Calibri" w:hAnsi="Times New Roman" w:cs="Times New Roman"/>
          <w:sz w:val="24"/>
        </w:rPr>
        <w:t>-развитие современных механизмов взаимодействия общеобразовательных</w:t>
      </w:r>
    </w:p>
    <w:p w:rsidR="00103E69" w:rsidRPr="00103E69" w:rsidRDefault="00103E69" w:rsidP="00103E69">
      <w:pPr>
        <w:spacing w:after="0" w:line="240" w:lineRule="auto"/>
        <w:ind w:left="709"/>
        <w:jc w:val="both"/>
        <w:rPr>
          <w:rFonts w:ascii="Times New Roman" w:eastAsia="Calibri" w:hAnsi="Times New Roman" w:cs="Times New Roman"/>
          <w:sz w:val="24"/>
        </w:rPr>
      </w:pPr>
      <w:r w:rsidRPr="00103E69">
        <w:rPr>
          <w:rFonts w:ascii="Times New Roman" w:eastAsia="Calibri" w:hAnsi="Times New Roman" w:cs="Times New Roman"/>
          <w:sz w:val="24"/>
        </w:rPr>
        <w:t xml:space="preserve">учреждений, учреждений дополнительного образования, культуры, спорта, </w:t>
      </w:r>
      <w:proofErr w:type="gramStart"/>
      <w:r w:rsidRPr="00103E69">
        <w:rPr>
          <w:rFonts w:ascii="Times New Roman" w:eastAsia="Calibri" w:hAnsi="Times New Roman" w:cs="Times New Roman"/>
          <w:sz w:val="24"/>
        </w:rPr>
        <w:t>для</w:t>
      </w:r>
      <w:proofErr w:type="gramEnd"/>
    </w:p>
    <w:p w:rsidR="00103E69" w:rsidRPr="00103E69" w:rsidRDefault="00103E69" w:rsidP="00103E69">
      <w:pPr>
        <w:spacing w:after="0" w:line="240" w:lineRule="auto"/>
        <w:ind w:left="709"/>
        <w:jc w:val="both"/>
        <w:rPr>
          <w:rFonts w:ascii="Times New Roman" w:eastAsia="Calibri" w:hAnsi="Times New Roman" w:cs="Times New Roman"/>
          <w:sz w:val="24"/>
        </w:rPr>
      </w:pPr>
      <w:r w:rsidRPr="00103E69">
        <w:rPr>
          <w:rFonts w:ascii="Times New Roman" w:eastAsia="Calibri" w:hAnsi="Times New Roman" w:cs="Times New Roman"/>
          <w:sz w:val="24"/>
        </w:rPr>
        <w:t xml:space="preserve"> совершенствования </w:t>
      </w:r>
      <w:proofErr w:type="spellStart"/>
      <w:r w:rsidRPr="00103E69">
        <w:rPr>
          <w:rFonts w:ascii="Times New Roman" w:eastAsia="Calibri" w:hAnsi="Times New Roman" w:cs="Times New Roman"/>
          <w:sz w:val="24"/>
        </w:rPr>
        <w:t>профориентационной</w:t>
      </w:r>
      <w:proofErr w:type="spellEnd"/>
      <w:r w:rsidRPr="00103E69">
        <w:rPr>
          <w:rFonts w:ascii="Times New Roman" w:eastAsia="Calibri" w:hAnsi="Times New Roman" w:cs="Times New Roman"/>
          <w:sz w:val="24"/>
        </w:rPr>
        <w:t xml:space="preserve"> работы и внеурочной занятости детей;</w:t>
      </w:r>
    </w:p>
    <w:p w:rsidR="00103E69" w:rsidRPr="00103E69" w:rsidRDefault="00103E69" w:rsidP="00103E69">
      <w:pPr>
        <w:spacing w:after="0" w:line="240" w:lineRule="auto"/>
        <w:ind w:left="709"/>
        <w:jc w:val="both"/>
        <w:rPr>
          <w:rFonts w:ascii="Times New Roman" w:eastAsia="Times New Roman" w:hAnsi="Times New Roman" w:cs="Times New Roman"/>
          <w:sz w:val="26"/>
          <w:szCs w:val="26"/>
          <w:lang w:eastAsia="ru-RU"/>
        </w:rPr>
      </w:pPr>
      <w:r w:rsidRPr="00103E69">
        <w:rPr>
          <w:rFonts w:ascii="Times New Roman" w:eastAsia="Calibri" w:hAnsi="Times New Roman" w:cs="Times New Roman"/>
          <w:sz w:val="24"/>
        </w:rPr>
        <w:t>- совершенствование системы повышения квалификации педагогических кадров; расширение общественного участия в управлении образованием, повышение уровня открытости образовательной системы к запросам граждан;</w:t>
      </w:r>
      <w:r w:rsidRPr="00103E69">
        <w:rPr>
          <w:rFonts w:ascii="Times New Roman" w:eastAsia="Times New Roman" w:hAnsi="Times New Roman" w:cs="Times New Roman"/>
          <w:sz w:val="26"/>
          <w:szCs w:val="26"/>
          <w:lang w:eastAsia="ru-RU"/>
        </w:rPr>
        <w:t xml:space="preserve"> </w:t>
      </w:r>
    </w:p>
    <w:p w:rsidR="00103E69" w:rsidRPr="00103E69" w:rsidRDefault="00103E69" w:rsidP="00103E69">
      <w:pPr>
        <w:spacing w:after="0" w:line="240" w:lineRule="auto"/>
        <w:ind w:left="622"/>
        <w:jc w:val="both"/>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xml:space="preserve">- реализация Концепции организации </w:t>
      </w:r>
      <w:proofErr w:type="spellStart"/>
      <w:r w:rsidRPr="00103E69">
        <w:rPr>
          <w:rFonts w:ascii="Times New Roman" w:eastAsia="Times New Roman" w:hAnsi="Times New Roman" w:cs="Times New Roman"/>
          <w:sz w:val="24"/>
          <w:szCs w:val="24"/>
          <w:lang w:eastAsia="ru-RU"/>
        </w:rPr>
        <w:t>профориентационной</w:t>
      </w:r>
      <w:proofErr w:type="spellEnd"/>
      <w:r w:rsidRPr="00103E69">
        <w:rPr>
          <w:rFonts w:ascii="Times New Roman" w:eastAsia="Times New Roman" w:hAnsi="Times New Roman" w:cs="Times New Roman"/>
          <w:sz w:val="24"/>
          <w:szCs w:val="24"/>
          <w:lang w:eastAsia="ru-RU"/>
        </w:rPr>
        <w:t xml:space="preserve"> работы с </w:t>
      </w:r>
      <w:proofErr w:type="gramStart"/>
      <w:r w:rsidRPr="00103E69">
        <w:rPr>
          <w:rFonts w:ascii="Times New Roman" w:eastAsia="Times New Roman" w:hAnsi="Times New Roman" w:cs="Times New Roman"/>
          <w:sz w:val="24"/>
          <w:szCs w:val="24"/>
          <w:lang w:eastAsia="ru-RU"/>
        </w:rPr>
        <w:t>обучающимися</w:t>
      </w:r>
      <w:proofErr w:type="gramEnd"/>
      <w:r w:rsidRPr="00103E69">
        <w:rPr>
          <w:rFonts w:ascii="Times New Roman" w:eastAsia="Times New Roman" w:hAnsi="Times New Roman" w:cs="Times New Roman"/>
          <w:sz w:val="24"/>
          <w:szCs w:val="24"/>
          <w:lang w:eastAsia="ru-RU"/>
        </w:rPr>
        <w:t xml:space="preserve"> в образовательных организациях Калужской области;</w:t>
      </w:r>
    </w:p>
    <w:p w:rsidR="00103E69" w:rsidRPr="00103E69" w:rsidRDefault="00103E69" w:rsidP="00103E69">
      <w:pPr>
        <w:spacing w:after="0" w:line="240" w:lineRule="auto"/>
        <w:ind w:left="622"/>
        <w:jc w:val="both"/>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совершенствование работы по организации отдыха детей и их оздоровления;</w:t>
      </w:r>
    </w:p>
    <w:p w:rsidR="00103E69" w:rsidRPr="00103E69" w:rsidRDefault="00103E69" w:rsidP="00103E69">
      <w:pPr>
        <w:spacing w:after="0" w:line="240" w:lineRule="auto"/>
        <w:ind w:left="622"/>
        <w:jc w:val="both"/>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внедрение Всероссийского физкультурно-спортивного комплекса «ГТО» среди обучающихся всех образовательных организаций;</w:t>
      </w:r>
    </w:p>
    <w:p w:rsidR="00103E69" w:rsidRPr="00103E69" w:rsidRDefault="00103E69" w:rsidP="00103E69">
      <w:pPr>
        <w:spacing w:after="0" w:line="240" w:lineRule="auto"/>
        <w:ind w:left="622"/>
        <w:jc w:val="both"/>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выполнение плана мероприятий по реализации Основ государственной молодежной политики РФ на период до 2025года;</w:t>
      </w:r>
    </w:p>
    <w:p w:rsidR="00103E69" w:rsidRPr="00103E69" w:rsidRDefault="00103E69" w:rsidP="00103E69">
      <w:pPr>
        <w:spacing w:after="0" w:line="240" w:lineRule="auto"/>
        <w:ind w:left="622"/>
        <w:jc w:val="both"/>
        <w:rPr>
          <w:rFonts w:ascii="Times New Roman" w:eastAsia="Times New Roman" w:hAnsi="Times New Roman" w:cs="Times New Roman"/>
          <w:sz w:val="26"/>
          <w:szCs w:val="26"/>
          <w:lang w:eastAsia="ru-RU"/>
        </w:rPr>
      </w:pPr>
      <w:r w:rsidRPr="00103E69">
        <w:rPr>
          <w:rFonts w:ascii="Times New Roman" w:eastAsia="Times New Roman" w:hAnsi="Times New Roman" w:cs="Times New Roman"/>
          <w:sz w:val="24"/>
          <w:szCs w:val="24"/>
          <w:lang w:eastAsia="ru-RU"/>
        </w:rPr>
        <w:t>- поддержка волонтерского движения</w:t>
      </w:r>
      <w:r w:rsidRPr="00103E69">
        <w:rPr>
          <w:rFonts w:ascii="Times New Roman" w:eastAsia="Times New Roman" w:hAnsi="Times New Roman" w:cs="Times New Roman"/>
          <w:sz w:val="26"/>
          <w:szCs w:val="26"/>
          <w:lang w:eastAsia="ru-RU"/>
        </w:rPr>
        <w:t>.</w:t>
      </w:r>
    </w:p>
    <w:p w:rsidR="00103E69" w:rsidRPr="00103E69" w:rsidRDefault="00103E69" w:rsidP="00103E69">
      <w:pPr>
        <w:shd w:val="clear" w:color="auto" w:fill="FFFFFF"/>
        <w:spacing w:after="0" w:line="240" w:lineRule="auto"/>
        <w:jc w:val="both"/>
        <w:rPr>
          <w:rFonts w:ascii="Times New Roman" w:eastAsia="Times New Roman" w:hAnsi="Times New Roman" w:cs="Times New Roman"/>
          <w:b/>
          <w:sz w:val="26"/>
          <w:szCs w:val="26"/>
          <w:lang w:eastAsia="ru-RU"/>
        </w:rPr>
      </w:pPr>
    </w:p>
    <w:p w:rsidR="00103E69" w:rsidRPr="00103E69" w:rsidRDefault="00103E69" w:rsidP="00103E69">
      <w:pPr>
        <w:spacing w:after="0" w:line="360" w:lineRule="auto"/>
        <w:jc w:val="both"/>
        <w:rPr>
          <w:rFonts w:ascii="Times New Roman" w:eastAsia="Calibri" w:hAnsi="Times New Roman" w:cs="Times New Roman"/>
          <w:sz w:val="24"/>
        </w:rPr>
      </w:pPr>
    </w:p>
    <w:p w:rsidR="00103E69" w:rsidRPr="00103E69" w:rsidRDefault="00103E69" w:rsidP="00103E69">
      <w:pPr>
        <w:spacing w:after="0" w:line="360" w:lineRule="auto"/>
        <w:jc w:val="both"/>
        <w:rPr>
          <w:rFonts w:ascii="Times New Roman" w:eastAsia="Calibri" w:hAnsi="Times New Roman" w:cs="Times New Roman"/>
          <w:sz w:val="24"/>
        </w:rPr>
      </w:pPr>
    </w:p>
    <w:p w:rsidR="00103E69" w:rsidRPr="00103E69" w:rsidRDefault="00103E69" w:rsidP="00103E69">
      <w:pPr>
        <w:spacing w:after="0" w:line="360" w:lineRule="auto"/>
        <w:jc w:val="both"/>
        <w:rPr>
          <w:rFonts w:ascii="Times New Roman" w:eastAsia="Calibri" w:hAnsi="Times New Roman" w:cs="Times New Roman"/>
          <w:sz w:val="24"/>
        </w:rPr>
      </w:pPr>
    </w:p>
    <w:p w:rsidR="00103E69" w:rsidRPr="00103E69" w:rsidRDefault="00103E69" w:rsidP="00103E69">
      <w:pPr>
        <w:keepNext/>
        <w:keepLines/>
        <w:spacing w:after="0" w:line="360" w:lineRule="auto"/>
        <w:jc w:val="both"/>
        <w:outlineLvl w:val="2"/>
        <w:rPr>
          <w:rFonts w:ascii="Times New Roman" w:eastAsia="Times New Roman" w:hAnsi="Times New Roman" w:cs="Times New Roman"/>
          <w:b/>
          <w:sz w:val="32"/>
          <w:szCs w:val="32"/>
        </w:rPr>
      </w:pPr>
      <w:r w:rsidRPr="00103E69">
        <w:rPr>
          <w:rFonts w:ascii="Times New Roman" w:eastAsia="Times New Roman" w:hAnsi="Times New Roman" w:cs="Times New Roman"/>
          <w:b/>
          <w:sz w:val="24"/>
          <w:szCs w:val="24"/>
        </w:rPr>
        <w:br w:type="page"/>
      </w:r>
      <w:bookmarkStart w:id="48" w:name="_Toc495357544"/>
      <w:bookmarkStart w:id="49" w:name="_Toc495386384"/>
      <w:bookmarkStart w:id="50" w:name="_Toc495386412"/>
      <w:r w:rsidRPr="00103E69">
        <w:rPr>
          <w:rFonts w:ascii="Times New Roman" w:eastAsia="Times New Roman" w:hAnsi="Times New Roman" w:cs="Times New Roman"/>
          <w:b/>
          <w:sz w:val="32"/>
          <w:szCs w:val="32"/>
          <w:lang w:val="en-US"/>
        </w:rPr>
        <w:lastRenderedPageBreak/>
        <w:t>II</w:t>
      </w:r>
      <w:r w:rsidRPr="00103E69">
        <w:rPr>
          <w:rFonts w:ascii="Times New Roman" w:eastAsia="Times New Roman" w:hAnsi="Times New Roman" w:cs="Times New Roman"/>
          <w:b/>
          <w:sz w:val="32"/>
          <w:szCs w:val="32"/>
        </w:rPr>
        <w:t>. Показатели мониторинга системы образования</w:t>
      </w:r>
      <w:bookmarkEnd w:id="48"/>
      <w:bookmarkEnd w:id="49"/>
      <w:bookmarkEnd w:id="50"/>
    </w:p>
    <w:tbl>
      <w:tblPr>
        <w:tblW w:w="5000" w:type="pct"/>
        <w:tblCellMar>
          <w:top w:w="15" w:type="dxa"/>
          <w:left w:w="15" w:type="dxa"/>
          <w:bottom w:w="15" w:type="dxa"/>
          <w:right w:w="15" w:type="dxa"/>
        </w:tblCellMar>
        <w:tblLook w:val="04A0" w:firstRow="1" w:lastRow="0" w:firstColumn="1" w:lastColumn="0" w:noHBand="0" w:noVBand="1"/>
      </w:tblPr>
      <w:tblGrid>
        <w:gridCol w:w="7439"/>
        <w:gridCol w:w="2349"/>
      </w:tblGrid>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jc w:val="center"/>
              <w:rPr>
                <w:rFonts w:ascii="Times New Roman" w:eastAsia="Times New Roman" w:hAnsi="Times New Roman" w:cs="Times New Roman"/>
                <w:sz w:val="24"/>
                <w:szCs w:val="24"/>
                <w:lang w:eastAsia="ru-RU"/>
              </w:rPr>
            </w:pPr>
            <w:bookmarkStart w:id="51" w:name="l20"/>
            <w:bookmarkStart w:id="52" w:name="OLE_LINK1"/>
            <w:bookmarkStart w:id="53" w:name="OLE_LINK2"/>
            <w:bookmarkStart w:id="54" w:name="OLE_LINK3"/>
            <w:bookmarkStart w:id="55" w:name="OLE_LINK4"/>
            <w:bookmarkStart w:id="56" w:name="OLE_LINK7"/>
            <w:bookmarkEnd w:id="51"/>
            <w:proofErr w:type="gramStart"/>
            <w:r w:rsidRPr="00103E69">
              <w:rPr>
                <w:rFonts w:ascii="Times New Roman" w:eastAsia="Times New Roman" w:hAnsi="Times New Roman" w:cs="Times New Roman"/>
                <w:sz w:val="24"/>
                <w:szCs w:val="24"/>
                <w:lang w:eastAsia="ru-RU"/>
              </w:rPr>
              <w:t>Раздел/подраздел</w:t>
            </w:r>
            <w:proofErr w:type="gramEnd"/>
            <w:r w:rsidRPr="00103E69">
              <w:rPr>
                <w:rFonts w:ascii="Times New Roman" w:eastAsia="Times New Roman" w:hAnsi="Times New Roman" w:cs="Times New Roman"/>
                <w:sz w:val="24"/>
                <w:szCs w:val="24"/>
                <w:lang w:eastAsia="ru-RU"/>
              </w:rPr>
              <w:t>/показатель</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jc w:val="center"/>
              <w:rPr>
                <w:rFonts w:ascii="Times New Roman" w:eastAsia="Times New Roman" w:hAnsi="Times New Roman" w:cs="Times New Roman"/>
                <w:sz w:val="24"/>
                <w:szCs w:val="24"/>
                <w:lang w:eastAsia="ru-RU"/>
              </w:rPr>
            </w:pPr>
            <w:bookmarkStart w:id="57" w:name="l21"/>
            <w:bookmarkEnd w:id="57"/>
            <w:r w:rsidRPr="00103E69">
              <w:rPr>
                <w:rFonts w:ascii="Times New Roman" w:eastAsia="Times New Roman" w:hAnsi="Times New Roman" w:cs="Times New Roman"/>
                <w:sz w:val="24"/>
                <w:szCs w:val="24"/>
                <w:lang w:eastAsia="ru-RU"/>
              </w:rPr>
              <w:t>Единица измерения/форма оценки</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8" w:name="l22"/>
            <w:bookmarkEnd w:id="58"/>
            <w:r w:rsidRPr="00103E69">
              <w:rPr>
                <w:rFonts w:ascii="Times New Roman" w:eastAsia="Times New Roman" w:hAnsi="Times New Roman" w:cs="Times New Roman"/>
                <w:sz w:val="24"/>
                <w:szCs w:val="24"/>
                <w:lang w:eastAsia="ru-RU"/>
              </w:rPr>
              <w:t>I. Общее образование</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9" w:name="l23"/>
            <w:bookmarkEnd w:id="59"/>
            <w:r w:rsidRPr="00103E69">
              <w:rPr>
                <w:rFonts w:ascii="Times New Roman" w:eastAsia="Times New Roman" w:hAnsi="Times New Roman" w:cs="Times New Roman"/>
                <w:sz w:val="24"/>
                <w:szCs w:val="24"/>
                <w:lang w:eastAsia="ru-RU"/>
              </w:rPr>
              <w:t>1. Сведения о развитии дошкольного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0" w:name="l24"/>
            <w:bookmarkEnd w:id="60"/>
            <w:r w:rsidRPr="00103E69">
              <w:rPr>
                <w:rFonts w:ascii="Times New Roman" w:eastAsia="Times New Roman" w:hAnsi="Times New Roman" w:cs="Times New Roman"/>
                <w:sz w:val="24"/>
                <w:szCs w:val="24"/>
                <w:lang w:eastAsia="ru-RU"/>
              </w:rPr>
              <w:t>1.1. Уровень доступности дошкольного образования и численность населения, получающего дошкольное образование</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1" w:name="l25"/>
            <w:bookmarkEnd w:id="61"/>
            <w:r w:rsidRPr="00103E69">
              <w:rPr>
                <w:rFonts w:ascii="Times New Roman" w:eastAsia="Times New Roman" w:hAnsi="Times New Roman" w:cs="Times New Roman"/>
                <w:sz w:val="24"/>
                <w:szCs w:val="24"/>
                <w:lang w:eastAsia="ru-RU"/>
              </w:rPr>
              <w:t xml:space="preserve">1.1.1. </w:t>
            </w:r>
            <w:proofErr w:type="gramStart"/>
            <w:r w:rsidRPr="00103E69">
              <w:rPr>
                <w:rFonts w:ascii="Times New Roman" w:eastAsia="Times New Roman" w:hAnsi="Times New Roman" w:cs="Times New Roman"/>
                <w:sz w:val="24"/>
                <w:szCs w:val="24"/>
                <w:lang w:eastAsia="ru-RU"/>
              </w:rPr>
              <w:t>Доступность дошкольного образования (отношение численности детей определенной возрастной группы, посещающих в текущем году организации, осуществляющие образовательную деятельность по образовательным программам дошкольного образования, присмотр и уход за детьми, к сумме указанной численности и численности детей соответствующей возрастной группы, находящихся в очереди на получение в текущем году мест в </w:t>
            </w:r>
            <w:bookmarkStart w:id="62" w:name="l1495"/>
            <w:bookmarkEnd w:id="62"/>
            <w:r w:rsidRPr="00103E69">
              <w:rPr>
                <w:rFonts w:ascii="Times New Roman" w:eastAsia="Times New Roman" w:hAnsi="Times New Roman" w:cs="Times New Roman"/>
                <w:sz w:val="24"/>
                <w:szCs w:val="24"/>
                <w:lang w:eastAsia="ru-RU"/>
              </w:rPr>
              <w:t>организациях, осуществляющих образовательную деятельность по образовательным программам дошкольного образования, присмотр и уход за</w:t>
            </w:r>
            <w:proofErr w:type="gramEnd"/>
            <w:r w:rsidRPr="00103E69">
              <w:rPr>
                <w:rFonts w:ascii="Times New Roman" w:eastAsia="Times New Roman" w:hAnsi="Times New Roman" w:cs="Times New Roman"/>
                <w:sz w:val="24"/>
                <w:szCs w:val="24"/>
                <w:lang w:eastAsia="ru-RU"/>
              </w:rPr>
              <w:t xml:space="preserve"> детьми):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3" w:name="l26"/>
            <w:bookmarkEnd w:id="63"/>
            <w:r w:rsidRPr="00103E69">
              <w:rPr>
                <w:rFonts w:ascii="Times New Roman" w:eastAsia="Times New Roman" w:hAnsi="Times New Roman" w:cs="Times New Roman"/>
                <w:sz w:val="24"/>
                <w:szCs w:val="24"/>
                <w:lang w:eastAsia="ru-RU"/>
              </w:rPr>
              <w:t>всего (в возрасте от 2 месяцев до 7 лет);</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4" w:name="l27"/>
            <w:bookmarkEnd w:id="64"/>
            <w:r w:rsidRPr="00103E69">
              <w:rPr>
                <w:rFonts w:ascii="Times New Roman" w:eastAsia="Times New Roman" w:hAnsi="Times New Roman" w:cs="Times New Roman"/>
                <w:sz w:val="24"/>
                <w:szCs w:val="24"/>
                <w:lang w:eastAsia="ru-RU"/>
              </w:rPr>
              <w:t>100%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5" w:name="l28"/>
            <w:bookmarkEnd w:id="65"/>
            <w:r w:rsidRPr="00103E69">
              <w:rPr>
                <w:rFonts w:ascii="Times New Roman" w:eastAsia="Times New Roman" w:hAnsi="Times New Roman" w:cs="Times New Roman"/>
                <w:sz w:val="24"/>
                <w:szCs w:val="24"/>
                <w:lang w:eastAsia="ru-RU"/>
              </w:rPr>
              <w:t>в возрасте от 2 месяцев до 3 лет;</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6" w:name="l29"/>
            <w:bookmarkEnd w:id="66"/>
            <w:r w:rsidRPr="00103E69">
              <w:rPr>
                <w:rFonts w:ascii="Times New Roman" w:eastAsia="Times New Roman" w:hAnsi="Times New Roman" w:cs="Times New Roman"/>
                <w:sz w:val="24"/>
                <w:szCs w:val="24"/>
                <w:lang w:eastAsia="ru-RU"/>
              </w:rPr>
              <w:t>100%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7" w:name="l30"/>
            <w:bookmarkEnd w:id="67"/>
            <w:r w:rsidRPr="00103E69">
              <w:rPr>
                <w:rFonts w:ascii="Times New Roman" w:eastAsia="Times New Roman" w:hAnsi="Times New Roman" w:cs="Times New Roman"/>
                <w:sz w:val="24"/>
                <w:szCs w:val="24"/>
                <w:lang w:eastAsia="ru-RU"/>
              </w:rPr>
              <w:t>в возрасте от 3 до 7 лет.</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8" w:name="l31"/>
            <w:bookmarkEnd w:id="68"/>
            <w:r w:rsidRPr="00103E69">
              <w:rPr>
                <w:rFonts w:ascii="Times New Roman" w:eastAsia="Times New Roman" w:hAnsi="Times New Roman" w:cs="Times New Roman"/>
                <w:sz w:val="24"/>
                <w:szCs w:val="24"/>
                <w:lang w:eastAsia="ru-RU"/>
              </w:rPr>
              <w:t>100%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9" w:name="l32"/>
            <w:bookmarkEnd w:id="69"/>
            <w:r w:rsidRPr="00103E69">
              <w:rPr>
                <w:rFonts w:ascii="Times New Roman" w:eastAsia="Times New Roman" w:hAnsi="Times New Roman" w:cs="Times New Roman"/>
                <w:sz w:val="24"/>
                <w:szCs w:val="24"/>
                <w:lang w:eastAsia="ru-RU"/>
              </w:rPr>
              <w:t>1.1.2. Охват детей дошкольным образованием (отношение численности детей определенной возрастной группы, посещающих организации, осуществляющие образовательную деятельность по образовательным программам дошкольного образования, присмотр и уход за детьми, к общей численности детей соответствующей возрастной группы):</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0" w:name="l33"/>
            <w:bookmarkEnd w:id="70"/>
            <w:r w:rsidRPr="00103E69">
              <w:rPr>
                <w:rFonts w:ascii="Times New Roman" w:eastAsia="Times New Roman" w:hAnsi="Times New Roman" w:cs="Times New Roman"/>
                <w:sz w:val="24"/>
                <w:szCs w:val="24"/>
                <w:lang w:eastAsia="ru-RU"/>
              </w:rPr>
              <w:t>всего (в возрасте от 2 месяцев до 7 лет);</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074654" w:rsidP="00103E69">
            <w:pPr>
              <w:spacing w:after="0" w:line="240" w:lineRule="auto"/>
              <w:rPr>
                <w:rFonts w:ascii="Times New Roman" w:eastAsia="Times New Roman" w:hAnsi="Times New Roman" w:cs="Times New Roman"/>
                <w:sz w:val="24"/>
                <w:szCs w:val="24"/>
                <w:lang w:eastAsia="ru-RU"/>
              </w:rPr>
            </w:pPr>
            <w:bookmarkStart w:id="71" w:name="l34"/>
            <w:bookmarkEnd w:id="71"/>
            <w:r>
              <w:rPr>
                <w:rFonts w:ascii="Times New Roman" w:eastAsia="Times New Roman" w:hAnsi="Times New Roman" w:cs="Times New Roman"/>
                <w:sz w:val="24"/>
                <w:szCs w:val="24"/>
                <w:lang w:eastAsia="ru-RU"/>
              </w:rPr>
              <w:t>53,9</w:t>
            </w:r>
            <w:r w:rsidR="00103E69" w:rsidRPr="00103E69">
              <w:rPr>
                <w:rFonts w:ascii="Times New Roman" w:eastAsia="Times New Roman" w:hAnsi="Times New Roman" w:cs="Times New Roman"/>
                <w:sz w:val="24"/>
                <w:szCs w:val="24"/>
                <w:lang w:eastAsia="ru-RU"/>
              </w:rPr>
              <w:t>%</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2" w:name="l35"/>
            <w:bookmarkEnd w:id="72"/>
            <w:r w:rsidRPr="00103E69">
              <w:rPr>
                <w:rFonts w:ascii="Times New Roman" w:eastAsia="Times New Roman" w:hAnsi="Times New Roman" w:cs="Times New Roman"/>
                <w:sz w:val="24"/>
                <w:szCs w:val="24"/>
                <w:lang w:eastAsia="ru-RU"/>
              </w:rPr>
              <w:t>в возрасте от 2 месяцев до 3 лет;</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074654" w:rsidP="00103E69">
            <w:pPr>
              <w:spacing w:after="0" w:line="240" w:lineRule="auto"/>
              <w:rPr>
                <w:rFonts w:ascii="Times New Roman" w:eastAsia="Times New Roman" w:hAnsi="Times New Roman" w:cs="Times New Roman"/>
                <w:sz w:val="24"/>
                <w:szCs w:val="24"/>
                <w:lang w:eastAsia="ru-RU"/>
              </w:rPr>
            </w:pPr>
            <w:bookmarkStart w:id="73" w:name="l36"/>
            <w:bookmarkEnd w:id="73"/>
            <w:r>
              <w:rPr>
                <w:rFonts w:ascii="Times New Roman" w:eastAsia="Times New Roman" w:hAnsi="Times New Roman" w:cs="Times New Roman"/>
                <w:sz w:val="24"/>
                <w:szCs w:val="24"/>
                <w:lang w:eastAsia="ru-RU"/>
              </w:rPr>
              <w:t>15,4</w:t>
            </w:r>
            <w:r w:rsidR="00103E69" w:rsidRPr="00103E69">
              <w:rPr>
                <w:rFonts w:ascii="Times New Roman" w:eastAsia="Times New Roman" w:hAnsi="Times New Roman" w:cs="Times New Roman"/>
                <w:sz w:val="24"/>
                <w:szCs w:val="24"/>
                <w:lang w:eastAsia="ru-RU"/>
              </w:rPr>
              <w:t>%</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4" w:name="l37"/>
            <w:bookmarkEnd w:id="74"/>
            <w:r w:rsidRPr="00103E69">
              <w:rPr>
                <w:rFonts w:ascii="Times New Roman" w:eastAsia="Times New Roman" w:hAnsi="Times New Roman" w:cs="Times New Roman"/>
                <w:sz w:val="24"/>
                <w:szCs w:val="24"/>
                <w:lang w:eastAsia="ru-RU"/>
              </w:rPr>
              <w:t>в возрасте от 3 до 7 лет.</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074654" w:rsidP="00074654">
            <w:pPr>
              <w:spacing w:after="0" w:line="240" w:lineRule="auto"/>
              <w:rPr>
                <w:rFonts w:ascii="Times New Roman" w:eastAsia="Times New Roman" w:hAnsi="Times New Roman" w:cs="Times New Roman"/>
                <w:sz w:val="24"/>
                <w:szCs w:val="24"/>
                <w:lang w:eastAsia="ru-RU"/>
              </w:rPr>
            </w:pPr>
            <w:bookmarkStart w:id="75" w:name="l38"/>
            <w:bookmarkEnd w:id="75"/>
            <w:r>
              <w:rPr>
                <w:rFonts w:ascii="Times New Roman" w:eastAsia="Times New Roman" w:hAnsi="Times New Roman" w:cs="Times New Roman"/>
                <w:sz w:val="24"/>
                <w:szCs w:val="24"/>
                <w:lang w:eastAsia="ru-RU"/>
              </w:rPr>
              <w:t>86,4</w:t>
            </w:r>
            <w:r w:rsidR="00103E69" w:rsidRPr="00103E69">
              <w:rPr>
                <w:rFonts w:ascii="Times New Roman" w:eastAsia="Times New Roman" w:hAnsi="Times New Roman" w:cs="Times New Roman"/>
                <w:sz w:val="24"/>
                <w:szCs w:val="24"/>
                <w:lang w:eastAsia="ru-RU"/>
              </w:rPr>
              <w:t>%</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6" w:name="l39"/>
            <w:bookmarkEnd w:id="76"/>
            <w:r w:rsidRPr="00103E69">
              <w:rPr>
                <w:rFonts w:ascii="Times New Roman" w:eastAsia="Times New Roman" w:hAnsi="Times New Roman" w:cs="Times New Roman"/>
                <w:sz w:val="24"/>
                <w:szCs w:val="24"/>
                <w:lang w:eastAsia="ru-RU"/>
              </w:rPr>
              <w:t xml:space="preserve">1.1.3. </w:t>
            </w:r>
            <w:proofErr w:type="gramStart"/>
            <w:r w:rsidRPr="00103E69">
              <w:rPr>
                <w:rFonts w:ascii="Times New Roman" w:eastAsia="Times New Roman" w:hAnsi="Times New Roman" w:cs="Times New Roman"/>
                <w:sz w:val="24"/>
                <w:szCs w:val="24"/>
                <w:lang w:eastAsia="ru-RU"/>
              </w:rPr>
              <w:t>Удельный вес численности детей, посещающих частные организации, осуществляющие образовательную деятельность по образовательным программам дошкольного образования, присмотр и уход за детьми, в общей численности детей, посещающих организации, реализующие образовательные программы дошкольного образования, присмотр и уход за детьми.</w:t>
            </w:r>
            <w:proofErr w:type="gramEnd"/>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7" w:name="l40"/>
            <w:bookmarkEnd w:id="77"/>
            <w:r w:rsidRPr="00103E69">
              <w:rPr>
                <w:rFonts w:ascii="Times New Roman" w:eastAsia="Times New Roman" w:hAnsi="Times New Roman" w:cs="Times New Roman"/>
                <w:sz w:val="24"/>
                <w:szCs w:val="24"/>
                <w:lang w:eastAsia="ru-RU"/>
              </w:rPr>
              <w:t>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8" w:name="l41"/>
            <w:bookmarkEnd w:id="78"/>
            <w:r w:rsidRPr="00103E69">
              <w:rPr>
                <w:rFonts w:ascii="Times New Roman" w:eastAsia="Times New Roman" w:hAnsi="Times New Roman" w:cs="Times New Roman"/>
                <w:sz w:val="24"/>
                <w:szCs w:val="24"/>
                <w:lang w:eastAsia="ru-RU"/>
              </w:rPr>
              <w:t>1.1.4. Наполняемость групп в организациях, осуществляющих образовательную деятельность по образовательным программам дошкольного образования, присмотр и уход за детьми: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9" w:name="l42"/>
            <w:bookmarkEnd w:id="79"/>
            <w:r w:rsidRPr="00103E69">
              <w:rPr>
                <w:rFonts w:ascii="Times New Roman" w:eastAsia="Times New Roman" w:hAnsi="Times New Roman" w:cs="Times New Roman"/>
                <w:sz w:val="24"/>
                <w:szCs w:val="24"/>
                <w:lang w:eastAsia="ru-RU"/>
              </w:rPr>
              <w:t>группы компенсирующей направленности;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0" w:name="l43"/>
            <w:bookmarkEnd w:id="80"/>
            <w:r w:rsidRPr="00103E69">
              <w:rPr>
                <w:rFonts w:ascii="Times New Roman" w:eastAsia="Times New Roman" w:hAnsi="Times New Roman" w:cs="Times New Roman"/>
                <w:sz w:val="24"/>
                <w:szCs w:val="24"/>
                <w:lang w:eastAsia="ru-RU"/>
              </w:rPr>
              <w:t>0 человек</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1" w:name="l44"/>
            <w:bookmarkEnd w:id="81"/>
            <w:r w:rsidRPr="00103E69">
              <w:rPr>
                <w:rFonts w:ascii="Times New Roman" w:eastAsia="Times New Roman" w:hAnsi="Times New Roman" w:cs="Times New Roman"/>
                <w:sz w:val="24"/>
                <w:szCs w:val="24"/>
                <w:lang w:eastAsia="ru-RU"/>
              </w:rPr>
              <w:t>группы общеразвивающей направленности;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074654">
            <w:pPr>
              <w:spacing w:after="0" w:line="240" w:lineRule="auto"/>
              <w:rPr>
                <w:rFonts w:ascii="Times New Roman" w:eastAsia="Times New Roman" w:hAnsi="Times New Roman" w:cs="Times New Roman"/>
                <w:sz w:val="24"/>
                <w:szCs w:val="24"/>
                <w:lang w:eastAsia="ru-RU"/>
              </w:rPr>
            </w:pPr>
            <w:bookmarkStart w:id="82" w:name="l45"/>
            <w:bookmarkEnd w:id="82"/>
            <w:r w:rsidRPr="00103E69">
              <w:rPr>
                <w:rFonts w:ascii="Times New Roman" w:eastAsia="Times New Roman" w:hAnsi="Times New Roman" w:cs="Times New Roman"/>
                <w:sz w:val="24"/>
                <w:szCs w:val="24"/>
                <w:lang w:eastAsia="ru-RU"/>
              </w:rPr>
              <w:t>22,</w:t>
            </w:r>
            <w:r w:rsidR="00074654">
              <w:rPr>
                <w:rFonts w:ascii="Times New Roman" w:eastAsia="Times New Roman" w:hAnsi="Times New Roman" w:cs="Times New Roman"/>
                <w:sz w:val="24"/>
                <w:szCs w:val="24"/>
                <w:lang w:eastAsia="ru-RU"/>
              </w:rPr>
              <w:t>8</w:t>
            </w:r>
            <w:r w:rsidRPr="00103E69">
              <w:rPr>
                <w:rFonts w:ascii="Times New Roman" w:eastAsia="Times New Roman" w:hAnsi="Times New Roman" w:cs="Times New Roman"/>
                <w:sz w:val="24"/>
                <w:szCs w:val="24"/>
                <w:lang w:eastAsia="ru-RU"/>
              </w:rPr>
              <w:t xml:space="preserve"> человек</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3" w:name="l46"/>
            <w:bookmarkEnd w:id="83"/>
            <w:r w:rsidRPr="00103E69">
              <w:rPr>
                <w:rFonts w:ascii="Times New Roman" w:eastAsia="Times New Roman" w:hAnsi="Times New Roman" w:cs="Times New Roman"/>
                <w:sz w:val="24"/>
                <w:szCs w:val="24"/>
                <w:lang w:eastAsia="ru-RU"/>
              </w:rPr>
              <w:t>группы оздоровительной направленности;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4" w:name="l47"/>
            <w:bookmarkEnd w:id="84"/>
            <w:r w:rsidRPr="00103E69">
              <w:rPr>
                <w:rFonts w:ascii="Times New Roman" w:eastAsia="Times New Roman" w:hAnsi="Times New Roman" w:cs="Times New Roman"/>
                <w:sz w:val="24"/>
                <w:szCs w:val="24"/>
                <w:lang w:eastAsia="ru-RU"/>
              </w:rPr>
              <w:t>0 человек</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5" w:name="l48"/>
            <w:bookmarkEnd w:id="85"/>
            <w:r w:rsidRPr="00103E69">
              <w:rPr>
                <w:rFonts w:ascii="Times New Roman" w:eastAsia="Times New Roman" w:hAnsi="Times New Roman" w:cs="Times New Roman"/>
                <w:sz w:val="24"/>
                <w:szCs w:val="24"/>
                <w:lang w:eastAsia="ru-RU"/>
              </w:rPr>
              <w:t>группы комбинированной направленности;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6" w:name="l49"/>
            <w:bookmarkEnd w:id="86"/>
            <w:r w:rsidRPr="00103E69">
              <w:rPr>
                <w:rFonts w:ascii="Times New Roman" w:eastAsia="Times New Roman" w:hAnsi="Times New Roman" w:cs="Times New Roman"/>
                <w:sz w:val="24"/>
                <w:szCs w:val="24"/>
                <w:lang w:eastAsia="ru-RU"/>
              </w:rPr>
              <w:t>0 человек</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7" w:name="l50"/>
            <w:bookmarkEnd w:id="87"/>
            <w:r w:rsidRPr="00103E69">
              <w:rPr>
                <w:rFonts w:ascii="Times New Roman" w:eastAsia="Times New Roman" w:hAnsi="Times New Roman" w:cs="Times New Roman"/>
                <w:sz w:val="24"/>
                <w:szCs w:val="24"/>
                <w:lang w:eastAsia="ru-RU"/>
              </w:rPr>
              <w:t>семейные дошкольные группы.</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8" w:name="l51"/>
            <w:bookmarkEnd w:id="88"/>
            <w:r w:rsidRPr="00103E69">
              <w:rPr>
                <w:rFonts w:ascii="Times New Roman" w:eastAsia="Times New Roman" w:hAnsi="Times New Roman" w:cs="Times New Roman"/>
                <w:sz w:val="24"/>
                <w:szCs w:val="24"/>
                <w:lang w:eastAsia="ru-RU"/>
              </w:rPr>
              <w:t>0 человек</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9" w:name="l52"/>
            <w:bookmarkEnd w:id="89"/>
            <w:r w:rsidRPr="00103E69">
              <w:rPr>
                <w:rFonts w:ascii="Times New Roman" w:eastAsia="Times New Roman" w:hAnsi="Times New Roman" w:cs="Times New Roman"/>
                <w:sz w:val="24"/>
                <w:szCs w:val="24"/>
                <w:lang w:eastAsia="ru-RU"/>
              </w:rPr>
              <w:t xml:space="preserve">1.1.5. Наполняемость групп, функционирующих в режиме кратковременного и круглосуточного пребывания в организациях, осуществляющих образовательную деятельность по образовательным </w:t>
            </w:r>
            <w:r w:rsidRPr="00103E69">
              <w:rPr>
                <w:rFonts w:ascii="Times New Roman" w:eastAsia="Times New Roman" w:hAnsi="Times New Roman" w:cs="Times New Roman"/>
                <w:sz w:val="24"/>
                <w:szCs w:val="24"/>
                <w:lang w:eastAsia="ru-RU"/>
              </w:rPr>
              <w:lastRenderedPageBreak/>
              <w:t>программам дошкольного образования, присмотр и уход за детьми: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0" w:name="l53"/>
            <w:bookmarkEnd w:id="90"/>
            <w:r w:rsidRPr="00103E69">
              <w:rPr>
                <w:rFonts w:ascii="Times New Roman" w:eastAsia="Times New Roman" w:hAnsi="Times New Roman" w:cs="Times New Roman"/>
                <w:sz w:val="24"/>
                <w:szCs w:val="24"/>
                <w:lang w:eastAsia="ru-RU"/>
              </w:rPr>
              <w:lastRenderedPageBreak/>
              <w:t>в режиме кратковременного пребывания;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074654">
            <w:pPr>
              <w:spacing w:after="0" w:line="240" w:lineRule="auto"/>
              <w:rPr>
                <w:rFonts w:ascii="Times New Roman" w:eastAsia="Times New Roman" w:hAnsi="Times New Roman" w:cs="Times New Roman"/>
                <w:sz w:val="24"/>
                <w:szCs w:val="24"/>
                <w:lang w:eastAsia="ru-RU"/>
              </w:rPr>
            </w:pPr>
            <w:bookmarkStart w:id="91" w:name="l54"/>
            <w:bookmarkEnd w:id="91"/>
            <w:r w:rsidRPr="00103E69">
              <w:rPr>
                <w:rFonts w:ascii="Times New Roman" w:eastAsia="Times New Roman" w:hAnsi="Times New Roman" w:cs="Times New Roman"/>
                <w:sz w:val="24"/>
                <w:szCs w:val="24"/>
                <w:lang w:eastAsia="ru-RU"/>
              </w:rPr>
              <w:t>1</w:t>
            </w:r>
            <w:r w:rsidR="00074654">
              <w:rPr>
                <w:rFonts w:ascii="Times New Roman" w:eastAsia="Times New Roman" w:hAnsi="Times New Roman" w:cs="Times New Roman"/>
                <w:sz w:val="24"/>
                <w:szCs w:val="24"/>
                <w:lang w:eastAsia="ru-RU"/>
              </w:rPr>
              <w:t>0</w:t>
            </w:r>
            <w:r w:rsidRPr="00103E69">
              <w:rPr>
                <w:rFonts w:ascii="Times New Roman" w:eastAsia="Times New Roman" w:hAnsi="Times New Roman" w:cs="Times New Roman"/>
                <w:sz w:val="24"/>
                <w:szCs w:val="24"/>
                <w:lang w:eastAsia="ru-RU"/>
              </w:rPr>
              <w:t>,</w:t>
            </w:r>
            <w:r w:rsidR="00074654">
              <w:rPr>
                <w:rFonts w:ascii="Times New Roman" w:eastAsia="Times New Roman" w:hAnsi="Times New Roman" w:cs="Times New Roman"/>
                <w:sz w:val="24"/>
                <w:szCs w:val="24"/>
                <w:lang w:eastAsia="ru-RU"/>
              </w:rPr>
              <w:t>3</w:t>
            </w:r>
            <w:r w:rsidRPr="00103E69">
              <w:rPr>
                <w:rFonts w:ascii="Times New Roman" w:eastAsia="Times New Roman" w:hAnsi="Times New Roman" w:cs="Times New Roman"/>
                <w:sz w:val="24"/>
                <w:szCs w:val="24"/>
                <w:lang w:eastAsia="ru-RU"/>
              </w:rPr>
              <w:t xml:space="preserve"> человек</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2" w:name="l55"/>
            <w:bookmarkEnd w:id="92"/>
            <w:r w:rsidRPr="00103E69">
              <w:rPr>
                <w:rFonts w:ascii="Times New Roman" w:eastAsia="Times New Roman" w:hAnsi="Times New Roman" w:cs="Times New Roman"/>
                <w:sz w:val="24"/>
                <w:szCs w:val="24"/>
                <w:lang w:eastAsia="ru-RU"/>
              </w:rPr>
              <w:t>в режиме круглосуточного пребывания.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3" w:name="l56"/>
            <w:bookmarkEnd w:id="93"/>
            <w:r w:rsidRPr="00103E69">
              <w:rPr>
                <w:rFonts w:ascii="Times New Roman" w:eastAsia="Times New Roman" w:hAnsi="Times New Roman" w:cs="Times New Roman"/>
                <w:sz w:val="24"/>
                <w:szCs w:val="24"/>
                <w:lang w:eastAsia="ru-RU"/>
              </w:rPr>
              <w:t>0 человек</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4" w:name="l57"/>
            <w:bookmarkEnd w:id="94"/>
            <w:r w:rsidRPr="00103E69">
              <w:rPr>
                <w:rFonts w:ascii="Times New Roman" w:eastAsia="Times New Roman" w:hAnsi="Times New Roman" w:cs="Times New Roman"/>
                <w:sz w:val="24"/>
                <w:szCs w:val="24"/>
                <w:lang w:eastAsia="ru-RU"/>
              </w:rPr>
              <w:t>1.2. Содержание образовательной деятельности и организация образовательного процесса по образовательным программам дошкольного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5" w:name="l58"/>
            <w:bookmarkEnd w:id="95"/>
            <w:r w:rsidRPr="00103E69">
              <w:rPr>
                <w:rFonts w:ascii="Times New Roman" w:eastAsia="Times New Roman" w:hAnsi="Times New Roman" w:cs="Times New Roman"/>
                <w:sz w:val="24"/>
                <w:szCs w:val="24"/>
                <w:lang w:eastAsia="ru-RU"/>
              </w:rPr>
              <w:t>1.2.1. Удельный вес численности детей, посещающих группы различной направленности, в общей численности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6" w:name="l59"/>
            <w:bookmarkEnd w:id="96"/>
            <w:r w:rsidRPr="00103E69">
              <w:rPr>
                <w:rFonts w:ascii="Times New Roman" w:eastAsia="Times New Roman" w:hAnsi="Times New Roman" w:cs="Times New Roman"/>
                <w:sz w:val="24"/>
                <w:szCs w:val="24"/>
                <w:lang w:eastAsia="ru-RU"/>
              </w:rPr>
              <w:t>группы компенсирующей направленности;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7" w:name="l60"/>
            <w:bookmarkEnd w:id="97"/>
            <w:r w:rsidRPr="00103E69">
              <w:rPr>
                <w:rFonts w:ascii="Times New Roman" w:eastAsia="Times New Roman" w:hAnsi="Times New Roman" w:cs="Times New Roman"/>
                <w:sz w:val="24"/>
                <w:szCs w:val="24"/>
                <w:lang w:eastAsia="ru-RU"/>
              </w:rPr>
              <w:t>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8" w:name="l61"/>
            <w:bookmarkEnd w:id="98"/>
            <w:r w:rsidRPr="00103E69">
              <w:rPr>
                <w:rFonts w:ascii="Times New Roman" w:eastAsia="Times New Roman" w:hAnsi="Times New Roman" w:cs="Times New Roman"/>
                <w:sz w:val="24"/>
                <w:szCs w:val="24"/>
                <w:lang w:eastAsia="ru-RU"/>
              </w:rPr>
              <w:t>группы общеразвивающей направленности;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9" w:name="l62"/>
            <w:bookmarkEnd w:id="99"/>
            <w:r w:rsidRPr="00103E69">
              <w:rPr>
                <w:rFonts w:ascii="Times New Roman" w:eastAsia="Times New Roman" w:hAnsi="Times New Roman" w:cs="Times New Roman"/>
                <w:sz w:val="24"/>
                <w:szCs w:val="24"/>
                <w:lang w:eastAsia="ru-RU"/>
              </w:rPr>
              <w:t>100%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0" w:name="l63"/>
            <w:bookmarkEnd w:id="100"/>
            <w:r w:rsidRPr="00103E69">
              <w:rPr>
                <w:rFonts w:ascii="Times New Roman" w:eastAsia="Times New Roman" w:hAnsi="Times New Roman" w:cs="Times New Roman"/>
                <w:sz w:val="24"/>
                <w:szCs w:val="24"/>
                <w:lang w:eastAsia="ru-RU"/>
              </w:rPr>
              <w:t>группы оздоровительной направленности;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1" w:name="l64"/>
            <w:bookmarkEnd w:id="101"/>
            <w:r w:rsidRPr="00103E69">
              <w:rPr>
                <w:rFonts w:ascii="Times New Roman" w:eastAsia="Times New Roman" w:hAnsi="Times New Roman" w:cs="Times New Roman"/>
                <w:sz w:val="24"/>
                <w:szCs w:val="24"/>
                <w:lang w:eastAsia="ru-RU"/>
              </w:rPr>
              <w:t>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2" w:name="l65"/>
            <w:bookmarkEnd w:id="102"/>
            <w:r w:rsidRPr="00103E69">
              <w:rPr>
                <w:rFonts w:ascii="Times New Roman" w:eastAsia="Times New Roman" w:hAnsi="Times New Roman" w:cs="Times New Roman"/>
                <w:sz w:val="24"/>
                <w:szCs w:val="24"/>
                <w:lang w:eastAsia="ru-RU"/>
              </w:rPr>
              <w:t>группы комбинированной направленности;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3" w:name="l66"/>
            <w:bookmarkEnd w:id="103"/>
            <w:r w:rsidRPr="00103E69">
              <w:rPr>
                <w:rFonts w:ascii="Times New Roman" w:eastAsia="Times New Roman" w:hAnsi="Times New Roman" w:cs="Times New Roman"/>
                <w:sz w:val="24"/>
                <w:szCs w:val="24"/>
                <w:lang w:eastAsia="ru-RU"/>
              </w:rPr>
              <w:t>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4" w:name="l67"/>
            <w:bookmarkEnd w:id="104"/>
            <w:r w:rsidRPr="00103E69">
              <w:rPr>
                <w:rFonts w:ascii="Times New Roman" w:eastAsia="Times New Roman" w:hAnsi="Times New Roman" w:cs="Times New Roman"/>
                <w:sz w:val="24"/>
                <w:szCs w:val="24"/>
                <w:lang w:eastAsia="ru-RU"/>
              </w:rPr>
              <w:t>группы по присмотру и уходу за детьми.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5" w:name="l68"/>
            <w:bookmarkEnd w:id="105"/>
            <w:r w:rsidRPr="00103E69">
              <w:rPr>
                <w:rFonts w:ascii="Times New Roman" w:eastAsia="Times New Roman" w:hAnsi="Times New Roman" w:cs="Times New Roman"/>
                <w:sz w:val="24"/>
                <w:szCs w:val="24"/>
                <w:lang w:eastAsia="ru-RU"/>
              </w:rPr>
              <w:t>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6" w:name="l69"/>
            <w:bookmarkEnd w:id="106"/>
            <w:r w:rsidRPr="00103E69">
              <w:rPr>
                <w:rFonts w:ascii="Times New Roman" w:eastAsia="Times New Roman" w:hAnsi="Times New Roman" w:cs="Times New Roman"/>
                <w:sz w:val="24"/>
                <w:szCs w:val="24"/>
                <w:lang w:eastAsia="ru-RU"/>
              </w:rPr>
              <w:t>1.3. Кадровое обеспечение дошкольных образовательных организаций и оценка уровня заработной платы педагогических работников</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7" w:name="l70"/>
            <w:bookmarkEnd w:id="107"/>
            <w:r w:rsidRPr="00103E69">
              <w:rPr>
                <w:rFonts w:ascii="Times New Roman" w:eastAsia="Times New Roman" w:hAnsi="Times New Roman" w:cs="Times New Roman"/>
                <w:sz w:val="24"/>
                <w:szCs w:val="24"/>
                <w:lang w:eastAsia="ru-RU"/>
              </w:rPr>
              <w:t>1.3.1. Численность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 в расчете на 1 педагогического работника.</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207DF5">
            <w:pPr>
              <w:spacing w:after="0" w:line="240" w:lineRule="auto"/>
              <w:rPr>
                <w:rFonts w:ascii="Times New Roman" w:eastAsia="Times New Roman" w:hAnsi="Times New Roman" w:cs="Times New Roman"/>
                <w:sz w:val="24"/>
                <w:szCs w:val="24"/>
                <w:lang w:eastAsia="ru-RU"/>
              </w:rPr>
            </w:pPr>
            <w:bookmarkStart w:id="108" w:name="l71"/>
            <w:bookmarkEnd w:id="108"/>
            <w:r w:rsidRPr="00103E69">
              <w:rPr>
                <w:rFonts w:ascii="Times New Roman" w:eastAsia="Times New Roman" w:hAnsi="Times New Roman" w:cs="Times New Roman"/>
                <w:sz w:val="24"/>
                <w:szCs w:val="24"/>
                <w:lang w:eastAsia="ru-RU"/>
              </w:rPr>
              <w:t>1</w:t>
            </w:r>
            <w:r w:rsidR="00207DF5">
              <w:rPr>
                <w:rFonts w:ascii="Times New Roman" w:eastAsia="Times New Roman" w:hAnsi="Times New Roman" w:cs="Times New Roman"/>
                <w:sz w:val="24"/>
                <w:szCs w:val="24"/>
                <w:lang w:eastAsia="ru-RU"/>
              </w:rPr>
              <w:t>1,7</w:t>
            </w:r>
            <w:r w:rsidRPr="00103E69">
              <w:rPr>
                <w:rFonts w:ascii="Times New Roman" w:eastAsia="Times New Roman" w:hAnsi="Times New Roman" w:cs="Times New Roman"/>
                <w:sz w:val="24"/>
                <w:szCs w:val="24"/>
                <w:lang w:eastAsia="ru-RU"/>
              </w:rPr>
              <w:t xml:space="preserve"> человек</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9" w:name="l72"/>
            <w:bookmarkEnd w:id="109"/>
            <w:r w:rsidRPr="00103E69">
              <w:rPr>
                <w:rFonts w:ascii="Times New Roman" w:eastAsia="Times New Roman" w:hAnsi="Times New Roman" w:cs="Times New Roman"/>
                <w:sz w:val="24"/>
                <w:szCs w:val="24"/>
                <w:lang w:eastAsia="ru-RU"/>
              </w:rPr>
              <w:t>1.3.2. Состав педагогических работников (без внешних совместителей и работавших по договорам гражданско-правового характера) организаций, осуществляющих образовательную деятельность по образовательным программам дошкольного образования, присмотр и уход за детьми, по должностям:</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10" w:name="l73"/>
            <w:bookmarkEnd w:id="110"/>
            <w:r w:rsidRPr="00103E69">
              <w:rPr>
                <w:rFonts w:ascii="Times New Roman" w:eastAsia="Times New Roman" w:hAnsi="Times New Roman" w:cs="Times New Roman"/>
                <w:sz w:val="24"/>
                <w:szCs w:val="24"/>
                <w:lang w:eastAsia="ru-RU"/>
              </w:rPr>
              <w:t>воспитатели;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207DF5">
            <w:pPr>
              <w:spacing w:after="0" w:line="240" w:lineRule="auto"/>
              <w:rPr>
                <w:rFonts w:ascii="Times New Roman" w:eastAsia="Times New Roman" w:hAnsi="Times New Roman" w:cs="Times New Roman"/>
                <w:sz w:val="24"/>
                <w:szCs w:val="24"/>
                <w:lang w:eastAsia="ru-RU"/>
              </w:rPr>
            </w:pPr>
            <w:bookmarkStart w:id="111" w:name="l74"/>
            <w:bookmarkEnd w:id="111"/>
            <w:r w:rsidRPr="00103E69">
              <w:rPr>
                <w:rFonts w:ascii="Times New Roman" w:eastAsia="Times New Roman" w:hAnsi="Times New Roman" w:cs="Times New Roman"/>
                <w:sz w:val="24"/>
                <w:szCs w:val="24"/>
                <w:lang w:eastAsia="ru-RU"/>
              </w:rPr>
              <w:t>8</w:t>
            </w:r>
            <w:r w:rsidR="00207DF5">
              <w:rPr>
                <w:rFonts w:ascii="Times New Roman" w:eastAsia="Times New Roman" w:hAnsi="Times New Roman" w:cs="Times New Roman"/>
                <w:sz w:val="24"/>
                <w:szCs w:val="24"/>
                <w:lang w:eastAsia="ru-RU"/>
              </w:rPr>
              <w:t>5</w:t>
            </w:r>
            <w:r w:rsidRPr="00103E69">
              <w:rPr>
                <w:rFonts w:ascii="Times New Roman" w:eastAsia="Times New Roman" w:hAnsi="Times New Roman" w:cs="Times New Roman"/>
                <w:sz w:val="24"/>
                <w:szCs w:val="24"/>
                <w:lang w:eastAsia="ru-RU"/>
              </w:rPr>
              <w:t>,</w:t>
            </w:r>
            <w:r w:rsidR="00207DF5">
              <w:rPr>
                <w:rFonts w:ascii="Times New Roman" w:eastAsia="Times New Roman" w:hAnsi="Times New Roman" w:cs="Times New Roman"/>
                <w:sz w:val="24"/>
                <w:szCs w:val="24"/>
                <w:lang w:eastAsia="ru-RU"/>
              </w:rPr>
              <w:t>3</w:t>
            </w:r>
            <w:r w:rsidRPr="00103E69">
              <w:rPr>
                <w:rFonts w:ascii="Times New Roman" w:eastAsia="Times New Roman" w:hAnsi="Times New Roman" w:cs="Times New Roman"/>
                <w:sz w:val="24"/>
                <w:szCs w:val="24"/>
                <w:lang w:eastAsia="ru-RU"/>
              </w:rPr>
              <w:t xml:space="preserve">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12" w:name="l75"/>
            <w:bookmarkEnd w:id="112"/>
            <w:r w:rsidRPr="00103E69">
              <w:rPr>
                <w:rFonts w:ascii="Times New Roman" w:eastAsia="Times New Roman" w:hAnsi="Times New Roman" w:cs="Times New Roman"/>
                <w:sz w:val="24"/>
                <w:szCs w:val="24"/>
                <w:lang w:eastAsia="ru-RU"/>
              </w:rPr>
              <w:t>старшие воспитатели;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207DF5" w:rsidP="00103E69">
            <w:pPr>
              <w:spacing w:after="0" w:line="240" w:lineRule="auto"/>
              <w:rPr>
                <w:rFonts w:ascii="Times New Roman" w:eastAsia="Times New Roman" w:hAnsi="Times New Roman" w:cs="Times New Roman"/>
                <w:sz w:val="24"/>
                <w:szCs w:val="24"/>
                <w:lang w:eastAsia="ru-RU"/>
              </w:rPr>
            </w:pPr>
            <w:bookmarkStart w:id="113" w:name="l76"/>
            <w:bookmarkEnd w:id="113"/>
            <w:r>
              <w:rPr>
                <w:rFonts w:ascii="Times New Roman" w:eastAsia="Times New Roman" w:hAnsi="Times New Roman" w:cs="Times New Roman"/>
                <w:sz w:val="24"/>
                <w:szCs w:val="24"/>
                <w:lang w:eastAsia="ru-RU"/>
              </w:rPr>
              <w:t>7,3</w:t>
            </w:r>
            <w:r w:rsidR="00103E69" w:rsidRPr="00103E69">
              <w:rPr>
                <w:rFonts w:ascii="Times New Roman" w:eastAsia="Times New Roman" w:hAnsi="Times New Roman" w:cs="Times New Roman"/>
                <w:sz w:val="24"/>
                <w:szCs w:val="24"/>
                <w:lang w:eastAsia="ru-RU"/>
              </w:rPr>
              <w:t xml:space="preserve">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14" w:name="l77"/>
            <w:bookmarkEnd w:id="114"/>
            <w:r w:rsidRPr="00103E69">
              <w:rPr>
                <w:rFonts w:ascii="Times New Roman" w:eastAsia="Times New Roman" w:hAnsi="Times New Roman" w:cs="Times New Roman"/>
                <w:sz w:val="24"/>
                <w:szCs w:val="24"/>
                <w:lang w:eastAsia="ru-RU"/>
              </w:rPr>
              <w:t>музыкальные руководители;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207DF5">
            <w:pPr>
              <w:spacing w:after="0" w:line="240" w:lineRule="auto"/>
              <w:rPr>
                <w:rFonts w:ascii="Times New Roman" w:eastAsia="Times New Roman" w:hAnsi="Times New Roman" w:cs="Times New Roman"/>
                <w:sz w:val="24"/>
                <w:szCs w:val="24"/>
                <w:lang w:eastAsia="ru-RU"/>
              </w:rPr>
            </w:pPr>
            <w:bookmarkStart w:id="115" w:name="l78"/>
            <w:bookmarkEnd w:id="115"/>
            <w:r w:rsidRPr="00103E69">
              <w:rPr>
                <w:rFonts w:ascii="Times New Roman" w:eastAsia="Times New Roman" w:hAnsi="Times New Roman" w:cs="Times New Roman"/>
                <w:sz w:val="24"/>
                <w:szCs w:val="24"/>
                <w:lang w:eastAsia="ru-RU"/>
              </w:rPr>
              <w:t>2,</w:t>
            </w:r>
            <w:r w:rsidR="00207DF5">
              <w:rPr>
                <w:rFonts w:ascii="Times New Roman" w:eastAsia="Times New Roman" w:hAnsi="Times New Roman" w:cs="Times New Roman"/>
                <w:sz w:val="24"/>
                <w:szCs w:val="24"/>
                <w:lang w:eastAsia="ru-RU"/>
              </w:rPr>
              <w:t>4</w:t>
            </w:r>
            <w:r w:rsidRPr="00103E69">
              <w:rPr>
                <w:rFonts w:ascii="Times New Roman" w:eastAsia="Times New Roman" w:hAnsi="Times New Roman" w:cs="Times New Roman"/>
                <w:sz w:val="24"/>
                <w:szCs w:val="24"/>
                <w:lang w:eastAsia="ru-RU"/>
              </w:rPr>
              <w:t xml:space="preserve">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16" w:name="l79"/>
            <w:bookmarkEnd w:id="116"/>
            <w:r w:rsidRPr="00103E69">
              <w:rPr>
                <w:rFonts w:ascii="Times New Roman" w:eastAsia="Times New Roman" w:hAnsi="Times New Roman" w:cs="Times New Roman"/>
                <w:sz w:val="24"/>
                <w:szCs w:val="24"/>
                <w:lang w:eastAsia="ru-RU"/>
              </w:rPr>
              <w:t>инструкторы по физической культуре;</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207DF5" w:rsidP="00207DF5">
            <w:pPr>
              <w:spacing w:after="0" w:line="240" w:lineRule="auto"/>
              <w:rPr>
                <w:rFonts w:ascii="Times New Roman" w:eastAsia="Times New Roman" w:hAnsi="Times New Roman" w:cs="Times New Roman"/>
                <w:sz w:val="24"/>
                <w:szCs w:val="24"/>
                <w:lang w:eastAsia="ru-RU"/>
              </w:rPr>
            </w:pPr>
            <w:bookmarkStart w:id="117" w:name="l80"/>
            <w:bookmarkEnd w:id="117"/>
            <w:r>
              <w:rPr>
                <w:rFonts w:ascii="Times New Roman" w:eastAsia="Times New Roman" w:hAnsi="Times New Roman" w:cs="Times New Roman"/>
                <w:sz w:val="24"/>
                <w:szCs w:val="24"/>
                <w:lang w:eastAsia="ru-RU"/>
              </w:rPr>
              <w:t>4,8</w:t>
            </w:r>
            <w:r w:rsidR="00103E69" w:rsidRPr="00103E69">
              <w:rPr>
                <w:rFonts w:ascii="Times New Roman" w:eastAsia="Times New Roman" w:hAnsi="Times New Roman" w:cs="Times New Roman"/>
                <w:sz w:val="24"/>
                <w:szCs w:val="24"/>
                <w:lang w:eastAsia="ru-RU"/>
              </w:rPr>
              <w:t xml:space="preserve">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18" w:name="l81"/>
            <w:bookmarkEnd w:id="118"/>
            <w:r w:rsidRPr="00103E69">
              <w:rPr>
                <w:rFonts w:ascii="Times New Roman" w:eastAsia="Times New Roman" w:hAnsi="Times New Roman" w:cs="Times New Roman"/>
                <w:sz w:val="24"/>
                <w:szCs w:val="24"/>
                <w:lang w:eastAsia="ru-RU"/>
              </w:rPr>
              <w:t>учителя-логопеды;</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19" w:name="l82"/>
            <w:bookmarkEnd w:id="119"/>
            <w:r w:rsidRPr="00103E69">
              <w:rPr>
                <w:rFonts w:ascii="Times New Roman" w:eastAsia="Times New Roman" w:hAnsi="Times New Roman" w:cs="Times New Roman"/>
                <w:sz w:val="24"/>
                <w:szCs w:val="24"/>
                <w:lang w:eastAsia="ru-RU"/>
              </w:rPr>
              <w:t>0 %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0" w:name="l83"/>
            <w:bookmarkEnd w:id="120"/>
            <w:r w:rsidRPr="00103E69">
              <w:rPr>
                <w:rFonts w:ascii="Times New Roman" w:eastAsia="Times New Roman" w:hAnsi="Times New Roman" w:cs="Times New Roman"/>
                <w:sz w:val="24"/>
                <w:szCs w:val="24"/>
                <w:lang w:eastAsia="ru-RU"/>
              </w:rPr>
              <w:t>учителя-дефектологи;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1" w:name="l84"/>
            <w:bookmarkEnd w:id="121"/>
            <w:r w:rsidRPr="00103E69">
              <w:rPr>
                <w:rFonts w:ascii="Times New Roman" w:eastAsia="Times New Roman" w:hAnsi="Times New Roman" w:cs="Times New Roman"/>
                <w:sz w:val="24"/>
                <w:szCs w:val="24"/>
                <w:lang w:eastAsia="ru-RU"/>
              </w:rPr>
              <w:t>0 %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2" w:name="l85"/>
            <w:bookmarkEnd w:id="122"/>
            <w:r w:rsidRPr="00103E69">
              <w:rPr>
                <w:rFonts w:ascii="Times New Roman" w:eastAsia="Times New Roman" w:hAnsi="Times New Roman" w:cs="Times New Roman"/>
                <w:sz w:val="24"/>
                <w:szCs w:val="24"/>
                <w:lang w:eastAsia="ru-RU"/>
              </w:rPr>
              <w:t>педагоги-психологи;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3" w:name="l86"/>
            <w:bookmarkEnd w:id="123"/>
            <w:r w:rsidRPr="00103E69">
              <w:rPr>
                <w:rFonts w:ascii="Times New Roman" w:eastAsia="Times New Roman" w:hAnsi="Times New Roman" w:cs="Times New Roman"/>
                <w:sz w:val="24"/>
                <w:szCs w:val="24"/>
                <w:lang w:eastAsia="ru-RU"/>
              </w:rPr>
              <w:t>0 %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4" w:name="l87"/>
            <w:bookmarkEnd w:id="124"/>
            <w:r w:rsidRPr="00103E69">
              <w:rPr>
                <w:rFonts w:ascii="Times New Roman" w:eastAsia="Times New Roman" w:hAnsi="Times New Roman" w:cs="Times New Roman"/>
                <w:sz w:val="24"/>
                <w:szCs w:val="24"/>
                <w:lang w:eastAsia="ru-RU"/>
              </w:rPr>
              <w:t>социальные педагоги;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5" w:name="l88"/>
            <w:bookmarkEnd w:id="125"/>
            <w:r w:rsidRPr="00103E69">
              <w:rPr>
                <w:rFonts w:ascii="Times New Roman" w:eastAsia="Times New Roman" w:hAnsi="Times New Roman" w:cs="Times New Roman"/>
                <w:sz w:val="24"/>
                <w:szCs w:val="24"/>
                <w:lang w:eastAsia="ru-RU"/>
              </w:rPr>
              <w:t>0 %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6" w:name="l89"/>
            <w:bookmarkEnd w:id="126"/>
            <w:r w:rsidRPr="00103E69">
              <w:rPr>
                <w:rFonts w:ascii="Times New Roman" w:eastAsia="Times New Roman" w:hAnsi="Times New Roman" w:cs="Times New Roman"/>
                <w:sz w:val="24"/>
                <w:szCs w:val="24"/>
                <w:lang w:eastAsia="ru-RU"/>
              </w:rPr>
              <w:t>педагоги-организаторы;</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7" w:name="l90"/>
            <w:bookmarkEnd w:id="127"/>
            <w:r w:rsidRPr="00103E69">
              <w:rPr>
                <w:rFonts w:ascii="Times New Roman" w:eastAsia="Times New Roman" w:hAnsi="Times New Roman" w:cs="Times New Roman"/>
                <w:sz w:val="24"/>
                <w:szCs w:val="24"/>
                <w:lang w:eastAsia="ru-RU"/>
              </w:rPr>
              <w:t>0 %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8" w:name="l91"/>
            <w:bookmarkEnd w:id="128"/>
            <w:r w:rsidRPr="00103E69">
              <w:rPr>
                <w:rFonts w:ascii="Times New Roman" w:eastAsia="Times New Roman" w:hAnsi="Times New Roman" w:cs="Times New Roman"/>
                <w:sz w:val="24"/>
                <w:szCs w:val="24"/>
                <w:lang w:eastAsia="ru-RU"/>
              </w:rPr>
              <w:t>педагоги дополнительного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9" w:name="l92"/>
            <w:bookmarkEnd w:id="129"/>
            <w:r w:rsidRPr="00103E69">
              <w:rPr>
                <w:rFonts w:ascii="Times New Roman" w:eastAsia="Times New Roman" w:hAnsi="Times New Roman" w:cs="Times New Roman"/>
                <w:sz w:val="24"/>
                <w:szCs w:val="24"/>
                <w:lang w:eastAsia="ru-RU"/>
              </w:rPr>
              <w:t>0 %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0" w:name="l93"/>
            <w:bookmarkEnd w:id="130"/>
            <w:r w:rsidRPr="00103E69">
              <w:rPr>
                <w:rFonts w:ascii="Times New Roman" w:eastAsia="Times New Roman" w:hAnsi="Times New Roman" w:cs="Times New Roman"/>
                <w:sz w:val="24"/>
                <w:szCs w:val="24"/>
                <w:lang w:eastAsia="ru-RU"/>
              </w:rPr>
              <w:t>1.3.3.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(по государственным и муниципальным образовательным организациям).</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1" w:name="l94"/>
            <w:bookmarkEnd w:id="131"/>
            <w:r w:rsidRPr="00103E69">
              <w:rPr>
                <w:rFonts w:ascii="Times New Roman" w:eastAsia="Times New Roman" w:hAnsi="Times New Roman" w:cs="Times New Roman"/>
                <w:sz w:val="24"/>
                <w:szCs w:val="24"/>
                <w:lang w:eastAsia="ru-RU"/>
              </w:rPr>
              <w:t>104,6 %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2" w:name="l95"/>
            <w:bookmarkEnd w:id="132"/>
            <w:r w:rsidRPr="00103E69">
              <w:rPr>
                <w:rFonts w:ascii="Times New Roman" w:eastAsia="Times New Roman" w:hAnsi="Times New Roman" w:cs="Times New Roman"/>
                <w:sz w:val="24"/>
                <w:szCs w:val="24"/>
                <w:lang w:eastAsia="ru-RU"/>
              </w:rPr>
              <w:t>1.4. Материально-техническое и информационное обеспечение дошкольных образовательных организаций</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3" w:name="l96"/>
            <w:bookmarkEnd w:id="133"/>
            <w:r w:rsidRPr="00103E69">
              <w:rPr>
                <w:rFonts w:ascii="Times New Roman" w:eastAsia="Times New Roman" w:hAnsi="Times New Roman" w:cs="Times New Roman"/>
                <w:sz w:val="24"/>
                <w:szCs w:val="24"/>
                <w:lang w:eastAsia="ru-RU"/>
              </w:rPr>
              <w:t>1.4.1. Площадь помещений, используемых непосредственно для нужд дошкольных образовательных организаций, в расчете на 1 ребенка.</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4" w:name="l97"/>
            <w:bookmarkEnd w:id="134"/>
            <w:r w:rsidRPr="00103E69">
              <w:rPr>
                <w:rFonts w:ascii="Times New Roman" w:eastAsia="Times New Roman" w:hAnsi="Times New Roman" w:cs="Times New Roman"/>
                <w:sz w:val="24"/>
                <w:szCs w:val="24"/>
                <w:lang w:eastAsia="ru-RU"/>
              </w:rPr>
              <w:t xml:space="preserve">14,6 </w:t>
            </w:r>
            <w:proofErr w:type="spellStart"/>
            <w:r w:rsidRPr="00103E69">
              <w:rPr>
                <w:rFonts w:ascii="Times New Roman" w:eastAsia="Times New Roman" w:hAnsi="Times New Roman" w:cs="Times New Roman"/>
                <w:sz w:val="24"/>
                <w:szCs w:val="24"/>
                <w:lang w:eastAsia="ru-RU"/>
              </w:rPr>
              <w:t>кв</w:t>
            </w:r>
            <w:proofErr w:type="gramStart"/>
            <w:r w:rsidRPr="00103E69">
              <w:rPr>
                <w:rFonts w:ascii="Times New Roman" w:eastAsia="Times New Roman" w:hAnsi="Times New Roman" w:cs="Times New Roman"/>
                <w:sz w:val="24"/>
                <w:szCs w:val="24"/>
                <w:lang w:eastAsia="ru-RU"/>
              </w:rPr>
              <w:t>.м</w:t>
            </w:r>
            <w:proofErr w:type="spellEnd"/>
            <w:proofErr w:type="gramEnd"/>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5" w:name="l98"/>
            <w:bookmarkEnd w:id="135"/>
            <w:r w:rsidRPr="00103E69">
              <w:rPr>
                <w:rFonts w:ascii="Times New Roman" w:eastAsia="Times New Roman" w:hAnsi="Times New Roman" w:cs="Times New Roman"/>
                <w:sz w:val="24"/>
                <w:szCs w:val="24"/>
                <w:lang w:eastAsia="ru-RU"/>
              </w:rPr>
              <w:lastRenderedPageBreak/>
              <w:t>1.4.2. Удельный вес числа организаций, имеющих все виды благоустройства (водопровод, центральное отопление, канализацию), в общем числе дошкольных образовательных организаций.</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6" w:name="l99"/>
            <w:bookmarkEnd w:id="136"/>
            <w:r w:rsidRPr="00103E69">
              <w:rPr>
                <w:rFonts w:ascii="Times New Roman" w:eastAsia="Times New Roman" w:hAnsi="Times New Roman" w:cs="Times New Roman"/>
                <w:sz w:val="24"/>
                <w:szCs w:val="24"/>
                <w:lang w:eastAsia="ru-RU"/>
              </w:rPr>
              <w:t>100%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7" w:name="l100"/>
            <w:bookmarkEnd w:id="137"/>
            <w:r w:rsidRPr="00103E69">
              <w:rPr>
                <w:rFonts w:ascii="Times New Roman" w:eastAsia="Times New Roman" w:hAnsi="Times New Roman" w:cs="Times New Roman"/>
                <w:sz w:val="24"/>
                <w:szCs w:val="24"/>
                <w:lang w:eastAsia="ru-RU"/>
              </w:rPr>
              <w:t>1.4.3. Удельный вес числа организаций, имеющих физкультурные залы, в общем числе дошкольных образовательных организаций.</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8" w:name="l101"/>
            <w:bookmarkEnd w:id="138"/>
            <w:r w:rsidRPr="00103E69">
              <w:rPr>
                <w:rFonts w:ascii="Times New Roman" w:eastAsia="Times New Roman" w:hAnsi="Times New Roman" w:cs="Times New Roman"/>
                <w:sz w:val="24"/>
                <w:szCs w:val="24"/>
                <w:lang w:eastAsia="ru-RU"/>
              </w:rPr>
              <w:t>100%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9" w:name="l102"/>
            <w:bookmarkEnd w:id="139"/>
            <w:r w:rsidRPr="00103E69">
              <w:rPr>
                <w:rFonts w:ascii="Times New Roman" w:eastAsia="Times New Roman" w:hAnsi="Times New Roman" w:cs="Times New Roman"/>
                <w:sz w:val="24"/>
                <w:szCs w:val="24"/>
                <w:lang w:eastAsia="ru-RU"/>
              </w:rPr>
              <w:t>1.4.4. Число персональных компьютеров, доступных для использования детьми, в расчете на 100 детей, посещающих дошкольные образовательные организации.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0" w:name="l103"/>
            <w:bookmarkEnd w:id="140"/>
            <w:r w:rsidRPr="00103E69">
              <w:rPr>
                <w:rFonts w:ascii="Times New Roman" w:eastAsia="Times New Roman" w:hAnsi="Times New Roman" w:cs="Times New Roman"/>
                <w:sz w:val="24"/>
                <w:szCs w:val="24"/>
                <w:lang w:eastAsia="ru-RU"/>
              </w:rPr>
              <w:t>20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1" w:name="l104"/>
            <w:bookmarkEnd w:id="141"/>
            <w:r w:rsidRPr="00103E69">
              <w:rPr>
                <w:rFonts w:ascii="Times New Roman" w:eastAsia="Times New Roman" w:hAnsi="Times New Roman" w:cs="Times New Roman"/>
                <w:sz w:val="24"/>
                <w:szCs w:val="24"/>
                <w:lang w:eastAsia="ru-RU"/>
              </w:rPr>
              <w:t>1.5. Условия получения дошкольного образования лицами с ограниченными возможностями здоровья и инвалидами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2" w:name="l105"/>
            <w:bookmarkEnd w:id="142"/>
            <w:r w:rsidRPr="00103E69">
              <w:rPr>
                <w:rFonts w:ascii="Times New Roman" w:eastAsia="Times New Roman" w:hAnsi="Times New Roman" w:cs="Times New Roman"/>
                <w:sz w:val="24"/>
                <w:szCs w:val="24"/>
                <w:lang w:eastAsia="ru-RU"/>
              </w:rPr>
              <w:t>1.5.1. Удельный вес численности детей с ограниченными возможностями здоровья в общей численности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3" w:name="l106"/>
            <w:bookmarkEnd w:id="143"/>
            <w:r w:rsidRPr="00103E69">
              <w:rPr>
                <w:rFonts w:ascii="Times New Roman" w:eastAsia="Times New Roman" w:hAnsi="Times New Roman" w:cs="Times New Roman"/>
                <w:sz w:val="24"/>
                <w:szCs w:val="24"/>
                <w:lang w:eastAsia="ru-RU"/>
              </w:rPr>
              <w:t>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4" w:name="l107"/>
            <w:bookmarkEnd w:id="144"/>
            <w:r w:rsidRPr="00103E69">
              <w:rPr>
                <w:rFonts w:ascii="Times New Roman" w:eastAsia="Times New Roman" w:hAnsi="Times New Roman" w:cs="Times New Roman"/>
                <w:sz w:val="24"/>
                <w:szCs w:val="24"/>
                <w:lang w:eastAsia="ru-RU"/>
              </w:rPr>
              <w:t>1.5.2. Удельный вес численности детей-инвалидов в общей численности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5" w:name="l108"/>
            <w:bookmarkEnd w:id="145"/>
            <w:r w:rsidRPr="00103E69">
              <w:rPr>
                <w:rFonts w:ascii="Times New Roman" w:eastAsia="Times New Roman" w:hAnsi="Times New Roman" w:cs="Times New Roman"/>
                <w:sz w:val="24"/>
                <w:szCs w:val="24"/>
                <w:lang w:eastAsia="ru-RU"/>
              </w:rPr>
              <w:t>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6" w:name="l109"/>
            <w:bookmarkEnd w:id="146"/>
            <w:r w:rsidRPr="00103E69">
              <w:rPr>
                <w:rFonts w:ascii="Times New Roman" w:eastAsia="Times New Roman" w:hAnsi="Times New Roman" w:cs="Times New Roman"/>
                <w:sz w:val="24"/>
                <w:szCs w:val="24"/>
                <w:lang w:eastAsia="ru-RU"/>
              </w:rPr>
              <w:t>1.5.3. Структура численности детей с ограниченными возможностями здоровья, обучающихся по образовательным программам дошкольного образования в группах компенсирующей, оздоровительной и комбинированной направленности, по группам:</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7" w:name="l110"/>
            <w:bookmarkEnd w:id="147"/>
            <w:r w:rsidRPr="00103E69">
              <w:rPr>
                <w:rFonts w:ascii="Times New Roman" w:eastAsia="Times New Roman" w:hAnsi="Times New Roman" w:cs="Times New Roman"/>
                <w:sz w:val="24"/>
                <w:szCs w:val="24"/>
                <w:lang w:eastAsia="ru-RU"/>
              </w:rPr>
              <w:t>компенсирующей направленности, в том числе для воспитанников:</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8" w:name="l111"/>
            <w:bookmarkEnd w:id="148"/>
            <w:r w:rsidRPr="00103E69">
              <w:rPr>
                <w:rFonts w:ascii="Times New Roman" w:eastAsia="Times New Roman" w:hAnsi="Times New Roman" w:cs="Times New Roman"/>
                <w:sz w:val="24"/>
                <w:szCs w:val="24"/>
                <w:lang w:eastAsia="ru-RU"/>
              </w:rPr>
              <w:t>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9" w:name="l112"/>
            <w:bookmarkEnd w:id="149"/>
            <w:r w:rsidRPr="00103E69">
              <w:rPr>
                <w:rFonts w:ascii="Times New Roman" w:eastAsia="Times New Roman" w:hAnsi="Times New Roman" w:cs="Times New Roman"/>
                <w:sz w:val="24"/>
                <w:szCs w:val="24"/>
                <w:lang w:eastAsia="ru-RU"/>
              </w:rPr>
              <w:t>с нарушениями слуха;</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50" w:name="l113"/>
            <w:bookmarkEnd w:id="150"/>
            <w:r w:rsidRPr="00103E69">
              <w:rPr>
                <w:rFonts w:ascii="Times New Roman" w:eastAsia="Times New Roman" w:hAnsi="Times New Roman" w:cs="Times New Roman"/>
                <w:sz w:val="24"/>
                <w:szCs w:val="24"/>
                <w:lang w:eastAsia="ru-RU"/>
              </w:rPr>
              <w:t>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51" w:name="l114"/>
            <w:bookmarkEnd w:id="151"/>
            <w:r w:rsidRPr="00103E69">
              <w:rPr>
                <w:rFonts w:ascii="Times New Roman" w:eastAsia="Times New Roman" w:hAnsi="Times New Roman" w:cs="Times New Roman"/>
                <w:sz w:val="24"/>
                <w:szCs w:val="24"/>
                <w:lang w:eastAsia="ru-RU"/>
              </w:rPr>
              <w:t>с нарушениями речи;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52" w:name="l115"/>
            <w:bookmarkEnd w:id="152"/>
            <w:r w:rsidRPr="00103E69">
              <w:rPr>
                <w:rFonts w:ascii="Times New Roman" w:eastAsia="Times New Roman" w:hAnsi="Times New Roman" w:cs="Times New Roman"/>
                <w:sz w:val="24"/>
                <w:szCs w:val="24"/>
                <w:lang w:eastAsia="ru-RU"/>
              </w:rPr>
              <w:t>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53" w:name="l116"/>
            <w:bookmarkEnd w:id="153"/>
            <w:r w:rsidRPr="00103E69">
              <w:rPr>
                <w:rFonts w:ascii="Times New Roman" w:eastAsia="Times New Roman" w:hAnsi="Times New Roman" w:cs="Times New Roman"/>
                <w:sz w:val="24"/>
                <w:szCs w:val="24"/>
                <w:lang w:eastAsia="ru-RU"/>
              </w:rPr>
              <w:t>с нарушениями зрения;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54" w:name="l117"/>
            <w:bookmarkEnd w:id="154"/>
            <w:r w:rsidRPr="00103E69">
              <w:rPr>
                <w:rFonts w:ascii="Times New Roman" w:eastAsia="Times New Roman" w:hAnsi="Times New Roman" w:cs="Times New Roman"/>
                <w:sz w:val="24"/>
                <w:szCs w:val="24"/>
                <w:lang w:eastAsia="ru-RU"/>
              </w:rPr>
              <w:t>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55" w:name="l118"/>
            <w:bookmarkEnd w:id="155"/>
            <w:r w:rsidRPr="00103E69">
              <w:rPr>
                <w:rFonts w:ascii="Times New Roman" w:eastAsia="Times New Roman" w:hAnsi="Times New Roman" w:cs="Times New Roman"/>
                <w:sz w:val="24"/>
                <w:szCs w:val="24"/>
                <w:lang w:eastAsia="ru-RU"/>
              </w:rPr>
              <w:t>с умственной отсталостью (интеллектуальными нарушениями);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56" w:name="l119"/>
            <w:bookmarkEnd w:id="156"/>
            <w:r w:rsidRPr="00103E69">
              <w:rPr>
                <w:rFonts w:ascii="Times New Roman" w:eastAsia="Times New Roman" w:hAnsi="Times New Roman" w:cs="Times New Roman"/>
                <w:sz w:val="24"/>
                <w:szCs w:val="24"/>
                <w:lang w:eastAsia="ru-RU"/>
              </w:rPr>
              <w:t>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57" w:name="l120"/>
            <w:bookmarkEnd w:id="157"/>
            <w:r w:rsidRPr="00103E69">
              <w:rPr>
                <w:rFonts w:ascii="Times New Roman" w:eastAsia="Times New Roman" w:hAnsi="Times New Roman" w:cs="Times New Roman"/>
                <w:sz w:val="24"/>
                <w:szCs w:val="24"/>
                <w:lang w:eastAsia="ru-RU"/>
              </w:rPr>
              <w:t>с задержкой психического развития;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58" w:name="l121"/>
            <w:bookmarkEnd w:id="158"/>
            <w:r w:rsidRPr="00103E69">
              <w:rPr>
                <w:rFonts w:ascii="Times New Roman" w:eastAsia="Times New Roman" w:hAnsi="Times New Roman" w:cs="Times New Roman"/>
                <w:sz w:val="24"/>
                <w:szCs w:val="24"/>
                <w:lang w:eastAsia="ru-RU"/>
              </w:rPr>
              <w:t>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59" w:name="l122"/>
            <w:bookmarkEnd w:id="159"/>
            <w:r w:rsidRPr="00103E69">
              <w:rPr>
                <w:rFonts w:ascii="Times New Roman" w:eastAsia="Times New Roman" w:hAnsi="Times New Roman" w:cs="Times New Roman"/>
                <w:sz w:val="24"/>
                <w:szCs w:val="24"/>
                <w:lang w:eastAsia="ru-RU"/>
              </w:rPr>
              <w:t>с нарушениями опорно-двигательного аппарата;</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60" w:name="l123"/>
            <w:bookmarkEnd w:id="160"/>
            <w:r w:rsidRPr="00103E69">
              <w:rPr>
                <w:rFonts w:ascii="Times New Roman" w:eastAsia="Times New Roman" w:hAnsi="Times New Roman" w:cs="Times New Roman"/>
                <w:sz w:val="24"/>
                <w:szCs w:val="24"/>
                <w:lang w:eastAsia="ru-RU"/>
              </w:rPr>
              <w:t>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61" w:name="l124"/>
            <w:bookmarkEnd w:id="161"/>
            <w:r w:rsidRPr="00103E69">
              <w:rPr>
                <w:rFonts w:ascii="Times New Roman" w:eastAsia="Times New Roman" w:hAnsi="Times New Roman" w:cs="Times New Roman"/>
                <w:sz w:val="24"/>
                <w:szCs w:val="24"/>
                <w:lang w:eastAsia="ru-RU"/>
              </w:rPr>
              <w:t>со сложными дефектами (множественными нарушениями);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62" w:name="l125"/>
            <w:bookmarkEnd w:id="162"/>
            <w:r w:rsidRPr="00103E69">
              <w:rPr>
                <w:rFonts w:ascii="Times New Roman" w:eastAsia="Times New Roman" w:hAnsi="Times New Roman" w:cs="Times New Roman"/>
                <w:sz w:val="24"/>
                <w:szCs w:val="24"/>
                <w:lang w:eastAsia="ru-RU"/>
              </w:rPr>
              <w:t>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63" w:name="l126"/>
            <w:bookmarkEnd w:id="163"/>
            <w:r w:rsidRPr="00103E69">
              <w:rPr>
                <w:rFonts w:ascii="Times New Roman" w:eastAsia="Times New Roman" w:hAnsi="Times New Roman" w:cs="Times New Roman"/>
                <w:sz w:val="24"/>
                <w:szCs w:val="24"/>
                <w:lang w:eastAsia="ru-RU"/>
              </w:rPr>
              <w:t>с другими ограниченными возможностями здоровья.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64" w:name="l127"/>
            <w:bookmarkEnd w:id="164"/>
            <w:r w:rsidRPr="00103E69">
              <w:rPr>
                <w:rFonts w:ascii="Times New Roman" w:eastAsia="Times New Roman" w:hAnsi="Times New Roman" w:cs="Times New Roman"/>
                <w:sz w:val="24"/>
                <w:szCs w:val="24"/>
                <w:lang w:eastAsia="ru-RU"/>
              </w:rPr>
              <w:t>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65" w:name="l128"/>
            <w:bookmarkEnd w:id="165"/>
            <w:r w:rsidRPr="00103E69">
              <w:rPr>
                <w:rFonts w:ascii="Times New Roman" w:eastAsia="Times New Roman" w:hAnsi="Times New Roman" w:cs="Times New Roman"/>
                <w:sz w:val="24"/>
                <w:szCs w:val="24"/>
                <w:lang w:eastAsia="ru-RU"/>
              </w:rPr>
              <w:t>оздоровительной направленности;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66" w:name="l129"/>
            <w:bookmarkEnd w:id="166"/>
            <w:r w:rsidRPr="00103E69">
              <w:rPr>
                <w:rFonts w:ascii="Times New Roman" w:eastAsia="Times New Roman" w:hAnsi="Times New Roman" w:cs="Times New Roman"/>
                <w:sz w:val="24"/>
                <w:szCs w:val="24"/>
                <w:lang w:eastAsia="ru-RU"/>
              </w:rPr>
              <w:t>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67" w:name="l130"/>
            <w:bookmarkEnd w:id="167"/>
            <w:r w:rsidRPr="00103E69">
              <w:rPr>
                <w:rFonts w:ascii="Times New Roman" w:eastAsia="Times New Roman" w:hAnsi="Times New Roman" w:cs="Times New Roman"/>
                <w:sz w:val="24"/>
                <w:szCs w:val="24"/>
                <w:lang w:eastAsia="ru-RU"/>
              </w:rPr>
              <w:t>комбинированной направленности.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68" w:name="l131"/>
            <w:bookmarkEnd w:id="168"/>
            <w:r w:rsidRPr="00103E69">
              <w:rPr>
                <w:rFonts w:ascii="Times New Roman" w:eastAsia="Times New Roman" w:hAnsi="Times New Roman" w:cs="Times New Roman"/>
                <w:sz w:val="24"/>
                <w:szCs w:val="24"/>
                <w:lang w:eastAsia="ru-RU"/>
              </w:rPr>
              <w:t>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69" w:name="l132"/>
            <w:bookmarkEnd w:id="169"/>
            <w:r w:rsidRPr="00103E69">
              <w:rPr>
                <w:rFonts w:ascii="Times New Roman" w:eastAsia="Times New Roman" w:hAnsi="Times New Roman" w:cs="Times New Roman"/>
                <w:sz w:val="24"/>
                <w:szCs w:val="24"/>
                <w:lang w:eastAsia="ru-RU"/>
              </w:rPr>
              <w:t>1.5.4. Структура численности детей-инвалидов, обучающихся по образовательным программам дошкольного образования в группах компенсирующей, оздоровительной и комбинированной направленности, по группам:</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70" w:name="l133"/>
            <w:bookmarkEnd w:id="170"/>
            <w:r w:rsidRPr="00103E69">
              <w:rPr>
                <w:rFonts w:ascii="Times New Roman" w:eastAsia="Times New Roman" w:hAnsi="Times New Roman" w:cs="Times New Roman"/>
                <w:sz w:val="24"/>
                <w:szCs w:val="24"/>
                <w:lang w:eastAsia="ru-RU"/>
              </w:rPr>
              <w:t>компенсирующей направленности, в том числе для воспитанников:</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71" w:name="l134"/>
            <w:bookmarkEnd w:id="171"/>
            <w:r w:rsidRPr="00103E69">
              <w:rPr>
                <w:rFonts w:ascii="Times New Roman" w:eastAsia="Times New Roman" w:hAnsi="Times New Roman" w:cs="Times New Roman"/>
                <w:sz w:val="24"/>
                <w:szCs w:val="24"/>
                <w:lang w:eastAsia="ru-RU"/>
              </w:rPr>
              <w:t>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72" w:name="l135"/>
            <w:bookmarkEnd w:id="172"/>
            <w:r w:rsidRPr="00103E69">
              <w:rPr>
                <w:rFonts w:ascii="Times New Roman" w:eastAsia="Times New Roman" w:hAnsi="Times New Roman" w:cs="Times New Roman"/>
                <w:sz w:val="24"/>
                <w:szCs w:val="24"/>
                <w:lang w:eastAsia="ru-RU"/>
              </w:rPr>
              <w:t>с нарушениями слуха;</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73" w:name="l136"/>
            <w:bookmarkEnd w:id="173"/>
            <w:r w:rsidRPr="00103E69">
              <w:rPr>
                <w:rFonts w:ascii="Times New Roman" w:eastAsia="Times New Roman" w:hAnsi="Times New Roman" w:cs="Times New Roman"/>
                <w:sz w:val="24"/>
                <w:szCs w:val="24"/>
                <w:lang w:eastAsia="ru-RU"/>
              </w:rPr>
              <w:t>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74" w:name="l137"/>
            <w:bookmarkEnd w:id="174"/>
            <w:r w:rsidRPr="00103E69">
              <w:rPr>
                <w:rFonts w:ascii="Times New Roman" w:eastAsia="Times New Roman" w:hAnsi="Times New Roman" w:cs="Times New Roman"/>
                <w:sz w:val="24"/>
                <w:szCs w:val="24"/>
                <w:lang w:eastAsia="ru-RU"/>
              </w:rPr>
              <w:t>с нарушениями речи;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75" w:name="l138"/>
            <w:bookmarkEnd w:id="175"/>
            <w:r w:rsidRPr="00103E69">
              <w:rPr>
                <w:rFonts w:ascii="Times New Roman" w:eastAsia="Times New Roman" w:hAnsi="Times New Roman" w:cs="Times New Roman"/>
                <w:sz w:val="24"/>
                <w:szCs w:val="24"/>
                <w:lang w:eastAsia="ru-RU"/>
              </w:rPr>
              <w:t>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76" w:name="l139"/>
            <w:bookmarkEnd w:id="176"/>
            <w:r w:rsidRPr="00103E69">
              <w:rPr>
                <w:rFonts w:ascii="Times New Roman" w:eastAsia="Times New Roman" w:hAnsi="Times New Roman" w:cs="Times New Roman"/>
                <w:sz w:val="24"/>
                <w:szCs w:val="24"/>
                <w:lang w:eastAsia="ru-RU"/>
              </w:rPr>
              <w:t>с нарушениями зрения;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77" w:name="l140"/>
            <w:bookmarkEnd w:id="177"/>
            <w:r w:rsidRPr="00103E69">
              <w:rPr>
                <w:rFonts w:ascii="Times New Roman" w:eastAsia="Times New Roman" w:hAnsi="Times New Roman" w:cs="Times New Roman"/>
                <w:sz w:val="24"/>
                <w:szCs w:val="24"/>
                <w:lang w:eastAsia="ru-RU"/>
              </w:rPr>
              <w:t>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78" w:name="l141"/>
            <w:bookmarkEnd w:id="178"/>
            <w:r w:rsidRPr="00103E69">
              <w:rPr>
                <w:rFonts w:ascii="Times New Roman" w:eastAsia="Times New Roman" w:hAnsi="Times New Roman" w:cs="Times New Roman"/>
                <w:sz w:val="24"/>
                <w:szCs w:val="24"/>
                <w:lang w:eastAsia="ru-RU"/>
              </w:rPr>
              <w:t>с умственной отсталостью (интеллектуальными нарушениями);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79" w:name="l142"/>
            <w:bookmarkEnd w:id="179"/>
            <w:r w:rsidRPr="00103E69">
              <w:rPr>
                <w:rFonts w:ascii="Times New Roman" w:eastAsia="Times New Roman" w:hAnsi="Times New Roman" w:cs="Times New Roman"/>
                <w:sz w:val="24"/>
                <w:szCs w:val="24"/>
                <w:lang w:eastAsia="ru-RU"/>
              </w:rPr>
              <w:t>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80" w:name="l143"/>
            <w:bookmarkEnd w:id="180"/>
            <w:r w:rsidRPr="00103E69">
              <w:rPr>
                <w:rFonts w:ascii="Times New Roman" w:eastAsia="Times New Roman" w:hAnsi="Times New Roman" w:cs="Times New Roman"/>
                <w:sz w:val="24"/>
                <w:szCs w:val="24"/>
                <w:lang w:eastAsia="ru-RU"/>
              </w:rPr>
              <w:t>с задержкой психического развития;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81" w:name="l144"/>
            <w:bookmarkEnd w:id="181"/>
            <w:r w:rsidRPr="00103E69">
              <w:rPr>
                <w:rFonts w:ascii="Times New Roman" w:eastAsia="Times New Roman" w:hAnsi="Times New Roman" w:cs="Times New Roman"/>
                <w:sz w:val="24"/>
                <w:szCs w:val="24"/>
                <w:lang w:eastAsia="ru-RU"/>
              </w:rPr>
              <w:t>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82" w:name="l145"/>
            <w:bookmarkEnd w:id="182"/>
            <w:r w:rsidRPr="00103E69">
              <w:rPr>
                <w:rFonts w:ascii="Times New Roman" w:eastAsia="Times New Roman" w:hAnsi="Times New Roman" w:cs="Times New Roman"/>
                <w:sz w:val="24"/>
                <w:szCs w:val="24"/>
                <w:lang w:eastAsia="ru-RU"/>
              </w:rPr>
              <w:t>с нарушениями опорно-двигательного аппарата;</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83" w:name="l146"/>
            <w:bookmarkEnd w:id="183"/>
            <w:r w:rsidRPr="00103E69">
              <w:rPr>
                <w:rFonts w:ascii="Times New Roman" w:eastAsia="Times New Roman" w:hAnsi="Times New Roman" w:cs="Times New Roman"/>
                <w:sz w:val="24"/>
                <w:szCs w:val="24"/>
                <w:lang w:eastAsia="ru-RU"/>
              </w:rPr>
              <w:t>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84" w:name="l147"/>
            <w:bookmarkEnd w:id="184"/>
            <w:r w:rsidRPr="00103E69">
              <w:rPr>
                <w:rFonts w:ascii="Times New Roman" w:eastAsia="Times New Roman" w:hAnsi="Times New Roman" w:cs="Times New Roman"/>
                <w:sz w:val="24"/>
                <w:szCs w:val="24"/>
                <w:lang w:eastAsia="ru-RU"/>
              </w:rPr>
              <w:t>со сложными дефектами (множественными нарушениями);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85" w:name="l148"/>
            <w:bookmarkEnd w:id="185"/>
            <w:r w:rsidRPr="00103E69">
              <w:rPr>
                <w:rFonts w:ascii="Times New Roman" w:eastAsia="Times New Roman" w:hAnsi="Times New Roman" w:cs="Times New Roman"/>
                <w:sz w:val="24"/>
                <w:szCs w:val="24"/>
                <w:lang w:eastAsia="ru-RU"/>
              </w:rPr>
              <w:t>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86" w:name="l149"/>
            <w:bookmarkEnd w:id="186"/>
            <w:r w:rsidRPr="00103E69">
              <w:rPr>
                <w:rFonts w:ascii="Times New Roman" w:eastAsia="Times New Roman" w:hAnsi="Times New Roman" w:cs="Times New Roman"/>
                <w:sz w:val="24"/>
                <w:szCs w:val="24"/>
                <w:lang w:eastAsia="ru-RU"/>
              </w:rPr>
              <w:lastRenderedPageBreak/>
              <w:t>с другими ограниченными возможностями здоровья;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87" w:name="l150"/>
            <w:bookmarkEnd w:id="187"/>
            <w:r w:rsidRPr="00103E69">
              <w:rPr>
                <w:rFonts w:ascii="Times New Roman" w:eastAsia="Times New Roman" w:hAnsi="Times New Roman" w:cs="Times New Roman"/>
                <w:sz w:val="24"/>
                <w:szCs w:val="24"/>
                <w:lang w:eastAsia="ru-RU"/>
              </w:rPr>
              <w:t>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88" w:name="l151"/>
            <w:bookmarkEnd w:id="188"/>
            <w:r w:rsidRPr="00103E69">
              <w:rPr>
                <w:rFonts w:ascii="Times New Roman" w:eastAsia="Times New Roman" w:hAnsi="Times New Roman" w:cs="Times New Roman"/>
                <w:sz w:val="24"/>
                <w:szCs w:val="24"/>
                <w:lang w:eastAsia="ru-RU"/>
              </w:rPr>
              <w:t>оздоровительной направленности;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89" w:name="l152"/>
            <w:bookmarkEnd w:id="189"/>
            <w:r w:rsidRPr="00103E69">
              <w:rPr>
                <w:rFonts w:ascii="Times New Roman" w:eastAsia="Times New Roman" w:hAnsi="Times New Roman" w:cs="Times New Roman"/>
                <w:sz w:val="24"/>
                <w:szCs w:val="24"/>
                <w:lang w:eastAsia="ru-RU"/>
              </w:rPr>
              <w:t>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90" w:name="l153"/>
            <w:bookmarkEnd w:id="190"/>
            <w:r w:rsidRPr="00103E69">
              <w:rPr>
                <w:rFonts w:ascii="Times New Roman" w:eastAsia="Times New Roman" w:hAnsi="Times New Roman" w:cs="Times New Roman"/>
                <w:sz w:val="24"/>
                <w:szCs w:val="24"/>
                <w:lang w:eastAsia="ru-RU"/>
              </w:rPr>
              <w:t>комбинированной направленности.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91" w:name="l154"/>
            <w:bookmarkEnd w:id="191"/>
            <w:r w:rsidRPr="00103E69">
              <w:rPr>
                <w:rFonts w:ascii="Times New Roman" w:eastAsia="Times New Roman" w:hAnsi="Times New Roman" w:cs="Times New Roman"/>
                <w:sz w:val="24"/>
                <w:szCs w:val="24"/>
                <w:lang w:eastAsia="ru-RU"/>
              </w:rPr>
              <w:t>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92" w:name="l155"/>
            <w:bookmarkEnd w:id="192"/>
            <w:r w:rsidRPr="00103E69">
              <w:rPr>
                <w:rFonts w:ascii="Times New Roman" w:eastAsia="Times New Roman" w:hAnsi="Times New Roman" w:cs="Times New Roman"/>
                <w:sz w:val="24"/>
                <w:szCs w:val="24"/>
                <w:lang w:eastAsia="ru-RU"/>
              </w:rPr>
              <w:t>1.6. Состояние здоровья лиц, обучающихся по программам дошкольного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93" w:name="l156"/>
            <w:bookmarkEnd w:id="193"/>
            <w:r w:rsidRPr="00103E69">
              <w:rPr>
                <w:rFonts w:ascii="Times New Roman" w:eastAsia="Times New Roman" w:hAnsi="Times New Roman" w:cs="Times New Roman"/>
                <w:sz w:val="24"/>
                <w:szCs w:val="24"/>
                <w:lang w:eastAsia="ru-RU"/>
              </w:rPr>
              <w:t>1.6.1. Удельный вес численности детей, охваченных летними оздоровительными мероприятиями, в общей численности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94" w:name="l157"/>
            <w:bookmarkEnd w:id="194"/>
            <w:r w:rsidRPr="00103E69">
              <w:rPr>
                <w:rFonts w:ascii="Times New Roman" w:eastAsia="Times New Roman" w:hAnsi="Times New Roman" w:cs="Times New Roman"/>
                <w:sz w:val="24"/>
                <w:szCs w:val="24"/>
                <w:lang w:eastAsia="ru-RU"/>
              </w:rPr>
              <w:t>100%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95" w:name="l158"/>
            <w:bookmarkEnd w:id="195"/>
            <w:r w:rsidRPr="00103E69">
              <w:rPr>
                <w:rFonts w:ascii="Times New Roman" w:eastAsia="Times New Roman" w:hAnsi="Times New Roman" w:cs="Times New Roman"/>
                <w:sz w:val="24"/>
                <w:szCs w:val="24"/>
                <w:lang w:eastAsia="ru-RU"/>
              </w:rPr>
              <w:t>1.7. Изменение сети дошкольных образовательных организаций (в том числе ликвидация и реорганизация организаций, осуществляющих образовательную деятельность)</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96" w:name="l159"/>
            <w:bookmarkEnd w:id="196"/>
            <w:r w:rsidRPr="00103E69">
              <w:rPr>
                <w:rFonts w:ascii="Times New Roman" w:eastAsia="Times New Roman" w:hAnsi="Times New Roman" w:cs="Times New Roman"/>
                <w:sz w:val="24"/>
                <w:szCs w:val="24"/>
                <w:lang w:eastAsia="ru-RU"/>
              </w:rPr>
              <w:t xml:space="preserve">1.7.1. </w:t>
            </w:r>
            <w:proofErr w:type="gramStart"/>
            <w:r w:rsidRPr="00103E69">
              <w:rPr>
                <w:rFonts w:ascii="Times New Roman" w:eastAsia="Times New Roman" w:hAnsi="Times New Roman" w:cs="Times New Roman"/>
                <w:sz w:val="24"/>
                <w:szCs w:val="24"/>
                <w:lang w:eastAsia="ru-RU"/>
              </w:rPr>
              <w:t>Темп роста числа организаций (обособленных подразделений (филиалов), осуществляющих образовательную деятельность по образовательным программам дошкольного образования, присмотр и уход за детьми:</w:t>
            </w:r>
            <w:proofErr w:type="gramEnd"/>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97" w:name="l160"/>
            <w:bookmarkEnd w:id="197"/>
            <w:r w:rsidRPr="00103E69">
              <w:rPr>
                <w:rFonts w:ascii="Times New Roman" w:eastAsia="Times New Roman" w:hAnsi="Times New Roman" w:cs="Times New Roman"/>
                <w:sz w:val="24"/>
                <w:szCs w:val="24"/>
                <w:lang w:eastAsia="ru-RU"/>
              </w:rPr>
              <w:t>дошкольные образовательные организации;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98" w:name="l161"/>
            <w:bookmarkEnd w:id="198"/>
            <w:r w:rsidRPr="00103E69">
              <w:rPr>
                <w:rFonts w:ascii="Times New Roman" w:eastAsia="Times New Roman" w:hAnsi="Times New Roman" w:cs="Times New Roman"/>
                <w:sz w:val="24"/>
                <w:szCs w:val="24"/>
                <w:lang w:eastAsia="ru-RU"/>
              </w:rPr>
              <w:t>0 %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99" w:name="l162"/>
            <w:bookmarkEnd w:id="199"/>
            <w:r w:rsidRPr="00103E69">
              <w:rPr>
                <w:rFonts w:ascii="Times New Roman" w:eastAsia="Times New Roman" w:hAnsi="Times New Roman" w:cs="Times New Roman"/>
                <w:sz w:val="24"/>
                <w:szCs w:val="24"/>
                <w:lang w:eastAsia="ru-RU"/>
              </w:rPr>
              <w:t>обособленные подразделения (филиалы) дошкольных образовательных организаций;</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00" w:name="l163"/>
            <w:bookmarkEnd w:id="200"/>
            <w:r w:rsidRPr="00103E69">
              <w:rPr>
                <w:rFonts w:ascii="Times New Roman" w:eastAsia="Times New Roman" w:hAnsi="Times New Roman" w:cs="Times New Roman"/>
                <w:sz w:val="24"/>
                <w:szCs w:val="24"/>
                <w:lang w:eastAsia="ru-RU"/>
              </w:rPr>
              <w:t>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01" w:name="l164"/>
            <w:bookmarkEnd w:id="201"/>
            <w:r w:rsidRPr="00103E69">
              <w:rPr>
                <w:rFonts w:ascii="Times New Roman" w:eastAsia="Times New Roman" w:hAnsi="Times New Roman" w:cs="Times New Roman"/>
                <w:sz w:val="24"/>
                <w:szCs w:val="24"/>
                <w:lang w:eastAsia="ru-RU"/>
              </w:rPr>
              <w:t>обособленные подразделения (филиалы) общеобразовательных организаций;</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02" w:name="l165"/>
            <w:bookmarkEnd w:id="202"/>
            <w:r w:rsidRPr="00103E69">
              <w:rPr>
                <w:rFonts w:ascii="Times New Roman" w:eastAsia="Times New Roman" w:hAnsi="Times New Roman" w:cs="Times New Roman"/>
                <w:sz w:val="24"/>
                <w:szCs w:val="24"/>
                <w:lang w:eastAsia="ru-RU"/>
              </w:rPr>
              <w:t>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03" w:name="l166"/>
            <w:bookmarkEnd w:id="203"/>
            <w:r w:rsidRPr="00103E69">
              <w:rPr>
                <w:rFonts w:ascii="Times New Roman" w:eastAsia="Times New Roman" w:hAnsi="Times New Roman" w:cs="Times New Roman"/>
                <w:sz w:val="24"/>
                <w:szCs w:val="24"/>
                <w:lang w:eastAsia="ru-RU"/>
              </w:rPr>
              <w:t>общеобразовательные организации, имеющие подразделения (группы), которые осуществляют образовательную деятельность по образовательным программам дошкольного образования, присмотр и уход за детьми;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04" w:name="l167"/>
            <w:bookmarkEnd w:id="204"/>
            <w:r w:rsidRPr="00103E69">
              <w:rPr>
                <w:rFonts w:ascii="Times New Roman" w:eastAsia="Times New Roman" w:hAnsi="Times New Roman" w:cs="Times New Roman"/>
                <w:sz w:val="24"/>
                <w:szCs w:val="24"/>
                <w:lang w:eastAsia="ru-RU"/>
              </w:rPr>
              <w:t>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05" w:name="l168"/>
            <w:bookmarkEnd w:id="205"/>
            <w:r w:rsidRPr="00103E69">
              <w:rPr>
                <w:rFonts w:ascii="Times New Roman" w:eastAsia="Times New Roman" w:hAnsi="Times New Roman" w:cs="Times New Roman"/>
                <w:sz w:val="24"/>
                <w:szCs w:val="24"/>
                <w:lang w:eastAsia="ru-RU"/>
              </w:rPr>
              <w:t>обособленные подразделения (филиалы) профессиональных образовательных организаций и образовательных организаций высшего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06" w:name="l169"/>
            <w:bookmarkEnd w:id="206"/>
            <w:r w:rsidRPr="00103E69">
              <w:rPr>
                <w:rFonts w:ascii="Times New Roman" w:eastAsia="Times New Roman" w:hAnsi="Times New Roman" w:cs="Times New Roman"/>
                <w:sz w:val="24"/>
                <w:szCs w:val="24"/>
                <w:lang w:eastAsia="ru-RU"/>
              </w:rPr>
              <w:t>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07" w:name="l170"/>
            <w:bookmarkEnd w:id="207"/>
            <w:r w:rsidRPr="00103E69">
              <w:rPr>
                <w:rFonts w:ascii="Times New Roman" w:eastAsia="Times New Roman" w:hAnsi="Times New Roman" w:cs="Times New Roman"/>
                <w:sz w:val="24"/>
                <w:szCs w:val="24"/>
                <w:lang w:eastAsia="ru-RU"/>
              </w:rPr>
              <w:t>иные организации, имеющие подразделения (группы), которые осуществляют образовательную деятельность по образовательным программам дошкольного образования, присмотр и уход за детьми.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08" w:name="l171"/>
            <w:bookmarkEnd w:id="208"/>
            <w:r w:rsidRPr="00103E69">
              <w:rPr>
                <w:rFonts w:ascii="Times New Roman" w:eastAsia="Times New Roman" w:hAnsi="Times New Roman" w:cs="Times New Roman"/>
                <w:sz w:val="24"/>
                <w:szCs w:val="24"/>
                <w:lang w:eastAsia="ru-RU"/>
              </w:rPr>
              <w:t>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09" w:name="l173"/>
            <w:bookmarkEnd w:id="209"/>
            <w:r w:rsidRPr="00103E69">
              <w:rPr>
                <w:rFonts w:ascii="Times New Roman" w:eastAsia="Times New Roman" w:hAnsi="Times New Roman" w:cs="Times New Roman"/>
                <w:sz w:val="24"/>
                <w:szCs w:val="24"/>
                <w:lang w:eastAsia="ru-RU"/>
              </w:rPr>
              <w:t>1.8. Финансово-экономическая деятельность дошкольных образовательных организаций</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10" w:name="l174"/>
            <w:bookmarkEnd w:id="210"/>
            <w:r w:rsidRPr="00103E69">
              <w:rPr>
                <w:rFonts w:ascii="Times New Roman" w:eastAsia="Times New Roman" w:hAnsi="Times New Roman" w:cs="Times New Roman"/>
                <w:sz w:val="24"/>
                <w:szCs w:val="24"/>
                <w:lang w:eastAsia="ru-RU"/>
              </w:rPr>
              <w:t>1.8.1. Расходы консолидированного бюджета субъекта Российской Федерации на дошкольное образование в расчете на 1 ребенка, посещающего организацию, осуществляющую образовательную деятельность по образовательным программам дошкольного образования, присмотр и уход за детьми.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0F6DD7" w:rsidP="00103E69">
            <w:pPr>
              <w:spacing w:after="0" w:line="240" w:lineRule="auto"/>
              <w:rPr>
                <w:rFonts w:ascii="Times New Roman" w:eastAsia="Times New Roman" w:hAnsi="Times New Roman" w:cs="Times New Roman"/>
                <w:sz w:val="24"/>
                <w:szCs w:val="24"/>
                <w:lang w:eastAsia="ru-RU"/>
              </w:rPr>
            </w:pPr>
            <w:bookmarkStart w:id="211" w:name="l175"/>
            <w:bookmarkEnd w:id="211"/>
            <w:r>
              <w:rPr>
                <w:rFonts w:ascii="Times New Roman" w:eastAsia="Times New Roman" w:hAnsi="Times New Roman" w:cs="Times New Roman"/>
                <w:sz w:val="24"/>
                <w:szCs w:val="24"/>
                <w:lang w:eastAsia="ru-RU"/>
              </w:rPr>
              <w:t>116,34</w:t>
            </w:r>
            <w:r w:rsidR="00103E69" w:rsidRPr="00103E69">
              <w:rPr>
                <w:rFonts w:ascii="Times New Roman" w:eastAsia="Times New Roman" w:hAnsi="Times New Roman" w:cs="Times New Roman"/>
                <w:sz w:val="24"/>
                <w:szCs w:val="24"/>
                <w:lang w:eastAsia="ru-RU"/>
              </w:rPr>
              <w:t xml:space="preserve"> тыс. </w:t>
            </w:r>
            <w:proofErr w:type="spellStart"/>
            <w:r w:rsidR="00103E69" w:rsidRPr="00103E69">
              <w:rPr>
                <w:rFonts w:ascii="Times New Roman" w:eastAsia="Times New Roman" w:hAnsi="Times New Roman" w:cs="Times New Roman"/>
                <w:sz w:val="24"/>
                <w:szCs w:val="24"/>
                <w:lang w:eastAsia="ru-RU"/>
              </w:rPr>
              <w:t>руб</w:t>
            </w:r>
            <w:proofErr w:type="spellEnd"/>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12" w:name="l176"/>
            <w:bookmarkEnd w:id="212"/>
            <w:r w:rsidRPr="00103E69">
              <w:rPr>
                <w:rFonts w:ascii="Times New Roman" w:eastAsia="Times New Roman" w:hAnsi="Times New Roman" w:cs="Times New Roman"/>
                <w:sz w:val="24"/>
                <w:szCs w:val="24"/>
                <w:lang w:eastAsia="ru-RU"/>
              </w:rPr>
              <w:t>1.9. Создание безопасных условий при организации образовательного процесса в дошкольных образовательных организациях</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13" w:name="l177"/>
            <w:bookmarkEnd w:id="213"/>
            <w:r w:rsidRPr="00103E69">
              <w:rPr>
                <w:rFonts w:ascii="Times New Roman" w:eastAsia="Times New Roman" w:hAnsi="Times New Roman" w:cs="Times New Roman"/>
                <w:sz w:val="24"/>
                <w:szCs w:val="24"/>
                <w:lang w:eastAsia="ru-RU"/>
              </w:rPr>
              <w:t>1.9.1. Удельный вес числа зданий дошкольных образовательных организаций, находящихся в аварийном состоянии, в общем числе зданий дошкольных образовательных организаций.</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14" w:name="l178"/>
            <w:bookmarkEnd w:id="214"/>
            <w:r w:rsidRPr="00103E69">
              <w:rPr>
                <w:rFonts w:ascii="Times New Roman" w:eastAsia="Times New Roman" w:hAnsi="Times New Roman" w:cs="Times New Roman"/>
                <w:sz w:val="24"/>
                <w:szCs w:val="24"/>
                <w:lang w:eastAsia="ru-RU"/>
              </w:rPr>
              <w:t>0 %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15" w:name="l179"/>
            <w:bookmarkEnd w:id="215"/>
            <w:r w:rsidRPr="00103E69">
              <w:rPr>
                <w:rFonts w:ascii="Times New Roman" w:eastAsia="Times New Roman" w:hAnsi="Times New Roman" w:cs="Times New Roman"/>
                <w:sz w:val="24"/>
                <w:szCs w:val="24"/>
                <w:lang w:eastAsia="ru-RU"/>
              </w:rPr>
              <w:t>1.9.2. Удельный вес числа зданий дошкольных образовательных организаций, требующих капитального ремонта, в общем числе зданий дошкольных образовательных организаций.</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16" w:name="l180"/>
            <w:bookmarkEnd w:id="216"/>
            <w:r w:rsidRPr="00103E69">
              <w:rPr>
                <w:rFonts w:ascii="Times New Roman" w:eastAsia="Times New Roman" w:hAnsi="Times New Roman" w:cs="Times New Roman"/>
                <w:sz w:val="24"/>
                <w:szCs w:val="24"/>
                <w:lang w:eastAsia="ru-RU"/>
              </w:rPr>
              <w:t>50%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17" w:name="l181"/>
            <w:bookmarkEnd w:id="217"/>
            <w:r w:rsidRPr="00103E69">
              <w:rPr>
                <w:rFonts w:ascii="Times New Roman" w:eastAsia="Times New Roman" w:hAnsi="Times New Roman" w:cs="Times New Roman"/>
                <w:sz w:val="24"/>
                <w:szCs w:val="24"/>
                <w:lang w:eastAsia="ru-RU"/>
              </w:rPr>
              <w:t xml:space="preserve">2. Сведения о развитии начального общего образования, основного </w:t>
            </w:r>
            <w:r w:rsidRPr="00103E69">
              <w:rPr>
                <w:rFonts w:ascii="Times New Roman" w:eastAsia="Times New Roman" w:hAnsi="Times New Roman" w:cs="Times New Roman"/>
                <w:sz w:val="24"/>
                <w:szCs w:val="24"/>
                <w:lang w:eastAsia="ru-RU"/>
              </w:rPr>
              <w:lastRenderedPageBreak/>
              <w:t>общего образования и среднего общего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18" w:name="l183"/>
            <w:bookmarkEnd w:id="218"/>
            <w:r w:rsidRPr="00103E69">
              <w:rPr>
                <w:rFonts w:ascii="Times New Roman" w:eastAsia="Times New Roman" w:hAnsi="Times New Roman" w:cs="Times New Roman"/>
                <w:sz w:val="24"/>
                <w:szCs w:val="24"/>
                <w:lang w:eastAsia="ru-RU"/>
              </w:rPr>
              <w:lastRenderedPageBreak/>
              <w:t>2.1. Уровень доступности начального общего образования, основного общего образования и среднего общего образования и численность населения, получающего начальное общее, основное общее и среднее общее образование</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19" w:name="l184"/>
            <w:bookmarkEnd w:id="219"/>
            <w:r w:rsidRPr="00103E69">
              <w:rPr>
                <w:rFonts w:ascii="Times New Roman" w:eastAsia="Times New Roman" w:hAnsi="Times New Roman" w:cs="Times New Roman"/>
                <w:sz w:val="24"/>
                <w:szCs w:val="24"/>
                <w:lang w:eastAsia="ru-RU"/>
              </w:rPr>
              <w:t>2.1.1. Охват детей начальным общим, основным общим и средним общим образованием (отношение численности обучающихся по образовательным программам начального общего, основного общего, среднего общего образования к численности детей в возрасте 7 - 18 лет).</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20" w:name="l185"/>
            <w:bookmarkEnd w:id="220"/>
            <w:r w:rsidRPr="00103E69">
              <w:rPr>
                <w:rFonts w:ascii="Times New Roman" w:eastAsia="Times New Roman" w:hAnsi="Times New Roman" w:cs="Times New Roman"/>
                <w:sz w:val="24"/>
                <w:szCs w:val="24"/>
                <w:lang w:eastAsia="ru-RU"/>
              </w:rPr>
              <w:t>100%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21" w:name="l186"/>
            <w:bookmarkEnd w:id="221"/>
            <w:r w:rsidRPr="00103E69">
              <w:rPr>
                <w:rFonts w:ascii="Times New Roman" w:eastAsia="Times New Roman" w:hAnsi="Times New Roman" w:cs="Times New Roman"/>
                <w:sz w:val="24"/>
                <w:szCs w:val="24"/>
                <w:lang w:eastAsia="ru-RU"/>
              </w:rPr>
              <w:t xml:space="preserve">2.1.2. Удельный вес численности обучающихся по образовательным программам, соответствующим федеральным государственным образовательным стандартам начального общего, основного общего, среднего общего образования, в общей </w:t>
            </w:r>
            <w:proofErr w:type="gramStart"/>
            <w:r w:rsidRPr="00103E69">
              <w:rPr>
                <w:rFonts w:ascii="Times New Roman" w:eastAsia="Times New Roman" w:hAnsi="Times New Roman" w:cs="Times New Roman"/>
                <w:sz w:val="24"/>
                <w:szCs w:val="24"/>
                <w:lang w:eastAsia="ru-RU"/>
              </w:rPr>
              <w:t>численности</w:t>
            </w:r>
            <w:proofErr w:type="gramEnd"/>
            <w:r w:rsidRPr="00103E69">
              <w:rPr>
                <w:rFonts w:ascii="Times New Roman" w:eastAsia="Times New Roman" w:hAnsi="Times New Roman" w:cs="Times New Roman"/>
                <w:sz w:val="24"/>
                <w:szCs w:val="24"/>
                <w:lang w:eastAsia="ru-RU"/>
              </w:rPr>
              <w:t xml:space="preserve"> обучающихся по образовательным программам начального общего, основного общего, среднего общего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22" w:name="l187"/>
            <w:bookmarkEnd w:id="222"/>
            <w:r w:rsidRPr="00103E69">
              <w:rPr>
                <w:rFonts w:ascii="Times New Roman" w:eastAsia="Times New Roman" w:hAnsi="Times New Roman" w:cs="Times New Roman"/>
                <w:sz w:val="24"/>
                <w:szCs w:val="24"/>
                <w:lang w:eastAsia="ru-RU"/>
              </w:rPr>
              <w:t>90%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23" w:name="l188"/>
            <w:bookmarkEnd w:id="223"/>
            <w:r w:rsidRPr="00103E69">
              <w:rPr>
                <w:rFonts w:ascii="Times New Roman" w:eastAsia="Times New Roman" w:hAnsi="Times New Roman" w:cs="Times New Roman"/>
                <w:sz w:val="24"/>
                <w:szCs w:val="24"/>
                <w:lang w:eastAsia="ru-RU"/>
              </w:rPr>
              <w:t xml:space="preserve">2.1.3. Удельный вес численности </w:t>
            </w:r>
            <w:proofErr w:type="gramStart"/>
            <w:r w:rsidRPr="00103E69">
              <w:rPr>
                <w:rFonts w:ascii="Times New Roman" w:eastAsia="Times New Roman" w:hAnsi="Times New Roman" w:cs="Times New Roman"/>
                <w:sz w:val="24"/>
                <w:szCs w:val="24"/>
                <w:lang w:eastAsia="ru-RU"/>
              </w:rPr>
              <w:t>обучающихся</w:t>
            </w:r>
            <w:proofErr w:type="gramEnd"/>
            <w:r w:rsidRPr="00103E69">
              <w:rPr>
                <w:rFonts w:ascii="Times New Roman" w:eastAsia="Times New Roman" w:hAnsi="Times New Roman" w:cs="Times New Roman"/>
                <w:sz w:val="24"/>
                <w:szCs w:val="24"/>
                <w:lang w:eastAsia="ru-RU"/>
              </w:rPr>
              <w:t>, продолживших обучение по образовательным программам среднего общего образования, в общей численности обучающихся, получивших аттестат об основном общем образовании по итогам учебного года, предшествующего отчетному.</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8B5B2D" w:rsidP="00103E69">
            <w:pPr>
              <w:spacing w:after="0" w:line="240" w:lineRule="auto"/>
              <w:rPr>
                <w:rFonts w:ascii="Times New Roman" w:eastAsia="Times New Roman" w:hAnsi="Times New Roman" w:cs="Times New Roman"/>
                <w:sz w:val="24"/>
                <w:szCs w:val="24"/>
                <w:lang w:eastAsia="ru-RU"/>
              </w:rPr>
            </w:pPr>
            <w:bookmarkStart w:id="224" w:name="l189"/>
            <w:bookmarkEnd w:id="224"/>
            <w:r>
              <w:rPr>
                <w:rFonts w:ascii="Times New Roman" w:eastAsia="Times New Roman" w:hAnsi="Times New Roman" w:cs="Times New Roman"/>
                <w:sz w:val="24"/>
                <w:szCs w:val="24"/>
                <w:lang w:eastAsia="ru-RU"/>
              </w:rPr>
              <w:t>52,5%</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25" w:name="l190"/>
            <w:bookmarkEnd w:id="225"/>
            <w:r w:rsidRPr="00103E69">
              <w:rPr>
                <w:rFonts w:ascii="Times New Roman" w:eastAsia="Times New Roman" w:hAnsi="Times New Roman" w:cs="Times New Roman"/>
                <w:sz w:val="24"/>
                <w:szCs w:val="24"/>
                <w:lang w:eastAsia="ru-RU"/>
              </w:rPr>
              <w:t>2.1.4. Наполняемость классов по уровням общего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26" w:name="l191"/>
            <w:bookmarkEnd w:id="226"/>
            <w:r w:rsidRPr="00103E69">
              <w:rPr>
                <w:rFonts w:ascii="Times New Roman" w:eastAsia="Times New Roman" w:hAnsi="Times New Roman" w:cs="Times New Roman"/>
                <w:sz w:val="24"/>
                <w:szCs w:val="24"/>
                <w:lang w:eastAsia="ru-RU"/>
              </w:rPr>
              <w:t>начальное общее образование (1 - 4 классы);</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8B5B2D">
            <w:pPr>
              <w:spacing w:after="0" w:line="240" w:lineRule="auto"/>
              <w:rPr>
                <w:rFonts w:ascii="Times New Roman" w:eastAsia="Times New Roman" w:hAnsi="Times New Roman" w:cs="Times New Roman"/>
                <w:sz w:val="24"/>
                <w:szCs w:val="24"/>
                <w:lang w:eastAsia="ru-RU"/>
              </w:rPr>
            </w:pPr>
            <w:bookmarkStart w:id="227" w:name="l192"/>
            <w:bookmarkEnd w:id="227"/>
            <w:r w:rsidRPr="00103E69">
              <w:rPr>
                <w:rFonts w:ascii="Times New Roman" w:eastAsia="Times New Roman" w:hAnsi="Times New Roman" w:cs="Times New Roman"/>
                <w:sz w:val="24"/>
                <w:szCs w:val="24"/>
                <w:lang w:eastAsia="ru-RU"/>
              </w:rPr>
              <w:t>50</w:t>
            </w:r>
            <w:r w:rsidR="008B5B2D">
              <w:rPr>
                <w:rFonts w:ascii="Times New Roman" w:eastAsia="Times New Roman" w:hAnsi="Times New Roman" w:cs="Times New Roman"/>
                <w:sz w:val="24"/>
                <w:szCs w:val="24"/>
                <w:lang w:eastAsia="ru-RU"/>
              </w:rPr>
              <w:t>5</w:t>
            </w:r>
            <w:r w:rsidRPr="00103E69">
              <w:rPr>
                <w:rFonts w:ascii="Times New Roman" w:eastAsia="Times New Roman" w:hAnsi="Times New Roman" w:cs="Times New Roman"/>
                <w:sz w:val="24"/>
                <w:szCs w:val="24"/>
                <w:lang w:eastAsia="ru-RU"/>
              </w:rPr>
              <w:t xml:space="preserve"> человека</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28" w:name="l193"/>
            <w:bookmarkEnd w:id="228"/>
            <w:r w:rsidRPr="00103E69">
              <w:rPr>
                <w:rFonts w:ascii="Times New Roman" w:eastAsia="Times New Roman" w:hAnsi="Times New Roman" w:cs="Times New Roman"/>
                <w:sz w:val="24"/>
                <w:szCs w:val="24"/>
                <w:lang w:eastAsia="ru-RU"/>
              </w:rPr>
              <w:t>основное общее образование (5 - 9 классы);</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8B5B2D">
            <w:pPr>
              <w:spacing w:after="0" w:line="240" w:lineRule="auto"/>
              <w:rPr>
                <w:rFonts w:ascii="Times New Roman" w:eastAsia="Times New Roman" w:hAnsi="Times New Roman" w:cs="Times New Roman"/>
                <w:sz w:val="24"/>
                <w:szCs w:val="24"/>
                <w:lang w:eastAsia="ru-RU"/>
              </w:rPr>
            </w:pPr>
            <w:bookmarkStart w:id="229" w:name="l194"/>
            <w:bookmarkEnd w:id="229"/>
            <w:r w:rsidRPr="00103E69">
              <w:rPr>
                <w:rFonts w:ascii="Times New Roman" w:eastAsia="Times New Roman" w:hAnsi="Times New Roman" w:cs="Times New Roman"/>
                <w:sz w:val="24"/>
                <w:szCs w:val="24"/>
                <w:lang w:eastAsia="ru-RU"/>
              </w:rPr>
              <w:t>6</w:t>
            </w:r>
            <w:r w:rsidR="008B5B2D">
              <w:rPr>
                <w:rFonts w:ascii="Times New Roman" w:eastAsia="Times New Roman" w:hAnsi="Times New Roman" w:cs="Times New Roman"/>
                <w:sz w:val="24"/>
                <w:szCs w:val="24"/>
                <w:lang w:eastAsia="ru-RU"/>
              </w:rPr>
              <w:t>71</w:t>
            </w:r>
            <w:r w:rsidRPr="00103E69">
              <w:rPr>
                <w:rFonts w:ascii="Times New Roman" w:eastAsia="Times New Roman" w:hAnsi="Times New Roman" w:cs="Times New Roman"/>
                <w:sz w:val="24"/>
                <w:szCs w:val="24"/>
                <w:lang w:eastAsia="ru-RU"/>
              </w:rPr>
              <w:t xml:space="preserve"> человек</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30" w:name="l195"/>
            <w:bookmarkEnd w:id="230"/>
            <w:r w:rsidRPr="00103E69">
              <w:rPr>
                <w:rFonts w:ascii="Times New Roman" w:eastAsia="Times New Roman" w:hAnsi="Times New Roman" w:cs="Times New Roman"/>
                <w:sz w:val="24"/>
                <w:szCs w:val="24"/>
                <w:lang w:eastAsia="ru-RU"/>
              </w:rPr>
              <w:t>среднее общее образование (10 - 11 (12) классы).</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8B5B2D">
            <w:pPr>
              <w:spacing w:after="0" w:line="240" w:lineRule="auto"/>
              <w:rPr>
                <w:rFonts w:ascii="Times New Roman" w:eastAsia="Times New Roman" w:hAnsi="Times New Roman" w:cs="Times New Roman"/>
                <w:sz w:val="24"/>
                <w:szCs w:val="24"/>
                <w:lang w:eastAsia="ru-RU"/>
              </w:rPr>
            </w:pPr>
            <w:bookmarkStart w:id="231" w:name="l196"/>
            <w:bookmarkEnd w:id="231"/>
            <w:r w:rsidRPr="00103E69">
              <w:rPr>
                <w:rFonts w:ascii="Times New Roman" w:eastAsia="Times New Roman" w:hAnsi="Times New Roman" w:cs="Times New Roman"/>
                <w:sz w:val="24"/>
                <w:szCs w:val="24"/>
                <w:lang w:eastAsia="ru-RU"/>
              </w:rPr>
              <w:t>1</w:t>
            </w:r>
            <w:r w:rsidR="008B5B2D">
              <w:rPr>
                <w:rFonts w:ascii="Times New Roman" w:eastAsia="Times New Roman" w:hAnsi="Times New Roman" w:cs="Times New Roman"/>
                <w:sz w:val="24"/>
                <w:szCs w:val="24"/>
                <w:lang w:eastAsia="ru-RU"/>
              </w:rPr>
              <w:t>93</w:t>
            </w:r>
            <w:r w:rsidRPr="00103E69">
              <w:rPr>
                <w:rFonts w:ascii="Times New Roman" w:eastAsia="Times New Roman" w:hAnsi="Times New Roman" w:cs="Times New Roman"/>
                <w:sz w:val="24"/>
                <w:szCs w:val="24"/>
                <w:lang w:eastAsia="ru-RU"/>
              </w:rPr>
              <w:t xml:space="preserve"> человека</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32" w:name="l197"/>
            <w:bookmarkEnd w:id="232"/>
            <w:r w:rsidRPr="00103E69">
              <w:rPr>
                <w:rFonts w:ascii="Times New Roman" w:eastAsia="Times New Roman" w:hAnsi="Times New Roman" w:cs="Times New Roman"/>
                <w:sz w:val="24"/>
                <w:szCs w:val="24"/>
                <w:lang w:eastAsia="ru-RU"/>
              </w:rPr>
              <w:t xml:space="preserve">2.1.5. Удельный вес численности </w:t>
            </w:r>
            <w:proofErr w:type="gramStart"/>
            <w:r w:rsidRPr="00103E69">
              <w:rPr>
                <w:rFonts w:ascii="Times New Roman" w:eastAsia="Times New Roman" w:hAnsi="Times New Roman" w:cs="Times New Roman"/>
                <w:sz w:val="24"/>
                <w:szCs w:val="24"/>
                <w:lang w:eastAsia="ru-RU"/>
              </w:rPr>
              <w:t>обучающихся</w:t>
            </w:r>
            <w:proofErr w:type="gramEnd"/>
            <w:r w:rsidRPr="00103E69">
              <w:rPr>
                <w:rFonts w:ascii="Times New Roman" w:eastAsia="Times New Roman" w:hAnsi="Times New Roman" w:cs="Times New Roman"/>
                <w:sz w:val="24"/>
                <w:szCs w:val="24"/>
                <w:lang w:eastAsia="ru-RU"/>
              </w:rPr>
              <w:t>, охваченных подвозом, в общей численности обучающихся, нуждающихся в подвозе в образовательные организации, реализующие образовательные программы начального общего, основного общего, среднего общего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33" w:name="l198"/>
            <w:bookmarkEnd w:id="233"/>
            <w:r w:rsidRPr="00103E69">
              <w:rPr>
                <w:rFonts w:ascii="Times New Roman" w:eastAsia="Times New Roman" w:hAnsi="Times New Roman" w:cs="Times New Roman"/>
                <w:sz w:val="24"/>
                <w:szCs w:val="24"/>
                <w:lang w:eastAsia="ru-RU"/>
              </w:rPr>
              <w:t>98,5 %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34" w:name="l199"/>
            <w:bookmarkEnd w:id="234"/>
            <w:r w:rsidRPr="00103E69">
              <w:rPr>
                <w:rFonts w:ascii="Times New Roman" w:eastAsia="Times New Roman" w:hAnsi="Times New Roman" w:cs="Times New Roman"/>
                <w:sz w:val="24"/>
                <w:szCs w:val="24"/>
                <w:lang w:eastAsia="ru-RU"/>
              </w:rPr>
              <w:t>2.1.6. Оценка родителями обучающихся общеобразовательных организаций возможности выбора общеобразовательной организации (удельный вес численности родителей обучающихся, отдавших своих детей в конкретную общеобразовательную организацию по причине отсутствия других вариантов для выбора, в общей численности родителей обучающихся общеобразовательных организаций).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35" w:name="l200"/>
            <w:bookmarkEnd w:id="235"/>
            <w:r w:rsidRPr="00103E69">
              <w:rPr>
                <w:rFonts w:ascii="Times New Roman" w:eastAsia="Times New Roman" w:hAnsi="Times New Roman" w:cs="Times New Roman"/>
                <w:color w:val="22272F"/>
                <w:sz w:val="23"/>
                <w:szCs w:val="23"/>
                <w:lang w:eastAsia="ru-RU"/>
              </w:rPr>
              <w:t>сбор данных осуществляется в целом по Российской Федерации без детализации по субъектам Российской Федерации</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36" w:name="l201"/>
            <w:bookmarkEnd w:id="236"/>
            <w:r w:rsidRPr="00103E69">
              <w:rPr>
                <w:rFonts w:ascii="Times New Roman" w:eastAsia="Times New Roman" w:hAnsi="Times New Roman" w:cs="Times New Roman"/>
                <w:sz w:val="24"/>
                <w:szCs w:val="24"/>
                <w:lang w:eastAsia="ru-RU"/>
              </w:rPr>
              <w:t>2.2. Содержание образовательной деятельности и организация образовательного процесса по образовательным программам начального общего образования, основного общего образования и среднего общего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37" w:name="l202"/>
            <w:bookmarkEnd w:id="237"/>
            <w:r w:rsidRPr="00103E69">
              <w:rPr>
                <w:rFonts w:ascii="Times New Roman" w:eastAsia="Times New Roman" w:hAnsi="Times New Roman" w:cs="Times New Roman"/>
                <w:sz w:val="24"/>
                <w:szCs w:val="24"/>
                <w:lang w:eastAsia="ru-RU"/>
              </w:rPr>
              <w:t xml:space="preserve">2.2.1. Удельный вес численности обучающихся в первую смену в общей </w:t>
            </w:r>
            <w:proofErr w:type="gramStart"/>
            <w:r w:rsidRPr="00103E69">
              <w:rPr>
                <w:rFonts w:ascii="Times New Roman" w:eastAsia="Times New Roman" w:hAnsi="Times New Roman" w:cs="Times New Roman"/>
                <w:sz w:val="24"/>
                <w:szCs w:val="24"/>
                <w:lang w:eastAsia="ru-RU"/>
              </w:rPr>
              <w:t>численности</w:t>
            </w:r>
            <w:proofErr w:type="gramEnd"/>
            <w:r w:rsidRPr="00103E69">
              <w:rPr>
                <w:rFonts w:ascii="Times New Roman" w:eastAsia="Times New Roman" w:hAnsi="Times New Roman" w:cs="Times New Roman"/>
                <w:sz w:val="24"/>
                <w:szCs w:val="24"/>
                <w:lang w:eastAsia="ru-RU"/>
              </w:rPr>
              <w:t xml:space="preserve"> обучающихся по образовательным программам начального общего, основного общего, среднего общего образования по очной форме обучения.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38" w:name="l203"/>
            <w:bookmarkEnd w:id="238"/>
            <w:r w:rsidRPr="00103E69">
              <w:rPr>
                <w:rFonts w:ascii="Times New Roman" w:eastAsia="Times New Roman" w:hAnsi="Times New Roman" w:cs="Times New Roman"/>
                <w:sz w:val="24"/>
                <w:szCs w:val="24"/>
                <w:lang w:eastAsia="ru-RU"/>
              </w:rPr>
              <w:t>100%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39" w:name="l204"/>
            <w:bookmarkEnd w:id="239"/>
            <w:r w:rsidRPr="00103E69">
              <w:rPr>
                <w:rFonts w:ascii="Times New Roman" w:eastAsia="Times New Roman" w:hAnsi="Times New Roman" w:cs="Times New Roman"/>
                <w:sz w:val="24"/>
                <w:szCs w:val="24"/>
                <w:lang w:eastAsia="ru-RU"/>
              </w:rPr>
              <w:t xml:space="preserve">2.2.2. Удельный вес численности обучающихся, углубленно изучающих отдельные учебные предметы, в общей </w:t>
            </w:r>
            <w:proofErr w:type="gramStart"/>
            <w:r w:rsidRPr="00103E69">
              <w:rPr>
                <w:rFonts w:ascii="Times New Roman" w:eastAsia="Times New Roman" w:hAnsi="Times New Roman" w:cs="Times New Roman"/>
                <w:sz w:val="24"/>
                <w:szCs w:val="24"/>
                <w:lang w:eastAsia="ru-RU"/>
              </w:rPr>
              <w:t>численности</w:t>
            </w:r>
            <w:proofErr w:type="gramEnd"/>
            <w:r w:rsidRPr="00103E69">
              <w:rPr>
                <w:rFonts w:ascii="Times New Roman" w:eastAsia="Times New Roman" w:hAnsi="Times New Roman" w:cs="Times New Roman"/>
                <w:sz w:val="24"/>
                <w:szCs w:val="24"/>
                <w:lang w:eastAsia="ru-RU"/>
              </w:rPr>
              <w:t xml:space="preserve"> обучающихся по образовательным программам начального общего, основного общего, среднего общего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40" w:name="l205"/>
            <w:bookmarkEnd w:id="240"/>
            <w:r w:rsidRPr="00103E69">
              <w:rPr>
                <w:rFonts w:ascii="Times New Roman" w:eastAsia="Times New Roman" w:hAnsi="Times New Roman" w:cs="Times New Roman"/>
                <w:sz w:val="24"/>
                <w:szCs w:val="24"/>
                <w:lang w:eastAsia="ru-RU"/>
              </w:rPr>
              <w:t>0 %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41" w:name="l206"/>
            <w:bookmarkEnd w:id="241"/>
            <w:r w:rsidRPr="00103E69">
              <w:rPr>
                <w:rFonts w:ascii="Times New Roman" w:eastAsia="Times New Roman" w:hAnsi="Times New Roman" w:cs="Times New Roman"/>
                <w:sz w:val="24"/>
                <w:szCs w:val="24"/>
                <w:lang w:eastAsia="ru-RU"/>
              </w:rPr>
              <w:lastRenderedPageBreak/>
              <w:t xml:space="preserve">2.2.3. Удельный вес численности обучающихся в классах (группах) профильного обучения в общей </w:t>
            </w:r>
            <w:proofErr w:type="gramStart"/>
            <w:r w:rsidRPr="00103E69">
              <w:rPr>
                <w:rFonts w:ascii="Times New Roman" w:eastAsia="Times New Roman" w:hAnsi="Times New Roman" w:cs="Times New Roman"/>
                <w:sz w:val="24"/>
                <w:szCs w:val="24"/>
                <w:lang w:eastAsia="ru-RU"/>
              </w:rPr>
              <w:t>численности</w:t>
            </w:r>
            <w:proofErr w:type="gramEnd"/>
            <w:r w:rsidRPr="00103E69">
              <w:rPr>
                <w:rFonts w:ascii="Times New Roman" w:eastAsia="Times New Roman" w:hAnsi="Times New Roman" w:cs="Times New Roman"/>
                <w:sz w:val="24"/>
                <w:szCs w:val="24"/>
                <w:lang w:eastAsia="ru-RU"/>
              </w:rPr>
              <w:t xml:space="preserve"> обучающихся в 10 - 11 (12) классах по образовательным программам среднего общего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F6038A" w:rsidP="00103E69">
            <w:pPr>
              <w:spacing w:after="0" w:line="240" w:lineRule="auto"/>
              <w:rPr>
                <w:rFonts w:ascii="Times New Roman" w:eastAsia="Times New Roman" w:hAnsi="Times New Roman" w:cs="Times New Roman"/>
                <w:sz w:val="24"/>
                <w:szCs w:val="24"/>
                <w:lang w:eastAsia="ru-RU"/>
              </w:rPr>
            </w:pPr>
            <w:bookmarkStart w:id="242" w:name="l207"/>
            <w:bookmarkEnd w:id="242"/>
            <w:r>
              <w:rPr>
                <w:rFonts w:ascii="Times New Roman" w:eastAsia="Times New Roman" w:hAnsi="Times New Roman" w:cs="Times New Roman"/>
                <w:sz w:val="24"/>
                <w:szCs w:val="24"/>
                <w:lang w:eastAsia="ru-RU"/>
              </w:rPr>
              <w:t>50,5</w:t>
            </w:r>
            <w:r w:rsidR="00103E69" w:rsidRPr="00103E69">
              <w:rPr>
                <w:rFonts w:ascii="Times New Roman" w:eastAsia="Times New Roman" w:hAnsi="Times New Roman" w:cs="Times New Roman"/>
                <w:sz w:val="24"/>
                <w:szCs w:val="24"/>
                <w:lang w:eastAsia="ru-RU"/>
              </w:rPr>
              <w:t>%</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43" w:name="l208"/>
            <w:bookmarkEnd w:id="243"/>
            <w:r w:rsidRPr="00103E69">
              <w:rPr>
                <w:rFonts w:ascii="Times New Roman" w:eastAsia="Times New Roman" w:hAnsi="Times New Roman" w:cs="Times New Roman"/>
                <w:sz w:val="24"/>
                <w:szCs w:val="24"/>
                <w:lang w:eastAsia="ru-RU"/>
              </w:rPr>
              <w:t xml:space="preserve">2.2.4. Удельный вес численности обучающихся с использованием дистанционных образовательных технологий в общей </w:t>
            </w:r>
            <w:proofErr w:type="gramStart"/>
            <w:r w:rsidRPr="00103E69">
              <w:rPr>
                <w:rFonts w:ascii="Times New Roman" w:eastAsia="Times New Roman" w:hAnsi="Times New Roman" w:cs="Times New Roman"/>
                <w:sz w:val="24"/>
                <w:szCs w:val="24"/>
                <w:lang w:eastAsia="ru-RU"/>
              </w:rPr>
              <w:t>численности</w:t>
            </w:r>
            <w:proofErr w:type="gramEnd"/>
            <w:r w:rsidRPr="00103E69">
              <w:rPr>
                <w:rFonts w:ascii="Times New Roman" w:eastAsia="Times New Roman" w:hAnsi="Times New Roman" w:cs="Times New Roman"/>
                <w:sz w:val="24"/>
                <w:szCs w:val="24"/>
                <w:lang w:eastAsia="ru-RU"/>
              </w:rPr>
              <w:t xml:space="preserve"> обучающихся по образовательным программам начального общего, основного общего, среднего общего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44" w:name="l209"/>
            <w:bookmarkEnd w:id="244"/>
            <w:r w:rsidRPr="00103E69">
              <w:rPr>
                <w:rFonts w:ascii="Times New Roman" w:eastAsia="Times New Roman" w:hAnsi="Times New Roman" w:cs="Times New Roman"/>
                <w:sz w:val="24"/>
                <w:szCs w:val="24"/>
                <w:lang w:eastAsia="ru-RU"/>
              </w:rPr>
              <w:t>0 %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45" w:name="l210"/>
            <w:bookmarkEnd w:id="245"/>
            <w:r w:rsidRPr="00103E69">
              <w:rPr>
                <w:rFonts w:ascii="Times New Roman" w:eastAsia="Times New Roman" w:hAnsi="Times New Roman" w:cs="Times New Roman"/>
                <w:sz w:val="24"/>
                <w:szCs w:val="24"/>
                <w:lang w:eastAsia="ru-RU"/>
              </w:rPr>
              <w:t>2.2.5. Доля несовершеннолетних, состоящих на различных видах учета, обучающихся по образовательным программам начального общего образования, основного общего образования и среднего общего образования.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F6038A">
            <w:pPr>
              <w:spacing w:after="0" w:line="240" w:lineRule="auto"/>
              <w:rPr>
                <w:rFonts w:ascii="Times New Roman" w:eastAsia="Times New Roman" w:hAnsi="Times New Roman" w:cs="Times New Roman"/>
                <w:sz w:val="24"/>
                <w:szCs w:val="24"/>
                <w:lang w:eastAsia="ru-RU"/>
              </w:rPr>
            </w:pPr>
            <w:bookmarkStart w:id="246" w:name="l211"/>
            <w:bookmarkEnd w:id="246"/>
            <w:r w:rsidRPr="00103E69">
              <w:rPr>
                <w:rFonts w:ascii="Times New Roman" w:eastAsia="Times New Roman" w:hAnsi="Times New Roman" w:cs="Times New Roman"/>
                <w:sz w:val="24"/>
                <w:szCs w:val="24"/>
                <w:lang w:eastAsia="ru-RU"/>
              </w:rPr>
              <w:t>1,</w:t>
            </w:r>
            <w:r w:rsidR="00F6038A">
              <w:rPr>
                <w:rFonts w:ascii="Times New Roman" w:eastAsia="Times New Roman" w:hAnsi="Times New Roman" w:cs="Times New Roman"/>
                <w:sz w:val="24"/>
                <w:szCs w:val="24"/>
                <w:lang w:eastAsia="ru-RU"/>
              </w:rPr>
              <w:t xml:space="preserve">24 </w:t>
            </w:r>
            <w:r w:rsidRPr="00103E69">
              <w:rPr>
                <w:rFonts w:ascii="Times New Roman" w:eastAsia="Times New Roman" w:hAnsi="Times New Roman" w:cs="Times New Roman"/>
                <w:sz w:val="24"/>
                <w:szCs w:val="24"/>
                <w:lang w:eastAsia="ru-RU"/>
              </w:rPr>
              <w:t>%</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47" w:name="l212"/>
            <w:bookmarkEnd w:id="247"/>
            <w:r w:rsidRPr="00103E69">
              <w:rPr>
                <w:rFonts w:ascii="Times New Roman" w:eastAsia="Times New Roman" w:hAnsi="Times New Roman" w:cs="Times New Roman"/>
                <w:sz w:val="24"/>
                <w:szCs w:val="24"/>
                <w:lang w:eastAsia="ru-RU"/>
              </w:rPr>
              <w:t>2.3. Кадровое обеспечение общеобразовательных организаций, иных организаций, осуществляющих образовательную деятельность в части реализации основных общеобразовательных программ, а также оценка уровня заработной платы педагогических работников</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48" w:name="l213"/>
            <w:bookmarkEnd w:id="248"/>
            <w:r w:rsidRPr="00103E69">
              <w:rPr>
                <w:rFonts w:ascii="Times New Roman" w:eastAsia="Times New Roman" w:hAnsi="Times New Roman" w:cs="Times New Roman"/>
                <w:sz w:val="24"/>
                <w:szCs w:val="24"/>
                <w:lang w:eastAsia="ru-RU"/>
              </w:rPr>
              <w:t xml:space="preserve">2.3.1. Численность </w:t>
            </w:r>
            <w:proofErr w:type="gramStart"/>
            <w:r w:rsidRPr="00103E69">
              <w:rPr>
                <w:rFonts w:ascii="Times New Roman" w:eastAsia="Times New Roman" w:hAnsi="Times New Roman" w:cs="Times New Roman"/>
                <w:sz w:val="24"/>
                <w:szCs w:val="24"/>
                <w:lang w:eastAsia="ru-RU"/>
              </w:rPr>
              <w:t>обучающихся</w:t>
            </w:r>
            <w:proofErr w:type="gramEnd"/>
            <w:r w:rsidRPr="00103E69">
              <w:rPr>
                <w:rFonts w:ascii="Times New Roman" w:eastAsia="Times New Roman" w:hAnsi="Times New Roman" w:cs="Times New Roman"/>
                <w:sz w:val="24"/>
                <w:szCs w:val="24"/>
                <w:lang w:eastAsia="ru-RU"/>
              </w:rPr>
              <w:t xml:space="preserve"> по образовательным программам начального общего, основного общего, среднего общего образования в расчете на 1 педагогического работника.</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49" w:name="l214"/>
            <w:bookmarkEnd w:id="249"/>
            <w:r w:rsidRPr="00103E69">
              <w:rPr>
                <w:rFonts w:ascii="Times New Roman" w:eastAsia="Times New Roman" w:hAnsi="Times New Roman" w:cs="Times New Roman"/>
                <w:sz w:val="24"/>
                <w:szCs w:val="24"/>
                <w:lang w:eastAsia="ru-RU"/>
              </w:rPr>
              <w:t>11 человек</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50" w:name="l215"/>
            <w:bookmarkEnd w:id="250"/>
            <w:r w:rsidRPr="00103E69">
              <w:rPr>
                <w:rFonts w:ascii="Times New Roman" w:eastAsia="Times New Roman" w:hAnsi="Times New Roman" w:cs="Times New Roman"/>
                <w:sz w:val="24"/>
                <w:szCs w:val="24"/>
                <w:lang w:eastAsia="ru-RU"/>
              </w:rPr>
              <w:t>2.3.2. Удельный вес численности учителей в возрасте до 35 лет в общей численности учителей (без внешних совместителей и работающих по договорам гражданск</w:t>
            </w:r>
            <w:proofErr w:type="gramStart"/>
            <w:r w:rsidRPr="00103E69">
              <w:rPr>
                <w:rFonts w:ascii="Times New Roman" w:eastAsia="Times New Roman" w:hAnsi="Times New Roman" w:cs="Times New Roman"/>
                <w:sz w:val="24"/>
                <w:szCs w:val="24"/>
                <w:lang w:eastAsia="ru-RU"/>
              </w:rPr>
              <w:t>о-</w:t>
            </w:r>
            <w:proofErr w:type="gramEnd"/>
            <w:r w:rsidRPr="00103E69">
              <w:rPr>
                <w:rFonts w:ascii="Times New Roman" w:eastAsia="Times New Roman" w:hAnsi="Times New Roman" w:cs="Times New Roman"/>
                <w:sz w:val="24"/>
                <w:szCs w:val="24"/>
                <w:lang w:eastAsia="ru-RU"/>
              </w:rPr>
              <w:t xml:space="preserve"> правового характера)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F6038A" w:rsidP="00F6038A">
            <w:pPr>
              <w:spacing w:after="0" w:line="240" w:lineRule="auto"/>
              <w:rPr>
                <w:rFonts w:ascii="Times New Roman" w:eastAsia="Times New Roman" w:hAnsi="Times New Roman" w:cs="Times New Roman"/>
                <w:sz w:val="24"/>
                <w:szCs w:val="24"/>
                <w:lang w:eastAsia="ru-RU"/>
              </w:rPr>
            </w:pPr>
            <w:bookmarkStart w:id="251" w:name="l216"/>
            <w:bookmarkEnd w:id="251"/>
            <w:r>
              <w:rPr>
                <w:rFonts w:ascii="Times New Roman" w:eastAsia="Times New Roman" w:hAnsi="Times New Roman" w:cs="Times New Roman"/>
                <w:sz w:val="24"/>
                <w:szCs w:val="24"/>
                <w:lang w:eastAsia="ru-RU"/>
              </w:rPr>
              <w:t>10 %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52" w:name="l217"/>
            <w:bookmarkEnd w:id="252"/>
            <w:r w:rsidRPr="00103E69">
              <w:rPr>
                <w:rFonts w:ascii="Times New Roman" w:eastAsia="Times New Roman" w:hAnsi="Times New Roman" w:cs="Times New Roman"/>
                <w:sz w:val="24"/>
                <w:szCs w:val="24"/>
                <w:lang w:eastAsia="ru-RU"/>
              </w:rPr>
              <w:t>2.3.3.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в субъекте Российской Федерации: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53" w:name="l218"/>
            <w:bookmarkEnd w:id="253"/>
            <w:r w:rsidRPr="00103E69">
              <w:rPr>
                <w:rFonts w:ascii="Times New Roman" w:eastAsia="Times New Roman" w:hAnsi="Times New Roman" w:cs="Times New Roman"/>
                <w:sz w:val="24"/>
                <w:szCs w:val="24"/>
                <w:lang w:eastAsia="ru-RU"/>
              </w:rPr>
              <w:t>педагогических работников - всего;</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F6038A" w:rsidP="00103E69">
            <w:pPr>
              <w:spacing w:after="0" w:line="240" w:lineRule="auto"/>
              <w:rPr>
                <w:rFonts w:ascii="Times New Roman" w:eastAsia="Times New Roman" w:hAnsi="Times New Roman" w:cs="Times New Roman"/>
                <w:sz w:val="24"/>
                <w:szCs w:val="24"/>
                <w:lang w:eastAsia="ru-RU"/>
              </w:rPr>
            </w:pPr>
            <w:bookmarkStart w:id="254" w:name="l219"/>
            <w:bookmarkEnd w:id="254"/>
            <w:r>
              <w:rPr>
                <w:rFonts w:ascii="Times New Roman" w:eastAsia="Times New Roman" w:hAnsi="Times New Roman" w:cs="Times New Roman"/>
                <w:sz w:val="24"/>
                <w:szCs w:val="24"/>
                <w:lang w:eastAsia="ru-RU"/>
              </w:rPr>
              <w:t>99,6</w:t>
            </w:r>
            <w:r w:rsidR="00103E69" w:rsidRPr="00103E69">
              <w:rPr>
                <w:rFonts w:ascii="Times New Roman" w:eastAsia="Times New Roman" w:hAnsi="Times New Roman" w:cs="Times New Roman"/>
                <w:sz w:val="24"/>
                <w:szCs w:val="24"/>
                <w:lang w:eastAsia="ru-RU"/>
              </w:rPr>
              <w:t xml:space="preserve">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55" w:name="l220"/>
            <w:bookmarkEnd w:id="255"/>
            <w:r w:rsidRPr="00103E69">
              <w:rPr>
                <w:rFonts w:ascii="Times New Roman" w:eastAsia="Times New Roman" w:hAnsi="Times New Roman" w:cs="Times New Roman"/>
                <w:sz w:val="24"/>
                <w:szCs w:val="24"/>
                <w:lang w:eastAsia="ru-RU"/>
              </w:rPr>
              <w:t>из них учителей.</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F6038A">
            <w:pPr>
              <w:spacing w:after="0" w:line="240" w:lineRule="auto"/>
              <w:rPr>
                <w:rFonts w:ascii="Times New Roman" w:eastAsia="Times New Roman" w:hAnsi="Times New Roman" w:cs="Times New Roman"/>
                <w:sz w:val="24"/>
                <w:szCs w:val="24"/>
                <w:lang w:eastAsia="ru-RU"/>
              </w:rPr>
            </w:pPr>
            <w:bookmarkStart w:id="256" w:name="l221"/>
            <w:bookmarkEnd w:id="256"/>
            <w:r w:rsidRPr="00103E69">
              <w:rPr>
                <w:rFonts w:ascii="Times New Roman" w:eastAsia="Times New Roman" w:hAnsi="Times New Roman" w:cs="Times New Roman"/>
                <w:sz w:val="24"/>
                <w:szCs w:val="24"/>
                <w:lang w:eastAsia="ru-RU"/>
              </w:rPr>
              <w:t>10</w:t>
            </w:r>
            <w:r w:rsidR="00F6038A">
              <w:rPr>
                <w:rFonts w:ascii="Times New Roman" w:eastAsia="Times New Roman" w:hAnsi="Times New Roman" w:cs="Times New Roman"/>
                <w:sz w:val="24"/>
                <w:szCs w:val="24"/>
                <w:lang w:eastAsia="ru-RU"/>
              </w:rPr>
              <w:t>0</w:t>
            </w:r>
            <w:r w:rsidRPr="00103E69">
              <w:rPr>
                <w:rFonts w:ascii="Times New Roman" w:eastAsia="Times New Roman" w:hAnsi="Times New Roman" w:cs="Times New Roman"/>
                <w:sz w:val="24"/>
                <w:szCs w:val="24"/>
                <w:lang w:eastAsia="ru-RU"/>
              </w:rPr>
              <w:t>,0 %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57" w:name="l222"/>
            <w:bookmarkEnd w:id="257"/>
            <w:r w:rsidRPr="00103E69">
              <w:rPr>
                <w:rFonts w:ascii="Times New Roman" w:eastAsia="Times New Roman" w:hAnsi="Times New Roman" w:cs="Times New Roman"/>
                <w:sz w:val="24"/>
                <w:szCs w:val="24"/>
                <w:lang w:eastAsia="ru-RU"/>
              </w:rPr>
              <w:t>2.3.4. Удельный вес численности педагогических работников в общей численности работников (без внешних совместителей и работающих по договорам гражданско-правового характера)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58" w:name="l223"/>
            <w:bookmarkEnd w:id="258"/>
            <w:r w:rsidRPr="00103E69">
              <w:rPr>
                <w:rFonts w:ascii="Times New Roman" w:eastAsia="Times New Roman" w:hAnsi="Times New Roman" w:cs="Times New Roman"/>
                <w:sz w:val="24"/>
                <w:szCs w:val="24"/>
                <w:lang w:eastAsia="ru-RU"/>
              </w:rPr>
              <w:t>100 %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59" w:name="l227"/>
            <w:bookmarkEnd w:id="259"/>
            <w:r w:rsidRPr="00103E69">
              <w:rPr>
                <w:rFonts w:ascii="Times New Roman" w:eastAsia="Times New Roman" w:hAnsi="Times New Roman" w:cs="Times New Roman"/>
                <w:sz w:val="24"/>
                <w:szCs w:val="24"/>
                <w:lang w:eastAsia="ru-RU"/>
              </w:rPr>
              <w:t>2.3.5. Удельный вес числа организаций, имеющих в составе педагогических работников социальных педагогов, педагого</w:t>
            </w:r>
            <w:proofErr w:type="gramStart"/>
            <w:r w:rsidRPr="00103E69">
              <w:rPr>
                <w:rFonts w:ascii="Times New Roman" w:eastAsia="Times New Roman" w:hAnsi="Times New Roman" w:cs="Times New Roman"/>
                <w:sz w:val="24"/>
                <w:szCs w:val="24"/>
                <w:lang w:eastAsia="ru-RU"/>
              </w:rPr>
              <w:t>в-</w:t>
            </w:r>
            <w:proofErr w:type="gramEnd"/>
            <w:r w:rsidRPr="00103E69">
              <w:rPr>
                <w:rFonts w:ascii="Times New Roman" w:eastAsia="Times New Roman" w:hAnsi="Times New Roman" w:cs="Times New Roman"/>
                <w:sz w:val="24"/>
                <w:szCs w:val="24"/>
                <w:lang w:eastAsia="ru-RU"/>
              </w:rPr>
              <w:t xml:space="preserve"> психологов, учителей-логопедов,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22</w:t>
            </w:r>
            <w:r w:rsidR="00D343AC">
              <w:rPr>
                <w:rFonts w:ascii="Times New Roman" w:eastAsia="Times New Roman" w:hAnsi="Times New Roman" w:cs="Times New Roman"/>
                <w:sz w:val="24"/>
                <w:szCs w:val="24"/>
                <w:lang w:eastAsia="ru-RU"/>
              </w:rPr>
              <w:t>,2</w:t>
            </w:r>
            <w:r w:rsidRPr="00103E69">
              <w:rPr>
                <w:rFonts w:ascii="Times New Roman" w:eastAsia="Times New Roman" w:hAnsi="Times New Roman" w:cs="Times New Roman"/>
                <w:sz w:val="24"/>
                <w:szCs w:val="24"/>
                <w:lang w:eastAsia="ru-RU"/>
              </w:rPr>
              <w:t xml:space="preserve">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60" w:name="l228"/>
            <w:bookmarkEnd w:id="260"/>
            <w:r w:rsidRPr="00103E69">
              <w:rPr>
                <w:rFonts w:ascii="Times New Roman" w:eastAsia="Times New Roman" w:hAnsi="Times New Roman" w:cs="Times New Roman"/>
                <w:sz w:val="24"/>
                <w:szCs w:val="24"/>
                <w:lang w:eastAsia="ru-RU"/>
              </w:rPr>
              <w:t>социальных педагогов:</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61" w:name="l229"/>
            <w:bookmarkEnd w:id="261"/>
            <w:r w:rsidRPr="00103E69">
              <w:rPr>
                <w:rFonts w:ascii="Times New Roman" w:eastAsia="Times New Roman" w:hAnsi="Times New Roman" w:cs="Times New Roman"/>
                <w:sz w:val="24"/>
                <w:szCs w:val="24"/>
                <w:lang w:eastAsia="ru-RU"/>
              </w:rPr>
              <w:t>всего;</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D343AC" w:rsidP="00103E69">
            <w:pPr>
              <w:spacing w:after="0" w:line="240" w:lineRule="auto"/>
              <w:rPr>
                <w:rFonts w:ascii="Times New Roman" w:eastAsia="Times New Roman" w:hAnsi="Times New Roman" w:cs="Times New Roman"/>
                <w:sz w:val="24"/>
                <w:szCs w:val="24"/>
                <w:lang w:eastAsia="ru-RU"/>
              </w:rPr>
            </w:pPr>
            <w:bookmarkStart w:id="262" w:name="l230"/>
            <w:bookmarkEnd w:id="262"/>
            <w:r>
              <w:rPr>
                <w:rFonts w:ascii="Times New Roman" w:eastAsia="Times New Roman" w:hAnsi="Times New Roman" w:cs="Times New Roman"/>
                <w:sz w:val="24"/>
                <w:szCs w:val="24"/>
                <w:lang w:eastAsia="ru-RU"/>
              </w:rPr>
              <w:t>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63" w:name="l231"/>
            <w:bookmarkEnd w:id="263"/>
            <w:r w:rsidRPr="00103E69">
              <w:rPr>
                <w:rFonts w:ascii="Times New Roman" w:eastAsia="Times New Roman" w:hAnsi="Times New Roman" w:cs="Times New Roman"/>
                <w:sz w:val="24"/>
                <w:szCs w:val="24"/>
                <w:lang w:eastAsia="ru-RU"/>
              </w:rPr>
              <w:t>из них в штате;</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D343AC" w:rsidP="00103E69">
            <w:pPr>
              <w:spacing w:after="0" w:line="240" w:lineRule="auto"/>
              <w:rPr>
                <w:rFonts w:ascii="Times New Roman" w:eastAsia="Times New Roman" w:hAnsi="Times New Roman" w:cs="Times New Roman"/>
                <w:sz w:val="24"/>
                <w:szCs w:val="24"/>
                <w:lang w:eastAsia="ru-RU"/>
              </w:rPr>
            </w:pPr>
            <w:bookmarkStart w:id="264" w:name="l232"/>
            <w:bookmarkEnd w:id="264"/>
            <w:r>
              <w:rPr>
                <w:rFonts w:ascii="Times New Roman" w:eastAsia="Times New Roman" w:hAnsi="Times New Roman" w:cs="Times New Roman"/>
                <w:sz w:val="24"/>
                <w:szCs w:val="24"/>
                <w:lang w:eastAsia="ru-RU"/>
              </w:rPr>
              <w:t>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65" w:name="l233"/>
            <w:bookmarkEnd w:id="265"/>
            <w:r w:rsidRPr="00103E69">
              <w:rPr>
                <w:rFonts w:ascii="Times New Roman" w:eastAsia="Times New Roman" w:hAnsi="Times New Roman" w:cs="Times New Roman"/>
                <w:sz w:val="24"/>
                <w:szCs w:val="24"/>
                <w:lang w:eastAsia="ru-RU"/>
              </w:rPr>
              <w:t>педагогов-психологов:</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D343AC" w:rsidP="00103E6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22,2%</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66" w:name="l234"/>
            <w:bookmarkEnd w:id="266"/>
            <w:r w:rsidRPr="00103E69">
              <w:rPr>
                <w:rFonts w:ascii="Times New Roman" w:eastAsia="Times New Roman" w:hAnsi="Times New Roman" w:cs="Times New Roman"/>
                <w:sz w:val="24"/>
                <w:szCs w:val="24"/>
                <w:lang w:eastAsia="ru-RU"/>
              </w:rPr>
              <w:lastRenderedPageBreak/>
              <w:t>всего;</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67" w:name="l235"/>
            <w:bookmarkEnd w:id="267"/>
            <w:r w:rsidRPr="00103E69">
              <w:rPr>
                <w:rFonts w:ascii="Times New Roman" w:eastAsia="Times New Roman" w:hAnsi="Times New Roman" w:cs="Times New Roman"/>
                <w:sz w:val="24"/>
                <w:szCs w:val="24"/>
                <w:lang w:eastAsia="ru-RU"/>
              </w:rPr>
              <w:t>22</w:t>
            </w:r>
            <w:r w:rsidR="00D343AC">
              <w:rPr>
                <w:rFonts w:ascii="Times New Roman" w:eastAsia="Times New Roman" w:hAnsi="Times New Roman" w:cs="Times New Roman"/>
                <w:sz w:val="24"/>
                <w:szCs w:val="24"/>
                <w:lang w:eastAsia="ru-RU"/>
              </w:rPr>
              <w:t>,2</w:t>
            </w:r>
            <w:r w:rsidRPr="00103E69">
              <w:rPr>
                <w:rFonts w:ascii="Times New Roman" w:eastAsia="Times New Roman" w:hAnsi="Times New Roman" w:cs="Times New Roman"/>
                <w:sz w:val="24"/>
                <w:szCs w:val="24"/>
                <w:lang w:eastAsia="ru-RU"/>
              </w:rPr>
              <w:t xml:space="preserve">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68" w:name="l236"/>
            <w:bookmarkEnd w:id="268"/>
            <w:r w:rsidRPr="00103E69">
              <w:rPr>
                <w:rFonts w:ascii="Times New Roman" w:eastAsia="Times New Roman" w:hAnsi="Times New Roman" w:cs="Times New Roman"/>
                <w:sz w:val="24"/>
                <w:szCs w:val="24"/>
                <w:lang w:eastAsia="ru-RU"/>
              </w:rPr>
              <w:t>из них в штате;</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69" w:name="l237"/>
            <w:bookmarkEnd w:id="269"/>
            <w:r w:rsidRPr="00103E69">
              <w:rPr>
                <w:rFonts w:ascii="Times New Roman" w:eastAsia="Times New Roman" w:hAnsi="Times New Roman" w:cs="Times New Roman"/>
                <w:sz w:val="24"/>
                <w:szCs w:val="24"/>
                <w:lang w:eastAsia="ru-RU"/>
              </w:rPr>
              <w:t>22</w:t>
            </w:r>
            <w:r w:rsidR="00D343AC">
              <w:rPr>
                <w:rFonts w:ascii="Times New Roman" w:eastAsia="Times New Roman" w:hAnsi="Times New Roman" w:cs="Times New Roman"/>
                <w:sz w:val="24"/>
                <w:szCs w:val="24"/>
                <w:lang w:eastAsia="ru-RU"/>
              </w:rPr>
              <w:t>,2</w:t>
            </w:r>
            <w:r w:rsidRPr="00103E69">
              <w:rPr>
                <w:rFonts w:ascii="Times New Roman" w:eastAsia="Times New Roman" w:hAnsi="Times New Roman" w:cs="Times New Roman"/>
                <w:sz w:val="24"/>
                <w:szCs w:val="24"/>
                <w:lang w:eastAsia="ru-RU"/>
              </w:rPr>
              <w:t xml:space="preserve">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70" w:name="l238"/>
            <w:bookmarkEnd w:id="270"/>
            <w:r w:rsidRPr="00103E69">
              <w:rPr>
                <w:rFonts w:ascii="Times New Roman" w:eastAsia="Times New Roman" w:hAnsi="Times New Roman" w:cs="Times New Roman"/>
                <w:sz w:val="24"/>
                <w:szCs w:val="24"/>
                <w:lang w:eastAsia="ru-RU"/>
              </w:rPr>
              <w:t>учителей-логопедов:</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D343AC" w:rsidP="00103E6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71" w:name="l239"/>
            <w:bookmarkEnd w:id="271"/>
            <w:r w:rsidRPr="00103E69">
              <w:rPr>
                <w:rFonts w:ascii="Times New Roman" w:eastAsia="Times New Roman" w:hAnsi="Times New Roman" w:cs="Times New Roman"/>
                <w:sz w:val="24"/>
                <w:szCs w:val="24"/>
                <w:lang w:eastAsia="ru-RU"/>
              </w:rPr>
              <w:t>всего;</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72" w:name="l240"/>
            <w:bookmarkEnd w:id="272"/>
            <w:r w:rsidRPr="00103E69">
              <w:rPr>
                <w:rFonts w:ascii="Times New Roman" w:eastAsia="Times New Roman" w:hAnsi="Times New Roman" w:cs="Times New Roman"/>
                <w:sz w:val="24"/>
                <w:szCs w:val="24"/>
                <w:lang w:eastAsia="ru-RU"/>
              </w:rPr>
              <w:t>11</w:t>
            </w:r>
            <w:r w:rsidR="00D343AC">
              <w:rPr>
                <w:rFonts w:ascii="Times New Roman" w:eastAsia="Times New Roman" w:hAnsi="Times New Roman" w:cs="Times New Roman"/>
                <w:sz w:val="24"/>
                <w:szCs w:val="24"/>
                <w:lang w:eastAsia="ru-RU"/>
              </w:rPr>
              <w:t>,1</w:t>
            </w:r>
            <w:r w:rsidRPr="00103E69">
              <w:rPr>
                <w:rFonts w:ascii="Times New Roman" w:eastAsia="Times New Roman" w:hAnsi="Times New Roman" w:cs="Times New Roman"/>
                <w:sz w:val="24"/>
                <w:szCs w:val="24"/>
                <w:lang w:eastAsia="ru-RU"/>
              </w:rPr>
              <w:t xml:space="preserve">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73" w:name="l241"/>
            <w:bookmarkEnd w:id="273"/>
            <w:r w:rsidRPr="00103E69">
              <w:rPr>
                <w:rFonts w:ascii="Times New Roman" w:eastAsia="Times New Roman" w:hAnsi="Times New Roman" w:cs="Times New Roman"/>
                <w:sz w:val="24"/>
                <w:szCs w:val="24"/>
                <w:lang w:eastAsia="ru-RU"/>
              </w:rPr>
              <w:t>из них в штате.</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74" w:name="l242"/>
            <w:bookmarkEnd w:id="274"/>
            <w:r w:rsidRPr="00103E69">
              <w:rPr>
                <w:rFonts w:ascii="Times New Roman" w:eastAsia="Times New Roman" w:hAnsi="Times New Roman" w:cs="Times New Roman"/>
                <w:sz w:val="24"/>
                <w:szCs w:val="24"/>
                <w:lang w:eastAsia="ru-RU"/>
              </w:rPr>
              <w:t>11</w:t>
            </w:r>
            <w:r w:rsidR="00D343AC">
              <w:rPr>
                <w:rFonts w:ascii="Times New Roman" w:eastAsia="Times New Roman" w:hAnsi="Times New Roman" w:cs="Times New Roman"/>
                <w:sz w:val="24"/>
                <w:szCs w:val="24"/>
                <w:lang w:eastAsia="ru-RU"/>
              </w:rPr>
              <w:t>,1</w:t>
            </w:r>
            <w:r w:rsidRPr="00103E69">
              <w:rPr>
                <w:rFonts w:ascii="Times New Roman" w:eastAsia="Times New Roman" w:hAnsi="Times New Roman" w:cs="Times New Roman"/>
                <w:sz w:val="24"/>
                <w:szCs w:val="24"/>
                <w:lang w:eastAsia="ru-RU"/>
              </w:rPr>
              <w:t xml:space="preserve">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75" w:name="l243"/>
            <w:bookmarkEnd w:id="275"/>
            <w:r w:rsidRPr="00103E69">
              <w:rPr>
                <w:rFonts w:ascii="Times New Roman" w:eastAsia="Times New Roman" w:hAnsi="Times New Roman" w:cs="Times New Roman"/>
                <w:sz w:val="24"/>
                <w:szCs w:val="24"/>
                <w:lang w:eastAsia="ru-RU"/>
              </w:rPr>
              <w:t>2.4. Материально-техническое и информационное обеспечение общеобразовательных организаций, а также иных организаций, осуществляющих образовательную деятельность в части реализации основных общеобразовательных программ</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76" w:name="l244"/>
            <w:bookmarkEnd w:id="276"/>
            <w:r w:rsidRPr="00103E69">
              <w:rPr>
                <w:rFonts w:ascii="Times New Roman" w:eastAsia="Times New Roman" w:hAnsi="Times New Roman" w:cs="Times New Roman"/>
                <w:sz w:val="24"/>
                <w:szCs w:val="24"/>
                <w:lang w:eastAsia="ru-RU"/>
              </w:rPr>
              <w:t>2.4.1. Учебная площадь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в расчете на 1 обучающегося.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77" w:name="l245"/>
            <w:bookmarkEnd w:id="277"/>
            <w:r w:rsidRPr="00103E69">
              <w:rPr>
                <w:rFonts w:ascii="Times New Roman" w:eastAsia="Times New Roman" w:hAnsi="Times New Roman" w:cs="Times New Roman"/>
                <w:sz w:val="24"/>
                <w:szCs w:val="24"/>
                <w:lang w:eastAsia="ru-RU"/>
              </w:rPr>
              <w:t xml:space="preserve">15,5 </w:t>
            </w:r>
            <w:proofErr w:type="spellStart"/>
            <w:r w:rsidRPr="00103E69">
              <w:rPr>
                <w:rFonts w:ascii="Times New Roman" w:eastAsia="Times New Roman" w:hAnsi="Times New Roman" w:cs="Times New Roman"/>
                <w:sz w:val="24"/>
                <w:szCs w:val="24"/>
                <w:lang w:eastAsia="ru-RU"/>
              </w:rPr>
              <w:t>кв</w:t>
            </w:r>
            <w:proofErr w:type="gramStart"/>
            <w:r w:rsidRPr="00103E69">
              <w:rPr>
                <w:rFonts w:ascii="Times New Roman" w:eastAsia="Times New Roman" w:hAnsi="Times New Roman" w:cs="Times New Roman"/>
                <w:sz w:val="24"/>
                <w:szCs w:val="24"/>
                <w:lang w:eastAsia="ru-RU"/>
              </w:rPr>
              <w:t>.м</w:t>
            </w:r>
            <w:proofErr w:type="spellEnd"/>
            <w:proofErr w:type="gramEnd"/>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78" w:name="l246"/>
            <w:bookmarkEnd w:id="278"/>
            <w:r w:rsidRPr="00103E69">
              <w:rPr>
                <w:rFonts w:ascii="Times New Roman" w:eastAsia="Times New Roman" w:hAnsi="Times New Roman" w:cs="Times New Roman"/>
                <w:sz w:val="24"/>
                <w:szCs w:val="24"/>
                <w:lang w:eastAsia="ru-RU"/>
              </w:rPr>
              <w:t>2.4.2. Удельный вес числа зданий, имеющих все виды благоустройства (водопровод, центральное отопление, канализацию), в общем числе зданий организаций, осуществляющих образовательные программы начального общего, основного общего, среднего общего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79" w:name="l247"/>
            <w:bookmarkEnd w:id="279"/>
            <w:r w:rsidRPr="00103E69">
              <w:rPr>
                <w:rFonts w:ascii="Times New Roman" w:eastAsia="Times New Roman" w:hAnsi="Times New Roman" w:cs="Times New Roman"/>
                <w:sz w:val="24"/>
                <w:szCs w:val="24"/>
                <w:lang w:eastAsia="ru-RU"/>
              </w:rPr>
              <w:t>100%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80" w:name="l248"/>
            <w:bookmarkEnd w:id="280"/>
            <w:r w:rsidRPr="00103E69">
              <w:rPr>
                <w:rFonts w:ascii="Times New Roman" w:eastAsia="Times New Roman" w:hAnsi="Times New Roman" w:cs="Times New Roman"/>
                <w:sz w:val="24"/>
                <w:szCs w:val="24"/>
                <w:lang w:eastAsia="ru-RU"/>
              </w:rPr>
              <w:t>2.4.3. Число персональных компьютеров, используемых в учебных целях, в расчете на 100 обучающихся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81" w:name="l249"/>
            <w:bookmarkEnd w:id="281"/>
            <w:r w:rsidRPr="00103E69">
              <w:rPr>
                <w:rFonts w:ascii="Times New Roman" w:eastAsia="Times New Roman" w:hAnsi="Times New Roman" w:cs="Times New Roman"/>
                <w:sz w:val="24"/>
                <w:szCs w:val="24"/>
                <w:lang w:eastAsia="ru-RU"/>
              </w:rPr>
              <w:t>всего;</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B91998" w:rsidP="00103E69">
            <w:pPr>
              <w:spacing w:after="0" w:line="240" w:lineRule="auto"/>
              <w:rPr>
                <w:rFonts w:ascii="Times New Roman" w:eastAsia="Times New Roman" w:hAnsi="Times New Roman" w:cs="Times New Roman"/>
                <w:sz w:val="24"/>
                <w:szCs w:val="24"/>
                <w:lang w:eastAsia="ru-RU"/>
              </w:rPr>
            </w:pPr>
            <w:bookmarkStart w:id="282" w:name="l250"/>
            <w:bookmarkEnd w:id="282"/>
            <w:r>
              <w:rPr>
                <w:rFonts w:ascii="Times New Roman" w:eastAsia="Times New Roman" w:hAnsi="Times New Roman" w:cs="Times New Roman"/>
                <w:sz w:val="24"/>
                <w:szCs w:val="24"/>
                <w:lang w:eastAsia="ru-RU"/>
              </w:rPr>
              <w:t>14</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83" w:name="l251"/>
            <w:bookmarkEnd w:id="283"/>
            <w:r w:rsidRPr="00103E69">
              <w:rPr>
                <w:rFonts w:ascii="Times New Roman" w:eastAsia="Times New Roman" w:hAnsi="Times New Roman" w:cs="Times New Roman"/>
                <w:sz w:val="24"/>
                <w:szCs w:val="24"/>
                <w:lang w:eastAsia="ru-RU"/>
              </w:rPr>
              <w:t>имеющих доступ к сети "Интернет".</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B91998" w:rsidP="00103E69">
            <w:pPr>
              <w:spacing w:after="0" w:line="240" w:lineRule="auto"/>
              <w:rPr>
                <w:rFonts w:ascii="Times New Roman" w:eastAsia="Times New Roman" w:hAnsi="Times New Roman" w:cs="Times New Roman"/>
                <w:sz w:val="24"/>
                <w:szCs w:val="24"/>
                <w:lang w:eastAsia="ru-RU"/>
              </w:rPr>
            </w:pPr>
            <w:bookmarkStart w:id="284" w:name="l252"/>
            <w:bookmarkEnd w:id="284"/>
            <w:r>
              <w:rPr>
                <w:rFonts w:ascii="Times New Roman" w:eastAsia="Times New Roman" w:hAnsi="Times New Roman" w:cs="Times New Roman"/>
                <w:sz w:val="24"/>
                <w:szCs w:val="24"/>
                <w:lang w:eastAsia="ru-RU"/>
              </w:rPr>
              <w:t>12</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85" w:name="l253"/>
            <w:bookmarkEnd w:id="285"/>
            <w:r w:rsidRPr="00103E69">
              <w:rPr>
                <w:rFonts w:ascii="Times New Roman" w:eastAsia="Times New Roman" w:hAnsi="Times New Roman" w:cs="Times New Roman"/>
                <w:sz w:val="24"/>
                <w:szCs w:val="24"/>
                <w:lang w:eastAsia="ru-RU"/>
              </w:rPr>
              <w:t>2.4.4. Удельный вес числа организаций, реализующих образовательные программы начального общего, основного общего, среднего общего образования, имеющих доступ к сети "Интернет" с максимальной скоростью передачи данных 1 Мбит/сек и выше,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подключенных к сети "Интернет".</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86" w:name="l254"/>
            <w:bookmarkEnd w:id="286"/>
            <w:r w:rsidRPr="00103E69">
              <w:rPr>
                <w:rFonts w:ascii="Times New Roman" w:eastAsia="Times New Roman" w:hAnsi="Times New Roman" w:cs="Times New Roman"/>
                <w:sz w:val="24"/>
                <w:szCs w:val="24"/>
                <w:lang w:eastAsia="ru-RU"/>
              </w:rPr>
              <w:t>100%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87" w:name="l256"/>
            <w:bookmarkEnd w:id="287"/>
            <w:r w:rsidRPr="00103E69">
              <w:rPr>
                <w:rFonts w:ascii="Times New Roman" w:eastAsia="Times New Roman" w:hAnsi="Times New Roman" w:cs="Times New Roman"/>
                <w:sz w:val="24"/>
                <w:szCs w:val="24"/>
                <w:lang w:eastAsia="ru-RU"/>
              </w:rPr>
              <w:t>2.4.5. Удельный вес числа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использующих электронный журнал, электронный дневник, в общем числе организаций, реализующих образовательные программы начального общего, основного общего, среднего общего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88" w:name="l257"/>
            <w:bookmarkEnd w:id="288"/>
            <w:r w:rsidRPr="00103E69">
              <w:rPr>
                <w:rFonts w:ascii="Times New Roman" w:eastAsia="Times New Roman" w:hAnsi="Times New Roman" w:cs="Times New Roman"/>
                <w:sz w:val="24"/>
                <w:szCs w:val="24"/>
                <w:lang w:eastAsia="ru-RU"/>
              </w:rPr>
              <w:t>100%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89" w:name="l258"/>
            <w:bookmarkEnd w:id="289"/>
            <w:r w:rsidRPr="00103E69">
              <w:rPr>
                <w:rFonts w:ascii="Times New Roman" w:eastAsia="Times New Roman" w:hAnsi="Times New Roman" w:cs="Times New Roman"/>
                <w:sz w:val="24"/>
                <w:szCs w:val="24"/>
                <w:lang w:eastAsia="ru-RU"/>
              </w:rPr>
              <w:t>2.5. Условия получения начального общего, основного общего и среднего общего образования лицами с ограниченными возможностями здоровья и инвалидами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90" w:name="l259"/>
            <w:bookmarkEnd w:id="290"/>
            <w:r w:rsidRPr="00103E69">
              <w:rPr>
                <w:rFonts w:ascii="Times New Roman" w:eastAsia="Times New Roman" w:hAnsi="Times New Roman" w:cs="Times New Roman"/>
                <w:sz w:val="24"/>
                <w:szCs w:val="24"/>
                <w:lang w:eastAsia="ru-RU"/>
              </w:rPr>
              <w:t>2.5.1. Удельный вес числа зданий, в которых созданы условия для беспрепятственного доступа инвалидов, в общем числе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91" w:name="l260"/>
            <w:bookmarkEnd w:id="291"/>
            <w:r w:rsidRPr="00103E69">
              <w:rPr>
                <w:rFonts w:ascii="Times New Roman" w:eastAsia="Times New Roman" w:hAnsi="Times New Roman" w:cs="Times New Roman"/>
                <w:sz w:val="24"/>
                <w:szCs w:val="24"/>
                <w:lang w:eastAsia="ru-RU"/>
              </w:rPr>
              <w:t>67%</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92" w:name="l261"/>
            <w:bookmarkEnd w:id="292"/>
            <w:r w:rsidRPr="00103E69">
              <w:rPr>
                <w:rFonts w:ascii="Times New Roman" w:eastAsia="Times New Roman" w:hAnsi="Times New Roman" w:cs="Times New Roman"/>
                <w:sz w:val="24"/>
                <w:szCs w:val="24"/>
                <w:lang w:eastAsia="ru-RU"/>
              </w:rPr>
              <w:t xml:space="preserve">2.5.2. Удельный вес обучающихся в отдельных организациях и классах, получающих инклюзивное образование, в общей численности лиц с ограниченными возможностями здоровья, </w:t>
            </w:r>
            <w:r w:rsidRPr="00103E69">
              <w:rPr>
                <w:rFonts w:ascii="Times New Roman" w:eastAsia="Times New Roman" w:hAnsi="Times New Roman" w:cs="Times New Roman"/>
                <w:sz w:val="24"/>
                <w:szCs w:val="24"/>
                <w:lang w:eastAsia="ru-RU"/>
              </w:rPr>
              <w:lastRenderedPageBreak/>
              <w:t>обучающихся по образовательным программам начального общего, основного общего, среднего общего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93" w:name="l262"/>
            <w:bookmarkEnd w:id="293"/>
            <w:r w:rsidRPr="00103E69">
              <w:rPr>
                <w:rFonts w:ascii="Times New Roman" w:eastAsia="Times New Roman" w:hAnsi="Times New Roman" w:cs="Times New Roman"/>
                <w:sz w:val="24"/>
                <w:szCs w:val="24"/>
                <w:lang w:eastAsia="ru-RU"/>
              </w:rPr>
              <w:lastRenderedPageBreak/>
              <w:t>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94" w:name="l263"/>
            <w:bookmarkEnd w:id="294"/>
            <w:r w:rsidRPr="00103E69">
              <w:rPr>
                <w:rFonts w:ascii="Times New Roman" w:eastAsia="Times New Roman" w:hAnsi="Times New Roman" w:cs="Times New Roman"/>
                <w:sz w:val="24"/>
                <w:szCs w:val="24"/>
                <w:lang w:eastAsia="ru-RU"/>
              </w:rPr>
              <w:lastRenderedPageBreak/>
              <w:t xml:space="preserve">2.5.3. Удельный вес численности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в общей </w:t>
            </w:r>
            <w:proofErr w:type="gramStart"/>
            <w:r w:rsidRPr="00103E69">
              <w:rPr>
                <w:rFonts w:ascii="Times New Roman" w:eastAsia="Times New Roman" w:hAnsi="Times New Roman" w:cs="Times New Roman"/>
                <w:sz w:val="24"/>
                <w:szCs w:val="24"/>
                <w:lang w:eastAsia="ru-RU"/>
              </w:rPr>
              <w:t>численности</w:t>
            </w:r>
            <w:proofErr w:type="gramEnd"/>
            <w:r w:rsidRPr="00103E69">
              <w:rPr>
                <w:rFonts w:ascii="Times New Roman" w:eastAsia="Times New Roman" w:hAnsi="Times New Roman" w:cs="Times New Roman"/>
                <w:sz w:val="24"/>
                <w:szCs w:val="24"/>
                <w:lang w:eastAsia="ru-RU"/>
              </w:rPr>
              <w:t xml:space="preserve"> обучающихся по адаптированным основным общеобразовательным программам.</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95" w:name="l264"/>
            <w:bookmarkEnd w:id="295"/>
            <w:r w:rsidRPr="00103E69">
              <w:rPr>
                <w:rFonts w:ascii="Times New Roman" w:eastAsia="Times New Roman" w:hAnsi="Times New Roman" w:cs="Times New Roman"/>
                <w:sz w:val="24"/>
                <w:szCs w:val="24"/>
                <w:lang w:eastAsia="ru-RU"/>
              </w:rPr>
              <w:t>44,9%</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96" w:name="l265"/>
            <w:bookmarkEnd w:id="296"/>
            <w:r w:rsidRPr="00103E69">
              <w:rPr>
                <w:rFonts w:ascii="Times New Roman" w:eastAsia="Times New Roman" w:hAnsi="Times New Roman" w:cs="Times New Roman"/>
                <w:sz w:val="24"/>
                <w:szCs w:val="24"/>
                <w:lang w:eastAsia="ru-RU"/>
              </w:rPr>
              <w:t xml:space="preserve">2.5.4.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(интеллектуальными нарушениями) в общей </w:t>
            </w:r>
            <w:proofErr w:type="gramStart"/>
            <w:r w:rsidRPr="00103E69">
              <w:rPr>
                <w:rFonts w:ascii="Times New Roman" w:eastAsia="Times New Roman" w:hAnsi="Times New Roman" w:cs="Times New Roman"/>
                <w:sz w:val="24"/>
                <w:szCs w:val="24"/>
                <w:lang w:eastAsia="ru-RU"/>
              </w:rPr>
              <w:t>численности</w:t>
            </w:r>
            <w:proofErr w:type="gramEnd"/>
            <w:r w:rsidRPr="00103E69">
              <w:rPr>
                <w:rFonts w:ascii="Times New Roman" w:eastAsia="Times New Roman" w:hAnsi="Times New Roman" w:cs="Times New Roman"/>
                <w:sz w:val="24"/>
                <w:szCs w:val="24"/>
                <w:lang w:eastAsia="ru-RU"/>
              </w:rPr>
              <w:t xml:space="preserve"> обучающихся по адаптированным основным общеобразовательным программам.</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97" w:name="l266"/>
            <w:bookmarkEnd w:id="297"/>
            <w:r w:rsidRPr="00103E69">
              <w:rPr>
                <w:rFonts w:ascii="Times New Roman" w:eastAsia="Times New Roman" w:hAnsi="Times New Roman" w:cs="Times New Roman"/>
                <w:sz w:val="24"/>
                <w:szCs w:val="24"/>
                <w:lang w:eastAsia="ru-RU"/>
              </w:rPr>
              <w:t>6,5%</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98" w:name="l267"/>
            <w:bookmarkEnd w:id="298"/>
            <w:r w:rsidRPr="00103E69">
              <w:rPr>
                <w:rFonts w:ascii="Times New Roman" w:eastAsia="Times New Roman" w:hAnsi="Times New Roman" w:cs="Times New Roman"/>
                <w:sz w:val="24"/>
                <w:szCs w:val="24"/>
                <w:lang w:eastAsia="ru-RU"/>
              </w:rPr>
              <w:t>2.5.5. Структура численности обучающихся по адаптированным образовательным программам начального общего, основного общего, среднего общего образования по видам программ:</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299" w:name="l268"/>
            <w:bookmarkEnd w:id="299"/>
            <w:r w:rsidRPr="00103E69">
              <w:rPr>
                <w:rFonts w:ascii="Times New Roman" w:eastAsia="Times New Roman" w:hAnsi="Times New Roman" w:cs="Times New Roman"/>
                <w:sz w:val="24"/>
                <w:szCs w:val="24"/>
                <w:lang w:eastAsia="ru-RU"/>
              </w:rPr>
              <w:t>для глухих;</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00" w:name="l269"/>
            <w:bookmarkEnd w:id="300"/>
            <w:r w:rsidRPr="00103E69">
              <w:rPr>
                <w:rFonts w:ascii="Times New Roman" w:eastAsia="Times New Roman" w:hAnsi="Times New Roman" w:cs="Times New Roman"/>
                <w:sz w:val="24"/>
                <w:szCs w:val="24"/>
                <w:lang w:eastAsia="ru-RU"/>
              </w:rPr>
              <w:t>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01" w:name="l270"/>
            <w:bookmarkEnd w:id="301"/>
            <w:r w:rsidRPr="00103E69">
              <w:rPr>
                <w:rFonts w:ascii="Times New Roman" w:eastAsia="Times New Roman" w:hAnsi="Times New Roman" w:cs="Times New Roman"/>
                <w:sz w:val="24"/>
                <w:szCs w:val="24"/>
                <w:lang w:eastAsia="ru-RU"/>
              </w:rPr>
              <w:t>для слабослышащих и позднооглохших;</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D343AC">
            <w:pPr>
              <w:spacing w:after="0" w:line="240" w:lineRule="auto"/>
              <w:rPr>
                <w:rFonts w:ascii="Times New Roman" w:eastAsia="Times New Roman" w:hAnsi="Times New Roman" w:cs="Times New Roman"/>
                <w:sz w:val="24"/>
                <w:szCs w:val="24"/>
                <w:lang w:eastAsia="ru-RU"/>
              </w:rPr>
            </w:pPr>
            <w:bookmarkStart w:id="302" w:name="l271"/>
            <w:bookmarkEnd w:id="302"/>
            <w:r w:rsidRPr="00103E69">
              <w:rPr>
                <w:rFonts w:ascii="Times New Roman" w:eastAsia="Times New Roman" w:hAnsi="Times New Roman" w:cs="Times New Roman"/>
                <w:sz w:val="24"/>
                <w:szCs w:val="24"/>
                <w:lang w:eastAsia="ru-RU"/>
              </w:rPr>
              <w:t>1,</w:t>
            </w:r>
            <w:r w:rsidR="00D343AC">
              <w:rPr>
                <w:rFonts w:ascii="Times New Roman" w:eastAsia="Times New Roman" w:hAnsi="Times New Roman" w:cs="Times New Roman"/>
                <w:sz w:val="24"/>
                <w:szCs w:val="24"/>
                <w:lang w:eastAsia="ru-RU"/>
              </w:rPr>
              <w:t>2</w:t>
            </w:r>
            <w:r w:rsidRPr="00103E69">
              <w:rPr>
                <w:rFonts w:ascii="Times New Roman" w:eastAsia="Times New Roman" w:hAnsi="Times New Roman" w:cs="Times New Roman"/>
                <w:sz w:val="24"/>
                <w:szCs w:val="24"/>
                <w:lang w:eastAsia="ru-RU"/>
              </w:rPr>
              <w:t xml:space="preserve">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03" w:name="l272"/>
            <w:bookmarkEnd w:id="303"/>
            <w:r w:rsidRPr="00103E69">
              <w:rPr>
                <w:rFonts w:ascii="Times New Roman" w:eastAsia="Times New Roman" w:hAnsi="Times New Roman" w:cs="Times New Roman"/>
                <w:sz w:val="24"/>
                <w:szCs w:val="24"/>
                <w:lang w:eastAsia="ru-RU"/>
              </w:rPr>
              <w:t>для слепых;</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04" w:name="l273"/>
            <w:bookmarkEnd w:id="304"/>
            <w:r w:rsidRPr="00103E69">
              <w:rPr>
                <w:rFonts w:ascii="Times New Roman" w:eastAsia="Times New Roman" w:hAnsi="Times New Roman" w:cs="Times New Roman"/>
                <w:sz w:val="24"/>
                <w:szCs w:val="24"/>
                <w:lang w:eastAsia="ru-RU"/>
              </w:rPr>
              <w:t>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05" w:name="l274"/>
            <w:bookmarkEnd w:id="305"/>
            <w:r w:rsidRPr="00103E69">
              <w:rPr>
                <w:rFonts w:ascii="Times New Roman" w:eastAsia="Times New Roman" w:hAnsi="Times New Roman" w:cs="Times New Roman"/>
                <w:sz w:val="24"/>
                <w:szCs w:val="24"/>
                <w:lang w:eastAsia="ru-RU"/>
              </w:rPr>
              <w:t>для слабовидящих;</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D343AC" w:rsidP="00103E69">
            <w:pPr>
              <w:spacing w:after="0" w:line="240" w:lineRule="auto"/>
              <w:rPr>
                <w:rFonts w:ascii="Times New Roman" w:eastAsia="Times New Roman" w:hAnsi="Times New Roman" w:cs="Times New Roman"/>
                <w:sz w:val="24"/>
                <w:szCs w:val="24"/>
                <w:lang w:eastAsia="ru-RU"/>
              </w:rPr>
            </w:pPr>
            <w:bookmarkStart w:id="306" w:name="l275"/>
            <w:bookmarkEnd w:id="306"/>
            <w:r>
              <w:rPr>
                <w:rFonts w:ascii="Times New Roman" w:eastAsia="Times New Roman" w:hAnsi="Times New Roman" w:cs="Times New Roman"/>
                <w:sz w:val="24"/>
                <w:szCs w:val="24"/>
                <w:lang w:eastAsia="ru-RU"/>
              </w:rPr>
              <w:t>6,0</w:t>
            </w:r>
            <w:r w:rsidR="00103E69" w:rsidRPr="00103E69">
              <w:rPr>
                <w:rFonts w:ascii="Times New Roman" w:eastAsia="Times New Roman" w:hAnsi="Times New Roman" w:cs="Times New Roman"/>
                <w:sz w:val="24"/>
                <w:szCs w:val="24"/>
                <w:lang w:eastAsia="ru-RU"/>
              </w:rPr>
              <w:t xml:space="preserve">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07" w:name="l276"/>
            <w:bookmarkEnd w:id="307"/>
            <w:r w:rsidRPr="00103E69">
              <w:rPr>
                <w:rFonts w:ascii="Times New Roman" w:eastAsia="Times New Roman" w:hAnsi="Times New Roman" w:cs="Times New Roman"/>
                <w:sz w:val="24"/>
                <w:szCs w:val="24"/>
                <w:lang w:eastAsia="ru-RU"/>
              </w:rPr>
              <w:t>с тяжелыми нарушениями речи;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D343AC" w:rsidP="00103E69">
            <w:pPr>
              <w:spacing w:after="0" w:line="240" w:lineRule="auto"/>
              <w:rPr>
                <w:rFonts w:ascii="Times New Roman" w:eastAsia="Times New Roman" w:hAnsi="Times New Roman" w:cs="Times New Roman"/>
                <w:sz w:val="24"/>
                <w:szCs w:val="24"/>
                <w:lang w:eastAsia="ru-RU"/>
              </w:rPr>
            </w:pPr>
            <w:bookmarkStart w:id="308" w:name="l277"/>
            <w:bookmarkEnd w:id="308"/>
            <w:r>
              <w:rPr>
                <w:rFonts w:ascii="Times New Roman" w:eastAsia="Times New Roman" w:hAnsi="Times New Roman" w:cs="Times New Roman"/>
                <w:sz w:val="24"/>
                <w:szCs w:val="24"/>
                <w:lang w:eastAsia="ru-RU"/>
              </w:rPr>
              <w:t>12,1</w:t>
            </w:r>
            <w:r w:rsidR="00103E69" w:rsidRPr="00103E69">
              <w:rPr>
                <w:rFonts w:ascii="Times New Roman" w:eastAsia="Times New Roman" w:hAnsi="Times New Roman" w:cs="Times New Roman"/>
                <w:sz w:val="24"/>
                <w:szCs w:val="24"/>
                <w:lang w:eastAsia="ru-RU"/>
              </w:rPr>
              <w:t>%</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09" w:name="l278"/>
            <w:bookmarkEnd w:id="309"/>
            <w:r w:rsidRPr="00103E69">
              <w:rPr>
                <w:rFonts w:ascii="Times New Roman" w:eastAsia="Times New Roman" w:hAnsi="Times New Roman" w:cs="Times New Roman"/>
                <w:sz w:val="24"/>
                <w:szCs w:val="24"/>
                <w:lang w:eastAsia="ru-RU"/>
              </w:rPr>
              <w:t>с нарушениями опорно-двигательного аппарата;</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D343AC">
            <w:pPr>
              <w:spacing w:after="0" w:line="240" w:lineRule="auto"/>
              <w:rPr>
                <w:rFonts w:ascii="Times New Roman" w:eastAsia="Times New Roman" w:hAnsi="Times New Roman" w:cs="Times New Roman"/>
                <w:sz w:val="24"/>
                <w:szCs w:val="24"/>
                <w:lang w:eastAsia="ru-RU"/>
              </w:rPr>
            </w:pPr>
            <w:bookmarkStart w:id="310" w:name="l279"/>
            <w:bookmarkEnd w:id="310"/>
            <w:r w:rsidRPr="00103E69">
              <w:rPr>
                <w:rFonts w:ascii="Times New Roman" w:eastAsia="Times New Roman" w:hAnsi="Times New Roman" w:cs="Times New Roman"/>
                <w:sz w:val="24"/>
                <w:szCs w:val="24"/>
                <w:lang w:eastAsia="ru-RU"/>
              </w:rPr>
              <w:t>1,</w:t>
            </w:r>
            <w:r w:rsidR="00D343AC">
              <w:rPr>
                <w:rFonts w:ascii="Times New Roman" w:eastAsia="Times New Roman" w:hAnsi="Times New Roman" w:cs="Times New Roman"/>
                <w:sz w:val="24"/>
                <w:szCs w:val="24"/>
                <w:lang w:eastAsia="ru-RU"/>
              </w:rPr>
              <w:t>2</w:t>
            </w:r>
            <w:r w:rsidRPr="00103E69">
              <w:rPr>
                <w:rFonts w:ascii="Times New Roman" w:eastAsia="Times New Roman" w:hAnsi="Times New Roman" w:cs="Times New Roman"/>
                <w:sz w:val="24"/>
                <w:szCs w:val="24"/>
                <w:lang w:eastAsia="ru-RU"/>
              </w:rPr>
              <w:t xml:space="preserve">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11" w:name="l280"/>
            <w:bookmarkEnd w:id="311"/>
            <w:r w:rsidRPr="00103E69">
              <w:rPr>
                <w:rFonts w:ascii="Times New Roman" w:eastAsia="Times New Roman" w:hAnsi="Times New Roman" w:cs="Times New Roman"/>
                <w:sz w:val="24"/>
                <w:szCs w:val="24"/>
                <w:lang w:eastAsia="ru-RU"/>
              </w:rPr>
              <w:t>с задержкой психического развития;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D343AC" w:rsidP="00103E69">
            <w:pPr>
              <w:spacing w:after="0" w:line="240" w:lineRule="auto"/>
              <w:rPr>
                <w:rFonts w:ascii="Times New Roman" w:eastAsia="Times New Roman" w:hAnsi="Times New Roman" w:cs="Times New Roman"/>
                <w:sz w:val="24"/>
                <w:szCs w:val="24"/>
                <w:lang w:eastAsia="ru-RU"/>
              </w:rPr>
            </w:pPr>
            <w:bookmarkStart w:id="312" w:name="l281"/>
            <w:bookmarkEnd w:id="312"/>
            <w:r>
              <w:rPr>
                <w:rFonts w:ascii="Times New Roman" w:eastAsia="Times New Roman" w:hAnsi="Times New Roman" w:cs="Times New Roman"/>
                <w:sz w:val="24"/>
                <w:szCs w:val="24"/>
                <w:lang w:eastAsia="ru-RU"/>
              </w:rPr>
              <w:t>62,7</w:t>
            </w:r>
            <w:r w:rsidR="00103E69" w:rsidRPr="00103E69">
              <w:rPr>
                <w:rFonts w:ascii="Times New Roman" w:eastAsia="Times New Roman" w:hAnsi="Times New Roman" w:cs="Times New Roman"/>
                <w:sz w:val="24"/>
                <w:szCs w:val="24"/>
                <w:lang w:eastAsia="ru-RU"/>
              </w:rPr>
              <w:t xml:space="preserve">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13" w:name="l282"/>
            <w:bookmarkEnd w:id="313"/>
            <w:r w:rsidRPr="00103E69">
              <w:rPr>
                <w:rFonts w:ascii="Times New Roman" w:eastAsia="Times New Roman" w:hAnsi="Times New Roman" w:cs="Times New Roman"/>
                <w:sz w:val="24"/>
                <w:szCs w:val="24"/>
                <w:lang w:eastAsia="ru-RU"/>
              </w:rPr>
              <w:t>с расстройствами аутистического спектра;</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D343AC" w:rsidP="00103E69">
            <w:pPr>
              <w:spacing w:after="0" w:line="240" w:lineRule="auto"/>
              <w:rPr>
                <w:rFonts w:ascii="Times New Roman" w:eastAsia="Times New Roman" w:hAnsi="Times New Roman" w:cs="Times New Roman"/>
                <w:sz w:val="24"/>
                <w:szCs w:val="24"/>
                <w:lang w:eastAsia="ru-RU"/>
              </w:rPr>
            </w:pPr>
            <w:bookmarkStart w:id="314" w:name="l283"/>
            <w:bookmarkEnd w:id="314"/>
            <w:r>
              <w:rPr>
                <w:rFonts w:ascii="Times New Roman" w:eastAsia="Times New Roman" w:hAnsi="Times New Roman" w:cs="Times New Roman"/>
                <w:sz w:val="24"/>
                <w:szCs w:val="24"/>
                <w:lang w:eastAsia="ru-RU"/>
              </w:rPr>
              <w:t>3,6</w:t>
            </w:r>
            <w:r w:rsidR="00103E69" w:rsidRPr="00103E69">
              <w:rPr>
                <w:rFonts w:ascii="Times New Roman" w:eastAsia="Times New Roman" w:hAnsi="Times New Roman" w:cs="Times New Roman"/>
                <w:sz w:val="24"/>
                <w:szCs w:val="24"/>
                <w:lang w:eastAsia="ru-RU"/>
              </w:rPr>
              <w:t>%</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15" w:name="l284"/>
            <w:bookmarkEnd w:id="315"/>
            <w:r w:rsidRPr="00103E69">
              <w:rPr>
                <w:rFonts w:ascii="Times New Roman" w:eastAsia="Times New Roman" w:hAnsi="Times New Roman" w:cs="Times New Roman"/>
                <w:sz w:val="24"/>
                <w:szCs w:val="24"/>
                <w:lang w:eastAsia="ru-RU"/>
              </w:rPr>
              <w:t>с умственной отсталостью (интеллектуальными нарушениями).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D343AC" w:rsidP="00103E69">
            <w:pPr>
              <w:spacing w:after="0" w:line="240" w:lineRule="auto"/>
              <w:rPr>
                <w:rFonts w:ascii="Times New Roman" w:eastAsia="Times New Roman" w:hAnsi="Times New Roman" w:cs="Times New Roman"/>
                <w:sz w:val="24"/>
                <w:szCs w:val="24"/>
                <w:lang w:eastAsia="ru-RU"/>
              </w:rPr>
            </w:pPr>
            <w:bookmarkStart w:id="316" w:name="l285"/>
            <w:bookmarkEnd w:id="316"/>
            <w:r>
              <w:rPr>
                <w:rFonts w:ascii="Times New Roman" w:eastAsia="Times New Roman" w:hAnsi="Times New Roman" w:cs="Times New Roman"/>
                <w:sz w:val="24"/>
                <w:szCs w:val="24"/>
                <w:lang w:eastAsia="ru-RU"/>
              </w:rPr>
              <w:t>13</w:t>
            </w:r>
            <w:r w:rsidR="00103E69" w:rsidRPr="00103E69">
              <w:rPr>
                <w:rFonts w:ascii="Times New Roman" w:eastAsia="Times New Roman" w:hAnsi="Times New Roman" w:cs="Times New Roman"/>
                <w:sz w:val="24"/>
                <w:szCs w:val="24"/>
                <w:lang w:eastAsia="ru-RU"/>
              </w:rPr>
              <w:t>,2 %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17" w:name="l286"/>
            <w:bookmarkEnd w:id="317"/>
            <w:r w:rsidRPr="00103E69">
              <w:rPr>
                <w:rFonts w:ascii="Times New Roman" w:eastAsia="Times New Roman" w:hAnsi="Times New Roman" w:cs="Times New Roman"/>
                <w:sz w:val="24"/>
                <w:szCs w:val="24"/>
                <w:lang w:eastAsia="ru-RU"/>
              </w:rPr>
              <w:t xml:space="preserve">2.5.6. Численность </w:t>
            </w:r>
            <w:proofErr w:type="gramStart"/>
            <w:r w:rsidRPr="00103E69">
              <w:rPr>
                <w:rFonts w:ascii="Times New Roman" w:eastAsia="Times New Roman" w:hAnsi="Times New Roman" w:cs="Times New Roman"/>
                <w:sz w:val="24"/>
                <w:szCs w:val="24"/>
                <w:lang w:eastAsia="ru-RU"/>
              </w:rPr>
              <w:t>обучающихся</w:t>
            </w:r>
            <w:proofErr w:type="gramEnd"/>
            <w:r w:rsidRPr="00103E69">
              <w:rPr>
                <w:rFonts w:ascii="Times New Roman" w:eastAsia="Times New Roman" w:hAnsi="Times New Roman" w:cs="Times New Roman"/>
                <w:sz w:val="24"/>
                <w:szCs w:val="24"/>
                <w:lang w:eastAsia="ru-RU"/>
              </w:rPr>
              <w:t xml:space="preserve"> по образовательным программам начального общего, основного общего, среднего общего образования в расчете на 1 работника:</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18" w:name="l287"/>
            <w:bookmarkEnd w:id="318"/>
            <w:r w:rsidRPr="00103E69">
              <w:rPr>
                <w:rFonts w:ascii="Times New Roman" w:eastAsia="Times New Roman" w:hAnsi="Times New Roman" w:cs="Times New Roman"/>
                <w:sz w:val="24"/>
                <w:szCs w:val="24"/>
                <w:lang w:eastAsia="ru-RU"/>
              </w:rPr>
              <w:t>учителя-дефектолога;</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19" w:name="l288"/>
            <w:bookmarkEnd w:id="319"/>
            <w:r w:rsidRPr="00103E69">
              <w:rPr>
                <w:rFonts w:ascii="Times New Roman" w:eastAsia="Times New Roman" w:hAnsi="Times New Roman" w:cs="Times New Roman"/>
                <w:sz w:val="24"/>
                <w:szCs w:val="24"/>
                <w:lang w:eastAsia="ru-RU"/>
              </w:rPr>
              <w:t>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20" w:name="l289"/>
            <w:bookmarkEnd w:id="320"/>
            <w:r w:rsidRPr="00103E69">
              <w:rPr>
                <w:rFonts w:ascii="Times New Roman" w:eastAsia="Times New Roman" w:hAnsi="Times New Roman" w:cs="Times New Roman"/>
                <w:sz w:val="24"/>
                <w:szCs w:val="24"/>
                <w:lang w:eastAsia="ru-RU"/>
              </w:rPr>
              <w:t>учителя-логопеда;</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D343AC" w:rsidP="00103E69">
            <w:pPr>
              <w:spacing w:after="0" w:line="240" w:lineRule="auto"/>
              <w:rPr>
                <w:rFonts w:ascii="Times New Roman" w:eastAsia="Times New Roman" w:hAnsi="Times New Roman" w:cs="Times New Roman"/>
                <w:sz w:val="24"/>
                <w:szCs w:val="24"/>
                <w:lang w:eastAsia="ru-RU"/>
              </w:rPr>
            </w:pPr>
            <w:bookmarkStart w:id="321" w:name="l290"/>
            <w:bookmarkEnd w:id="321"/>
            <w:r>
              <w:rPr>
                <w:rFonts w:ascii="Times New Roman" w:eastAsia="Times New Roman" w:hAnsi="Times New Roman" w:cs="Times New Roman"/>
                <w:sz w:val="24"/>
                <w:szCs w:val="24"/>
                <w:lang w:eastAsia="ru-RU"/>
              </w:rPr>
              <w:t>1196</w:t>
            </w:r>
            <w:r w:rsidR="00103E69" w:rsidRPr="00103E69">
              <w:rPr>
                <w:rFonts w:ascii="Times New Roman" w:eastAsia="Times New Roman" w:hAnsi="Times New Roman" w:cs="Times New Roman"/>
                <w:sz w:val="24"/>
                <w:szCs w:val="24"/>
                <w:lang w:eastAsia="ru-RU"/>
              </w:rPr>
              <w:t xml:space="preserve"> чел.</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22" w:name="l291"/>
            <w:bookmarkEnd w:id="322"/>
            <w:r w:rsidRPr="00103E69">
              <w:rPr>
                <w:rFonts w:ascii="Times New Roman" w:eastAsia="Times New Roman" w:hAnsi="Times New Roman" w:cs="Times New Roman"/>
                <w:sz w:val="24"/>
                <w:szCs w:val="24"/>
                <w:lang w:eastAsia="ru-RU"/>
              </w:rPr>
              <w:t>педагога-психолога;</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23" w:name="l292"/>
            <w:bookmarkEnd w:id="323"/>
            <w:r w:rsidRPr="00103E69">
              <w:rPr>
                <w:rFonts w:ascii="Times New Roman" w:eastAsia="Times New Roman" w:hAnsi="Times New Roman" w:cs="Times New Roman"/>
                <w:sz w:val="24"/>
                <w:szCs w:val="24"/>
                <w:lang w:eastAsia="ru-RU"/>
              </w:rPr>
              <w:t>447 чел.</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24" w:name="l293"/>
            <w:bookmarkEnd w:id="324"/>
            <w:proofErr w:type="spellStart"/>
            <w:r w:rsidRPr="00103E69">
              <w:rPr>
                <w:rFonts w:ascii="Times New Roman" w:eastAsia="Times New Roman" w:hAnsi="Times New Roman" w:cs="Times New Roman"/>
                <w:sz w:val="24"/>
                <w:szCs w:val="24"/>
                <w:lang w:eastAsia="ru-RU"/>
              </w:rPr>
              <w:t>тьютора</w:t>
            </w:r>
            <w:proofErr w:type="spellEnd"/>
            <w:r w:rsidRPr="00103E69">
              <w:rPr>
                <w:rFonts w:ascii="Times New Roman" w:eastAsia="Times New Roman" w:hAnsi="Times New Roman" w:cs="Times New Roman"/>
                <w:sz w:val="24"/>
                <w:szCs w:val="24"/>
                <w:lang w:eastAsia="ru-RU"/>
              </w:rPr>
              <w:t>, ассистента (помощника).</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25" w:name="l294"/>
            <w:bookmarkEnd w:id="325"/>
            <w:r w:rsidRPr="00103E69">
              <w:rPr>
                <w:rFonts w:ascii="Times New Roman" w:eastAsia="Times New Roman" w:hAnsi="Times New Roman" w:cs="Times New Roman"/>
                <w:sz w:val="24"/>
                <w:szCs w:val="24"/>
                <w:lang w:eastAsia="ru-RU"/>
              </w:rPr>
              <w:t>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26" w:name="l295"/>
            <w:bookmarkEnd w:id="326"/>
            <w:r w:rsidRPr="00103E69">
              <w:rPr>
                <w:rFonts w:ascii="Times New Roman" w:eastAsia="Times New Roman" w:hAnsi="Times New Roman" w:cs="Times New Roman"/>
                <w:sz w:val="24"/>
                <w:szCs w:val="24"/>
                <w:lang w:eastAsia="ru-RU"/>
              </w:rPr>
              <w:t>2.6. Результаты аттестации лиц, обучающихся по образовательным программам начального общего образования, основного общего образования и среднего общего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27" w:name="l296"/>
            <w:bookmarkEnd w:id="327"/>
            <w:r w:rsidRPr="00103E69">
              <w:rPr>
                <w:rFonts w:ascii="Times New Roman" w:eastAsia="Times New Roman" w:hAnsi="Times New Roman" w:cs="Times New Roman"/>
                <w:sz w:val="24"/>
                <w:szCs w:val="24"/>
                <w:lang w:eastAsia="ru-RU"/>
              </w:rPr>
              <w:t>2.6.1. Доля выпускников общеобразовательных организаций, успешно сдавших единый государственный экзамен (далее - ЕГЭ) по русскому языку и математике, в общей численности выпускников общеобразовательных организаций, сдававших ЕГЭ по данным предметам.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D343AC">
            <w:pPr>
              <w:spacing w:after="0" w:line="240" w:lineRule="auto"/>
              <w:rPr>
                <w:rFonts w:ascii="Times New Roman" w:eastAsia="Times New Roman" w:hAnsi="Times New Roman" w:cs="Times New Roman"/>
                <w:sz w:val="24"/>
                <w:szCs w:val="24"/>
                <w:lang w:eastAsia="ru-RU"/>
              </w:rPr>
            </w:pPr>
            <w:bookmarkStart w:id="328" w:name="l297"/>
            <w:bookmarkEnd w:id="328"/>
            <w:r w:rsidRPr="00103E69">
              <w:rPr>
                <w:rFonts w:ascii="Times New Roman" w:eastAsia="Times New Roman" w:hAnsi="Times New Roman" w:cs="Times New Roman"/>
                <w:sz w:val="24"/>
                <w:szCs w:val="24"/>
                <w:lang w:eastAsia="ru-RU"/>
              </w:rPr>
              <w:t>97,</w:t>
            </w:r>
            <w:r w:rsidR="00D343AC">
              <w:rPr>
                <w:rFonts w:ascii="Times New Roman" w:eastAsia="Times New Roman" w:hAnsi="Times New Roman" w:cs="Times New Roman"/>
                <w:sz w:val="24"/>
                <w:szCs w:val="24"/>
                <w:lang w:eastAsia="ru-RU"/>
              </w:rPr>
              <w:t>7</w:t>
            </w:r>
            <w:r w:rsidRPr="00103E69">
              <w:rPr>
                <w:rFonts w:ascii="Times New Roman" w:eastAsia="Times New Roman" w:hAnsi="Times New Roman" w:cs="Times New Roman"/>
                <w:sz w:val="24"/>
                <w:szCs w:val="24"/>
                <w:lang w:eastAsia="ru-RU"/>
              </w:rPr>
              <w:t>%</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29" w:name="l298"/>
            <w:bookmarkEnd w:id="329"/>
            <w:r w:rsidRPr="00103E69">
              <w:rPr>
                <w:rFonts w:ascii="Times New Roman" w:eastAsia="Times New Roman" w:hAnsi="Times New Roman" w:cs="Times New Roman"/>
                <w:sz w:val="24"/>
                <w:szCs w:val="24"/>
                <w:lang w:eastAsia="ru-RU"/>
              </w:rPr>
              <w:t>2.6.2. Среднее значение количества баллов по ЕГЭ, полученных выпускниками, освоившими образовательные программы среднего общего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30" w:name="l299"/>
            <w:bookmarkEnd w:id="330"/>
            <w:r w:rsidRPr="00103E69">
              <w:rPr>
                <w:rFonts w:ascii="Times New Roman" w:eastAsia="Times New Roman" w:hAnsi="Times New Roman" w:cs="Times New Roman"/>
                <w:sz w:val="24"/>
                <w:szCs w:val="24"/>
                <w:lang w:eastAsia="ru-RU"/>
              </w:rPr>
              <w:t>по математике;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31" w:name="l300"/>
            <w:bookmarkEnd w:id="331"/>
            <w:r w:rsidRPr="00103E69">
              <w:rPr>
                <w:rFonts w:ascii="Times New Roman" w:eastAsia="Times New Roman" w:hAnsi="Times New Roman" w:cs="Times New Roman"/>
                <w:sz w:val="24"/>
                <w:szCs w:val="24"/>
                <w:lang w:eastAsia="ru-RU"/>
              </w:rPr>
              <w:t>51 балл</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32" w:name="l301"/>
            <w:bookmarkEnd w:id="332"/>
            <w:r w:rsidRPr="00103E69">
              <w:rPr>
                <w:rFonts w:ascii="Times New Roman" w:eastAsia="Times New Roman" w:hAnsi="Times New Roman" w:cs="Times New Roman"/>
                <w:sz w:val="24"/>
                <w:szCs w:val="24"/>
                <w:lang w:eastAsia="ru-RU"/>
              </w:rPr>
              <w:t>по русскому языку.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33" w:name="l302"/>
            <w:bookmarkEnd w:id="333"/>
            <w:r w:rsidRPr="00103E69">
              <w:rPr>
                <w:rFonts w:ascii="Times New Roman" w:eastAsia="Times New Roman" w:hAnsi="Times New Roman" w:cs="Times New Roman"/>
                <w:sz w:val="24"/>
                <w:szCs w:val="24"/>
                <w:lang w:eastAsia="ru-RU"/>
              </w:rPr>
              <w:t>59 балл</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34" w:name="l303"/>
            <w:bookmarkEnd w:id="334"/>
            <w:r w:rsidRPr="00103E69">
              <w:rPr>
                <w:rFonts w:ascii="Times New Roman" w:eastAsia="Times New Roman" w:hAnsi="Times New Roman" w:cs="Times New Roman"/>
                <w:sz w:val="24"/>
                <w:szCs w:val="24"/>
                <w:lang w:eastAsia="ru-RU"/>
              </w:rPr>
              <w:t xml:space="preserve">2.6.3. Среднее значение количества баллов по государственной итоговой аттестации, полученных выпускниками, освоившими </w:t>
            </w:r>
            <w:r w:rsidRPr="00103E69">
              <w:rPr>
                <w:rFonts w:ascii="Times New Roman" w:eastAsia="Times New Roman" w:hAnsi="Times New Roman" w:cs="Times New Roman"/>
                <w:sz w:val="24"/>
                <w:szCs w:val="24"/>
                <w:lang w:eastAsia="ru-RU"/>
              </w:rPr>
              <w:lastRenderedPageBreak/>
              <w:t>образовательные программы основного общего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35" w:name="l304"/>
            <w:bookmarkEnd w:id="335"/>
            <w:r w:rsidRPr="00103E69">
              <w:rPr>
                <w:rFonts w:ascii="Times New Roman" w:eastAsia="Times New Roman" w:hAnsi="Times New Roman" w:cs="Times New Roman"/>
                <w:sz w:val="24"/>
                <w:szCs w:val="24"/>
                <w:lang w:eastAsia="ru-RU"/>
              </w:rPr>
              <w:lastRenderedPageBreak/>
              <w:t>по математике;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36" w:name="l305"/>
            <w:bookmarkEnd w:id="336"/>
            <w:r w:rsidRPr="00103E69">
              <w:rPr>
                <w:rFonts w:ascii="Times New Roman" w:eastAsia="Times New Roman" w:hAnsi="Times New Roman" w:cs="Times New Roman"/>
                <w:sz w:val="24"/>
                <w:szCs w:val="24"/>
                <w:lang w:eastAsia="ru-RU"/>
              </w:rPr>
              <w:t>12 баллов</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37" w:name="l306"/>
            <w:bookmarkEnd w:id="337"/>
            <w:r w:rsidRPr="00103E69">
              <w:rPr>
                <w:rFonts w:ascii="Times New Roman" w:eastAsia="Times New Roman" w:hAnsi="Times New Roman" w:cs="Times New Roman"/>
                <w:sz w:val="24"/>
                <w:szCs w:val="24"/>
                <w:lang w:eastAsia="ru-RU"/>
              </w:rPr>
              <w:t>по русскому языку.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38" w:name="l307"/>
            <w:bookmarkEnd w:id="338"/>
            <w:r w:rsidRPr="00103E69">
              <w:rPr>
                <w:rFonts w:ascii="Times New Roman" w:eastAsia="Times New Roman" w:hAnsi="Times New Roman" w:cs="Times New Roman"/>
                <w:sz w:val="24"/>
                <w:szCs w:val="24"/>
                <w:lang w:eastAsia="ru-RU"/>
              </w:rPr>
              <w:t>21,4 балл</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39" w:name="l308"/>
            <w:bookmarkEnd w:id="339"/>
            <w:r w:rsidRPr="00103E69">
              <w:rPr>
                <w:rFonts w:ascii="Times New Roman" w:eastAsia="Times New Roman" w:hAnsi="Times New Roman" w:cs="Times New Roman"/>
                <w:sz w:val="24"/>
                <w:szCs w:val="24"/>
                <w:lang w:eastAsia="ru-RU"/>
              </w:rPr>
              <w:t xml:space="preserve">2.6.4. Удельный вес численности </w:t>
            </w:r>
            <w:proofErr w:type="gramStart"/>
            <w:r w:rsidRPr="00103E69">
              <w:rPr>
                <w:rFonts w:ascii="Times New Roman" w:eastAsia="Times New Roman" w:hAnsi="Times New Roman" w:cs="Times New Roman"/>
                <w:sz w:val="24"/>
                <w:szCs w:val="24"/>
                <w:lang w:eastAsia="ru-RU"/>
              </w:rPr>
              <w:t>обучающихся</w:t>
            </w:r>
            <w:proofErr w:type="gramEnd"/>
            <w:r w:rsidRPr="00103E69">
              <w:rPr>
                <w:rFonts w:ascii="Times New Roman" w:eastAsia="Times New Roman" w:hAnsi="Times New Roman" w:cs="Times New Roman"/>
                <w:sz w:val="24"/>
                <w:szCs w:val="24"/>
                <w:lang w:eastAsia="ru-RU"/>
              </w:rPr>
              <w:t>, получивших на государственной итоговой аттестации неудовлетворительные результаты, в общей численности обучающихся, участвовавших в государственной итоговой аттестации по образовательным программам:</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40" w:name="l309"/>
            <w:bookmarkEnd w:id="340"/>
            <w:r w:rsidRPr="00103E69">
              <w:rPr>
                <w:rFonts w:ascii="Times New Roman" w:eastAsia="Times New Roman" w:hAnsi="Times New Roman" w:cs="Times New Roman"/>
                <w:sz w:val="24"/>
                <w:szCs w:val="24"/>
                <w:lang w:eastAsia="ru-RU"/>
              </w:rPr>
              <w:t>основного общего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41" w:name="l310"/>
            <w:bookmarkEnd w:id="341"/>
            <w:r w:rsidRPr="00103E69">
              <w:rPr>
                <w:rFonts w:ascii="Times New Roman" w:eastAsia="Times New Roman" w:hAnsi="Times New Roman" w:cs="Times New Roman"/>
                <w:sz w:val="24"/>
                <w:szCs w:val="24"/>
                <w:lang w:eastAsia="ru-RU"/>
              </w:rPr>
              <w:t>14,9 %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42" w:name="l311"/>
            <w:bookmarkEnd w:id="342"/>
            <w:r w:rsidRPr="00103E69">
              <w:rPr>
                <w:rFonts w:ascii="Times New Roman" w:eastAsia="Times New Roman" w:hAnsi="Times New Roman" w:cs="Times New Roman"/>
                <w:sz w:val="24"/>
                <w:szCs w:val="24"/>
                <w:lang w:eastAsia="ru-RU"/>
              </w:rPr>
              <w:t>среднего общего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43" w:name="l312"/>
            <w:bookmarkEnd w:id="343"/>
            <w:r w:rsidRPr="00103E69">
              <w:rPr>
                <w:rFonts w:ascii="Times New Roman" w:eastAsia="Times New Roman" w:hAnsi="Times New Roman" w:cs="Times New Roman"/>
                <w:sz w:val="24"/>
                <w:szCs w:val="24"/>
                <w:lang w:eastAsia="ru-RU"/>
              </w:rPr>
              <w:t>2,27%</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44" w:name="l313"/>
            <w:bookmarkEnd w:id="344"/>
            <w:r w:rsidRPr="00103E69">
              <w:rPr>
                <w:rFonts w:ascii="Times New Roman" w:eastAsia="Times New Roman" w:hAnsi="Times New Roman" w:cs="Times New Roman"/>
                <w:sz w:val="24"/>
                <w:szCs w:val="24"/>
                <w:lang w:eastAsia="ru-RU"/>
              </w:rPr>
              <w:t xml:space="preserve">2.7. Состояние здоровья лиц, обучающихся по основным общеобразовательным программам, </w:t>
            </w:r>
            <w:proofErr w:type="spellStart"/>
            <w:r w:rsidRPr="00103E69">
              <w:rPr>
                <w:rFonts w:ascii="Times New Roman" w:eastAsia="Times New Roman" w:hAnsi="Times New Roman" w:cs="Times New Roman"/>
                <w:sz w:val="24"/>
                <w:szCs w:val="24"/>
                <w:lang w:eastAsia="ru-RU"/>
              </w:rPr>
              <w:t>здоровьесберегающие</w:t>
            </w:r>
            <w:proofErr w:type="spellEnd"/>
            <w:r w:rsidRPr="00103E69">
              <w:rPr>
                <w:rFonts w:ascii="Times New Roman" w:eastAsia="Times New Roman" w:hAnsi="Times New Roman" w:cs="Times New Roman"/>
                <w:sz w:val="24"/>
                <w:szCs w:val="24"/>
                <w:lang w:eastAsia="ru-RU"/>
              </w:rPr>
              <w:t xml:space="preserve"> условия, условия организации физкультурно-оздоровительной и спортивной работы в общеобразовательных организациях, а также в иных организациях, осуществляющих образовательную деятельность в части реализации основных общеобразовательных программ</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45" w:name="l314"/>
            <w:bookmarkEnd w:id="345"/>
            <w:r w:rsidRPr="00103E69">
              <w:rPr>
                <w:rFonts w:ascii="Times New Roman" w:eastAsia="Times New Roman" w:hAnsi="Times New Roman" w:cs="Times New Roman"/>
                <w:sz w:val="24"/>
                <w:szCs w:val="24"/>
                <w:lang w:eastAsia="ru-RU"/>
              </w:rPr>
              <w:t>2.7.1. Удельный вес численности лиц, обеспеченных горячим питанием, в общей численности обучающихся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46" w:name="l315"/>
            <w:bookmarkEnd w:id="346"/>
            <w:r w:rsidRPr="00103E69">
              <w:rPr>
                <w:rFonts w:ascii="Times New Roman" w:eastAsia="Times New Roman" w:hAnsi="Times New Roman" w:cs="Times New Roman"/>
                <w:sz w:val="24"/>
                <w:szCs w:val="24"/>
                <w:lang w:eastAsia="ru-RU"/>
              </w:rPr>
              <w:t>100%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47" w:name="l316"/>
            <w:bookmarkEnd w:id="347"/>
            <w:r w:rsidRPr="00103E69">
              <w:rPr>
                <w:rFonts w:ascii="Times New Roman" w:eastAsia="Times New Roman" w:hAnsi="Times New Roman" w:cs="Times New Roman"/>
                <w:sz w:val="24"/>
                <w:szCs w:val="24"/>
                <w:lang w:eastAsia="ru-RU"/>
              </w:rPr>
              <w:t>2.7.2. Удельный вес числа организаций, имеющих логопедический пункт или логопедический кабинет,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48" w:name="l317"/>
            <w:bookmarkEnd w:id="348"/>
            <w:r w:rsidRPr="00103E69">
              <w:rPr>
                <w:rFonts w:ascii="Times New Roman" w:eastAsia="Times New Roman" w:hAnsi="Times New Roman" w:cs="Times New Roman"/>
                <w:sz w:val="24"/>
                <w:szCs w:val="24"/>
                <w:lang w:eastAsia="ru-RU"/>
              </w:rPr>
              <w:t>12,5%</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49" w:name="l318"/>
            <w:bookmarkEnd w:id="349"/>
            <w:r w:rsidRPr="00103E69">
              <w:rPr>
                <w:rFonts w:ascii="Times New Roman" w:eastAsia="Times New Roman" w:hAnsi="Times New Roman" w:cs="Times New Roman"/>
                <w:sz w:val="24"/>
                <w:szCs w:val="24"/>
                <w:lang w:eastAsia="ru-RU"/>
              </w:rPr>
              <w:t>2.7.3. Удельный вес числа организаций, имеющих спортивные залы,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50" w:name="l319"/>
            <w:bookmarkEnd w:id="350"/>
            <w:r w:rsidRPr="00103E69">
              <w:rPr>
                <w:rFonts w:ascii="Times New Roman" w:eastAsia="Times New Roman" w:hAnsi="Times New Roman" w:cs="Times New Roman"/>
                <w:sz w:val="24"/>
                <w:szCs w:val="24"/>
                <w:lang w:eastAsia="ru-RU"/>
              </w:rPr>
              <w:t>100%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51" w:name="l320"/>
            <w:bookmarkEnd w:id="351"/>
            <w:r w:rsidRPr="00103E69">
              <w:rPr>
                <w:rFonts w:ascii="Times New Roman" w:eastAsia="Times New Roman" w:hAnsi="Times New Roman" w:cs="Times New Roman"/>
                <w:sz w:val="24"/>
                <w:szCs w:val="24"/>
                <w:lang w:eastAsia="ru-RU"/>
              </w:rPr>
              <w:t>2.7.4. Удельный вес числа организаций, имеющих закрытые плавательные бассейны,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52" w:name="l321"/>
            <w:bookmarkEnd w:id="352"/>
            <w:r w:rsidRPr="00103E69">
              <w:rPr>
                <w:rFonts w:ascii="Times New Roman" w:eastAsia="Times New Roman" w:hAnsi="Times New Roman" w:cs="Times New Roman"/>
                <w:sz w:val="24"/>
                <w:szCs w:val="24"/>
                <w:lang w:eastAsia="ru-RU"/>
              </w:rPr>
              <w:t>0 %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53" w:name="l322"/>
            <w:bookmarkEnd w:id="353"/>
            <w:r w:rsidRPr="00103E69">
              <w:rPr>
                <w:rFonts w:ascii="Times New Roman" w:eastAsia="Times New Roman" w:hAnsi="Times New Roman" w:cs="Times New Roman"/>
                <w:sz w:val="24"/>
                <w:szCs w:val="24"/>
                <w:lang w:eastAsia="ru-RU"/>
              </w:rPr>
              <w:t>2.8. Изменение сети организаций, осуществляющих образовательную деятельность по основным общеобразовательным программам (в том числе ликвидация и реорганизация организаций, осуществляющих образовательную деятельность)</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54" w:name="l323"/>
            <w:bookmarkEnd w:id="354"/>
            <w:r w:rsidRPr="00103E69">
              <w:rPr>
                <w:rFonts w:ascii="Times New Roman" w:eastAsia="Times New Roman" w:hAnsi="Times New Roman" w:cs="Times New Roman"/>
                <w:sz w:val="24"/>
                <w:szCs w:val="24"/>
                <w:lang w:eastAsia="ru-RU"/>
              </w:rPr>
              <w:t>2.8.1. Темп роста числа организаций (филиалов),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55" w:name="l324"/>
            <w:bookmarkEnd w:id="355"/>
            <w:r w:rsidRPr="00103E69">
              <w:rPr>
                <w:rFonts w:ascii="Times New Roman" w:eastAsia="Times New Roman" w:hAnsi="Times New Roman" w:cs="Times New Roman"/>
                <w:sz w:val="24"/>
                <w:szCs w:val="24"/>
                <w:lang w:eastAsia="ru-RU"/>
              </w:rPr>
              <w:t>0 %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56" w:name="l325"/>
            <w:bookmarkEnd w:id="356"/>
            <w:r w:rsidRPr="00103E69">
              <w:rPr>
                <w:rFonts w:ascii="Times New Roman" w:eastAsia="Times New Roman" w:hAnsi="Times New Roman" w:cs="Times New Roman"/>
                <w:sz w:val="24"/>
                <w:szCs w:val="24"/>
                <w:lang w:eastAsia="ru-RU"/>
              </w:rPr>
              <w:t>2.9. Финансово-экономическая деятельность общеобразовательных организаций, а также иных организаций, осуществляющих образовательную деятельность в части реализации основных общеобразовательных программ</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57" w:name="l326"/>
            <w:bookmarkEnd w:id="357"/>
            <w:r w:rsidRPr="00103E69">
              <w:rPr>
                <w:rFonts w:ascii="Times New Roman" w:eastAsia="Times New Roman" w:hAnsi="Times New Roman" w:cs="Times New Roman"/>
                <w:sz w:val="24"/>
                <w:szCs w:val="24"/>
                <w:lang w:eastAsia="ru-RU"/>
              </w:rPr>
              <w:t xml:space="preserve">2.9.1. Общий объем финансовых средств, поступивших в организации, осуществляющие образовательную деятельность по образовательным программам начального общего, основного общего, среднего общего </w:t>
            </w:r>
            <w:r w:rsidRPr="00103E69">
              <w:rPr>
                <w:rFonts w:ascii="Times New Roman" w:eastAsia="Times New Roman" w:hAnsi="Times New Roman" w:cs="Times New Roman"/>
                <w:sz w:val="24"/>
                <w:szCs w:val="24"/>
                <w:lang w:eastAsia="ru-RU"/>
              </w:rPr>
              <w:lastRenderedPageBreak/>
              <w:t>образования, в расчете на 1 обучающегося.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58" w:name="l327"/>
            <w:bookmarkEnd w:id="358"/>
            <w:r w:rsidRPr="00103E69">
              <w:rPr>
                <w:rFonts w:ascii="Times New Roman" w:eastAsia="Times New Roman" w:hAnsi="Times New Roman" w:cs="Times New Roman"/>
                <w:sz w:val="24"/>
                <w:szCs w:val="24"/>
                <w:lang w:eastAsia="ru-RU"/>
              </w:rPr>
              <w:lastRenderedPageBreak/>
              <w:t>9</w:t>
            </w:r>
            <w:r w:rsidR="00137125">
              <w:rPr>
                <w:rFonts w:ascii="Times New Roman" w:eastAsia="Times New Roman" w:hAnsi="Times New Roman" w:cs="Times New Roman"/>
                <w:sz w:val="24"/>
                <w:szCs w:val="24"/>
                <w:lang w:eastAsia="ru-RU"/>
              </w:rPr>
              <w:t xml:space="preserve">1,4 </w:t>
            </w:r>
            <w:r w:rsidRPr="00103E69">
              <w:rPr>
                <w:rFonts w:ascii="Times New Roman" w:eastAsia="Times New Roman" w:hAnsi="Times New Roman" w:cs="Times New Roman"/>
                <w:sz w:val="24"/>
                <w:szCs w:val="24"/>
                <w:lang w:eastAsia="ru-RU"/>
              </w:rPr>
              <w:t xml:space="preserve"> тыс.</w:t>
            </w:r>
            <w:r w:rsidR="00137125">
              <w:rPr>
                <w:rFonts w:ascii="Times New Roman" w:eastAsia="Times New Roman" w:hAnsi="Times New Roman" w:cs="Times New Roman"/>
                <w:sz w:val="24"/>
                <w:szCs w:val="24"/>
                <w:lang w:eastAsia="ru-RU"/>
              </w:rPr>
              <w:t xml:space="preserve"> </w:t>
            </w:r>
            <w:r w:rsidRPr="00103E69">
              <w:rPr>
                <w:rFonts w:ascii="Times New Roman" w:eastAsia="Times New Roman" w:hAnsi="Times New Roman" w:cs="Times New Roman"/>
                <w:sz w:val="24"/>
                <w:szCs w:val="24"/>
                <w:lang w:eastAsia="ru-RU"/>
              </w:rPr>
              <w:t>руб.</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59" w:name="l328"/>
            <w:bookmarkEnd w:id="359"/>
            <w:r w:rsidRPr="00103E69">
              <w:rPr>
                <w:rFonts w:ascii="Times New Roman" w:eastAsia="Times New Roman" w:hAnsi="Times New Roman" w:cs="Times New Roman"/>
                <w:sz w:val="24"/>
                <w:szCs w:val="24"/>
                <w:lang w:eastAsia="ru-RU"/>
              </w:rPr>
              <w:lastRenderedPageBreak/>
              <w:t>2.9.2. Удельный вес финансовых средств от приносящей доход деятельности в общем объеме финансовых средств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60" w:name="l329"/>
            <w:bookmarkEnd w:id="360"/>
            <w:r w:rsidRPr="00103E69">
              <w:rPr>
                <w:rFonts w:ascii="Times New Roman" w:eastAsia="Times New Roman" w:hAnsi="Times New Roman" w:cs="Times New Roman"/>
                <w:sz w:val="24"/>
                <w:szCs w:val="24"/>
                <w:lang w:eastAsia="ru-RU"/>
              </w:rPr>
              <w:t>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61" w:name="l330"/>
            <w:bookmarkEnd w:id="361"/>
            <w:r w:rsidRPr="00103E69">
              <w:rPr>
                <w:rFonts w:ascii="Times New Roman" w:eastAsia="Times New Roman" w:hAnsi="Times New Roman" w:cs="Times New Roman"/>
                <w:sz w:val="24"/>
                <w:szCs w:val="24"/>
                <w:lang w:eastAsia="ru-RU"/>
              </w:rPr>
              <w:t>2.10. Создание безопасных условий при организации образовательного процесса в общеобразовательных организациях</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62" w:name="l331"/>
            <w:bookmarkEnd w:id="362"/>
            <w:r w:rsidRPr="00103E69">
              <w:rPr>
                <w:rFonts w:ascii="Times New Roman" w:eastAsia="Times New Roman" w:hAnsi="Times New Roman" w:cs="Times New Roman"/>
                <w:sz w:val="24"/>
                <w:szCs w:val="24"/>
                <w:lang w:eastAsia="ru-RU"/>
              </w:rPr>
              <w:t>2.10.1. Удельный вес числа зданий организаций, реализующих образовательные программы начального общего, основного общего, среднего общего образования, имеющих охрану, в общем числе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63" w:name="l332"/>
            <w:bookmarkEnd w:id="363"/>
            <w:r w:rsidRPr="00103E69">
              <w:rPr>
                <w:rFonts w:ascii="Times New Roman" w:eastAsia="Times New Roman" w:hAnsi="Times New Roman" w:cs="Times New Roman"/>
                <w:sz w:val="24"/>
                <w:szCs w:val="24"/>
                <w:lang w:eastAsia="ru-RU"/>
              </w:rPr>
              <w:t>100%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64" w:name="l333"/>
            <w:bookmarkEnd w:id="364"/>
            <w:r w:rsidRPr="00103E69">
              <w:rPr>
                <w:rFonts w:ascii="Times New Roman" w:eastAsia="Times New Roman" w:hAnsi="Times New Roman" w:cs="Times New Roman"/>
                <w:sz w:val="24"/>
                <w:szCs w:val="24"/>
                <w:lang w:eastAsia="ru-RU"/>
              </w:rPr>
              <w:t>2.10.2. Удельный вес числа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находящихся в аварийном состоянии, в общем числе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65" w:name="l334"/>
            <w:bookmarkEnd w:id="365"/>
            <w:r w:rsidRPr="00103E69">
              <w:rPr>
                <w:rFonts w:ascii="Times New Roman" w:eastAsia="Times New Roman" w:hAnsi="Times New Roman" w:cs="Times New Roman"/>
                <w:sz w:val="24"/>
                <w:szCs w:val="24"/>
                <w:lang w:eastAsia="ru-RU"/>
              </w:rPr>
              <w:t>0 %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66" w:name="l335"/>
            <w:bookmarkEnd w:id="366"/>
            <w:r w:rsidRPr="00103E69">
              <w:rPr>
                <w:rFonts w:ascii="Times New Roman" w:eastAsia="Times New Roman" w:hAnsi="Times New Roman" w:cs="Times New Roman"/>
                <w:sz w:val="24"/>
                <w:szCs w:val="24"/>
                <w:lang w:eastAsia="ru-RU"/>
              </w:rPr>
              <w:t>2.10.3. Удельный вес числа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требующих капитального ремонта, в общем числе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37125" w:rsidP="00103E69">
            <w:pPr>
              <w:spacing w:after="0" w:line="240" w:lineRule="auto"/>
              <w:rPr>
                <w:rFonts w:ascii="Times New Roman" w:eastAsia="Times New Roman" w:hAnsi="Times New Roman" w:cs="Times New Roman"/>
                <w:sz w:val="24"/>
                <w:szCs w:val="24"/>
                <w:lang w:eastAsia="ru-RU"/>
              </w:rPr>
            </w:pPr>
            <w:bookmarkStart w:id="367" w:name="l336"/>
            <w:bookmarkEnd w:id="367"/>
            <w:r>
              <w:rPr>
                <w:rFonts w:ascii="Times New Roman" w:eastAsia="Times New Roman" w:hAnsi="Times New Roman" w:cs="Times New Roman"/>
                <w:sz w:val="24"/>
                <w:szCs w:val="24"/>
                <w:lang w:eastAsia="ru-RU"/>
              </w:rPr>
              <w:t>55,6</w:t>
            </w:r>
            <w:r w:rsidR="00103E69" w:rsidRPr="00103E69">
              <w:rPr>
                <w:rFonts w:ascii="Times New Roman" w:eastAsia="Times New Roman" w:hAnsi="Times New Roman" w:cs="Times New Roman"/>
                <w:sz w:val="24"/>
                <w:szCs w:val="24"/>
                <w:lang w:eastAsia="ru-RU"/>
              </w:rPr>
              <w:t>%</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68" w:name="l337"/>
            <w:bookmarkEnd w:id="368"/>
            <w:r w:rsidRPr="00103E69">
              <w:rPr>
                <w:rFonts w:ascii="Times New Roman" w:eastAsia="Times New Roman" w:hAnsi="Times New Roman" w:cs="Times New Roman"/>
                <w:sz w:val="24"/>
                <w:szCs w:val="24"/>
                <w:lang w:eastAsia="ru-RU"/>
              </w:rPr>
              <w:t>II. Профессиональное образование</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69" w:name="l338"/>
            <w:bookmarkEnd w:id="369"/>
            <w:r w:rsidRPr="00103E69">
              <w:rPr>
                <w:rFonts w:ascii="Times New Roman" w:eastAsia="Times New Roman" w:hAnsi="Times New Roman" w:cs="Times New Roman"/>
                <w:sz w:val="24"/>
                <w:szCs w:val="24"/>
                <w:lang w:eastAsia="ru-RU"/>
              </w:rPr>
              <w:t>3. Сведения о развитии среднего профессионального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70" w:name="l340"/>
            <w:bookmarkEnd w:id="370"/>
            <w:r w:rsidRPr="00103E69">
              <w:rPr>
                <w:rFonts w:ascii="Times New Roman" w:eastAsia="Times New Roman" w:hAnsi="Times New Roman" w:cs="Times New Roman"/>
                <w:sz w:val="24"/>
                <w:szCs w:val="24"/>
                <w:lang w:eastAsia="ru-RU"/>
              </w:rPr>
              <w:t>3.1. Уровень доступности среднего профессионального образования и численность населения, получающего среднее профессиональное образование</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71" w:name="l341"/>
            <w:bookmarkEnd w:id="371"/>
            <w:r w:rsidRPr="00103E69">
              <w:rPr>
                <w:rFonts w:ascii="Times New Roman" w:eastAsia="Times New Roman" w:hAnsi="Times New Roman" w:cs="Times New Roman"/>
                <w:sz w:val="24"/>
                <w:szCs w:val="24"/>
                <w:lang w:eastAsia="ru-RU"/>
              </w:rPr>
              <w:t>3.1.1. Охват молодежи образовательными программами среднего профессионального образования - программами подготовки квалифицированных рабочих, служащих (отношение численности студентов, обучающихся по программам подготовки квалифицированных рабочих, служащих, к численности населения в возрасте 15 - 17 лет).</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72" w:name="l342"/>
            <w:bookmarkEnd w:id="372"/>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73" w:name="l343"/>
            <w:bookmarkEnd w:id="373"/>
            <w:r w:rsidRPr="00103E69">
              <w:rPr>
                <w:rFonts w:ascii="Times New Roman" w:eastAsia="Times New Roman" w:hAnsi="Times New Roman" w:cs="Times New Roman"/>
                <w:sz w:val="24"/>
                <w:szCs w:val="24"/>
                <w:lang w:eastAsia="ru-RU"/>
              </w:rPr>
              <w:t>3.1.2. Охват молодежи образовательными программами среднего профессионального образования - программами подготовки специалистов среднего звена (отношение численности студентов, обучающихся по программам подготовки специалистов среднего звена, к численности населения в возрасте 15 - 19 лет).</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74" w:name="l344"/>
            <w:bookmarkEnd w:id="374"/>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75" w:name="l345"/>
            <w:bookmarkEnd w:id="375"/>
            <w:r w:rsidRPr="00103E69">
              <w:rPr>
                <w:rFonts w:ascii="Times New Roman" w:eastAsia="Times New Roman" w:hAnsi="Times New Roman" w:cs="Times New Roman"/>
                <w:sz w:val="24"/>
                <w:szCs w:val="24"/>
                <w:lang w:eastAsia="ru-RU"/>
              </w:rPr>
              <w:t xml:space="preserve">3.1.3. Число поданных заявлений </w:t>
            </w:r>
            <w:proofErr w:type="gramStart"/>
            <w:r w:rsidRPr="00103E69">
              <w:rPr>
                <w:rFonts w:ascii="Times New Roman" w:eastAsia="Times New Roman" w:hAnsi="Times New Roman" w:cs="Times New Roman"/>
                <w:sz w:val="24"/>
                <w:szCs w:val="24"/>
                <w:lang w:eastAsia="ru-RU"/>
              </w:rPr>
              <w:t>о приеме на обучение по образовательным программам среднего профессионального образования за счет бюджетных ассигнований в расчете</w:t>
            </w:r>
            <w:proofErr w:type="gramEnd"/>
            <w:r w:rsidRPr="00103E69">
              <w:rPr>
                <w:rFonts w:ascii="Times New Roman" w:eastAsia="Times New Roman" w:hAnsi="Times New Roman" w:cs="Times New Roman"/>
                <w:sz w:val="24"/>
                <w:szCs w:val="24"/>
                <w:lang w:eastAsia="ru-RU"/>
              </w:rPr>
              <w:t xml:space="preserve"> на 100 бюджетных мест.</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76" w:name="l346"/>
            <w:bookmarkEnd w:id="376"/>
            <w:r w:rsidRPr="00103E69">
              <w:rPr>
                <w:rFonts w:ascii="Times New Roman" w:eastAsia="Times New Roman" w:hAnsi="Times New Roman" w:cs="Times New Roman"/>
                <w:sz w:val="24"/>
                <w:szCs w:val="24"/>
                <w:lang w:eastAsia="ru-RU"/>
              </w:rPr>
              <w:t>единица</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77" w:name="l347"/>
            <w:bookmarkEnd w:id="377"/>
            <w:r w:rsidRPr="00103E69">
              <w:rPr>
                <w:rFonts w:ascii="Times New Roman" w:eastAsia="Times New Roman" w:hAnsi="Times New Roman" w:cs="Times New Roman"/>
                <w:sz w:val="24"/>
                <w:szCs w:val="24"/>
                <w:lang w:eastAsia="ru-RU"/>
              </w:rPr>
              <w:t xml:space="preserve">3.2. Содержание образовательной деятельности и организация образовательного процесса по образовательным программам среднего </w:t>
            </w:r>
            <w:r w:rsidRPr="00103E69">
              <w:rPr>
                <w:rFonts w:ascii="Times New Roman" w:eastAsia="Times New Roman" w:hAnsi="Times New Roman" w:cs="Times New Roman"/>
                <w:sz w:val="24"/>
                <w:szCs w:val="24"/>
                <w:lang w:eastAsia="ru-RU"/>
              </w:rPr>
              <w:lastRenderedPageBreak/>
              <w:t>профессионального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lastRenderedPageBreak/>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78" w:name="l348"/>
            <w:bookmarkEnd w:id="378"/>
            <w:r w:rsidRPr="00103E69">
              <w:rPr>
                <w:rFonts w:ascii="Times New Roman" w:eastAsia="Times New Roman" w:hAnsi="Times New Roman" w:cs="Times New Roman"/>
                <w:sz w:val="24"/>
                <w:szCs w:val="24"/>
                <w:lang w:eastAsia="ru-RU"/>
              </w:rPr>
              <w:lastRenderedPageBreak/>
              <w:t>3.2.1. Удельный вес численности лиц, освоивших образовательные программы среднего профессионального образования с использованием электронного обучения, дистанционных образовательных технологий, в общей численности выпускников, получивших среднее профессиональное образование:</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79" w:name="l349"/>
            <w:bookmarkEnd w:id="379"/>
            <w:r w:rsidRPr="00103E69">
              <w:rPr>
                <w:rFonts w:ascii="Times New Roman" w:eastAsia="Times New Roman" w:hAnsi="Times New Roman" w:cs="Times New Roman"/>
                <w:sz w:val="24"/>
                <w:szCs w:val="24"/>
                <w:lang w:eastAsia="ru-RU"/>
              </w:rPr>
              <w:t>программы подготовки квалифицированных рабочих, служащих:</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80" w:name="l350"/>
            <w:bookmarkEnd w:id="380"/>
            <w:r w:rsidRPr="00103E69">
              <w:rPr>
                <w:rFonts w:ascii="Times New Roman" w:eastAsia="Times New Roman" w:hAnsi="Times New Roman" w:cs="Times New Roman"/>
                <w:sz w:val="24"/>
                <w:szCs w:val="24"/>
                <w:lang w:eastAsia="ru-RU"/>
              </w:rPr>
              <w:t>с использованием электронного обучения;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81" w:name="l351"/>
            <w:bookmarkEnd w:id="381"/>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82" w:name="l352"/>
            <w:bookmarkEnd w:id="382"/>
            <w:r w:rsidRPr="00103E69">
              <w:rPr>
                <w:rFonts w:ascii="Times New Roman" w:eastAsia="Times New Roman" w:hAnsi="Times New Roman" w:cs="Times New Roman"/>
                <w:sz w:val="24"/>
                <w:szCs w:val="24"/>
                <w:lang w:eastAsia="ru-RU"/>
              </w:rPr>
              <w:t>с использованием дистанционных образовательных технологий.</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83" w:name="l353"/>
            <w:bookmarkEnd w:id="383"/>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84" w:name="l354"/>
            <w:bookmarkEnd w:id="384"/>
            <w:r w:rsidRPr="00103E69">
              <w:rPr>
                <w:rFonts w:ascii="Times New Roman" w:eastAsia="Times New Roman" w:hAnsi="Times New Roman" w:cs="Times New Roman"/>
                <w:sz w:val="24"/>
                <w:szCs w:val="24"/>
                <w:lang w:eastAsia="ru-RU"/>
              </w:rPr>
              <w:t>программы подготовки специалистов среднего звена:</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85" w:name="l355"/>
            <w:bookmarkEnd w:id="385"/>
            <w:r w:rsidRPr="00103E69">
              <w:rPr>
                <w:rFonts w:ascii="Times New Roman" w:eastAsia="Times New Roman" w:hAnsi="Times New Roman" w:cs="Times New Roman"/>
                <w:sz w:val="24"/>
                <w:szCs w:val="24"/>
                <w:lang w:eastAsia="ru-RU"/>
              </w:rPr>
              <w:t>с использованием электронного обучения;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86" w:name="l356"/>
            <w:bookmarkEnd w:id="386"/>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87" w:name="l357"/>
            <w:bookmarkEnd w:id="387"/>
            <w:r w:rsidRPr="00103E69">
              <w:rPr>
                <w:rFonts w:ascii="Times New Roman" w:eastAsia="Times New Roman" w:hAnsi="Times New Roman" w:cs="Times New Roman"/>
                <w:sz w:val="24"/>
                <w:szCs w:val="24"/>
                <w:lang w:eastAsia="ru-RU"/>
              </w:rPr>
              <w:t>с использованием дистанционных образовательных технологий.</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88" w:name="l358"/>
            <w:bookmarkEnd w:id="388"/>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89" w:name="l359"/>
            <w:bookmarkEnd w:id="389"/>
            <w:r w:rsidRPr="00103E69">
              <w:rPr>
                <w:rFonts w:ascii="Times New Roman" w:eastAsia="Times New Roman" w:hAnsi="Times New Roman" w:cs="Times New Roman"/>
                <w:sz w:val="24"/>
                <w:szCs w:val="24"/>
                <w:lang w:eastAsia="ru-RU"/>
              </w:rPr>
              <w:t>3.2.2. Удельный вес численности лиц, обучающихся по образовательным программам среднего профессионального образования - программам подготовки квалифицированных рабочих, служащих на базе основного общего образования или среднего общего образования, в общей численности студентов, обучающихся по образовательным программам среднего профессионального образования - программам подготовки квалифицированных рабочих, служащих:</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90" w:name="l360"/>
            <w:bookmarkEnd w:id="390"/>
            <w:r w:rsidRPr="00103E69">
              <w:rPr>
                <w:rFonts w:ascii="Times New Roman" w:eastAsia="Times New Roman" w:hAnsi="Times New Roman" w:cs="Times New Roman"/>
                <w:sz w:val="24"/>
                <w:szCs w:val="24"/>
                <w:lang w:eastAsia="ru-RU"/>
              </w:rPr>
              <w:t>на базе основного общего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91" w:name="l361"/>
            <w:bookmarkEnd w:id="391"/>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92" w:name="l362"/>
            <w:bookmarkEnd w:id="392"/>
            <w:r w:rsidRPr="00103E69">
              <w:rPr>
                <w:rFonts w:ascii="Times New Roman" w:eastAsia="Times New Roman" w:hAnsi="Times New Roman" w:cs="Times New Roman"/>
                <w:sz w:val="24"/>
                <w:szCs w:val="24"/>
                <w:lang w:eastAsia="ru-RU"/>
              </w:rPr>
              <w:t>на базе среднего общего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93" w:name="l363"/>
            <w:bookmarkEnd w:id="393"/>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94" w:name="l364"/>
            <w:bookmarkEnd w:id="394"/>
            <w:r w:rsidRPr="00103E69">
              <w:rPr>
                <w:rFonts w:ascii="Times New Roman" w:eastAsia="Times New Roman" w:hAnsi="Times New Roman" w:cs="Times New Roman"/>
                <w:sz w:val="24"/>
                <w:szCs w:val="24"/>
                <w:lang w:eastAsia="ru-RU"/>
              </w:rPr>
              <w:t>3.2.3. Удельный вес численности лиц, обучающихся по образовательным программам среднего профессионального образования - программам подготовки специалистов среднего звена на базе основного общего образования или среднего общего образования, в общей численности студентов, обучающихся по образовательным программам среднего профессионального образования - программам подготовки специалистов среднего звена:</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95" w:name="l365"/>
            <w:bookmarkEnd w:id="395"/>
            <w:r w:rsidRPr="00103E69">
              <w:rPr>
                <w:rFonts w:ascii="Times New Roman" w:eastAsia="Times New Roman" w:hAnsi="Times New Roman" w:cs="Times New Roman"/>
                <w:sz w:val="24"/>
                <w:szCs w:val="24"/>
                <w:lang w:eastAsia="ru-RU"/>
              </w:rPr>
              <w:t>на базе основного общего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96" w:name="l366"/>
            <w:bookmarkEnd w:id="396"/>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97" w:name="l367"/>
            <w:bookmarkEnd w:id="397"/>
            <w:r w:rsidRPr="00103E69">
              <w:rPr>
                <w:rFonts w:ascii="Times New Roman" w:eastAsia="Times New Roman" w:hAnsi="Times New Roman" w:cs="Times New Roman"/>
                <w:sz w:val="24"/>
                <w:szCs w:val="24"/>
                <w:lang w:eastAsia="ru-RU"/>
              </w:rPr>
              <w:t>на базе среднего общего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98" w:name="l368"/>
            <w:bookmarkEnd w:id="398"/>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399" w:name="l369"/>
            <w:bookmarkEnd w:id="399"/>
            <w:r w:rsidRPr="00103E69">
              <w:rPr>
                <w:rFonts w:ascii="Times New Roman" w:eastAsia="Times New Roman" w:hAnsi="Times New Roman" w:cs="Times New Roman"/>
                <w:sz w:val="24"/>
                <w:szCs w:val="24"/>
                <w:lang w:eastAsia="ru-RU"/>
              </w:rPr>
              <w:t>3.2.4. Структура численности студентов, обучающихся по образовательным программам среднего профессионального образования - программам подготовки квалифицированных рабочих, служащих, по формам обучения (удельный вес численности студентов соответствующей формы обучения в общей численности студентов, обучающихся по образовательным программам среднего профессионального образования - программам подготовки квалифицированных рабочих, служащих):</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00" w:name="l370"/>
            <w:bookmarkEnd w:id="400"/>
            <w:r w:rsidRPr="00103E69">
              <w:rPr>
                <w:rFonts w:ascii="Times New Roman" w:eastAsia="Times New Roman" w:hAnsi="Times New Roman" w:cs="Times New Roman"/>
                <w:sz w:val="24"/>
                <w:szCs w:val="24"/>
                <w:lang w:eastAsia="ru-RU"/>
              </w:rPr>
              <w:t>очная форма обучения;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01" w:name="l371"/>
            <w:bookmarkEnd w:id="401"/>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02" w:name="l372"/>
            <w:bookmarkEnd w:id="402"/>
            <w:r w:rsidRPr="00103E69">
              <w:rPr>
                <w:rFonts w:ascii="Times New Roman" w:eastAsia="Times New Roman" w:hAnsi="Times New Roman" w:cs="Times New Roman"/>
                <w:sz w:val="24"/>
                <w:szCs w:val="24"/>
                <w:lang w:eastAsia="ru-RU"/>
              </w:rPr>
              <w:t>очно-заочная форма обучения;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03" w:name="l373"/>
            <w:bookmarkEnd w:id="403"/>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04" w:name="l374"/>
            <w:bookmarkEnd w:id="404"/>
            <w:r w:rsidRPr="00103E69">
              <w:rPr>
                <w:rFonts w:ascii="Times New Roman" w:eastAsia="Times New Roman" w:hAnsi="Times New Roman" w:cs="Times New Roman"/>
                <w:sz w:val="24"/>
                <w:szCs w:val="24"/>
                <w:lang w:eastAsia="ru-RU"/>
              </w:rPr>
              <w:t>заочная форма обучения.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05" w:name="l375"/>
            <w:bookmarkEnd w:id="405"/>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06" w:name="l376"/>
            <w:bookmarkEnd w:id="406"/>
            <w:r w:rsidRPr="00103E69">
              <w:rPr>
                <w:rFonts w:ascii="Times New Roman" w:eastAsia="Times New Roman" w:hAnsi="Times New Roman" w:cs="Times New Roman"/>
                <w:sz w:val="24"/>
                <w:szCs w:val="24"/>
                <w:lang w:eastAsia="ru-RU"/>
              </w:rPr>
              <w:t xml:space="preserve">3.2.5. Структура численности студентов, обучающихся по образовательным программам среднего профессионального образования - программам подготовки специалистов среднего звена, по формам обучения (удельный вес численности студентов соответствующей формы обучения в общей численности студентов, обучающихся по образовательным программам среднего </w:t>
            </w:r>
            <w:r w:rsidRPr="00103E69">
              <w:rPr>
                <w:rFonts w:ascii="Times New Roman" w:eastAsia="Times New Roman" w:hAnsi="Times New Roman" w:cs="Times New Roman"/>
                <w:sz w:val="24"/>
                <w:szCs w:val="24"/>
                <w:lang w:eastAsia="ru-RU"/>
              </w:rPr>
              <w:lastRenderedPageBreak/>
              <w:t>профессионального образования - программам подготовки специалистов среднего звена):</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lastRenderedPageBreak/>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07" w:name="l377"/>
            <w:bookmarkEnd w:id="407"/>
            <w:r w:rsidRPr="00103E69">
              <w:rPr>
                <w:rFonts w:ascii="Times New Roman" w:eastAsia="Times New Roman" w:hAnsi="Times New Roman" w:cs="Times New Roman"/>
                <w:sz w:val="24"/>
                <w:szCs w:val="24"/>
                <w:lang w:eastAsia="ru-RU"/>
              </w:rPr>
              <w:lastRenderedPageBreak/>
              <w:t>очная форма обучения;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08" w:name="l378"/>
            <w:bookmarkEnd w:id="408"/>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09" w:name="l379"/>
            <w:bookmarkEnd w:id="409"/>
            <w:r w:rsidRPr="00103E69">
              <w:rPr>
                <w:rFonts w:ascii="Times New Roman" w:eastAsia="Times New Roman" w:hAnsi="Times New Roman" w:cs="Times New Roman"/>
                <w:sz w:val="24"/>
                <w:szCs w:val="24"/>
                <w:lang w:eastAsia="ru-RU"/>
              </w:rPr>
              <w:t>очно-заочная форма обучения;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10" w:name="l380"/>
            <w:bookmarkEnd w:id="410"/>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11" w:name="l381"/>
            <w:bookmarkEnd w:id="411"/>
            <w:r w:rsidRPr="00103E69">
              <w:rPr>
                <w:rFonts w:ascii="Times New Roman" w:eastAsia="Times New Roman" w:hAnsi="Times New Roman" w:cs="Times New Roman"/>
                <w:sz w:val="24"/>
                <w:szCs w:val="24"/>
                <w:lang w:eastAsia="ru-RU"/>
              </w:rPr>
              <w:t>заочная форма обучения.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12" w:name="l382"/>
            <w:bookmarkEnd w:id="412"/>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13" w:name="l383"/>
            <w:bookmarkEnd w:id="413"/>
            <w:r w:rsidRPr="00103E69">
              <w:rPr>
                <w:rFonts w:ascii="Times New Roman" w:eastAsia="Times New Roman" w:hAnsi="Times New Roman" w:cs="Times New Roman"/>
                <w:sz w:val="24"/>
                <w:szCs w:val="24"/>
                <w:lang w:eastAsia="ru-RU"/>
              </w:rPr>
              <w:t>3.2.6. Удельный вес численности лиц, обучающихся по договорам об оказании платных образовательных услуг, в общей численности студентов, обучающихся по образовательным программам среднего профессионального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14" w:name="l384"/>
            <w:bookmarkEnd w:id="414"/>
            <w:r w:rsidRPr="00103E69">
              <w:rPr>
                <w:rFonts w:ascii="Times New Roman" w:eastAsia="Times New Roman" w:hAnsi="Times New Roman" w:cs="Times New Roman"/>
                <w:sz w:val="24"/>
                <w:szCs w:val="24"/>
                <w:lang w:eastAsia="ru-RU"/>
              </w:rPr>
              <w:t>всего;</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15" w:name="l385"/>
            <w:bookmarkEnd w:id="415"/>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16" w:name="l386"/>
            <w:bookmarkEnd w:id="416"/>
            <w:r w:rsidRPr="00103E69">
              <w:rPr>
                <w:rFonts w:ascii="Times New Roman" w:eastAsia="Times New Roman" w:hAnsi="Times New Roman" w:cs="Times New Roman"/>
                <w:sz w:val="24"/>
                <w:szCs w:val="24"/>
                <w:lang w:eastAsia="ru-RU"/>
              </w:rPr>
              <w:t>программы подготовки квалифицированных рабочих, служащих;</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17" w:name="l387"/>
            <w:bookmarkEnd w:id="417"/>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18" w:name="l388"/>
            <w:bookmarkEnd w:id="418"/>
            <w:r w:rsidRPr="00103E69">
              <w:rPr>
                <w:rFonts w:ascii="Times New Roman" w:eastAsia="Times New Roman" w:hAnsi="Times New Roman" w:cs="Times New Roman"/>
                <w:sz w:val="24"/>
                <w:szCs w:val="24"/>
                <w:lang w:eastAsia="ru-RU"/>
              </w:rPr>
              <w:t>программы подготовки специалистов среднего звена.</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19" w:name="l389"/>
            <w:bookmarkEnd w:id="419"/>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20" w:name="l390"/>
            <w:bookmarkEnd w:id="420"/>
            <w:r w:rsidRPr="00103E69">
              <w:rPr>
                <w:rFonts w:ascii="Times New Roman" w:eastAsia="Times New Roman" w:hAnsi="Times New Roman" w:cs="Times New Roman"/>
                <w:sz w:val="24"/>
                <w:szCs w:val="24"/>
                <w:lang w:eastAsia="ru-RU"/>
              </w:rPr>
              <w:t>3.2.7. Удельный вес числа образовательных организаций, в которых осуществляется подготовка кадров по 50 наиболее перспективным и востребованным на рынке труда профессиям и специальностям, требующим среднего профессионального образования, в общем числе организаций, осуществляющих образовательную деятельность по образовательным программам среднего профессионального образования.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21" w:name="l391"/>
            <w:bookmarkEnd w:id="421"/>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22" w:name="l392"/>
            <w:bookmarkEnd w:id="422"/>
            <w:r w:rsidRPr="00103E69">
              <w:rPr>
                <w:rFonts w:ascii="Times New Roman" w:eastAsia="Times New Roman" w:hAnsi="Times New Roman" w:cs="Times New Roman"/>
                <w:sz w:val="24"/>
                <w:szCs w:val="24"/>
                <w:lang w:eastAsia="ru-RU"/>
              </w:rPr>
              <w:t>3.2.8. Доля несовершеннолетних, состоящих на различных видах учета, обучающихся по образовательным программам среднего профессионального образования.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23" w:name="l393"/>
            <w:bookmarkEnd w:id="423"/>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24" w:name="l394"/>
            <w:bookmarkEnd w:id="424"/>
            <w:r w:rsidRPr="00103E69">
              <w:rPr>
                <w:rFonts w:ascii="Times New Roman" w:eastAsia="Times New Roman" w:hAnsi="Times New Roman" w:cs="Times New Roman"/>
                <w:sz w:val="24"/>
                <w:szCs w:val="24"/>
                <w:lang w:eastAsia="ru-RU"/>
              </w:rPr>
              <w:t>3.3. Кадровое обеспечение профессиональных образовательных организаций и образовательных организаций высшего образования в части реализации образовательных программ среднего профессионального образования, а также оценка уровня заработной платы педагогических работников</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25" w:name="l395"/>
            <w:bookmarkEnd w:id="425"/>
            <w:r w:rsidRPr="00103E69">
              <w:rPr>
                <w:rFonts w:ascii="Times New Roman" w:eastAsia="Times New Roman" w:hAnsi="Times New Roman" w:cs="Times New Roman"/>
                <w:sz w:val="24"/>
                <w:szCs w:val="24"/>
                <w:lang w:eastAsia="ru-RU"/>
              </w:rPr>
              <w:t>3.3.1. Удельный вес численности лиц, имеющих высшее образование или среднее профессиональное образование по программам подготовки специалистов среднего звена, в общей численности педагогических работников (без внешних совместителей и работающих по договорам гражданско-правового характера) организаций, осуществляющих образовательную деятельность по образовательным программам среднего профессионального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26" w:name="l396"/>
            <w:bookmarkEnd w:id="426"/>
            <w:r w:rsidRPr="00103E69">
              <w:rPr>
                <w:rFonts w:ascii="Times New Roman" w:eastAsia="Times New Roman" w:hAnsi="Times New Roman" w:cs="Times New Roman"/>
                <w:sz w:val="24"/>
                <w:szCs w:val="24"/>
                <w:lang w:eastAsia="ru-RU"/>
              </w:rPr>
              <w:t>высшее образование:</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27" w:name="l397"/>
            <w:bookmarkEnd w:id="427"/>
            <w:r w:rsidRPr="00103E69">
              <w:rPr>
                <w:rFonts w:ascii="Times New Roman" w:eastAsia="Times New Roman" w:hAnsi="Times New Roman" w:cs="Times New Roman"/>
                <w:sz w:val="24"/>
                <w:szCs w:val="24"/>
                <w:lang w:eastAsia="ru-RU"/>
              </w:rPr>
              <w:t>всего;</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28" w:name="l398"/>
            <w:bookmarkEnd w:id="428"/>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29" w:name="l399"/>
            <w:bookmarkEnd w:id="429"/>
            <w:r w:rsidRPr="00103E69">
              <w:rPr>
                <w:rFonts w:ascii="Times New Roman" w:eastAsia="Times New Roman" w:hAnsi="Times New Roman" w:cs="Times New Roman"/>
                <w:sz w:val="24"/>
                <w:szCs w:val="24"/>
                <w:lang w:eastAsia="ru-RU"/>
              </w:rPr>
              <w:t>преподаватели;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30" w:name="l400"/>
            <w:bookmarkEnd w:id="430"/>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31" w:name="l401"/>
            <w:bookmarkEnd w:id="431"/>
            <w:r w:rsidRPr="00103E69">
              <w:rPr>
                <w:rFonts w:ascii="Times New Roman" w:eastAsia="Times New Roman" w:hAnsi="Times New Roman" w:cs="Times New Roman"/>
                <w:sz w:val="24"/>
                <w:szCs w:val="24"/>
                <w:lang w:eastAsia="ru-RU"/>
              </w:rPr>
              <w:t>мастера производственного обучения;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32" w:name="l402"/>
            <w:bookmarkEnd w:id="432"/>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33" w:name="l403"/>
            <w:bookmarkEnd w:id="433"/>
            <w:r w:rsidRPr="00103E69">
              <w:rPr>
                <w:rFonts w:ascii="Times New Roman" w:eastAsia="Times New Roman" w:hAnsi="Times New Roman" w:cs="Times New Roman"/>
                <w:sz w:val="24"/>
                <w:szCs w:val="24"/>
                <w:lang w:eastAsia="ru-RU"/>
              </w:rPr>
              <w:t>среднее профессиональное образование по программам подготовки специалистов среднего звена:</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34" w:name="l404"/>
            <w:bookmarkEnd w:id="434"/>
            <w:r w:rsidRPr="00103E69">
              <w:rPr>
                <w:rFonts w:ascii="Times New Roman" w:eastAsia="Times New Roman" w:hAnsi="Times New Roman" w:cs="Times New Roman"/>
                <w:sz w:val="24"/>
                <w:szCs w:val="24"/>
                <w:lang w:eastAsia="ru-RU"/>
              </w:rPr>
              <w:t>всего;</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35" w:name="l405"/>
            <w:bookmarkEnd w:id="435"/>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36" w:name="l406"/>
            <w:bookmarkEnd w:id="436"/>
            <w:r w:rsidRPr="00103E69">
              <w:rPr>
                <w:rFonts w:ascii="Times New Roman" w:eastAsia="Times New Roman" w:hAnsi="Times New Roman" w:cs="Times New Roman"/>
                <w:sz w:val="24"/>
                <w:szCs w:val="24"/>
                <w:lang w:eastAsia="ru-RU"/>
              </w:rPr>
              <w:t>преподаватели;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37" w:name="l407"/>
            <w:bookmarkEnd w:id="437"/>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38" w:name="l408"/>
            <w:bookmarkEnd w:id="438"/>
            <w:r w:rsidRPr="00103E69">
              <w:rPr>
                <w:rFonts w:ascii="Times New Roman" w:eastAsia="Times New Roman" w:hAnsi="Times New Roman" w:cs="Times New Roman"/>
                <w:sz w:val="24"/>
                <w:szCs w:val="24"/>
                <w:lang w:eastAsia="ru-RU"/>
              </w:rPr>
              <w:t>мастера производственного обучения.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39" w:name="l409"/>
            <w:bookmarkEnd w:id="439"/>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40" w:name="l410"/>
            <w:bookmarkEnd w:id="440"/>
            <w:r w:rsidRPr="00103E69">
              <w:rPr>
                <w:rFonts w:ascii="Times New Roman" w:eastAsia="Times New Roman" w:hAnsi="Times New Roman" w:cs="Times New Roman"/>
                <w:sz w:val="24"/>
                <w:szCs w:val="24"/>
                <w:lang w:eastAsia="ru-RU"/>
              </w:rPr>
              <w:t xml:space="preserve">3.3.2. Удельный вес численности лиц, имеющих квалификационную категорию, в общей численности педагогических работников (без внешних совместителей и работающих по договорам гражданско-правового характера) организаций, осуществляющих </w:t>
            </w:r>
            <w:r w:rsidRPr="00103E69">
              <w:rPr>
                <w:rFonts w:ascii="Times New Roman" w:eastAsia="Times New Roman" w:hAnsi="Times New Roman" w:cs="Times New Roman"/>
                <w:sz w:val="24"/>
                <w:szCs w:val="24"/>
                <w:lang w:eastAsia="ru-RU"/>
              </w:rPr>
              <w:lastRenderedPageBreak/>
              <w:t>образовательную деятельность по образовательным программам среднего профессионального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lastRenderedPageBreak/>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41" w:name="l411"/>
            <w:bookmarkEnd w:id="441"/>
            <w:r w:rsidRPr="00103E69">
              <w:rPr>
                <w:rFonts w:ascii="Times New Roman" w:eastAsia="Times New Roman" w:hAnsi="Times New Roman" w:cs="Times New Roman"/>
                <w:sz w:val="24"/>
                <w:szCs w:val="24"/>
                <w:lang w:eastAsia="ru-RU"/>
              </w:rPr>
              <w:lastRenderedPageBreak/>
              <w:t>высшую квалификационную категорию;</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42" w:name="l412"/>
            <w:bookmarkEnd w:id="442"/>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43" w:name="l413"/>
            <w:bookmarkEnd w:id="443"/>
            <w:r w:rsidRPr="00103E69">
              <w:rPr>
                <w:rFonts w:ascii="Times New Roman" w:eastAsia="Times New Roman" w:hAnsi="Times New Roman" w:cs="Times New Roman"/>
                <w:sz w:val="24"/>
                <w:szCs w:val="24"/>
                <w:lang w:eastAsia="ru-RU"/>
              </w:rPr>
              <w:t>первую квалификационную категорию.</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44" w:name="l414"/>
            <w:bookmarkEnd w:id="444"/>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45" w:name="l415"/>
            <w:bookmarkEnd w:id="445"/>
            <w:r w:rsidRPr="00103E69">
              <w:rPr>
                <w:rFonts w:ascii="Times New Roman" w:eastAsia="Times New Roman" w:hAnsi="Times New Roman" w:cs="Times New Roman"/>
                <w:sz w:val="24"/>
                <w:szCs w:val="24"/>
                <w:lang w:eastAsia="ru-RU"/>
              </w:rPr>
              <w:t>3.3.3. Численность студентов, обучающихся по образовательным программам среднего профессионального образования, в расчете на 1 преподавателя и мастера производственного обучения в организациях, осуществляющих образовательную деятельность по образовательным программам среднего профессионального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46" w:name="l416"/>
            <w:bookmarkEnd w:id="446"/>
            <w:r w:rsidRPr="00103E69">
              <w:rPr>
                <w:rFonts w:ascii="Times New Roman" w:eastAsia="Times New Roman" w:hAnsi="Times New Roman" w:cs="Times New Roman"/>
                <w:sz w:val="24"/>
                <w:szCs w:val="24"/>
                <w:lang w:eastAsia="ru-RU"/>
              </w:rPr>
              <w:t>программы подготовки квалифицированных рабочих, служащих;</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47" w:name="l417"/>
            <w:bookmarkEnd w:id="447"/>
            <w:r w:rsidRPr="00103E69">
              <w:rPr>
                <w:rFonts w:ascii="Times New Roman" w:eastAsia="Times New Roman" w:hAnsi="Times New Roman" w:cs="Times New Roman"/>
                <w:sz w:val="24"/>
                <w:szCs w:val="24"/>
                <w:lang w:eastAsia="ru-RU"/>
              </w:rPr>
              <w:t>человек</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48" w:name="l418"/>
            <w:bookmarkEnd w:id="448"/>
            <w:r w:rsidRPr="00103E69">
              <w:rPr>
                <w:rFonts w:ascii="Times New Roman" w:eastAsia="Times New Roman" w:hAnsi="Times New Roman" w:cs="Times New Roman"/>
                <w:sz w:val="24"/>
                <w:szCs w:val="24"/>
                <w:lang w:eastAsia="ru-RU"/>
              </w:rPr>
              <w:t>программы подготовки специалистов среднего звена.</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49" w:name="l419"/>
            <w:bookmarkEnd w:id="449"/>
            <w:r w:rsidRPr="00103E69">
              <w:rPr>
                <w:rFonts w:ascii="Times New Roman" w:eastAsia="Times New Roman" w:hAnsi="Times New Roman" w:cs="Times New Roman"/>
                <w:sz w:val="24"/>
                <w:szCs w:val="24"/>
                <w:lang w:eastAsia="ru-RU"/>
              </w:rPr>
              <w:t>человек</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50" w:name="l420"/>
            <w:bookmarkEnd w:id="450"/>
            <w:r w:rsidRPr="00103E69">
              <w:rPr>
                <w:rFonts w:ascii="Times New Roman" w:eastAsia="Times New Roman" w:hAnsi="Times New Roman" w:cs="Times New Roman"/>
                <w:sz w:val="24"/>
                <w:szCs w:val="24"/>
                <w:lang w:eastAsia="ru-RU"/>
              </w:rPr>
              <w:t>3.3.4. Отношение среднемесячной заработной платы преподавателей и мастеров производственного обучения государственных и муниципальных организаций, осуществляющих образовательную деятельность по образовательным программам среднего профессионального образования,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в субъекте Российской Федерации.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51" w:name="l421"/>
            <w:bookmarkEnd w:id="451"/>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52" w:name="l422"/>
            <w:bookmarkEnd w:id="452"/>
            <w:r w:rsidRPr="00103E69">
              <w:rPr>
                <w:rFonts w:ascii="Times New Roman" w:eastAsia="Times New Roman" w:hAnsi="Times New Roman" w:cs="Times New Roman"/>
                <w:sz w:val="24"/>
                <w:szCs w:val="24"/>
                <w:lang w:eastAsia="ru-RU"/>
              </w:rPr>
              <w:t>3.3.5. Удельный вес численности педагогических работников, освоивших дополнительные профессиональные программы в форме стажировки в организациях (предприятиях) реального сектора экономики в течение последних 3-х лет, в общей численности педагогических работников организаций, осуществляющих образовательную деятельность по образовательным программам среднего профессионального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53" w:name="l423"/>
            <w:bookmarkEnd w:id="453"/>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54" w:name="l424"/>
            <w:bookmarkEnd w:id="454"/>
            <w:r w:rsidRPr="00103E69">
              <w:rPr>
                <w:rFonts w:ascii="Times New Roman" w:eastAsia="Times New Roman" w:hAnsi="Times New Roman" w:cs="Times New Roman"/>
                <w:sz w:val="24"/>
                <w:szCs w:val="24"/>
                <w:lang w:eastAsia="ru-RU"/>
              </w:rPr>
              <w:t>3.3.6. Удельный вес численности преподавателей и мастеров производственного обучения из числа работников реального сектора экономики, работающих на условиях внешнего совместительства, в общей численности преподавателей и мастеров производственного обучения организаций, осуществляющих образовательную деятельность по образовательным программам среднего профессионального образования.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55" w:name="l425"/>
            <w:bookmarkEnd w:id="455"/>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56" w:name="l426"/>
            <w:bookmarkEnd w:id="456"/>
            <w:r w:rsidRPr="00103E69">
              <w:rPr>
                <w:rFonts w:ascii="Times New Roman" w:eastAsia="Times New Roman" w:hAnsi="Times New Roman" w:cs="Times New Roman"/>
                <w:sz w:val="24"/>
                <w:szCs w:val="24"/>
                <w:lang w:eastAsia="ru-RU"/>
              </w:rPr>
              <w:t>3.3.7. Удельный вес штатных преподавателей профессиональных образовательных организаций, желающих сменить работу, в общей численности штатных преподавателей профессиональных образовательных организаций. &lt;*&gt;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57" w:name="l427"/>
            <w:bookmarkEnd w:id="457"/>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58" w:name="l428"/>
            <w:bookmarkEnd w:id="458"/>
            <w:r w:rsidRPr="00103E69">
              <w:rPr>
                <w:rFonts w:ascii="Times New Roman" w:eastAsia="Times New Roman" w:hAnsi="Times New Roman" w:cs="Times New Roman"/>
                <w:sz w:val="24"/>
                <w:szCs w:val="24"/>
                <w:lang w:eastAsia="ru-RU"/>
              </w:rPr>
              <w:t>3.3.8. Распространенность дополнительной занятости штатных преподавателей профессиональных образовательных организаций (удельный вес штатных преподавателей профессиональных образовательных организаций, имеющих дополнительную работу, в общей численности штатных преподавателей профессиональных образовательных организаций). &lt;*&gt;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59" w:name="l429"/>
            <w:bookmarkEnd w:id="459"/>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60" w:name="l430"/>
            <w:bookmarkEnd w:id="460"/>
            <w:r w:rsidRPr="00103E69">
              <w:rPr>
                <w:rFonts w:ascii="Times New Roman" w:eastAsia="Times New Roman" w:hAnsi="Times New Roman" w:cs="Times New Roman"/>
                <w:sz w:val="24"/>
                <w:szCs w:val="24"/>
                <w:lang w:eastAsia="ru-RU"/>
              </w:rPr>
              <w:t>3.4. Материально-техническое и информационное обеспечение профессиональных образовательных организаций и образовательных организаций высшего образования, реализующих образовательные программы среднего профессионального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61" w:name="l431"/>
            <w:bookmarkEnd w:id="461"/>
            <w:r w:rsidRPr="00103E69">
              <w:rPr>
                <w:rFonts w:ascii="Times New Roman" w:eastAsia="Times New Roman" w:hAnsi="Times New Roman" w:cs="Times New Roman"/>
                <w:sz w:val="24"/>
                <w:szCs w:val="24"/>
                <w:lang w:eastAsia="ru-RU"/>
              </w:rPr>
              <w:t xml:space="preserve">3.4.1. Обеспеченность студентов, обучающихся по образовательным программам среднего профессионального образования, общежитиями </w:t>
            </w:r>
            <w:r w:rsidRPr="00103E69">
              <w:rPr>
                <w:rFonts w:ascii="Times New Roman" w:eastAsia="Times New Roman" w:hAnsi="Times New Roman" w:cs="Times New Roman"/>
                <w:sz w:val="24"/>
                <w:szCs w:val="24"/>
                <w:lang w:eastAsia="ru-RU"/>
              </w:rPr>
              <w:lastRenderedPageBreak/>
              <w:t>(удельный вес численности студентов, проживающих в общежитиях, в общей численности студентов, нуждающихся в общежитиях):</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lastRenderedPageBreak/>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62" w:name="l432"/>
            <w:bookmarkEnd w:id="462"/>
            <w:r w:rsidRPr="00103E69">
              <w:rPr>
                <w:rFonts w:ascii="Times New Roman" w:eastAsia="Times New Roman" w:hAnsi="Times New Roman" w:cs="Times New Roman"/>
                <w:sz w:val="24"/>
                <w:szCs w:val="24"/>
                <w:lang w:eastAsia="ru-RU"/>
              </w:rPr>
              <w:lastRenderedPageBreak/>
              <w:t>программы подготовки квалифицированных рабочих, служащих;</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63" w:name="l433"/>
            <w:bookmarkEnd w:id="463"/>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64" w:name="l434"/>
            <w:bookmarkEnd w:id="464"/>
            <w:r w:rsidRPr="00103E69">
              <w:rPr>
                <w:rFonts w:ascii="Times New Roman" w:eastAsia="Times New Roman" w:hAnsi="Times New Roman" w:cs="Times New Roman"/>
                <w:sz w:val="24"/>
                <w:szCs w:val="24"/>
                <w:lang w:eastAsia="ru-RU"/>
              </w:rPr>
              <w:t>программы подготовки специалистов среднего звена.</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65" w:name="l435"/>
            <w:bookmarkEnd w:id="465"/>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66" w:name="l436"/>
            <w:bookmarkEnd w:id="466"/>
            <w:r w:rsidRPr="00103E69">
              <w:rPr>
                <w:rFonts w:ascii="Times New Roman" w:eastAsia="Times New Roman" w:hAnsi="Times New Roman" w:cs="Times New Roman"/>
                <w:sz w:val="24"/>
                <w:szCs w:val="24"/>
                <w:lang w:eastAsia="ru-RU"/>
              </w:rPr>
              <w:t>3.4.2. Обеспеченность студентов, обучающихся по образовательным программам среднего профессионального образования, сетью общественного питания.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67" w:name="l437"/>
            <w:bookmarkEnd w:id="467"/>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68" w:name="l438"/>
            <w:bookmarkEnd w:id="468"/>
            <w:r w:rsidRPr="00103E69">
              <w:rPr>
                <w:rFonts w:ascii="Times New Roman" w:eastAsia="Times New Roman" w:hAnsi="Times New Roman" w:cs="Times New Roman"/>
                <w:sz w:val="24"/>
                <w:szCs w:val="24"/>
                <w:lang w:eastAsia="ru-RU"/>
              </w:rPr>
              <w:t>3.4.3. Число персональных компьютеров, используемых в учебных целях, в расчете на 100 студентов организаций, осуществляющих образовательную деятельность по образовательным программам среднего профессионального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69" w:name="l439"/>
            <w:bookmarkEnd w:id="469"/>
            <w:r w:rsidRPr="00103E69">
              <w:rPr>
                <w:rFonts w:ascii="Times New Roman" w:eastAsia="Times New Roman" w:hAnsi="Times New Roman" w:cs="Times New Roman"/>
                <w:sz w:val="24"/>
                <w:szCs w:val="24"/>
                <w:lang w:eastAsia="ru-RU"/>
              </w:rPr>
              <w:t>всего;</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70" w:name="l440"/>
            <w:bookmarkEnd w:id="470"/>
            <w:r w:rsidRPr="00103E69">
              <w:rPr>
                <w:rFonts w:ascii="Times New Roman" w:eastAsia="Times New Roman" w:hAnsi="Times New Roman" w:cs="Times New Roman"/>
                <w:sz w:val="24"/>
                <w:szCs w:val="24"/>
                <w:lang w:eastAsia="ru-RU"/>
              </w:rPr>
              <w:t>единица</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71" w:name="l441"/>
            <w:bookmarkEnd w:id="471"/>
            <w:r w:rsidRPr="00103E69">
              <w:rPr>
                <w:rFonts w:ascii="Times New Roman" w:eastAsia="Times New Roman" w:hAnsi="Times New Roman" w:cs="Times New Roman"/>
                <w:sz w:val="24"/>
                <w:szCs w:val="24"/>
                <w:lang w:eastAsia="ru-RU"/>
              </w:rPr>
              <w:t>имеющих доступ к сети "Интернет".</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72" w:name="l442"/>
            <w:bookmarkEnd w:id="472"/>
            <w:r w:rsidRPr="00103E69">
              <w:rPr>
                <w:rFonts w:ascii="Times New Roman" w:eastAsia="Times New Roman" w:hAnsi="Times New Roman" w:cs="Times New Roman"/>
                <w:sz w:val="24"/>
                <w:szCs w:val="24"/>
                <w:lang w:eastAsia="ru-RU"/>
              </w:rPr>
              <w:t>единица</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73" w:name="l443"/>
            <w:bookmarkEnd w:id="473"/>
            <w:r w:rsidRPr="00103E69">
              <w:rPr>
                <w:rFonts w:ascii="Times New Roman" w:eastAsia="Times New Roman" w:hAnsi="Times New Roman" w:cs="Times New Roman"/>
                <w:sz w:val="24"/>
                <w:szCs w:val="24"/>
                <w:lang w:eastAsia="ru-RU"/>
              </w:rPr>
              <w:t>3.4.4. Удельный вес числа организаций, имеющих доступ к сети "Интернет" с максимальной скоростью передачи данных 2 Мбит/сек и выше, в общем числе организаций, осуществляющих образовательную деятельность по образовательным программам среднего профессионального образования, подключенных к сети "Интернет".</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74" w:name="l444"/>
            <w:bookmarkEnd w:id="474"/>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75" w:name="l445"/>
            <w:bookmarkEnd w:id="475"/>
            <w:r w:rsidRPr="00103E69">
              <w:rPr>
                <w:rFonts w:ascii="Times New Roman" w:eastAsia="Times New Roman" w:hAnsi="Times New Roman" w:cs="Times New Roman"/>
                <w:sz w:val="24"/>
                <w:szCs w:val="24"/>
                <w:lang w:eastAsia="ru-RU"/>
              </w:rPr>
              <w:t>3.4.5. Площадь учебно-лабораторных зданий (корпусов) организаций, осуществляющих образовательную деятельность по образовательным программам среднего профессионального образования, в расчете на 1 студента.</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76" w:name="l446"/>
            <w:bookmarkEnd w:id="476"/>
            <w:r w:rsidRPr="00103E69">
              <w:rPr>
                <w:rFonts w:ascii="Times New Roman" w:eastAsia="Times New Roman" w:hAnsi="Times New Roman" w:cs="Times New Roman"/>
                <w:sz w:val="24"/>
                <w:szCs w:val="24"/>
                <w:lang w:eastAsia="ru-RU"/>
              </w:rPr>
              <w:t>квадратный метр</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77" w:name="l447"/>
            <w:bookmarkEnd w:id="477"/>
            <w:r w:rsidRPr="00103E69">
              <w:rPr>
                <w:rFonts w:ascii="Times New Roman" w:eastAsia="Times New Roman" w:hAnsi="Times New Roman" w:cs="Times New Roman"/>
                <w:sz w:val="24"/>
                <w:szCs w:val="24"/>
                <w:lang w:eastAsia="ru-RU"/>
              </w:rPr>
              <w:t>3.5. Условия получения среднего профессионального образования лицами с ограниченными возможностями здоровья и инвалидами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78" w:name="l448"/>
            <w:bookmarkEnd w:id="478"/>
            <w:r w:rsidRPr="00103E69">
              <w:rPr>
                <w:rFonts w:ascii="Times New Roman" w:eastAsia="Times New Roman" w:hAnsi="Times New Roman" w:cs="Times New Roman"/>
                <w:sz w:val="24"/>
                <w:szCs w:val="24"/>
                <w:lang w:eastAsia="ru-RU"/>
              </w:rPr>
              <w:t>3.5.1. Удельный вес числа зданий, доступных для маломобильных групп населения, в общем числе зданий организаций, осуществляющих образовательную деятельность по образовательным программам среднего профессионального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79" w:name="l449"/>
            <w:bookmarkEnd w:id="479"/>
            <w:r w:rsidRPr="00103E69">
              <w:rPr>
                <w:rFonts w:ascii="Times New Roman" w:eastAsia="Times New Roman" w:hAnsi="Times New Roman" w:cs="Times New Roman"/>
                <w:sz w:val="24"/>
                <w:szCs w:val="24"/>
                <w:lang w:eastAsia="ru-RU"/>
              </w:rPr>
              <w:t>учебно-лабораторные здания (корпуса);</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80" w:name="l450"/>
            <w:bookmarkEnd w:id="480"/>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81" w:name="l451"/>
            <w:bookmarkEnd w:id="481"/>
            <w:r w:rsidRPr="00103E69">
              <w:rPr>
                <w:rFonts w:ascii="Times New Roman" w:eastAsia="Times New Roman" w:hAnsi="Times New Roman" w:cs="Times New Roman"/>
                <w:sz w:val="24"/>
                <w:szCs w:val="24"/>
                <w:lang w:eastAsia="ru-RU"/>
              </w:rPr>
              <w:t>здания общежитий.</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82" w:name="l452"/>
            <w:bookmarkEnd w:id="482"/>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83" w:name="l453"/>
            <w:bookmarkEnd w:id="483"/>
            <w:r w:rsidRPr="00103E69">
              <w:rPr>
                <w:rFonts w:ascii="Times New Roman" w:eastAsia="Times New Roman" w:hAnsi="Times New Roman" w:cs="Times New Roman"/>
                <w:sz w:val="24"/>
                <w:szCs w:val="24"/>
                <w:lang w:eastAsia="ru-RU"/>
              </w:rPr>
              <w:t>3.5.2. Удельный вес численности студентов с ограниченными возможностями здоровья и студентов, имеющих инвалидность, в общей численности студентов, обучающихся по образовательным программам среднего профессионального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84" w:name="l454"/>
            <w:bookmarkEnd w:id="484"/>
            <w:r w:rsidRPr="00103E69">
              <w:rPr>
                <w:rFonts w:ascii="Times New Roman" w:eastAsia="Times New Roman" w:hAnsi="Times New Roman" w:cs="Times New Roman"/>
                <w:sz w:val="24"/>
                <w:szCs w:val="24"/>
                <w:lang w:eastAsia="ru-RU"/>
              </w:rPr>
              <w:t>студенты с ограниченными возможностями здоровья;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85" w:name="l455"/>
            <w:bookmarkEnd w:id="485"/>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86" w:name="l456"/>
            <w:bookmarkEnd w:id="486"/>
            <w:r w:rsidRPr="00103E69">
              <w:rPr>
                <w:rFonts w:ascii="Times New Roman" w:eastAsia="Times New Roman" w:hAnsi="Times New Roman" w:cs="Times New Roman"/>
                <w:sz w:val="24"/>
                <w:szCs w:val="24"/>
                <w:lang w:eastAsia="ru-RU"/>
              </w:rPr>
              <w:t>из них инвалиды и дети-инвалиды;</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87" w:name="l457"/>
            <w:bookmarkEnd w:id="487"/>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88" w:name="l458"/>
            <w:bookmarkEnd w:id="488"/>
            <w:r w:rsidRPr="00103E69">
              <w:rPr>
                <w:rFonts w:ascii="Times New Roman" w:eastAsia="Times New Roman" w:hAnsi="Times New Roman" w:cs="Times New Roman"/>
                <w:sz w:val="24"/>
                <w:szCs w:val="24"/>
                <w:lang w:eastAsia="ru-RU"/>
              </w:rPr>
              <w:t>студенты, имеющие инвалидность (кроме студентов с ограниченными возможностями здоровья).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89" w:name="l459"/>
            <w:bookmarkEnd w:id="489"/>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90" w:name="l460"/>
            <w:bookmarkEnd w:id="490"/>
            <w:r w:rsidRPr="00103E69">
              <w:rPr>
                <w:rFonts w:ascii="Times New Roman" w:eastAsia="Times New Roman" w:hAnsi="Times New Roman" w:cs="Times New Roman"/>
                <w:sz w:val="24"/>
                <w:szCs w:val="24"/>
                <w:lang w:eastAsia="ru-RU"/>
              </w:rPr>
              <w:t>3.5.3. Структура численности студентов с ограниченными возможностями здоровья и студентов, имеющих инвалидность, обучающихся по образовательным программам среднего профессионального образования, по формам обучения: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91" w:name="l461"/>
            <w:bookmarkEnd w:id="491"/>
            <w:r w:rsidRPr="00103E69">
              <w:rPr>
                <w:rFonts w:ascii="Times New Roman" w:eastAsia="Times New Roman" w:hAnsi="Times New Roman" w:cs="Times New Roman"/>
                <w:sz w:val="24"/>
                <w:szCs w:val="24"/>
                <w:lang w:eastAsia="ru-RU"/>
              </w:rPr>
              <w:t>очная форма обучения;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92" w:name="l462"/>
            <w:bookmarkEnd w:id="492"/>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93" w:name="l463"/>
            <w:bookmarkEnd w:id="493"/>
            <w:r w:rsidRPr="00103E69">
              <w:rPr>
                <w:rFonts w:ascii="Times New Roman" w:eastAsia="Times New Roman" w:hAnsi="Times New Roman" w:cs="Times New Roman"/>
                <w:sz w:val="24"/>
                <w:szCs w:val="24"/>
                <w:lang w:eastAsia="ru-RU"/>
              </w:rPr>
              <w:t>очно-заочная форма обучения;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94" w:name="l464"/>
            <w:bookmarkEnd w:id="494"/>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95" w:name="l465"/>
            <w:bookmarkEnd w:id="495"/>
            <w:r w:rsidRPr="00103E69">
              <w:rPr>
                <w:rFonts w:ascii="Times New Roman" w:eastAsia="Times New Roman" w:hAnsi="Times New Roman" w:cs="Times New Roman"/>
                <w:sz w:val="24"/>
                <w:szCs w:val="24"/>
                <w:lang w:eastAsia="ru-RU"/>
              </w:rPr>
              <w:t>заочная форма обучения.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96" w:name="l466"/>
            <w:bookmarkEnd w:id="496"/>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97" w:name="l467"/>
            <w:bookmarkEnd w:id="497"/>
            <w:r w:rsidRPr="00103E69">
              <w:rPr>
                <w:rFonts w:ascii="Times New Roman" w:eastAsia="Times New Roman" w:hAnsi="Times New Roman" w:cs="Times New Roman"/>
                <w:sz w:val="24"/>
                <w:szCs w:val="24"/>
                <w:lang w:eastAsia="ru-RU"/>
              </w:rPr>
              <w:t xml:space="preserve">3.5.4. Удельный вес численности студентов с ограниченными </w:t>
            </w:r>
            <w:r w:rsidRPr="00103E69">
              <w:rPr>
                <w:rFonts w:ascii="Times New Roman" w:eastAsia="Times New Roman" w:hAnsi="Times New Roman" w:cs="Times New Roman"/>
                <w:sz w:val="24"/>
                <w:szCs w:val="24"/>
                <w:lang w:eastAsia="ru-RU"/>
              </w:rPr>
              <w:lastRenderedPageBreak/>
              <w:t>возможностями здоровья и студентов, имеющих инвалидность, обучающихся по адаптированным образовательным программам, в общей численности студентов с ограниченными возможностями здоровья и студентов, имеющих</w:t>
            </w:r>
            <w:proofErr w:type="gramStart"/>
            <w:r w:rsidRPr="00103E69">
              <w:rPr>
                <w:rFonts w:ascii="Times New Roman" w:eastAsia="Times New Roman" w:hAnsi="Times New Roman" w:cs="Times New Roman"/>
                <w:sz w:val="24"/>
                <w:szCs w:val="24"/>
                <w:lang w:eastAsia="ru-RU"/>
              </w:rPr>
              <w:t>.</w:t>
            </w:r>
            <w:proofErr w:type="gramEnd"/>
            <w:r w:rsidRPr="00103E69">
              <w:rPr>
                <w:rFonts w:ascii="Times New Roman" w:eastAsia="Times New Roman" w:hAnsi="Times New Roman" w:cs="Times New Roman"/>
                <w:sz w:val="24"/>
                <w:szCs w:val="24"/>
                <w:lang w:eastAsia="ru-RU"/>
              </w:rPr>
              <w:t xml:space="preserve"> </w:t>
            </w:r>
            <w:proofErr w:type="gramStart"/>
            <w:r w:rsidRPr="00103E69">
              <w:rPr>
                <w:rFonts w:ascii="Times New Roman" w:eastAsia="Times New Roman" w:hAnsi="Times New Roman" w:cs="Times New Roman"/>
                <w:sz w:val="24"/>
                <w:szCs w:val="24"/>
                <w:lang w:eastAsia="ru-RU"/>
              </w:rPr>
              <w:t>и</w:t>
            </w:r>
            <w:proofErr w:type="gramEnd"/>
            <w:r w:rsidRPr="00103E69">
              <w:rPr>
                <w:rFonts w:ascii="Times New Roman" w:eastAsia="Times New Roman" w:hAnsi="Times New Roman" w:cs="Times New Roman"/>
                <w:sz w:val="24"/>
                <w:szCs w:val="24"/>
                <w:lang w:eastAsia="ru-RU"/>
              </w:rPr>
              <w:t>нвалидность, обучающихся по образовательным программам среднего профессионального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lastRenderedPageBreak/>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98" w:name="l468"/>
            <w:bookmarkEnd w:id="498"/>
            <w:r w:rsidRPr="00103E69">
              <w:rPr>
                <w:rFonts w:ascii="Times New Roman" w:eastAsia="Times New Roman" w:hAnsi="Times New Roman" w:cs="Times New Roman"/>
                <w:sz w:val="24"/>
                <w:szCs w:val="24"/>
                <w:lang w:eastAsia="ru-RU"/>
              </w:rPr>
              <w:lastRenderedPageBreak/>
              <w:t>всего;</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499" w:name="l469"/>
            <w:bookmarkEnd w:id="499"/>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00" w:name="l470"/>
            <w:bookmarkEnd w:id="500"/>
            <w:r w:rsidRPr="00103E69">
              <w:rPr>
                <w:rFonts w:ascii="Times New Roman" w:eastAsia="Times New Roman" w:hAnsi="Times New Roman" w:cs="Times New Roman"/>
                <w:sz w:val="24"/>
                <w:szCs w:val="24"/>
                <w:lang w:eastAsia="ru-RU"/>
              </w:rPr>
              <w:t>программы подготовки квалифицированных рабочих, служащих;</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01" w:name="l471"/>
            <w:bookmarkEnd w:id="501"/>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02" w:name="l472"/>
            <w:bookmarkEnd w:id="502"/>
            <w:r w:rsidRPr="00103E69">
              <w:rPr>
                <w:rFonts w:ascii="Times New Roman" w:eastAsia="Times New Roman" w:hAnsi="Times New Roman" w:cs="Times New Roman"/>
                <w:sz w:val="24"/>
                <w:szCs w:val="24"/>
                <w:lang w:eastAsia="ru-RU"/>
              </w:rPr>
              <w:t>программы подготовки специалистов среднего звена.</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03" w:name="l473"/>
            <w:bookmarkEnd w:id="503"/>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04" w:name="l474"/>
            <w:bookmarkEnd w:id="504"/>
            <w:r w:rsidRPr="00103E69">
              <w:rPr>
                <w:rFonts w:ascii="Times New Roman" w:eastAsia="Times New Roman" w:hAnsi="Times New Roman" w:cs="Times New Roman"/>
                <w:sz w:val="24"/>
                <w:szCs w:val="24"/>
                <w:lang w:eastAsia="ru-RU"/>
              </w:rPr>
              <w:t xml:space="preserve">3.6. Учебные и </w:t>
            </w:r>
            <w:proofErr w:type="spellStart"/>
            <w:r w:rsidRPr="00103E69">
              <w:rPr>
                <w:rFonts w:ascii="Times New Roman" w:eastAsia="Times New Roman" w:hAnsi="Times New Roman" w:cs="Times New Roman"/>
                <w:sz w:val="24"/>
                <w:szCs w:val="24"/>
                <w:lang w:eastAsia="ru-RU"/>
              </w:rPr>
              <w:t>внеучебные</w:t>
            </w:r>
            <w:proofErr w:type="spellEnd"/>
            <w:r w:rsidRPr="00103E69">
              <w:rPr>
                <w:rFonts w:ascii="Times New Roman" w:eastAsia="Times New Roman" w:hAnsi="Times New Roman" w:cs="Times New Roman"/>
                <w:sz w:val="24"/>
                <w:szCs w:val="24"/>
                <w:lang w:eastAsia="ru-RU"/>
              </w:rPr>
              <w:t xml:space="preserve"> достижения обучающихся лиц и профессиональные достижения выпускников организаций, реализующих программы среднего профессионального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05" w:name="l475"/>
            <w:bookmarkEnd w:id="505"/>
            <w:r w:rsidRPr="00103E69">
              <w:rPr>
                <w:rFonts w:ascii="Times New Roman" w:eastAsia="Times New Roman" w:hAnsi="Times New Roman" w:cs="Times New Roman"/>
                <w:sz w:val="24"/>
                <w:szCs w:val="24"/>
                <w:lang w:eastAsia="ru-RU"/>
              </w:rPr>
              <w:t>3.6.1. Удельный вес численности студентов, получающих государственные академические стипендии, в общей численности студентов очной формы обучения, обучающихся по образовательным программам среднего профессионального образования за счет бюджетных ассигнований:</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06" w:name="l476"/>
            <w:bookmarkEnd w:id="506"/>
            <w:r w:rsidRPr="00103E69">
              <w:rPr>
                <w:rFonts w:ascii="Times New Roman" w:eastAsia="Times New Roman" w:hAnsi="Times New Roman" w:cs="Times New Roman"/>
                <w:sz w:val="24"/>
                <w:szCs w:val="24"/>
                <w:lang w:eastAsia="ru-RU"/>
              </w:rPr>
              <w:t>всего;</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07" w:name="l477"/>
            <w:bookmarkEnd w:id="507"/>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08" w:name="l478"/>
            <w:bookmarkEnd w:id="508"/>
            <w:r w:rsidRPr="00103E69">
              <w:rPr>
                <w:rFonts w:ascii="Times New Roman" w:eastAsia="Times New Roman" w:hAnsi="Times New Roman" w:cs="Times New Roman"/>
                <w:sz w:val="24"/>
                <w:szCs w:val="24"/>
                <w:lang w:eastAsia="ru-RU"/>
              </w:rPr>
              <w:t>программы подготовки квалифицированных рабочих, служащих;</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09" w:name="l479"/>
            <w:bookmarkEnd w:id="509"/>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10" w:name="l480"/>
            <w:bookmarkEnd w:id="510"/>
            <w:r w:rsidRPr="00103E69">
              <w:rPr>
                <w:rFonts w:ascii="Times New Roman" w:eastAsia="Times New Roman" w:hAnsi="Times New Roman" w:cs="Times New Roman"/>
                <w:sz w:val="24"/>
                <w:szCs w:val="24"/>
                <w:lang w:eastAsia="ru-RU"/>
              </w:rPr>
              <w:t>программы подготовки специалистов среднего звена.</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11" w:name="l481"/>
            <w:bookmarkEnd w:id="511"/>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12" w:name="l482"/>
            <w:bookmarkEnd w:id="512"/>
            <w:r w:rsidRPr="00103E69">
              <w:rPr>
                <w:rFonts w:ascii="Times New Roman" w:eastAsia="Times New Roman" w:hAnsi="Times New Roman" w:cs="Times New Roman"/>
                <w:sz w:val="24"/>
                <w:szCs w:val="24"/>
                <w:lang w:eastAsia="ru-RU"/>
              </w:rPr>
              <w:t xml:space="preserve">3.6.2. Уровень безработицы выпускников, завершивших </w:t>
            </w:r>
            <w:proofErr w:type="gramStart"/>
            <w:r w:rsidRPr="00103E69">
              <w:rPr>
                <w:rFonts w:ascii="Times New Roman" w:eastAsia="Times New Roman" w:hAnsi="Times New Roman" w:cs="Times New Roman"/>
                <w:sz w:val="24"/>
                <w:szCs w:val="24"/>
                <w:lang w:eastAsia="ru-RU"/>
              </w:rPr>
              <w:t>обучение по</w:t>
            </w:r>
            <w:proofErr w:type="gramEnd"/>
            <w:r w:rsidRPr="00103E69">
              <w:rPr>
                <w:rFonts w:ascii="Times New Roman" w:eastAsia="Times New Roman" w:hAnsi="Times New Roman" w:cs="Times New Roman"/>
                <w:sz w:val="24"/>
                <w:szCs w:val="24"/>
                <w:lang w:eastAsia="ru-RU"/>
              </w:rPr>
              <w:t xml:space="preserve"> образовательным программам среднего профессионального образования в течение трех лет, предшествовавших отчетному периоду:</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13" w:name="l483"/>
            <w:bookmarkEnd w:id="513"/>
            <w:r w:rsidRPr="00103E69">
              <w:rPr>
                <w:rFonts w:ascii="Times New Roman" w:eastAsia="Times New Roman" w:hAnsi="Times New Roman" w:cs="Times New Roman"/>
                <w:sz w:val="24"/>
                <w:szCs w:val="24"/>
                <w:lang w:eastAsia="ru-RU"/>
              </w:rPr>
              <w:t>программы подготовки квалифицированных рабочих, служащих;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14" w:name="l484"/>
            <w:bookmarkEnd w:id="514"/>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15" w:name="l485"/>
            <w:bookmarkEnd w:id="515"/>
            <w:r w:rsidRPr="00103E69">
              <w:rPr>
                <w:rFonts w:ascii="Times New Roman" w:eastAsia="Times New Roman" w:hAnsi="Times New Roman" w:cs="Times New Roman"/>
                <w:sz w:val="24"/>
                <w:szCs w:val="24"/>
                <w:lang w:eastAsia="ru-RU"/>
              </w:rPr>
              <w:t>программы подготовки специалистов среднего звена.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16" w:name="l486"/>
            <w:bookmarkEnd w:id="516"/>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17" w:name="l487"/>
            <w:bookmarkEnd w:id="517"/>
            <w:r w:rsidRPr="00103E69">
              <w:rPr>
                <w:rFonts w:ascii="Times New Roman" w:eastAsia="Times New Roman" w:hAnsi="Times New Roman" w:cs="Times New Roman"/>
                <w:sz w:val="24"/>
                <w:szCs w:val="24"/>
                <w:lang w:eastAsia="ru-RU"/>
              </w:rPr>
              <w:t>3.6.3. Удельный вес численности лиц, обучающихся по 50 наиболее перспективным и востребованным на рынке труда профессиям и специальностям, требующим среднего профессионального образования, в общей численности студентов, обучающихся по образовательным программам среднего профессионального образования.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18" w:name="l488"/>
            <w:bookmarkEnd w:id="518"/>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19" w:name="l489"/>
            <w:bookmarkEnd w:id="519"/>
            <w:r w:rsidRPr="00103E69">
              <w:rPr>
                <w:rFonts w:ascii="Times New Roman" w:eastAsia="Times New Roman" w:hAnsi="Times New Roman" w:cs="Times New Roman"/>
                <w:sz w:val="24"/>
                <w:szCs w:val="24"/>
                <w:lang w:eastAsia="ru-RU"/>
              </w:rPr>
              <w:t>3.6.4. Удельный вес численности лиц, участвующих в региональных чемпионатах "Молодые профессионалы" (</w:t>
            </w:r>
            <w:proofErr w:type="spellStart"/>
            <w:r w:rsidRPr="00103E69">
              <w:rPr>
                <w:rFonts w:ascii="Times New Roman" w:eastAsia="Times New Roman" w:hAnsi="Times New Roman" w:cs="Times New Roman"/>
                <w:sz w:val="24"/>
                <w:szCs w:val="24"/>
                <w:lang w:eastAsia="ru-RU"/>
              </w:rPr>
              <w:t>WorldSkills</w:t>
            </w:r>
            <w:proofErr w:type="spellEnd"/>
            <w:r w:rsidRPr="00103E69">
              <w:rPr>
                <w:rFonts w:ascii="Times New Roman" w:eastAsia="Times New Roman" w:hAnsi="Times New Roman" w:cs="Times New Roman"/>
                <w:sz w:val="24"/>
                <w:szCs w:val="24"/>
                <w:lang w:eastAsia="ru-RU"/>
              </w:rPr>
              <w:t xml:space="preserve"> </w:t>
            </w:r>
            <w:proofErr w:type="spellStart"/>
            <w:r w:rsidRPr="00103E69">
              <w:rPr>
                <w:rFonts w:ascii="Times New Roman" w:eastAsia="Times New Roman" w:hAnsi="Times New Roman" w:cs="Times New Roman"/>
                <w:sz w:val="24"/>
                <w:szCs w:val="24"/>
                <w:lang w:eastAsia="ru-RU"/>
              </w:rPr>
              <w:t>Russia</w:t>
            </w:r>
            <w:proofErr w:type="spellEnd"/>
            <w:r w:rsidRPr="00103E69">
              <w:rPr>
                <w:rFonts w:ascii="Times New Roman" w:eastAsia="Times New Roman" w:hAnsi="Times New Roman" w:cs="Times New Roman"/>
                <w:sz w:val="24"/>
                <w:szCs w:val="24"/>
                <w:lang w:eastAsia="ru-RU"/>
              </w:rPr>
              <w:t>), региональных этапах всероссийских олимпиад профессионального мастерства и отраслевых чемпионатах, в общей численности студентов, обучающихся по образовательным программам среднего профессионального образования.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20" w:name="l490"/>
            <w:bookmarkEnd w:id="520"/>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21" w:name="l491"/>
            <w:bookmarkEnd w:id="521"/>
            <w:r w:rsidRPr="00103E69">
              <w:rPr>
                <w:rFonts w:ascii="Times New Roman" w:eastAsia="Times New Roman" w:hAnsi="Times New Roman" w:cs="Times New Roman"/>
                <w:sz w:val="24"/>
                <w:szCs w:val="24"/>
                <w:lang w:eastAsia="ru-RU"/>
              </w:rPr>
              <w:t>3.6.5. Удельный вес числа субъектов Российской Федерации, чьи команды участвуют в национальных чемпионатах профессионального мастерства, в том числе в финале Национального чемпионата "Молодые профессионалы" (</w:t>
            </w:r>
            <w:proofErr w:type="spellStart"/>
            <w:r w:rsidRPr="00103E69">
              <w:rPr>
                <w:rFonts w:ascii="Times New Roman" w:eastAsia="Times New Roman" w:hAnsi="Times New Roman" w:cs="Times New Roman"/>
                <w:sz w:val="24"/>
                <w:szCs w:val="24"/>
                <w:lang w:eastAsia="ru-RU"/>
              </w:rPr>
              <w:t>WorldSkills</w:t>
            </w:r>
            <w:proofErr w:type="spellEnd"/>
            <w:r w:rsidRPr="00103E69">
              <w:rPr>
                <w:rFonts w:ascii="Times New Roman" w:eastAsia="Times New Roman" w:hAnsi="Times New Roman" w:cs="Times New Roman"/>
                <w:sz w:val="24"/>
                <w:szCs w:val="24"/>
                <w:lang w:eastAsia="ru-RU"/>
              </w:rPr>
              <w:t xml:space="preserve"> </w:t>
            </w:r>
            <w:proofErr w:type="spellStart"/>
            <w:r w:rsidRPr="00103E69">
              <w:rPr>
                <w:rFonts w:ascii="Times New Roman" w:eastAsia="Times New Roman" w:hAnsi="Times New Roman" w:cs="Times New Roman"/>
                <w:sz w:val="24"/>
                <w:szCs w:val="24"/>
                <w:lang w:eastAsia="ru-RU"/>
              </w:rPr>
              <w:t>Russia</w:t>
            </w:r>
            <w:proofErr w:type="spellEnd"/>
            <w:r w:rsidRPr="00103E69">
              <w:rPr>
                <w:rFonts w:ascii="Times New Roman" w:eastAsia="Times New Roman" w:hAnsi="Times New Roman" w:cs="Times New Roman"/>
                <w:sz w:val="24"/>
                <w:szCs w:val="24"/>
                <w:lang w:eastAsia="ru-RU"/>
              </w:rPr>
              <w:t>), в общем числе субъектов Российской Федерации.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22" w:name="l492"/>
            <w:bookmarkEnd w:id="522"/>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23" w:name="l493"/>
            <w:bookmarkEnd w:id="523"/>
            <w:r w:rsidRPr="00103E69">
              <w:rPr>
                <w:rFonts w:ascii="Times New Roman" w:eastAsia="Times New Roman" w:hAnsi="Times New Roman" w:cs="Times New Roman"/>
                <w:sz w:val="24"/>
                <w:szCs w:val="24"/>
                <w:lang w:eastAsia="ru-RU"/>
              </w:rPr>
              <w:t>3.6.6. Удельный вес численности лиц, участвующих в национальных чемпионатах "Молодые профессионалы" (</w:t>
            </w:r>
            <w:proofErr w:type="spellStart"/>
            <w:r w:rsidRPr="00103E69">
              <w:rPr>
                <w:rFonts w:ascii="Times New Roman" w:eastAsia="Times New Roman" w:hAnsi="Times New Roman" w:cs="Times New Roman"/>
                <w:sz w:val="24"/>
                <w:szCs w:val="24"/>
                <w:lang w:eastAsia="ru-RU"/>
              </w:rPr>
              <w:t>WorldSkills</w:t>
            </w:r>
            <w:proofErr w:type="spellEnd"/>
            <w:r w:rsidRPr="00103E69">
              <w:rPr>
                <w:rFonts w:ascii="Times New Roman" w:eastAsia="Times New Roman" w:hAnsi="Times New Roman" w:cs="Times New Roman"/>
                <w:sz w:val="24"/>
                <w:szCs w:val="24"/>
                <w:lang w:eastAsia="ru-RU"/>
              </w:rPr>
              <w:t xml:space="preserve"> </w:t>
            </w:r>
            <w:proofErr w:type="spellStart"/>
            <w:r w:rsidRPr="00103E69">
              <w:rPr>
                <w:rFonts w:ascii="Times New Roman" w:eastAsia="Times New Roman" w:hAnsi="Times New Roman" w:cs="Times New Roman"/>
                <w:sz w:val="24"/>
                <w:szCs w:val="24"/>
                <w:lang w:eastAsia="ru-RU"/>
              </w:rPr>
              <w:t>Russia</w:t>
            </w:r>
            <w:proofErr w:type="spellEnd"/>
            <w:r w:rsidRPr="00103E69">
              <w:rPr>
                <w:rFonts w:ascii="Times New Roman" w:eastAsia="Times New Roman" w:hAnsi="Times New Roman" w:cs="Times New Roman"/>
                <w:sz w:val="24"/>
                <w:szCs w:val="24"/>
                <w:lang w:eastAsia="ru-RU"/>
              </w:rPr>
              <w:t>), всероссийской олимпиаде профессионального мастерства, в общей численности студентов, обучающихся по образовательным программам среднего профессионального образования.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24" w:name="l494"/>
            <w:bookmarkEnd w:id="524"/>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25" w:name="l495"/>
            <w:bookmarkEnd w:id="525"/>
            <w:r w:rsidRPr="00103E69">
              <w:rPr>
                <w:rFonts w:ascii="Times New Roman" w:eastAsia="Times New Roman" w:hAnsi="Times New Roman" w:cs="Times New Roman"/>
                <w:sz w:val="24"/>
                <w:szCs w:val="24"/>
                <w:lang w:eastAsia="ru-RU"/>
              </w:rPr>
              <w:t xml:space="preserve">3.7. Изменение сети организаций, осуществляющих образовательную </w:t>
            </w:r>
            <w:r w:rsidRPr="00103E69">
              <w:rPr>
                <w:rFonts w:ascii="Times New Roman" w:eastAsia="Times New Roman" w:hAnsi="Times New Roman" w:cs="Times New Roman"/>
                <w:sz w:val="24"/>
                <w:szCs w:val="24"/>
                <w:lang w:eastAsia="ru-RU"/>
              </w:rPr>
              <w:lastRenderedPageBreak/>
              <w:t>деятельность по образовательным программам среднего профессионального образования (в том числе ликвидация и реорганизация организаций, осуществляющих образовательную деятельность)</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lastRenderedPageBreak/>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26" w:name="l496"/>
            <w:bookmarkEnd w:id="526"/>
            <w:r w:rsidRPr="00103E69">
              <w:rPr>
                <w:rFonts w:ascii="Times New Roman" w:eastAsia="Times New Roman" w:hAnsi="Times New Roman" w:cs="Times New Roman"/>
                <w:sz w:val="24"/>
                <w:szCs w:val="24"/>
                <w:lang w:eastAsia="ru-RU"/>
              </w:rPr>
              <w:lastRenderedPageBreak/>
              <w:t>3.7.1. Темп роста числа организаций (филиалов), осуществляющих образовательную деятельность по образовательным программам среднего профессионального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27" w:name="l497"/>
            <w:bookmarkEnd w:id="527"/>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28" w:name="l498"/>
            <w:bookmarkEnd w:id="528"/>
            <w:r w:rsidRPr="00103E69">
              <w:rPr>
                <w:rFonts w:ascii="Times New Roman" w:eastAsia="Times New Roman" w:hAnsi="Times New Roman" w:cs="Times New Roman"/>
                <w:sz w:val="24"/>
                <w:szCs w:val="24"/>
                <w:lang w:eastAsia="ru-RU"/>
              </w:rPr>
              <w:t>3.8. Финансово-экономическая деятельность профессиональных образовательных организаций и образовательных организаций высшего образования в части обеспечения реализации образовательных программ среднего профессионального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29" w:name="l499"/>
            <w:bookmarkEnd w:id="529"/>
            <w:r w:rsidRPr="00103E69">
              <w:rPr>
                <w:rFonts w:ascii="Times New Roman" w:eastAsia="Times New Roman" w:hAnsi="Times New Roman" w:cs="Times New Roman"/>
                <w:sz w:val="24"/>
                <w:szCs w:val="24"/>
                <w:lang w:eastAsia="ru-RU"/>
              </w:rPr>
              <w:t>3.8.1. Удельный вес финансовых средств от приносящей доход деятельности в общем объеме финансовых средств, полученных организациями, реализующими образовательные программы среднего профессионального образования, от реализации образовательных программ среднего профессионального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30" w:name="l500"/>
            <w:bookmarkEnd w:id="530"/>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31" w:name="l501"/>
            <w:bookmarkEnd w:id="531"/>
            <w:r w:rsidRPr="00103E69">
              <w:rPr>
                <w:rFonts w:ascii="Times New Roman" w:eastAsia="Times New Roman" w:hAnsi="Times New Roman" w:cs="Times New Roman"/>
                <w:sz w:val="24"/>
                <w:szCs w:val="24"/>
                <w:lang w:eastAsia="ru-RU"/>
              </w:rPr>
              <w:t>3.8.2. Объем финансовых средств, поступивших в образовательные организации, реализующие образовательные программы среднего профессионального образования, от реализации программ среднего профессионального образования в расчете на 1 студента, обучающегося по образовательным программам среднего профессионального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32" w:name="l502"/>
            <w:bookmarkEnd w:id="532"/>
            <w:r w:rsidRPr="00103E69">
              <w:rPr>
                <w:rFonts w:ascii="Times New Roman" w:eastAsia="Times New Roman" w:hAnsi="Times New Roman" w:cs="Times New Roman"/>
                <w:sz w:val="24"/>
                <w:szCs w:val="24"/>
                <w:lang w:eastAsia="ru-RU"/>
              </w:rPr>
              <w:t>тысяча рублей</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33" w:name="l503"/>
            <w:bookmarkEnd w:id="533"/>
            <w:r w:rsidRPr="00103E69">
              <w:rPr>
                <w:rFonts w:ascii="Times New Roman" w:eastAsia="Times New Roman" w:hAnsi="Times New Roman" w:cs="Times New Roman"/>
                <w:sz w:val="24"/>
                <w:szCs w:val="24"/>
                <w:lang w:eastAsia="ru-RU"/>
              </w:rPr>
              <w:t>3.9. Структура профессиональных образовательных организаций и образовательных организаций высшего образования, реализующих образовательные программы среднего профессионального образования (в том числе характеристика филиалов)</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34" w:name="l504"/>
            <w:bookmarkEnd w:id="534"/>
            <w:r w:rsidRPr="00103E69">
              <w:rPr>
                <w:rFonts w:ascii="Times New Roman" w:eastAsia="Times New Roman" w:hAnsi="Times New Roman" w:cs="Times New Roman"/>
                <w:sz w:val="24"/>
                <w:szCs w:val="24"/>
                <w:lang w:eastAsia="ru-RU"/>
              </w:rPr>
              <w:t>3.9.1. Удельный вес числа организаций, имеющих филиалы, которые реализуют образовательные программы среднего профессионального образования, в общем числе профессиональных образовательных организаций, реализующих образовательные программы среднего профессионального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35" w:name="l505"/>
            <w:bookmarkEnd w:id="535"/>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36" w:name="l506"/>
            <w:bookmarkEnd w:id="536"/>
            <w:proofErr w:type="gramStart"/>
            <w:r w:rsidRPr="00103E69">
              <w:rPr>
                <w:rFonts w:ascii="Times New Roman" w:eastAsia="Times New Roman" w:hAnsi="Times New Roman" w:cs="Times New Roman"/>
                <w:sz w:val="24"/>
                <w:szCs w:val="24"/>
                <w:lang w:eastAsia="ru-RU"/>
              </w:rPr>
              <w:t>3.9.2 Удельный вес числа образовательных организаций, создавших кафедры и иные структурные подразделения, обеспечивающие практическую подготовку студентов, обучающихся по образовательным программам среднего профессионального образования, на базе организаций реального сектора экономики, осуществляющих деятельность по профилю соответствующей образовательной программы, в общем числе организаций, реализующих образовательные программы среднего профессионального образования. &lt;**&gt;</w:t>
            </w:r>
            <w:proofErr w:type="gramEnd"/>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37" w:name="l507"/>
            <w:bookmarkEnd w:id="537"/>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38" w:name="l508"/>
            <w:bookmarkEnd w:id="538"/>
            <w:r w:rsidRPr="00103E69">
              <w:rPr>
                <w:rFonts w:ascii="Times New Roman" w:eastAsia="Times New Roman" w:hAnsi="Times New Roman" w:cs="Times New Roman"/>
                <w:sz w:val="24"/>
                <w:szCs w:val="24"/>
                <w:lang w:eastAsia="ru-RU"/>
              </w:rPr>
              <w:t>3.10. Создание безопасных условий при организации образовательного процесса в организациях, осуществляющих образовательную деятельность в части реализации образовательных программ среднего профессионального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39" w:name="l509"/>
            <w:bookmarkEnd w:id="539"/>
            <w:r w:rsidRPr="00103E69">
              <w:rPr>
                <w:rFonts w:ascii="Times New Roman" w:eastAsia="Times New Roman" w:hAnsi="Times New Roman" w:cs="Times New Roman"/>
                <w:sz w:val="24"/>
                <w:szCs w:val="24"/>
                <w:lang w:eastAsia="ru-RU"/>
              </w:rPr>
              <w:t>3.10.1. Удельный вес площади зданий, оборудованной охранно-пожарной сигнализацией, в общей площади зданий организаций, осуществляющих образовательную деятельность по образовательным программам среднего профессионального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40" w:name="l510"/>
            <w:bookmarkEnd w:id="540"/>
            <w:r w:rsidRPr="00103E69">
              <w:rPr>
                <w:rFonts w:ascii="Times New Roman" w:eastAsia="Times New Roman" w:hAnsi="Times New Roman" w:cs="Times New Roman"/>
                <w:sz w:val="24"/>
                <w:szCs w:val="24"/>
                <w:lang w:eastAsia="ru-RU"/>
              </w:rPr>
              <w:t>учебно-лабораторные здания (корпуса);</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41" w:name="l511"/>
            <w:bookmarkEnd w:id="541"/>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42" w:name="l512"/>
            <w:bookmarkEnd w:id="542"/>
            <w:r w:rsidRPr="00103E69">
              <w:rPr>
                <w:rFonts w:ascii="Times New Roman" w:eastAsia="Times New Roman" w:hAnsi="Times New Roman" w:cs="Times New Roman"/>
                <w:sz w:val="24"/>
                <w:szCs w:val="24"/>
                <w:lang w:eastAsia="ru-RU"/>
              </w:rPr>
              <w:t>здания общежитий.</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43" w:name="l513"/>
            <w:bookmarkEnd w:id="543"/>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44" w:name="l514"/>
            <w:bookmarkEnd w:id="544"/>
            <w:r w:rsidRPr="00103E69">
              <w:rPr>
                <w:rFonts w:ascii="Times New Roman" w:eastAsia="Times New Roman" w:hAnsi="Times New Roman" w:cs="Times New Roman"/>
                <w:sz w:val="24"/>
                <w:szCs w:val="24"/>
                <w:lang w:eastAsia="ru-RU"/>
              </w:rPr>
              <w:lastRenderedPageBreak/>
              <w:t>3.10.2. Удельный вес площади зданий, находящейся в аварийном состоянии, в общей площади зданий организаций, осуществляющих образовательную деятельность по образовательным программам среднего профессионального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45" w:name="l515"/>
            <w:bookmarkEnd w:id="545"/>
            <w:r w:rsidRPr="00103E69">
              <w:rPr>
                <w:rFonts w:ascii="Times New Roman" w:eastAsia="Times New Roman" w:hAnsi="Times New Roman" w:cs="Times New Roman"/>
                <w:sz w:val="24"/>
                <w:szCs w:val="24"/>
                <w:lang w:eastAsia="ru-RU"/>
              </w:rPr>
              <w:t>учебно-лабораторные здания (корпуса);</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46" w:name="l516"/>
            <w:bookmarkEnd w:id="546"/>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47" w:name="l517"/>
            <w:bookmarkEnd w:id="547"/>
            <w:r w:rsidRPr="00103E69">
              <w:rPr>
                <w:rFonts w:ascii="Times New Roman" w:eastAsia="Times New Roman" w:hAnsi="Times New Roman" w:cs="Times New Roman"/>
                <w:sz w:val="24"/>
                <w:szCs w:val="24"/>
                <w:lang w:eastAsia="ru-RU"/>
              </w:rPr>
              <w:t>здания общежитий.</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48" w:name="l518"/>
            <w:bookmarkEnd w:id="548"/>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49" w:name="l519"/>
            <w:bookmarkEnd w:id="549"/>
            <w:r w:rsidRPr="00103E69">
              <w:rPr>
                <w:rFonts w:ascii="Times New Roman" w:eastAsia="Times New Roman" w:hAnsi="Times New Roman" w:cs="Times New Roman"/>
                <w:sz w:val="24"/>
                <w:szCs w:val="24"/>
                <w:lang w:eastAsia="ru-RU"/>
              </w:rPr>
              <w:t>3.10.3. Удельный вес площади зданий, требующей капитального ремонта, в общей площади зданий организаций, осуществляющих образовательную деятельность по образовательным программам среднего профессионального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50" w:name="l520"/>
            <w:bookmarkEnd w:id="550"/>
            <w:r w:rsidRPr="00103E69">
              <w:rPr>
                <w:rFonts w:ascii="Times New Roman" w:eastAsia="Times New Roman" w:hAnsi="Times New Roman" w:cs="Times New Roman"/>
                <w:sz w:val="24"/>
                <w:szCs w:val="24"/>
                <w:lang w:eastAsia="ru-RU"/>
              </w:rPr>
              <w:t>учебно-лабораторные здания (корпуса);</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51" w:name="l521"/>
            <w:bookmarkEnd w:id="551"/>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52" w:name="l522"/>
            <w:bookmarkEnd w:id="552"/>
            <w:r w:rsidRPr="00103E69">
              <w:rPr>
                <w:rFonts w:ascii="Times New Roman" w:eastAsia="Times New Roman" w:hAnsi="Times New Roman" w:cs="Times New Roman"/>
                <w:sz w:val="24"/>
                <w:szCs w:val="24"/>
                <w:lang w:eastAsia="ru-RU"/>
              </w:rPr>
              <w:t>здания общежитий.</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53" w:name="l523"/>
            <w:bookmarkEnd w:id="553"/>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54" w:name="l524"/>
            <w:bookmarkEnd w:id="554"/>
            <w:r w:rsidRPr="00103E69">
              <w:rPr>
                <w:rFonts w:ascii="Times New Roman" w:eastAsia="Times New Roman" w:hAnsi="Times New Roman" w:cs="Times New Roman"/>
                <w:sz w:val="24"/>
                <w:szCs w:val="24"/>
                <w:lang w:eastAsia="ru-RU"/>
              </w:rPr>
              <w:t>4. Сведения о развитии высшего образования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55" w:name="l525"/>
            <w:bookmarkEnd w:id="555"/>
            <w:r w:rsidRPr="00103E69">
              <w:rPr>
                <w:rFonts w:ascii="Times New Roman" w:eastAsia="Times New Roman" w:hAnsi="Times New Roman" w:cs="Times New Roman"/>
                <w:sz w:val="24"/>
                <w:szCs w:val="24"/>
                <w:lang w:eastAsia="ru-RU"/>
              </w:rPr>
              <w:t>4.1. Уровень доступности высшего образования и численность населения, получающего высшее образование</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56" w:name="l526"/>
            <w:bookmarkEnd w:id="556"/>
            <w:r w:rsidRPr="00103E69">
              <w:rPr>
                <w:rFonts w:ascii="Times New Roman" w:eastAsia="Times New Roman" w:hAnsi="Times New Roman" w:cs="Times New Roman"/>
                <w:sz w:val="24"/>
                <w:szCs w:val="24"/>
                <w:lang w:eastAsia="ru-RU"/>
              </w:rPr>
              <w:t xml:space="preserve">4.1.1. Охват молодежи образовательными программами высшего образования (отношение численности студентов, обучающихся по образовательным программам высшего образования - программам </w:t>
            </w:r>
            <w:proofErr w:type="spellStart"/>
            <w:r w:rsidRPr="00103E69">
              <w:rPr>
                <w:rFonts w:ascii="Times New Roman" w:eastAsia="Times New Roman" w:hAnsi="Times New Roman" w:cs="Times New Roman"/>
                <w:sz w:val="24"/>
                <w:szCs w:val="24"/>
                <w:lang w:eastAsia="ru-RU"/>
              </w:rPr>
              <w:t>бакалавриата</w:t>
            </w:r>
            <w:proofErr w:type="spellEnd"/>
            <w:r w:rsidRPr="00103E69">
              <w:rPr>
                <w:rFonts w:ascii="Times New Roman" w:eastAsia="Times New Roman" w:hAnsi="Times New Roman" w:cs="Times New Roman"/>
                <w:sz w:val="24"/>
                <w:szCs w:val="24"/>
                <w:lang w:eastAsia="ru-RU"/>
              </w:rPr>
              <w:t>, программам специалитета, программам магистратуры, к численности населения в возрасте 17 - 25 лет).</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57" w:name="l527"/>
            <w:bookmarkEnd w:id="557"/>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58" w:name="l528"/>
            <w:bookmarkEnd w:id="558"/>
            <w:r w:rsidRPr="00103E69">
              <w:rPr>
                <w:rFonts w:ascii="Times New Roman" w:eastAsia="Times New Roman" w:hAnsi="Times New Roman" w:cs="Times New Roman"/>
                <w:sz w:val="24"/>
                <w:szCs w:val="24"/>
                <w:lang w:eastAsia="ru-RU"/>
              </w:rPr>
              <w:t xml:space="preserve">4.1.2. Удельный вес численности студентов, обучающихся в ведущих классических университетах Российской Федерации, федеральных университетах и национальных исследовательских университетах, в общей численности студентов, обучающихся по образовательным программам высшего образования - программам </w:t>
            </w:r>
            <w:proofErr w:type="spellStart"/>
            <w:r w:rsidRPr="00103E69">
              <w:rPr>
                <w:rFonts w:ascii="Times New Roman" w:eastAsia="Times New Roman" w:hAnsi="Times New Roman" w:cs="Times New Roman"/>
                <w:sz w:val="24"/>
                <w:szCs w:val="24"/>
                <w:lang w:eastAsia="ru-RU"/>
              </w:rPr>
              <w:t>бакалавриата</w:t>
            </w:r>
            <w:proofErr w:type="spellEnd"/>
            <w:r w:rsidRPr="00103E69">
              <w:rPr>
                <w:rFonts w:ascii="Times New Roman" w:eastAsia="Times New Roman" w:hAnsi="Times New Roman" w:cs="Times New Roman"/>
                <w:sz w:val="24"/>
                <w:szCs w:val="24"/>
                <w:lang w:eastAsia="ru-RU"/>
              </w:rPr>
              <w:t>, программам специалитета, программам магистратуры.</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59" w:name="l529"/>
            <w:bookmarkEnd w:id="559"/>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60" w:name="l530"/>
            <w:bookmarkEnd w:id="560"/>
            <w:r w:rsidRPr="00103E69">
              <w:rPr>
                <w:rFonts w:ascii="Times New Roman" w:eastAsia="Times New Roman" w:hAnsi="Times New Roman" w:cs="Times New Roman"/>
                <w:sz w:val="24"/>
                <w:szCs w:val="24"/>
                <w:lang w:eastAsia="ru-RU"/>
              </w:rPr>
              <w:t>4.2. Содержание образовательной деятельности и организация образовательного процесса по образовательным программам высшего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61" w:name="l531"/>
            <w:bookmarkEnd w:id="561"/>
            <w:r w:rsidRPr="00103E69">
              <w:rPr>
                <w:rFonts w:ascii="Times New Roman" w:eastAsia="Times New Roman" w:hAnsi="Times New Roman" w:cs="Times New Roman"/>
                <w:sz w:val="24"/>
                <w:szCs w:val="24"/>
                <w:lang w:eastAsia="ru-RU"/>
              </w:rPr>
              <w:t xml:space="preserve">4.2.1. Структура численности студентов, обучающихся по образовательным программам высшего образования программам </w:t>
            </w:r>
            <w:proofErr w:type="spellStart"/>
            <w:r w:rsidRPr="00103E69">
              <w:rPr>
                <w:rFonts w:ascii="Times New Roman" w:eastAsia="Times New Roman" w:hAnsi="Times New Roman" w:cs="Times New Roman"/>
                <w:sz w:val="24"/>
                <w:szCs w:val="24"/>
                <w:lang w:eastAsia="ru-RU"/>
              </w:rPr>
              <w:t>бакалавриата</w:t>
            </w:r>
            <w:proofErr w:type="spellEnd"/>
            <w:r w:rsidRPr="00103E69">
              <w:rPr>
                <w:rFonts w:ascii="Times New Roman" w:eastAsia="Times New Roman" w:hAnsi="Times New Roman" w:cs="Times New Roman"/>
                <w:sz w:val="24"/>
                <w:szCs w:val="24"/>
                <w:lang w:eastAsia="ru-RU"/>
              </w:rPr>
              <w:t xml:space="preserve">, программам специалитета, программам магистратуры, по формам обучения (удельный вес численности студентов соответствующей формы обучения в общей численности студентов, обучающихся по образовательным программам высшего образования программам </w:t>
            </w:r>
            <w:proofErr w:type="spellStart"/>
            <w:r w:rsidRPr="00103E69">
              <w:rPr>
                <w:rFonts w:ascii="Times New Roman" w:eastAsia="Times New Roman" w:hAnsi="Times New Roman" w:cs="Times New Roman"/>
                <w:sz w:val="24"/>
                <w:szCs w:val="24"/>
                <w:lang w:eastAsia="ru-RU"/>
              </w:rPr>
              <w:t>бакалавриата</w:t>
            </w:r>
            <w:proofErr w:type="spellEnd"/>
            <w:r w:rsidRPr="00103E69">
              <w:rPr>
                <w:rFonts w:ascii="Times New Roman" w:eastAsia="Times New Roman" w:hAnsi="Times New Roman" w:cs="Times New Roman"/>
                <w:sz w:val="24"/>
                <w:szCs w:val="24"/>
                <w:lang w:eastAsia="ru-RU"/>
              </w:rPr>
              <w:t>, программам специалитета, программам магистратуры):</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62" w:name="l532"/>
            <w:bookmarkEnd w:id="562"/>
            <w:r w:rsidRPr="00103E69">
              <w:rPr>
                <w:rFonts w:ascii="Times New Roman" w:eastAsia="Times New Roman" w:hAnsi="Times New Roman" w:cs="Times New Roman"/>
                <w:sz w:val="24"/>
                <w:szCs w:val="24"/>
                <w:lang w:eastAsia="ru-RU"/>
              </w:rPr>
              <w:t>очная форма обучения;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63" w:name="l533"/>
            <w:bookmarkEnd w:id="563"/>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64" w:name="l534"/>
            <w:bookmarkEnd w:id="564"/>
            <w:r w:rsidRPr="00103E69">
              <w:rPr>
                <w:rFonts w:ascii="Times New Roman" w:eastAsia="Times New Roman" w:hAnsi="Times New Roman" w:cs="Times New Roman"/>
                <w:sz w:val="24"/>
                <w:szCs w:val="24"/>
                <w:lang w:eastAsia="ru-RU"/>
              </w:rPr>
              <w:t>очно-заочная форма обучения;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65" w:name="l535"/>
            <w:bookmarkEnd w:id="565"/>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66" w:name="l536"/>
            <w:bookmarkEnd w:id="566"/>
            <w:r w:rsidRPr="00103E69">
              <w:rPr>
                <w:rFonts w:ascii="Times New Roman" w:eastAsia="Times New Roman" w:hAnsi="Times New Roman" w:cs="Times New Roman"/>
                <w:sz w:val="24"/>
                <w:szCs w:val="24"/>
                <w:lang w:eastAsia="ru-RU"/>
              </w:rPr>
              <w:t>заочная форма обучения.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67" w:name="l537"/>
            <w:bookmarkEnd w:id="567"/>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68" w:name="l538"/>
            <w:bookmarkEnd w:id="568"/>
            <w:r w:rsidRPr="00103E69">
              <w:rPr>
                <w:rFonts w:ascii="Times New Roman" w:eastAsia="Times New Roman" w:hAnsi="Times New Roman" w:cs="Times New Roman"/>
                <w:sz w:val="24"/>
                <w:szCs w:val="24"/>
                <w:lang w:eastAsia="ru-RU"/>
              </w:rPr>
              <w:t xml:space="preserve">4.2.2. Удельный вес численности лиц, обучающихся по договорам об оказании платных образовательных услуг, в общей численности студентов, обучающихся по образовательным программам высшего образования программам </w:t>
            </w:r>
            <w:proofErr w:type="spellStart"/>
            <w:r w:rsidRPr="00103E69">
              <w:rPr>
                <w:rFonts w:ascii="Times New Roman" w:eastAsia="Times New Roman" w:hAnsi="Times New Roman" w:cs="Times New Roman"/>
                <w:sz w:val="24"/>
                <w:szCs w:val="24"/>
                <w:lang w:eastAsia="ru-RU"/>
              </w:rPr>
              <w:t>бакалавриата</w:t>
            </w:r>
            <w:proofErr w:type="spellEnd"/>
            <w:r w:rsidRPr="00103E69">
              <w:rPr>
                <w:rFonts w:ascii="Times New Roman" w:eastAsia="Times New Roman" w:hAnsi="Times New Roman" w:cs="Times New Roman"/>
                <w:sz w:val="24"/>
                <w:szCs w:val="24"/>
                <w:lang w:eastAsia="ru-RU"/>
              </w:rPr>
              <w:t>, программам специалитета, программам магистратуры.</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69" w:name="l539"/>
            <w:bookmarkEnd w:id="569"/>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70" w:name="l540"/>
            <w:bookmarkEnd w:id="570"/>
            <w:r w:rsidRPr="00103E69">
              <w:rPr>
                <w:rFonts w:ascii="Times New Roman" w:eastAsia="Times New Roman" w:hAnsi="Times New Roman" w:cs="Times New Roman"/>
                <w:sz w:val="24"/>
                <w:szCs w:val="24"/>
                <w:lang w:eastAsia="ru-RU"/>
              </w:rPr>
              <w:t>4.2.3. Удельный вес численности лиц, обучающихся с применением электронного обучения, дистанционных образовательных технологий, в общей численности студентов, обучающихся по образовательным программам высшего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71" w:name="l541"/>
            <w:bookmarkEnd w:id="571"/>
            <w:r w:rsidRPr="00103E69">
              <w:rPr>
                <w:rFonts w:ascii="Times New Roman" w:eastAsia="Times New Roman" w:hAnsi="Times New Roman" w:cs="Times New Roman"/>
                <w:sz w:val="24"/>
                <w:szCs w:val="24"/>
                <w:lang w:eastAsia="ru-RU"/>
              </w:rPr>
              <w:lastRenderedPageBreak/>
              <w:t>с применением электронного обучения: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72" w:name="l542"/>
            <w:bookmarkEnd w:id="572"/>
            <w:r w:rsidRPr="00103E69">
              <w:rPr>
                <w:rFonts w:ascii="Times New Roman" w:eastAsia="Times New Roman" w:hAnsi="Times New Roman" w:cs="Times New Roman"/>
                <w:sz w:val="24"/>
                <w:szCs w:val="24"/>
                <w:lang w:eastAsia="ru-RU"/>
              </w:rPr>
              <w:t xml:space="preserve">программы </w:t>
            </w:r>
            <w:proofErr w:type="spellStart"/>
            <w:r w:rsidRPr="00103E69">
              <w:rPr>
                <w:rFonts w:ascii="Times New Roman" w:eastAsia="Times New Roman" w:hAnsi="Times New Roman" w:cs="Times New Roman"/>
                <w:sz w:val="24"/>
                <w:szCs w:val="24"/>
                <w:lang w:eastAsia="ru-RU"/>
              </w:rPr>
              <w:t>бакалавриата</w:t>
            </w:r>
            <w:proofErr w:type="spellEnd"/>
            <w:r w:rsidRPr="00103E69">
              <w:rPr>
                <w:rFonts w:ascii="Times New Roman" w:eastAsia="Times New Roman" w:hAnsi="Times New Roman" w:cs="Times New Roman"/>
                <w:sz w:val="24"/>
                <w:szCs w:val="24"/>
                <w:lang w:eastAsia="ru-RU"/>
              </w:rPr>
              <w: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73" w:name="l543"/>
            <w:bookmarkEnd w:id="573"/>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74" w:name="l544"/>
            <w:bookmarkEnd w:id="574"/>
            <w:r w:rsidRPr="00103E69">
              <w:rPr>
                <w:rFonts w:ascii="Times New Roman" w:eastAsia="Times New Roman" w:hAnsi="Times New Roman" w:cs="Times New Roman"/>
                <w:sz w:val="24"/>
                <w:szCs w:val="24"/>
                <w:lang w:eastAsia="ru-RU"/>
              </w:rPr>
              <w:t>программы специалитета;</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75" w:name="l545"/>
            <w:bookmarkEnd w:id="575"/>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76" w:name="l546"/>
            <w:bookmarkEnd w:id="576"/>
            <w:r w:rsidRPr="00103E69">
              <w:rPr>
                <w:rFonts w:ascii="Times New Roman" w:eastAsia="Times New Roman" w:hAnsi="Times New Roman" w:cs="Times New Roman"/>
                <w:sz w:val="24"/>
                <w:szCs w:val="24"/>
                <w:lang w:eastAsia="ru-RU"/>
              </w:rPr>
              <w:t>программы магистратуры.</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77" w:name="l547"/>
            <w:bookmarkEnd w:id="577"/>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78" w:name="l548"/>
            <w:bookmarkEnd w:id="578"/>
            <w:r w:rsidRPr="00103E69">
              <w:rPr>
                <w:rFonts w:ascii="Times New Roman" w:eastAsia="Times New Roman" w:hAnsi="Times New Roman" w:cs="Times New Roman"/>
                <w:sz w:val="24"/>
                <w:szCs w:val="24"/>
                <w:lang w:eastAsia="ru-RU"/>
              </w:rPr>
              <w:t>с применением дистанционных образовательных технологий:</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79" w:name="l549"/>
            <w:bookmarkEnd w:id="579"/>
            <w:r w:rsidRPr="00103E69">
              <w:rPr>
                <w:rFonts w:ascii="Times New Roman" w:eastAsia="Times New Roman" w:hAnsi="Times New Roman" w:cs="Times New Roman"/>
                <w:sz w:val="24"/>
                <w:szCs w:val="24"/>
                <w:lang w:eastAsia="ru-RU"/>
              </w:rPr>
              <w:t xml:space="preserve">программы </w:t>
            </w:r>
            <w:proofErr w:type="spellStart"/>
            <w:r w:rsidRPr="00103E69">
              <w:rPr>
                <w:rFonts w:ascii="Times New Roman" w:eastAsia="Times New Roman" w:hAnsi="Times New Roman" w:cs="Times New Roman"/>
                <w:sz w:val="24"/>
                <w:szCs w:val="24"/>
                <w:lang w:eastAsia="ru-RU"/>
              </w:rPr>
              <w:t>бакалавриата</w:t>
            </w:r>
            <w:proofErr w:type="spellEnd"/>
            <w:r w:rsidRPr="00103E69">
              <w:rPr>
                <w:rFonts w:ascii="Times New Roman" w:eastAsia="Times New Roman" w:hAnsi="Times New Roman" w:cs="Times New Roman"/>
                <w:sz w:val="24"/>
                <w:szCs w:val="24"/>
                <w:lang w:eastAsia="ru-RU"/>
              </w:rPr>
              <w: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80" w:name="l550"/>
            <w:bookmarkEnd w:id="580"/>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81" w:name="l551"/>
            <w:bookmarkEnd w:id="581"/>
            <w:r w:rsidRPr="00103E69">
              <w:rPr>
                <w:rFonts w:ascii="Times New Roman" w:eastAsia="Times New Roman" w:hAnsi="Times New Roman" w:cs="Times New Roman"/>
                <w:sz w:val="24"/>
                <w:szCs w:val="24"/>
                <w:lang w:eastAsia="ru-RU"/>
              </w:rPr>
              <w:t>программы специалитета;</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82" w:name="l552"/>
            <w:bookmarkEnd w:id="582"/>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83" w:name="l553"/>
            <w:bookmarkEnd w:id="583"/>
            <w:r w:rsidRPr="00103E69">
              <w:rPr>
                <w:rFonts w:ascii="Times New Roman" w:eastAsia="Times New Roman" w:hAnsi="Times New Roman" w:cs="Times New Roman"/>
                <w:sz w:val="24"/>
                <w:szCs w:val="24"/>
                <w:lang w:eastAsia="ru-RU"/>
              </w:rPr>
              <w:t>программы магистратуры.</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84" w:name="l554"/>
            <w:bookmarkEnd w:id="584"/>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85" w:name="l555"/>
            <w:bookmarkEnd w:id="585"/>
            <w:r w:rsidRPr="00103E69">
              <w:rPr>
                <w:rFonts w:ascii="Times New Roman" w:eastAsia="Times New Roman" w:hAnsi="Times New Roman" w:cs="Times New Roman"/>
                <w:sz w:val="24"/>
                <w:szCs w:val="24"/>
                <w:lang w:eastAsia="ru-RU"/>
              </w:rPr>
              <w:t>4.2.4. Доля несовершеннолетних, состоящих на различных видах учета, обучающихся по образовательным программам высшего образования.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86" w:name="l556"/>
            <w:bookmarkEnd w:id="586"/>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87" w:name="l557"/>
            <w:bookmarkEnd w:id="587"/>
            <w:r w:rsidRPr="00103E69">
              <w:rPr>
                <w:rFonts w:ascii="Times New Roman" w:eastAsia="Times New Roman" w:hAnsi="Times New Roman" w:cs="Times New Roman"/>
                <w:sz w:val="24"/>
                <w:szCs w:val="24"/>
                <w:lang w:eastAsia="ru-RU"/>
              </w:rPr>
              <w:t>4.3. Кадровое обеспечение образовательных организаций высшего образования и иных организаций, осуществляющих образовательную деятельность в части реализации образовательных программ высшего образования, а также оценка уровня заработной платы педагогических работников</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88" w:name="l558"/>
            <w:bookmarkEnd w:id="588"/>
            <w:r w:rsidRPr="00103E69">
              <w:rPr>
                <w:rFonts w:ascii="Times New Roman" w:eastAsia="Times New Roman" w:hAnsi="Times New Roman" w:cs="Times New Roman"/>
                <w:sz w:val="24"/>
                <w:szCs w:val="24"/>
                <w:lang w:eastAsia="ru-RU"/>
              </w:rPr>
              <w:t xml:space="preserve">4.3.1. Удельный вес численности лиц, имеющих ученую степень, в общей численности </w:t>
            </w:r>
            <w:proofErr w:type="gramStart"/>
            <w:r w:rsidRPr="00103E69">
              <w:rPr>
                <w:rFonts w:ascii="Times New Roman" w:eastAsia="Times New Roman" w:hAnsi="Times New Roman" w:cs="Times New Roman"/>
                <w:sz w:val="24"/>
                <w:szCs w:val="24"/>
                <w:lang w:eastAsia="ru-RU"/>
              </w:rPr>
              <w:t>профессорско- преподавательского</w:t>
            </w:r>
            <w:proofErr w:type="gramEnd"/>
            <w:r w:rsidRPr="00103E69">
              <w:rPr>
                <w:rFonts w:ascii="Times New Roman" w:eastAsia="Times New Roman" w:hAnsi="Times New Roman" w:cs="Times New Roman"/>
                <w:sz w:val="24"/>
                <w:szCs w:val="24"/>
                <w:lang w:eastAsia="ru-RU"/>
              </w:rPr>
              <w:t xml:space="preserve"> состава (без внешних совместителей и работающих по договорам гражданско-правового характера) организаций, осуществляющих образовательную деятельность по образовательным программам высшего образования - программам </w:t>
            </w:r>
            <w:proofErr w:type="spellStart"/>
            <w:r w:rsidRPr="00103E69">
              <w:rPr>
                <w:rFonts w:ascii="Times New Roman" w:eastAsia="Times New Roman" w:hAnsi="Times New Roman" w:cs="Times New Roman"/>
                <w:sz w:val="24"/>
                <w:szCs w:val="24"/>
                <w:lang w:eastAsia="ru-RU"/>
              </w:rPr>
              <w:t>бакалавриата</w:t>
            </w:r>
            <w:proofErr w:type="spellEnd"/>
            <w:r w:rsidRPr="00103E69">
              <w:rPr>
                <w:rFonts w:ascii="Times New Roman" w:eastAsia="Times New Roman" w:hAnsi="Times New Roman" w:cs="Times New Roman"/>
                <w:sz w:val="24"/>
                <w:szCs w:val="24"/>
                <w:lang w:eastAsia="ru-RU"/>
              </w:rPr>
              <w:t>, программам специалитета, программам магистратуры:</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89" w:name="l559"/>
            <w:bookmarkEnd w:id="589"/>
            <w:r w:rsidRPr="00103E69">
              <w:rPr>
                <w:rFonts w:ascii="Times New Roman" w:eastAsia="Times New Roman" w:hAnsi="Times New Roman" w:cs="Times New Roman"/>
                <w:sz w:val="24"/>
                <w:szCs w:val="24"/>
                <w:lang w:eastAsia="ru-RU"/>
              </w:rPr>
              <w:t>доктора наук;</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90" w:name="l560"/>
            <w:bookmarkEnd w:id="590"/>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91" w:name="l561"/>
            <w:bookmarkEnd w:id="591"/>
            <w:r w:rsidRPr="00103E69">
              <w:rPr>
                <w:rFonts w:ascii="Times New Roman" w:eastAsia="Times New Roman" w:hAnsi="Times New Roman" w:cs="Times New Roman"/>
                <w:sz w:val="24"/>
                <w:szCs w:val="24"/>
                <w:lang w:eastAsia="ru-RU"/>
              </w:rPr>
              <w:t>кандидата наук.</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92" w:name="l562"/>
            <w:bookmarkEnd w:id="592"/>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93" w:name="l563"/>
            <w:bookmarkEnd w:id="593"/>
            <w:r w:rsidRPr="00103E69">
              <w:rPr>
                <w:rFonts w:ascii="Times New Roman" w:eastAsia="Times New Roman" w:hAnsi="Times New Roman" w:cs="Times New Roman"/>
                <w:sz w:val="24"/>
                <w:szCs w:val="24"/>
                <w:lang w:eastAsia="ru-RU"/>
              </w:rPr>
              <w:t xml:space="preserve">4.3.2. Удельный вес численности лиц в возрасте до 30 лет в общей численности профессорско-преподавательского состава (без внешних совместителей и работающих по договорам гражданско-правового характера) организаций, осуществляющих образовательную деятельность по образовательным программам высшего образования - программам </w:t>
            </w:r>
            <w:proofErr w:type="spellStart"/>
            <w:r w:rsidRPr="00103E69">
              <w:rPr>
                <w:rFonts w:ascii="Times New Roman" w:eastAsia="Times New Roman" w:hAnsi="Times New Roman" w:cs="Times New Roman"/>
                <w:sz w:val="24"/>
                <w:szCs w:val="24"/>
                <w:lang w:eastAsia="ru-RU"/>
              </w:rPr>
              <w:t>бакалавриата</w:t>
            </w:r>
            <w:proofErr w:type="spellEnd"/>
            <w:r w:rsidRPr="00103E69">
              <w:rPr>
                <w:rFonts w:ascii="Times New Roman" w:eastAsia="Times New Roman" w:hAnsi="Times New Roman" w:cs="Times New Roman"/>
                <w:sz w:val="24"/>
                <w:szCs w:val="24"/>
                <w:lang w:eastAsia="ru-RU"/>
              </w:rPr>
              <w:t>, программам специалитета, программам магистратуры.</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94" w:name="l564"/>
            <w:bookmarkEnd w:id="594"/>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95" w:name="l565"/>
            <w:bookmarkEnd w:id="595"/>
            <w:r w:rsidRPr="00103E69">
              <w:rPr>
                <w:rFonts w:ascii="Times New Roman" w:eastAsia="Times New Roman" w:hAnsi="Times New Roman" w:cs="Times New Roman"/>
                <w:sz w:val="24"/>
                <w:szCs w:val="24"/>
                <w:lang w:eastAsia="ru-RU"/>
              </w:rPr>
              <w:t xml:space="preserve">4.3.3. Соотношение численности штатного </w:t>
            </w:r>
            <w:proofErr w:type="gramStart"/>
            <w:r w:rsidRPr="00103E69">
              <w:rPr>
                <w:rFonts w:ascii="Times New Roman" w:eastAsia="Times New Roman" w:hAnsi="Times New Roman" w:cs="Times New Roman"/>
                <w:sz w:val="24"/>
                <w:szCs w:val="24"/>
                <w:lang w:eastAsia="ru-RU"/>
              </w:rPr>
              <w:t>профессорско- преподавательского</w:t>
            </w:r>
            <w:proofErr w:type="gramEnd"/>
            <w:r w:rsidRPr="00103E69">
              <w:rPr>
                <w:rFonts w:ascii="Times New Roman" w:eastAsia="Times New Roman" w:hAnsi="Times New Roman" w:cs="Times New Roman"/>
                <w:sz w:val="24"/>
                <w:szCs w:val="24"/>
                <w:lang w:eastAsia="ru-RU"/>
              </w:rPr>
              <w:t xml:space="preserve"> состава и профессорско- преподавательского состава, работающего на условиях внешнего совместительства, организаций, осуществляющих образовательную деятельность по образовательным программам высшего образования - программам </w:t>
            </w:r>
            <w:proofErr w:type="spellStart"/>
            <w:r w:rsidRPr="00103E69">
              <w:rPr>
                <w:rFonts w:ascii="Times New Roman" w:eastAsia="Times New Roman" w:hAnsi="Times New Roman" w:cs="Times New Roman"/>
                <w:sz w:val="24"/>
                <w:szCs w:val="24"/>
                <w:lang w:eastAsia="ru-RU"/>
              </w:rPr>
              <w:t>бакалавриата</w:t>
            </w:r>
            <w:proofErr w:type="spellEnd"/>
            <w:r w:rsidRPr="00103E69">
              <w:rPr>
                <w:rFonts w:ascii="Times New Roman" w:eastAsia="Times New Roman" w:hAnsi="Times New Roman" w:cs="Times New Roman"/>
                <w:sz w:val="24"/>
                <w:szCs w:val="24"/>
                <w:lang w:eastAsia="ru-RU"/>
              </w:rPr>
              <w:t>, программам специалитета, программам магистратуры (на 100 работников штатного состава приходится внешних совместителей).</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96" w:name="l566"/>
            <w:bookmarkEnd w:id="596"/>
            <w:r w:rsidRPr="00103E69">
              <w:rPr>
                <w:rFonts w:ascii="Times New Roman" w:eastAsia="Times New Roman" w:hAnsi="Times New Roman" w:cs="Times New Roman"/>
                <w:sz w:val="24"/>
                <w:szCs w:val="24"/>
                <w:lang w:eastAsia="ru-RU"/>
              </w:rPr>
              <w:t>человек</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97" w:name="l567"/>
            <w:bookmarkEnd w:id="597"/>
            <w:r w:rsidRPr="00103E69">
              <w:rPr>
                <w:rFonts w:ascii="Times New Roman" w:eastAsia="Times New Roman" w:hAnsi="Times New Roman" w:cs="Times New Roman"/>
                <w:sz w:val="24"/>
                <w:szCs w:val="24"/>
                <w:lang w:eastAsia="ru-RU"/>
              </w:rPr>
              <w:t xml:space="preserve">4.3.4. Численность студентов, обучающихся по образовательным программам высшего образования программам </w:t>
            </w:r>
            <w:proofErr w:type="spellStart"/>
            <w:r w:rsidRPr="00103E69">
              <w:rPr>
                <w:rFonts w:ascii="Times New Roman" w:eastAsia="Times New Roman" w:hAnsi="Times New Roman" w:cs="Times New Roman"/>
                <w:sz w:val="24"/>
                <w:szCs w:val="24"/>
                <w:lang w:eastAsia="ru-RU"/>
              </w:rPr>
              <w:t>бакалавриата</w:t>
            </w:r>
            <w:proofErr w:type="spellEnd"/>
            <w:r w:rsidRPr="00103E69">
              <w:rPr>
                <w:rFonts w:ascii="Times New Roman" w:eastAsia="Times New Roman" w:hAnsi="Times New Roman" w:cs="Times New Roman"/>
                <w:sz w:val="24"/>
                <w:szCs w:val="24"/>
                <w:lang w:eastAsia="ru-RU"/>
              </w:rPr>
              <w:t>, программам специалитета, программам магистратуры, в расчете на 1 работника профессорско-преподавательского состава.</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98" w:name="l568"/>
            <w:bookmarkEnd w:id="598"/>
            <w:r w:rsidRPr="00103E69">
              <w:rPr>
                <w:rFonts w:ascii="Times New Roman" w:eastAsia="Times New Roman" w:hAnsi="Times New Roman" w:cs="Times New Roman"/>
                <w:sz w:val="24"/>
                <w:szCs w:val="24"/>
                <w:lang w:eastAsia="ru-RU"/>
              </w:rPr>
              <w:t>человек</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599" w:name="l569"/>
            <w:bookmarkEnd w:id="599"/>
            <w:r w:rsidRPr="00103E69">
              <w:rPr>
                <w:rFonts w:ascii="Times New Roman" w:eastAsia="Times New Roman" w:hAnsi="Times New Roman" w:cs="Times New Roman"/>
                <w:sz w:val="24"/>
                <w:szCs w:val="24"/>
                <w:lang w:eastAsia="ru-RU"/>
              </w:rPr>
              <w:t xml:space="preserve">4.3.5. Отношение среднемесячной заработной платы профессорско-преподавательского состава государственных и муниципальных образовательных организаций высшего образования к среднемесячной начисленной заработной плате наемных работников в организациях, у индивидуальных предпринимателей и физических лиц </w:t>
            </w:r>
            <w:r w:rsidRPr="00103E69">
              <w:rPr>
                <w:rFonts w:ascii="Times New Roman" w:eastAsia="Times New Roman" w:hAnsi="Times New Roman" w:cs="Times New Roman"/>
                <w:sz w:val="24"/>
                <w:szCs w:val="24"/>
                <w:lang w:eastAsia="ru-RU"/>
              </w:rPr>
              <w:lastRenderedPageBreak/>
              <w:t>(среднемесячному доходу от трудовой деятельности) в субъекте Российской Федерации.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00" w:name="l570"/>
            <w:bookmarkEnd w:id="600"/>
            <w:r w:rsidRPr="00103E69">
              <w:rPr>
                <w:rFonts w:ascii="Times New Roman" w:eastAsia="Times New Roman" w:hAnsi="Times New Roman" w:cs="Times New Roman"/>
                <w:sz w:val="24"/>
                <w:szCs w:val="24"/>
                <w:lang w:eastAsia="ru-RU"/>
              </w:rPr>
              <w:lastRenderedPageBreak/>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01" w:name="l571"/>
            <w:bookmarkEnd w:id="601"/>
            <w:r w:rsidRPr="00103E69">
              <w:rPr>
                <w:rFonts w:ascii="Times New Roman" w:eastAsia="Times New Roman" w:hAnsi="Times New Roman" w:cs="Times New Roman"/>
                <w:sz w:val="24"/>
                <w:szCs w:val="24"/>
                <w:lang w:eastAsia="ru-RU"/>
              </w:rPr>
              <w:lastRenderedPageBreak/>
              <w:t>4.3.6. Удельный вес штатных преподавателей образовательных организаций высшего образования, желающих сменить работу, в общей численности штатных преподавателей образовательных организаций высшего образования.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02" w:name="l572"/>
            <w:bookmarkEnd w:id="602"/>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03" w:name="l573"/>
            <w:bookmarkEnd w:id="603"/>
            <w:r w:rsidRPr="00103E69">
              <w:rPr>
                <w:rFonts w:ascii="Times New Roman" w:eastAsia="Times New Roman" w:hAnsi="Times New Roman" w:cs="Times New Roman"/>
                <w:sz w:val="24"/>
                <w:szCs w:val="24"/>
                <w:lang w:eastAsia="ru-RU"/>
              </w:rPr>
              <w:t>4.3.7. Распространенность дополнительной занятости преподавателей образовательных организаций высшего образования (удельный вес штатных преподавателей образовательных организаций высшего образования, имеющих дополнительную работу, в общей численности штатных преподавателей образовательных организаций высшего образования).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04" w:name="l574"/>
            <w:bookmarkEnd w:id="604"/>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05" w:name="l575"/>
            <w:bookmarkEnd w:id="605"/>
            <w:r w:rsidRPr="00103E69">
              <w:rPr>
                <w:rFonts w:ascii="Times New Roman" w:eastAsia="Times New Roman" w:hAnsi="Times New Roman" w:cs="Times New Roman"/>
                <w:sz w:val="24"/>
                <w:szCs w:val="24"/>
                <w:lang w:eastAsia="ru-RU"/>
              </w:rPr>
              <w:t>4.4. Материально-техническое и информационное обеспечение образовательных организаций высшего образования и иных организаций, осуществляющих образовательную деятельность в части реализации образовательных программ высшего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06" w:name="l576"/>
            <w:bookmarkEnd w:id="606"/>
            <w:r w:rsidRPr="00103E69">
              <w:rPr>
                <w:rFonts w:ascii="Times New Roman" w:eastAsia="Times New Roman" w:hAnsi="Times New Roman" w:cs="Times New Roman"/>
                <w:sz w:val="24"/>
                <w:szCs w:val="24"/>
                <w:lang w:eastAsia="ru-RU"/>
              </w:rPr>
              <w:t xml:space="preserve">4.4.1. Обеспеченность студентов, обучающихся по образовательным программам высшего образования программам </w:t>
            </w:r>
            <w:proofErr w:type="spellStart"/>
            <w:r w:rsidRPr="00103E69">
              <w:rPr>
                <w:rFonts w:ascii="Times New Roman" w:eastAsia="Times New Roman" w:hAnsi="Times New Roman" w:cs="Times New Roman"/>
                <w:sz w:val="24"/>
                <w:szCs w:val="24"/>
                <w:lang w:eastAsia="ru-RU"/>
              </w:rPr>
              <w:t>бакалавриата</w:t>
            </w:r>
            <w:proofErr w:type="spellEnd"/>
            <w:r w:rsidRPr="00103E69">
              <w:rPr>
                <w:rFonts w:ascii="Times New Roman" w:eastAsia="Times New Roman" w:hAnsi="Times New Roman" w:cs="Times New Roman"/>
                <w:sz w:val="24"/>
                <w:szCs w:val="24"/>
                <w:lang w:eastAsia="ru-RU"/>
              </w:rPr>
              <w:t>, программам специалитета, программам магистратуры, общежитиями (удельный вес численности студентов, проживающих в общежитиях, в общей численности студентов, нуждающихся в общежитиях).</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07" w:name="l577"/>
            <w:bookmarkEnd w:id="607"/>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08" w:name="l578"/>
            <w:bookmarkEnd w:id="608"/>
            <w:r w:rsidRPr="00103E69">
              <w:rPr>
                <w:rFonts w:ascii="Times New Roman" w:eastAsia="Times New Roman" w:hAnsi="Times New Roman" w:cs="Times New Roman"/>
                <w:sz w:val="24"/>
                <w:szCs w:val="24"/>
                <w:lang w:eastAsia="ru-RU"/>
              </w:rPr>
              <w:t xml:space="preserve">4.4.2. Обеспеченность студентов, обучающихся по образовательным программам высшего образования программам </w:t>
            </w:r>
            <w:proofErr w:type="spellStart"/>
            <w:r w:rsidRPr="00103E69">
              <w:rPr>
                <w:rFonts w:ascii="Times New Roman" w:eastAsia="Times New Roman" w:hAnsi="Times New Roman" w:cs="Times New Roman"/>
                <w:sz w:val="24"/>
                <w:szCs w:val="24"/>
                <w:lang w:eastAsia="ru-RU"/>
              </w:rPr>
              <w:t>бакалавриата</w:t>
            </w:r>
            <w:proofErr w:type="spellEnd"/>
            <w:r w:rsidRPr="00103E69">
              <w:rPr>
                <w:rFonts w:ascii="Times New Roman" w:eastAsia="Times New Roman" w:hAnsi="Times New Roman" w:cs="Times New Roman"/>
                <w:sz w:val="24"/>
                <w:szCs w:val="24"/>
                <w:lang w:eastAsia="ru-RU"/>
              </w:rPr>
              <w:t>, программам специалитета, программам магистратуры, сетью общественного питания.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09" w:name="l579"/>
            <w:bookmarkEnd w:id="609"/>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10" w:name="l580"/>
            <w:bookmarkEnd w:id="610"/>
            <w:r w:rsidRPr="00103E69">
              <w:rPr>
                <w:rFonts w:ascii="Times New Roman" w:eastAsia="Times New Roman" w:hAnsi="Times New Roman" w:cs="Times New Roman"/>
                <w:sz w:val="24"/>
                <w:szCs w:val="24"/>
                <w:lang w:eastAsia="ru-RU"/>
              </w:rPr>
              <w:t>4.4.3. Число персональных компьютеров, используемых в учебных целях, в расчете на 100 студентов образовательных организаций высшего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11" w:name="l581"/>
            <w:bookmarkEnd w:id="611"/>
            <w:r w:rsidRPr="00103E69">
              <w:rPr>
                <w:rFonts w:ascii="Times New Roman" w:eastAsia="Times New Roman" w:hAnsi="Times New Roman" w:cs="Times New Roman"/>
                <w:sz w:val="24"/>
                <w:szCs w:val="24"/>
                <w:lang w:eastAsia="ru-RU"/>
              </w:rPr>
              <w:t>всего;</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12" w:name="l582"/>
            <w:bookmarkEnd w:id="612"/>
            <w:r w:rsidRPr="00103E69">
              <w:rPr>
                <w:rFonts w:ascii="Times New Roman" w:eastAsia="Times New Roman" w:hAnsi="Times New Roman" w:cs="Times New Roman"/>
                <w:sz w:val="24"/>
                <w:szCs w:val="24"/>
                <w:lang w:eastAsia="ru-RU"/>
              </w:rPr>
              <w:t>единица</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13" w:name="l583"/>
            <w:bookmarkEnd w:id="613"/>
            <w:r w:rsidRPr="00103E69">
              <w:rPr>
                <w:rFonts w:ascii="Times New Roman" w:eastAsia="Times New Roman" w:hAnsi="Times New Roman" w:cs="Times New Roman"/>
                <w:sz w:val="24"/>
                <w:szCs w:val="24"/>
                <w:lang w:eastAsia="ru-RU"/>
              </w:rPr>
              <w:t>имеющих доступ к сети "Интернет".</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14" w:name="l584"/>
            <w:bookmarkEnd w:id="614"/>
            <w:r w:rsidRPr="00103E69">
              <w:rPr>
                <w:rFonts w:ascii="Times New Roman" w:eastAsia="Times New Roman" w:hAnsi="Times New Roman" w:cs="Times New Roman"/>
                <w:sz w:val="24"/>
                <w:szCs w:val="24"/>
                <w:lang w:eastAsia="ru-RU"/>
              </w:rPr>
              <w:t>единица</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15" w:name="l585"/>
            <w:bookmarkEnd w:id="615"/>
            <w:r w:rsidRPr="00103E69">
              <w:rPr>
                <w:rFonts w:ascii="Times New Roman" w:eastAsia="Times New Roman" w:hAnsi="Times New Roman" w:cs="Times New Roman"/>
                <w:sz w:val="24"/>
                <w:szCs w:val="24"/>
                <w:lang w:eastAsia="ru-RU"/>
              </w:rPr>
              <w:t>4.4.4. Удельный вес числа образовательных организаций, имеющих доступ к сети "Интернет" с максимальной скоростью передачи данных 2 Мбит/сек и выше, в общем числе образовательных организаций высшего образования, подключенных к сети "Интернет".</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16" w:name="l586"/>
            <w:bookmarkEnd w:id="616"/>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17" w:name="l587"/>
            <w:bookmarkEnd w:id="617"/>
            <w:r w:rsidRPr="00103E69">
              <w:rPr>
                <w:rFonts w:ascii="Times New Roman" w:eastAsia="Times New Roman" w:hAnsi="Times New Roman" w:cs="Times New Roman"/>
                <w:sz w:val="24"/>
                <w:szCs w:val="24"/>
                <w:lang w:eastAsia="ru-RU"/>
              </w:rPr>
              <w:t>4.4.5. Площадь учебно-лабораторных зданий (корпусов) образовательных организаций высшего образования в расчете на 1 студента.</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18" w:name="l588"/>
            <w:bookmarkEnd w:id="618"/>
            <w:r w:rsidRPr="00103E69">
              <w:rPr>
                <w:rFonts w:ascii="Times New Roman" w:eastAsia="Times New Roman" w:hAnsi="Times New Roman" w:cs="Times New Roman"/>
                <w:sz w:val="24"/>
                <w:szCs w:val="24"/>
                <w:lang w:eastAsia="ru-RU"/>
              </w:rPr>
              <w:t>квадратный метр</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19" w:name="l589"/>
            <w:bookmarkEnd w:id="619"/>
            <w:r w:rsidRPr="00103E69">
              <w:rPr>
                <w:rFonts w:ascii="Times New Roman" w:eastAsia="Times New Roman" w:hAnsi="Times New Roman" w:cs="Times New Roman"/>
                <w:sz w:val="24"/>
                <w:szCs w:val="24"/>
                <w:lang w:eastAsia="ru-RU"/>
              </w:rPr>
              <w:t>4.5. Условия получения высшего профессионального образования лицами с ограниченными возможностями здоровья и инвалидами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20" w:name="l590"/>
            <w:bookmarkEnd w:id="620"/>
            <w:r w:rsidRPr="00103E69">
              <w:rPr>
                <w:rFonts w:ascii="Times New Roman" w:eastAsia="Times New Roman" w:hAnsi="Times New Roman" w:cs="Times New Roman"/>
                <w:sz w:val="24"/>
                <w:szCs w:val="24"/>
                <w:lang w:eastAsia="ru-RU"/>
              </w:rPr>
              <w:t>4.5.1. Удельный вес числа зданий, доступных для маломобильных групп населения, в общем числе зданий образовательных организаций высшего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21" w:name="l591"/>
            <w:bookmarkEnd w:id="621"/>
            <w:r w:rsidRPr="00103E69">
              <w:rPr>
                <w:rFonts w:ascii="Times New Roman" w:eastAsia="Times New Roman" w:hAnsi="Times New Roman" w:cs="Times New Roman"/>
                <w:sz w:val="24"/>
                <w:szCs w:val="24"/>
                <w:lang w:eastAsia="ru-RU"/>
              </w:rPr>
              <w:t>учебно-лабораторные здания (корпуса);</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22" w:name="l592"/>
            <w:bookmarkEnd w:id="622"/>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23" w:name="l593"/>
            <w:bookmarkEnd w:id="623"/>
            <w:r w:rsidRPr="00103E69">
              <w:rPr>
                <w:rFonts w:ascii="Times New Roman" w:eastAsia="Times New Roman" w:hAnsi="Times New Roman" w:cs="Times New Roman"/>
                <w:sz w:val="24"/>
                <w:szCs w:val="24"/>
                <w:lang w:eastAsia="ru-RU"/>
              </w:rPr>
              <w:t>здания общежитий.</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24" w:name="l594"/>
            <w:bookmarkEnd w:id="624"/>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25" w:name="l595"/>
            <w:bookmarkEnd w:id="625"/>
            <w:r w:rsidRPr="00103E69">
              <w:rPr>
                <w:rFonts w:ascii="Times New Roman" w:eastAsia="Times New Roman" w:hAnsi="Times New Roman" w:cs="Times New Roman"/>
                <w:sz w:val="24"/>
                <w:szCs w:val="24"/>
                <w:lang w:eastAsia="ru-RU"/>
              </w:rPr>
              <w:t xml:space="preserve">4.5.2. Удельный вес численности студентов с ограниченными возможностями здоровья и студентов, имеющих инвалидность, в общей численности студентов, обучающихся по образовательным программам высшего образования - программам </w:t>
            </w:r>
            <w:proofErr w:type="spellStart"/>
            <w:r w:rsidRPr="00103E69">
              <w:rPr>
                <w:rFonts w:ascii="Times New Roman" w:eastAsia="Times New Roman" w:hAnsi="Times New Roman" w:cs="Times New Roman"/>
                <w:sz w:val="24"/>
                <w:szCs w:val="24"/>
                <w:lang w:eastAsia="ru-RU"/>
              </w:rPr>
              <w:t>бакалавриата</w:t>
            </w:r>
            <w:proofErr w:type="spellEnd"/>
            <w:r w:rsidRPr="00103E69">
              <w:rPr>
                <w:rFonts w:ascii="Times New Roman" w:eastAsia="Times New Roman" w:hAnsi="Times New Roman" w:cs="Times New Roman"/>
                <w:sz w:val="24"/>
                <w:szCs w:val="24"/>
                <w:lang w:eastAsia="ru-RU"/>
              </w:rPr>
              <w:t>, программам специалитета, программам магистратуры:</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26" w:name="l596"/>
            <w:bookmarkEnd w:id="626"/>
            <w:r w:rsidRPr="00103E69">
              <w:rPr>
                <w:rFonts w:ascii="Times New Roman" w:eastAsia="Times New Roman" w:hAnsi="Times New Roman" w:cs="Times New Roman"/>
                <w:sz w:val="24"/>
                <w:szCs w:val="24"/>
                <w:lang w:eastAsia="ru-RU"/>
              </w:rPr>
              <w:lastRenderedPageBreak/>
              <w:t>студенты с ограниченными возможностями здоровья;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27" w:name="l597"/>
            <w:bookmarkEnd w:id="627"/>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28" w:name="l598"/>
            <w:bookmarkEnd w:id="628"/>
            <w:r w:rsidRPr="00103E69">
              <w:rPr>
                <w:rFonts w:ascii="Times New Roman" w:eastAsia="Times New Roman" w:hAnsi="Times New Roman" w:cs="Times New Roman"/>
                <w:sz w:val="24"/>
                <w:szCs w:val="24"/>
                <w:lang w:eastAsia="ru-RU"/>
              </w:rPr>
              <w:t>из них инвалиды и дети-инвалиды;</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29" w:name="l599"/>
            <w:bookmarkEnd w:id="629"/>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30" w:name="l600"/>
            <w:bookmarkEnd w:id="630"/>
            <w:r w:rsidRPr="00103E69">
              <w:rPr>
                <w:rFonts w:ascii="Times New Roman" w:eastAsia="Times New Roman" w:hAnsi="Times New Roman" w:cs="Times New Roman"/>
                <w:sz w:val="24"/>
                <w:szCs w:val="24"/>
                <w:lang w:eastAsia="ru-RU"/>
              </w:rPr>
              <w:t>студенты, имеющие инвалидность (кроме студентов с ограниченными возможностями здоровья).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31" w:name="l601"/>
            <w:bookmarkEnd w:id="631"/>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32" w:name="l602"/>
            <w:bookmarkEnd w:id="632"/>
            <w:r w:rsidRPr="00103E69">
              <w:rPr>
                <w:rFonts w:ascii="Times New Roman" w:eastAsia="Times New Roman" w:hAnsi="Times New Roman" w:cs="Times New Roman"/>
                <w:sz w:val="24"/>
                <w:szCs w:val="24"/>
                <w:lang w:eastAsia="ru-RU"/>
              </w:rPr>
              <w:t xml:space="preserve">4.6. Учебные и </w:t>
            </w:r>
            <w:proofErr w:type="spellStart"/>
            <w:r w:rsidRPr="00103E69">
              <w:rPr>
                <w:rFonts w:ascii="Times New Roman" w:eastAsia="Times New Roman" w:hAnsi="Times New Roman" w:cs="Times New Roman"/>
                <w:sz w:val="24"/>
                <w:szCs w:val="24"/>
                <w:lang w:eastAsia="ru-RU"/>
              </w:rPr>
              <w:t>внеучебные</w:t>
            </w:r>
            <w:proofErr w:type="spellEnd"/>
            <w:r w:rsidRPr="00103E69">
              <w:rPr>
                <w:rFonts w:ascii="Times New Roman" w:eastAsia="Times New Roman" w:hAnsi="Times New Roman" w:cs="Times New Roman"/>
                <w:sz w:val="24"/>
                <w:szCs w:val="24"/>
                <w:lang w:eastAsia="ru-RU"/>
              </w:rPr>
              <w:t xml:space="preserve"> достижения обучающихся лиц и профессиональные достижения выпускников организаций, реализующих программы высшего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33" w:name="l603"/>
            <w:bookmarkEnd w:id="633"/>
            <w:r w:rsidRPr="00103E69">
              <w:rPr>
                <w:rFonts w:ascii="Times New Roman" w:eastAsia="Times New Roman" w:hAnsi="Times New Roman" w:cs="Times New Roman"/>
                <w:sz w:val="24"/>
                <w:szCs w:val="24"/>
                <w:lang w:eastAsia="ru-RU"/>
              </w:rPr>
              <w:t xml:space="preserve">4.6.1. Удельный вес численности студентов, получающих государственные академические стипендии, в общей численности студентов очной формы обучения, обучающихся по образовательным программам высшего образования - программам </w:t>
            </w:r>
            <w:proofErr w:type="spellStart"/>
            <w:r w:rsidRPr="00103E69">
              <w:rPr>
                <w:rFonts w:ascii="Times New Roman" w:eastAsia="Times New Roman" w:hAnsi="Times New Roman" w:cs="Times New Roman"/>
                <w:sz w:val="24"/>
                <w:szCs w:val="24"/>
                <w:lang w:eastAsia="ru-RU"/>
              </w:rPr>
              <w:t>бакалавриата</w:t>
            </w:r>
            <w:proofErr w:type="spellEnd"/>
            <w:r w:rsidRPr="00103E69">
              <w:rPr>
                <w:rFonts w:ascii="Times New Roman" w:eastAsia="Times New Roman" w:hAnsi="Times New Roman" w:cs="Times New Roman"/>
                <w:sz w:val="24"/>
                <w:szCs w:val="24"/>
                <w:lang w:eastAsia="ru-RU"/>
              </w:rPr>
              <w:t>, программам специалитета, программам магистратуры за счет бюджетных ассигнований.</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34" w:name="l604"/>
            <w:bookmarkEnd w:id="634"/>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35" w:name="l605"/>
            <w:bookmarkEnd w:id="635"/>
            <w:r w:rsidRPr="00103E69">
              <w:rPr>
                <w:rFonts w:ascii="Times New Roman" w:eastAsia="Times New Roman" w:hAnsi="Times New Roman" w:cs="Times New Roman"/>
                <w:sz w:val="24"/>
                <w:szCs w:val="24"/>
                <w:lang w:eastAsia="ru-RU"/>
              </w:rPr>
              <w:t xml:space="preserve">4.6.2. Уровень безработицы выпускников, завершивших </w:t>
            </w:r>
            <w:proofErr w:type="gramStart"/>
            <w:r w:rsidRPr="00103E69">
              <w:rPr>
                <w:rFonts w:ascii="Times New Roman" w:eastAsia="Times New Roman" w:hAnsi="Times New Roman" w:cs="Times New Roman"/>
                <w:sz w:val="24"/>
                <w:szCs w:val="24"/>
                <w:lang w:eastAsia="ru-RU"/>
              </w:rPr>
              <w:t>обучение по</w:t>
            </w:r>
            <w:proofErr w:type="gramEnd"/>
            <w:r w:rsidRPr="00103E69">
              <w:rPr>
                <w:rFonts w:ascii="Times New Roman" w:eastAsia="Times New Roman" w:hAnsi="Times New Roman" w:cs="Times New Roman"/>
                <w:sz w:val="24"/>
                <w:szCs w:val="24"/>
                <w:lang w:eastAsia="ru-RU"/>
              </w:rPr>
              <w:t xml:space="preserve"> образовательным программам высшего образования - программам </w:t>
            </w:r>
            <w:proofErr w:type="spellStart"/>
            <w:r w:rsidRPr="00103E69">
              <w:rPr>
                <w:rFonts w:ascii="Times New Roman" w:eastAsia="Times New Roman" w:hAnsi="Times New Roman" w:cs="Times New Roman"/>
                <w:sz w:val="24"/>
                <w:szCs w:val="24"/>
                <w:lang w:eastAsia="ru-RU"/>
              </w:rPr>
              <w:t>бакалавриата</w:t>
            </w:r>
            <w:proofErr w:type="spellEnd"/>
            <w:r w:rsidRPr="00103E69">
              <w:rPr>
                <w:rFonts w:ascii="Times New Roman" w:eastAsia="Times New Roman" w:hAnsi="Times New Roman" w:cs="Times New Roman"/>
                <w:sz w:val="24"/>
                <w:szCs w:val="24"/>
                <w:lang w:eastAsia="ru-RU"/>
              </w:rPr>
              <w:t>, программам специалитета, программам магистратуры в течение трех лет, предшествовавших отчетному периоду.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36" w:name="l606"/>
            <w:bookmarkEnd w:id="636"/>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37" w:name="l607"/>
            <w:bookmarkEnd w:id="637"/>
            <w:r w:rsidRPr="00103E69">
              <w:rPr>
                <w:rFonts w:ascii="Times New Roman" w:eastAsia="Times New Roman" w:hAnsi="Times New Roman" w:cs="Times New Roman"/>
                <w:sz w:val="24"/>
                <w:szCs w:val="24"/>
                <w:lang w:eastAsia="ru-RU"/>
              </w:rPr>
              <w:t>4.7. Финансово-экономическая деятельность образовательных организаций высшего образования в части обеспечения реализации образовательных программ высшего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38" w:name="l608"/>
            <w:bookmarkEnd w:id="638"/>
            <w:r w:rsidRPr="00103E69">
              <w:rPr>
                <w:rFonts w:ascii="Times New Roman" w:eastAsia="Times New Roman" w:hAnsi="Times New Roman" w:cs="Times New Roman"/>
                <w:sz w:val="24"/>
                <w:szCs w:val="24"/>
                <w:lang w:eastAsia="ru-RU"/>
              </w:rPr>
              <w:t xml:space="preserve">4.7.1. Удельный вес финансовых средств от приносящей доход деятельности в общем объеме финансовых средств, полученных образовательными организациями высшего образования от реализации образовательных программ высшего образования - программ </w:t>
            </w:r>
            <w:proofErr w:type="spellStart"/>
            <w:r w:rsidRPr="00103E69">
              <w:rPr>
                <w:rFonts w:ascii="Times New Roman" w:eastAsia="Times New Roman" w:hAnsi="Times New Roman" w:cs="Times New Roman"/>
                <w:sz w:val="24"/>
                <w:szCs w:val="24"/>
                <w:lang w:eastAsia="ru-RU"/>
              </w:rPr>
              <w:t>бакалавриата</w:t>
            </w:r>
            <w:proofErr w:type="spellEnd"/>
            <w:r w:rsidRPr="00103E69">
              <w:rPr>
                <w:rFonts w:ascii="Times New Roman" w:eastAsia="Times New Roman" w:hAnsi="Times New Roman" w:cs="Times New Roman"/>
                <w:sz w:val="24"/>
                <w:szCs w:val="24"/>
                <w:lang w:eastAsia="ru-RU"/>
              </w:rPr>
              <w:t>, программ специалитета, программ магистратуры.</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39" w:name="l609"/>
            <w:bookmarkEnd w:id="639"/>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40" w:name="l610"/>
            <w:bookmarkEnd w:id="640"/>
            <w:r w:rsidRPr="00103E69">
              <w:rPr>
                <w:rFonts w:ascii="Times New Roman" w:eastAsia="Times New Roman" w:hAnsi="Times New Roman" w:cs="Times New Roman"/>
                <w:sz w:val="24"/>
                <w:szCs w:val="24"/>
                <w:lang w:eastAsia="ru-RU"/>
              </w:rPr>
              <w:t xml:space="preserve">4.7.2. Объем финансовых средств, поступивших в образовательные организации высшего образования от реализации образовательных программ высшего образования - программ </w:t>
            </w:r>
            <w:proofErr w:type="spellStart"/>
            <w:r w:rsidRPr="00103E69">
              <w:rPr>
                <w:rFonts w:ascii="Times New Roman" w:eastAsia="Times New Roman" w:hAnsi="Times New Roman" w:cs="Times New Roman"/>
                <w:sz w:val="24"/>
                <w:szCs w:val="24"/>
                <w:lang w:eastAsia="ru-RU"/>
              </w:rPr>
              <w:t>бакалавриата</w:t>
            </w:r>
            <w:proofErr w:type="spellEnd"/>
            <w:r w:rsidRPr="00103E69">
              <w:rPr>
                <w:rFonts w:ascii="Times New Roman" w:eastAsia="Times New Roman" w:hAnsi="Times New Roman" w:cs="Times New Roman"/>
                <w:sz w:val="24"/>
                <w:szCs w:val="24"/>
                <w:lang w:eastAsia="ru-RU"/>
              </w:rPr>
              <w:t xml:space="preserve">, программ специалитета, программ магистратуры, в расчете на 1 студента, обучающегося по образовательным программам высшего образования - программам </w:t>
            </w:r>
            <w:proofErr w:type="spellStart"/>
            <w:r w:rsidRPr="00103E69">
              <w:rPr>
                <w:rFonts w:ascii="Times New Roman" w:eastAsia="Times New Roman" w:hAnsi="Times New Roman" w:cs="Times New Roman"/>
                <w:sz w:val="24"/>
                <w:szCs w:val="24"/>
                <w:lang w:eastAsia="ru-RU"/>
              </w:rPr>
              <w:t>бакалавриата</w:t>
            </w:r>
            <w:proofErr w:type="spellEnd"/>
            <w:r w:rsidRPr="00103E69">
              <w:rPr>
                <w:rFonts w:ascii="Times New Roman" w:eastAsia="Times New Roman" w:hAnsi="Times New Roman" w:cs="Times New Roman"/>
                <w:sz w:val="24"/>
                <w:szCs w:val="24"/>
                <w:lang w:eastAsia="ru-RU"/>
              </w:rPr>
              <w:t>, программам специалитета, программам магистратуры.</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41" w:name="l611"/>
            <w:bookmarkEnd w:id="641"/>
            <w:r w:rsidRPr="00103E69">
              <w:rPr>
                <w:rFonts w:ascii="Times New Roman" w:eastAsia="Times New Roman" w:hAnsi="Times New Roman" w:cs="Times New Roman"/>
                <w:sz w:val="24"/>
                <w:szCs w:val="24"/>
                <w:lang w:eastAsia="ru-RU"/>
              </w:rPr>
              <w:t>тысяча рублей</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42" w:name="l612"/>
            <w:bookmarkEnd w:id="642"/>
            <w:r w:rsidRPr="00103E69">
              <w:rPr>
                <w:rFonts w:ascii="Times New Roman" w:eastAsia="Times New Roman" w:hAnsi="Times New Roman" w:cs="Times New Roman"/>
                <w:sz w:val="24"/>
                <w:szCs w:val="24"/>
                <w:lang w:eastAsia="ru-RU"/>
              </w:rPr>
              <w:t>4.8. Структура образовательных организаций высшего образования, реализующих образовательные программы высшего образования (в том числе характеристика филиалов)</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43" w:name="l613"/>
            <w:bookmarkEnd w:id="643"/>
            <w:r w:rsidRPr="00103E69">
              <w:rPr>
                <w:rFonts w:ascii="Times New Roman" w:eastAsia="Times New Roman" w:hAnsi="Times New Roman" w:cs="Times New Roman"/>
                <w:sz w:val="24"/>
                <w:szCs w:val="24"/>
                <w:lang w:eastAsia="ru-RU"/>
              </w:rPr>
              <w:t xml:space="preserve">4.8.1. Удельный вес числа организаций, имеющих филиалы, которые реализуют образовательные программы высшего образования - программы </w:t>
            </w:r>
            <w:proofErr w:type="spellStart"/>
            <w:r w:rsidRPr="00103E69">
              <w:rPr>
                <w:rFonts w:ascii="Times New Roman" w:eastAsia="Times New Roman" w:hAnsi="Times New Roman" w:cs="Times New Roman"/>
                <w:sz w:val="24"/>
                <w:szCs w:val="24"/>
                <w:lang w:eastAsia="ru-RU"/>
              </w:rPr>
              <w:t>бакалавриата</w:t>
            </w:r>
            <w:proofErr w:type="spellEnd"/>
            <w:r w:rsidRPr="00103E69">
              <w:rPr>
                <w:rFonts w:ascii="Times New Roman" w:eastAsia="Times New Roman" w:hAnsi="Times New Roman" w:cs="Times New Roman"/>
                <w:sz w:val="24"/>
                <w:szCs w:val="24"/>
                <w:lang w:eastAsia="ru-RU"/>
              </w:rPr>
              <w:t>, программы специалитета, программы магистратуры, в общем числе образовательных организаций высшего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44" w:name="l614"/>
            <w:bookmarkEnd w:id="644"/>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45" w:name="l615"/>
            <w:bookmarkEnd w:id="645"/>
            <w:r w:rsidRPr="00103E69">
              <w:rPr>
                <w:rFonts w:ascii="Times New Roman" w:eastAsia="Times New Roman" w:hAnsi="Times New Roman" w:cs="Times New Roman"/>
                <w:sz w:val="24"/>
                <w:szCs w:val="24"/>
                <w:lang w:eastAsia="ru-RU"/>
              </w:rPr>
              <w:t>4.9. Научная и творческая деятельность образовательных организаций высшего образования, а также иных организаций, осуществляющих образовательную деятельность, связанная с реализацией образовательных программ высшего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46" w:name="l616"/>
            <w:bookmarkEnd w:id="646"/>
            <w:r w:rsidRPr="00103E69">
              <w:rPr>
                <w:rFonts w:ascii="Times New Roman" w:eastAsia="Times New Roman" w:hAnsi="Times New Roman" w:cs="Times New Roman"/>
                <w:sz w:val="24"/>
                <w:szCs w:val="24"/>
                <w:lang w:eastAsia="ru-RU"/>
              </w:rPr>
              <w:t>4.9.1. Удельный вес финансовых средств, полученных от научной деятельности, в общем объеме финансовых средств образовательных организаций высшего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47" w:name="l617"/>
            <w:bookmarkEnd w:id="647"/>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48" w:name="l618"/>
            <w:bookmarkEnd w:id="648"/>
            <w:r w:rsidRPr="00103E69">
              <w:rPr>
                <w:rFonts w:ascii="Times New Roman" w:eastAsia="Times New Roman" w:hAnsi="Times New Roman" w:cs="Times New Roman"/>
                <w:sz w:val="24"/>
                <w:szCs w:val="24"/>
                <w:lang w:eastAsia="ru-RU"/>
              </w:rPr>
              <w:t>4.9.2. Объем финансовых средств, полученных от научной деятельности, в расчете на 1 научно-педагогического работника.</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49" w:name="l619"/>
            <w:bookmarkEnd w:id="649"/>
            <w:r w:rsidRPr="00103E69">
              <w:rPr>
                <w:rFonts w:ascii="Times New Roman" w:eastAsia="Times New Roman" w:hAnsi="Times New Roman" w:cs="Times New Roman"/>
                <w:sz w:val="24"/>
                <w:szCs w:val="24"/>
                <w:lang w:eastAsia="ru-RU"/>
              </w:rPr>
              <w:t>тысяча рублей</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50" w:name="l620"/>
            <w:bookmarkEnd w:id="650"/>
            <w:r w:rsidRPr="00103E69">
              <w:rPr>
                <w:rFonts w:ascii="Times New Roman" w:eastAsia="Times New Roman" w:hAnsi="Times New Roman" w:cs="Times New Roman"/>
                <w:sz w:val="24"/>
                <w:szCs w:val="24"/>
                <w:lang w:eastAsia="ru-RU"/>
              </w:rPr>
              <w:lastRenderedPageBreak/>
              <w:t>4.9.3. Распространенность участия в исследованиях и разработках преподавателей образовательных организаций высшего образования (удельный вес штатных преподавателей, занимающихся научной работой, в общей численности штатных преподавателей образовательных организаций высшего образования).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51" w:name="l621"/>
            <w:bookmarkEnd w:id="651"/>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52" w:name="l622"/>
            <w:bookmarkEnd w:id="652"/>
            <w:r w:rsidRPr="00103E69">
              <w:rPr>
                <w:rFonts w:ascii="Times New Roman" w:eastAsia="Times New Roman" w:hAnsi="Times New Roman" w:cs="Times New Roman"/>
                <w:sz w:val="24"/>
                <w:szCs w:val="24"/>
                <w:lang w:eastAsia="ru-RU"/>
              </w:rPr>
              <w:t xml:space="preserve">4.9.4. </w:t>
            </w:r>
            <w:proofErr w:type="gramStart"/>
            <w:r w:rsidRPr="00103E69">
              <w:rPr>
                <w:rFonts w:ascii="Times New Roman" w:eastAsia="Times New Roman" w:hAnsi="Times New Roman" w:cs="Times New Roman"/>
                <w:sz w:val="24"/>
                <w:szCs w:val="24"/>
                <w:lang w:eastAsia="ru-RU"/>
              </w:rPr>
              <w:t xml:space="preserve">Распространенность участия в научной работе студентов, обучающихся по образовательным программам высшего образования - программам </w:t>
            </w:r>
            <w:proofErr w:type="spellStart"/>
            <w:r w:rsidRPr="00103E69">
              <w:rPr>
                <w:rFonts w:ascii="Times New Roman" w:eastAsia="Times New Roman" w:hAnsi="Times New Roman" w:cs="Times New Roman"/>
                <w:sz w:val="24"/>
                <w:szCs w:val="24"/>
                <w:lang w:eastAsia="ru-RU"/>
              </w:rPr>
              <w:t>бакалавриата</w:t>
            </w:r>
            <w:proofErr w:type="spellEnd"/>
            <w:r w:rsidRPr="00103E69">
              <w:rPr>
                <w:rFonts w:ascii="Times New Roman" w:eastAsia="Times New Roman" w:hAnsi="Times New Roman" w:cs="Times New Roman"/>
                <w:sz w:val="24"/>
                <w:szCs w:val="24"/>
                <w:lang w:eastAsia="ru-RU"/>
              </w:rPr>
              <w:t xml:space="preserve"> и программам специалитета на 4 курсе и старше, по программам магистратуры (удельный вес лиц, занимающихся научной работой, в общей численности студентов, обучающихся по образовательным программам высшего образования - программам </w:t>
            </w:r>
            <w:proofErr w:type="spellStart"/>
            <w:r w:rsidRPr="00103E69">
              <w:rPr>
                <w:rFonts w:ascii="Times New Roman" w:eastAsia="Times New Roman" w:hAnsi="Times New Roman" w:cs="Times New Roman"/>
                <w:sz w:val="24"/>
                <w:szCs w:val="24"/>
                <w:lang w:eastAsia="ru-RU"/>
              </w:rPr>
              <w:t>бакалавриата</w:t>
            </w:r>
            <w:proofErr w:type="spellEnd"/>
            <w:r w:rsidRPr="00103E69">
              <w:rPr>
                <w:rFonts w:ascii="Times New Roman" w:eastAsia="Times New Roman" w:hAnsi="Times New Roman" w:cs="Times New Roman"/>
                <w:sz w:val="24"/>
                <w:szCs w:val="24"/>
                <w:lang w:eastAsia="ru-RU"/>
              </w:rPr>
              <w:t xml:space="preserve"> и программам специалитета на 4 курсе и старше, по программам магистратуры). &lt;*&gt;</w:t>
            </w:r>
            <w:proofErr w:type="gramEnd"/>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53" w:name="l623"/>
            <w:bookmarkEnd w:id="653"/>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54" w:name="l624"/>
            <w:bookmarkEnd w:id="654"/>
            <w:r w:rsidRPr="00103E69">
              <w:rPr>
                <w:rFonts w:ascii="Times New Roman" w:eastAsia="Times New Roman" w:hAnsi="Times New Roman" w:cs="Times New Roman"/>
                <w:sz w:val="24"/>
                <w:szCs w:val="24"/>
                <w:lang w:eastAsia="ru-RU"/>
              </w:rPr>
              <w:t>4.10. Создание безопасных условий при организации образовательного процесса в организациях, осуществляющих образовательную деятельность в части реализации образовательных программ высшего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55" w:name="l625"/>
            <w:bookmarkEnd w:id="655"/>
            <w:r w:rsidRPr="00103E69">
              <w:rPr>
                <w:rFonts w:ascii="Times New Roman" w:eastAsia="Times New Roman" w:hAnsi="Times New Roman" w:cs="Times New Roman"/>
                <w:sz w:val="24"/>
                <w:szCs w:val="24"/>
                <w:lang w:eastAsia="ru-RU"/>
              </w:rPr>
              <w:t>4.10.1. Удельный вес площади зданий, оборудованной охранно-пожарной сигнализацией, в общей площади зданий образовательных организаций высшего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56" w:name="l626"/>
            <w:bookmarkEnd w:id="656"/>
            <w:r w:rsidRPr="00103E69">
              <w:rPr>
                <w:rFonts w:ascii="Times New Roman" w:eastAsia="Times New Roman" w:hAnsi="Times New Roman" w:cs="Times New Roman"/>
                <w:sz w:val="24"/>
                <w:szCs w:val="24"/>
                <w:lang w:eastAsia="ru-RU"/>
              </w:rPr>
              <w:t>учебно-лабораторные здания (корпуса);</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57" w:name="l627"/>
            <w:bookmarkEnd w:id="657"/>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58" w:name="l628"/>
            <w:bookmarkEnd w:id="658"/>
            <w:r w:rsidRPr="00103E69">
              <w:rPr>
                <w:rFonts w:ascii="Times New Roman" w:eastAsia="Times New Roman" w:hAnsi="Times New Roman" w:cs="Times New Roman"/>
                <w:sz w:val="24"/>
                <w:szCs w:val="24"/>
                <w:lang w:eastAsia="ru-RU"/>
              </w:rPr>
              <w:t>здания общежитий.</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59" w:name="l629"/>
            <w:bookmarkEnd w:id="659"/>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60" w:name="l630"/>
            <w:bookmarkEnd w:id="660"/>
            <w:r w:rsidRPr="00103E69">
              <w:rPr>
                <w:rFonts w:ascii="Times New Roman" w:eastAsia="Times New Roman" w:hAnsi="Times New Roman" w:cs="Times New Roman"/>
                <w:sz w:val="24"/>
                <w:szCs w:val="24"/>
                <w:lang w:eastAsia="ru-RU"/>
              </w:rPr>
              <w:t>4.10.2. Удельный вес площади зданий, находящейся в аварийном состоянии, в общей площади зданий образовательных организаций высшего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61" w:name="l631"/>
            <w:bookmarkEnd w:id="661"/>
            <w:r w:rsidRPr="00103E69">
              <w:rPr>
                <w:rFonts w:ascii="Times New Roman" w:eastAsia="Times New Roman" w:hAnsi="Times New Roman" w:cs="Times New Roman"/>
                <w:sz w:val="24"/>
                <w:szCs w:val="24"/>
                <w:lang w:eastAsia="ru-RU"/>
              </w:rPr>
              <w:t>учебно-лабораторные здания (корпуса);</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62" w:name="l632"/>
            <w:bookmarkEnd w:id="662"/>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63" w:name="l633"/>
            <w:bookmarkEnd w:id="663"/>
            <w:r w:rsidRPr="00103E69">
              <w:rPr>
                <w:rFonts w:ascii="Times New Roman" w:eastAsia="Times New Roman" w:hAnsi="Times New Roman" w:cs="Times New Roman"/>
                <w:sz w:val="24"/>
                <w:szCs w:val="24"/>
                <w:lang w:eastAsia="ru-RU"/>
              </w:rPr>
              <w:t>здания общежитий.</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64" w:name="l634"/>
            <w:bookmarkEnd w:id="664"/>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65" w:name="l635"/>
            <w:bookmarkEnd w:id="665"/>
            <w:r w:rsidRPr="00103E69">
              <w:rPr>
                <w:rFonts w:ascii="Times New Roman" w:eastAsia="Times New Roman" w:hAnsi="Times New Roman" w:cs="Times New Roman"/>
                <w:sz w:val="24"/>
                <w:szCs w:val="24"/>
                <w:lang w:eastAsia="ru-RU"/>
              </w:rPr>
              <w:t>4.10.3. Удельный вес площади зданий, требующей капитального ремонта, в общей площади зданий образовательных организаций высшего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66" w:name="l636"/>
            <w:bookmarkEnd w:id="666"/>
            <w:r w:rsidRPr="00103E69">
              <w:rPr>
                <w:rFonts w:ascii="Times New Roman" w:eastAsia="Times New Roman" w:hAnsi="Times New Roman" w:cs="Times New Roman"/>
                <w:sz w:val="24"/>
                <w:szCs w:val="24"/>
                <w:lang w:eastAsia="ru-RU"/>
              </w:rPr>
              <w:t>учебно-лабораторные здания (корпуса);</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67" w:name="l637"/>
            <w:bookmarkEnd w:id="667"/>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68" w:name="l638"/>
            <w:bookmarkEnd w:id="668"/>
            <w:r w:rsidRPr="00103E69">
              <w:rPr>
                <w:rFonts w:ascii="Times New Roman" w:eastAsia="Times New Roman" w:hAnsi="Times New Roman" w:cs="Times New Roman"/>
                <w:sz w:val="24"/>
                <w:szCs w:val="24"/>
                <w:lang w:eastAsia="ru-RU"/>
              </w:rPr>
              <w:t>здания общежитий.</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69" w:name="l639"/>
            <w:bookmarkEnd w:id="669"/>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70" w:name="l640"/>
            <w:bookmarkEnd w:id="670"/>
            <w:r w:rsidRPr="00103E69">
              <w:rPr>
                <w:rFonts w:ascii="Times New Roman" w:eastAsia="Times New Roman" w:hAnsi="Times New Roman" w:cs="Times New Roman"/>
                <w:sz w:val="24"/>
                <w:szCs w:val="24"/>
                <w:lang w:eastAsia="ru-RU"/>
              </w:rPr>
              <w:t>III. Дополнительное образование</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71" w:name="l641"/>
            <w:bookmarkEnd w:id="671"/>
            <w:r w:rsidRPr="00103E69">
              <w:rPr>
                <w:rFonts w:ascii="Times New Roman" w:eastAsia="Times New Roman" w:hAnsi="Times New Roman" w:cs="Times New Roman"/>
                <w:sz w:val="24"/>
                <w:szCs w:val="24"/>
                <w:lang w:eastAsia="ru-RU"/>
              </w:rPr>
              <w:t>5. Сведения о развитии дополнительного образования детей и взрослых</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72" w:name="l643"/>
            <w:bookmarkEnd w:id="672"/>
            <w:r w:rsidRPr="00103E69">
              <w:rPr>
                <w:rFonts w:ascii="Times New Roman" w:eastAsia="Times New Roman" w:hAnsi="Times New Roman" w:cs="Times New Roman"/>
                <w:sz w:val="24"/>
                <w:szCs w:val="24"/>
                <w:lang w:eastAsia="ru-RU"/>
              </w:rPr>
              <w:t>5.1. Численность населения, обучающегося по дополнительным общеобразовательным программам</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73" w:name="l644"/>
            <w:bookmarkEnd w:id="673"/>
            <w:r w:rsidRPr="00103E69">
              <w:rPr>
                <w:rFonts w:ascii="Times New Roman" w:eastAsia="Times New Roman" w:hAnsi="Times New Roman" w:cs="Times New Roman"/>
                <w:sz w:val="24"/>
                <w:szCs w:val="24"/>
                <w:lang w:eastAsia="ru-RU"/>
              </w:rPr>
              <w:t>5.1.1. Охват детей дополнительными общеобразовательными программами (отношение численности обучающихся по дополнительным общеобразовательным программам к численности детей в возрасте от 5 до 18 лет).</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74" w:name="l645"/>
            <w:bookmarkEnd w:id="674"/>
            <w:r w:rsidRPr="00103E69">
              <w:rPr>
                <w:rFonts w:ascii="Times New Roman" w:eastAsia="Times New Roman" w:hAnsi="Times New Roman" w:cs="Times New Roman"/>
                <w:sz w:val="24"/>
                <w:szCs w:val="24"/>
                <w:lang w:eastAsia="ru-RU"/>
              </w:rPr>
              <w:t>30,3</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75" w:name="l646"/>
            <w:bookmarkEnd w:id="675"/>
            <w:r w:rsidRPr="00103E69">
              <w:rPr>
                <w:rFonts w:ascii="Times New Roman" w:eastAsia="Times New Roman" w:hAnsi="Times New Roman" w:cs="Times New Roman"/>
                <w:sz w:val="24"/>
                <w:szCs w:val="24"/>
                <w:lang w:eastAsia="ru-RU"/>
              </w:rPr>
              <w:t>5.1.2. Структура численности детей, обучающихся по дополнительным общеобразовательным программам, по направлениям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76" w:name="l647"/>
            <w:bookmarkEnd w:id="676"/>
            <w:r w:rsidRPr="00103E69">
              <w:rPr>
                <w:rFonts w:ascii="Times New Roman" w:eastAsia="Times New Roman" w:hAnsi="Times New Roman" w:cs="Times New Roman"/>
                <w:sz w:val="24"/>
                <w:szCs w:val="24"/>
                <w:lang w:eastAsia="ru-RU"/>
              </w:rPr>
              <w:t>техническое;</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77" w:name="l648"/>
            <w:bookmarkEnd w:id="677"/>
            <w:r w:rsidRPr="00103E69">
              <w:rPr>
                <w:rFonts w:ascii="Times New Roman" w:eastAsia="Times New Roman" w:hAnsi="Times New Roman" w:cs="Times New Roman"/>
                <w:sz w:val="24"/>
                <w:szCs w:val="24"/>
                <w:lang w:eastAsia="ru-RU"/>
              </w:rPr>
              <w:t>8,7 %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78" w:name="l649"/>
            <w:bookmarkEnd w:id="678"/>
            <w:r w:rsidRPr="00103E69">
              <w:rPr>
                <w:rFonts w:ascii="Times New Roman" w:eastAsia="Times New Roman" w:hAnsi="Times New Roman" w:cs="Times New Roman"/>
                <w:sz w:val="24"/>
                <w:szCs w:val="24"/>
                <w:lang w:eastAsia="ru-RU"/>
              </w:rPr>
              <w:t>естественнонаучное;</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79" w:name="l650"/>
            <w:bookmarkEnd w:id="679"/>
            <w:r w:rsidRPr="00103E69">
              <w:rPr>
                <w:rFonts w:ascii="Times New Roman" w:eastAsia="Times New Roman" w:hAnsi="Times New Roman" w:cs="Times New Roman"/>
                <w:sz w:val="24"/>
                <w:szCs w:val="24"/>
                <w:lang w:eastAsia="ru-RU"/>
              </w:rPr>
              <w:t>6,2 %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80" w:name="l651"/>
            <w:bookmarkEnd w:id="680"/>
            <w:r w:rsidRPr="00103E69">
              <w:rPr>
                <w:rFonts w:ascii="Times New Roman" w:eastAsia="Times New Roman" w:hAnsi="Times New Roman" w:cs="Times New Roman"/>
                <w:sz w:val="24"/>
                <w:szCs w:val="24"/>
                <w:lang w:eastAsia="ru-RU"/>
              </w:rPr>
              <w:t>туристско-краеведческое;</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81" w:name="l652"/>
            <w:bookmarkEnd w:id="681"/>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82" w:name="l653"/>
            <w:bookmarkEnd w:id="682"/>
            <w:r w:rsidRPr="00103E69">
              <w:rPr>
                <w:rFonts w:ascii="Times New Roman" w:eastAsia="Times New Roman" w:hAnsi="Times New Roman" w:cs="Times New Roman"/>
                <w:sz w:val="24"/>
                <w:szCs w:val="24"/>
                <w:lang w:eastAsia="ru-RU"/>
              </w:rPr>
              <w:t>социально-педагогическое;</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83" w:name="l654"/>
            <w:bookmarkEnd w:id="683"/>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84" w:name="l655"/>
            <w:bookmarkEnd w:id="684"/>
            <w:r w:rsidRPr="00103E69">
              <w:rPr>
                <w:rFonts w:ascii="Times New Roman" w:eastAsia="Times New Roman" w:hAnsi="Times New Roman" w:cs="Times New Roman"/>
                <w:sz w:val="24"/>
                <w:szCs w:val="24"/>
                <w:lang w:eastAsia="ru-RU"/>
              </w:rPr>
              <w:lastRenderedPageBreak/>
              <w:t>в области искусств:</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85" w:name="l656"/>
            <w:bookmarkEnd w:id="685"/>
            <w:r w:rsidRPr="00103E69">
              <w:rPr>
                <w:rFonts w:ascii="Times New Roman" w:eastAsia="Times New Roman" w:hAnsi="Times New Roman" w:cs="Times New Roman"/>
                <w:sz w:val="24"/>
                <w:szCs w:val="24"/>
                <w:lang w:eastAsia="ru-RU"/>
              </w:rPr>
              <w:t>по общеразвивающим программам;</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86" w:name="l657"/>
            <w:bookmarkEnd w:id="686"/>
            <w:r w:rsidRPr="00103E69">
              <w:rPr>
                <w:rFonts w:ascii="Times New Roman" w:eastAsia="Times New Roman" w:hAnsi="Times New Roman" w:cs="Times New Roman"/>
                <w:sz w:val="24"/>
                <w:szCs w:val="24"/>
                <w:lang w:eastAsia="ru-RU"/>
              </w:rPr>
              <w:t>85,1  %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87" w:name="l658"/>
            <w:bookmarkEnd w:id="687"/>
            <w:r w:rsidRPr="00103E69">
              <w:rPr>
                <w:rFonts w:ascii="Times New Roman" w:eastAsia="Times New Roman" w:hAnsi="Times New Roman" w:cs="Times New Roman"/>
                <w:sz w:val="24"/>
                <w:szCs w:val="24"/>
                <w:lang w:eastAsia="ru-RU"/>
              </w:rPr>
              <w:t>по предпрофессиональным программам;</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88" w:name="l659"/>
            <w:bookmarkEnd w:id="688"/>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89" w:name="l660"/>
            <w:bookmarkEnd w:id="689"/>
            <w:r w:rsidRPr="00103E69">
              <w:rPr>
                <w:rFonts w:ascii="Times New Roman" w:eastAsia="Times New Roman" w:hAnsi="Times New Roman" w:cs="Times New Roman"/>
                <w:sz w:val="24"/>
                <w:szCs w:val="24"/>
                <w:lang w:eastAsia="ru-RU"/>
              </w:rPr>
              <w:t>в области физической культуры и спорта:</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90" w:name="l661"/>
            <w:bookmarkEnd w:id="690"/>
            <w:r w:rsidRPr="00103E69">
              <w:rPr>
                <w:rFonts w:ascii="Times New Roman" w:eastAsia="Times New Roman" w:hAnsi="Times New Roman" w:cs="Times New Roman"/>
                <w:sz w:val="24"/>
                <w:szCs w:val="24"/>
                <w:lang w:eastAsia="ru-RU"/>
              </w:rPr>
              <w:t>по общеразвивающим программам;</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91" w:name="l662"/>
            <w:bookmarkEnd w:id="691"/>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92" w:name="l663"/>
            <w:bookmarkEnd w:id="692"/>
            <w:r w:rsidRPr="00103E69">
              <w:rPr>
                <w:rFonts w:ascii="Times New Roman" w:eastAsia="Times New Roman" w:hAnsi="Times New Roman" w:cs="Times New Roman"/>
                <w:sz w:val="24"/>
                <w:szCs w:val="24"/>
                <w:lang w:eastAsia="ru-RU"/>
              </w:rPr>
              <w:t>по предпрофессиональным программам.</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93" w:name="l664"/>
            <w:bookmarkEnd w:id="693"/>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94" w:name="l665"/>
            <w:bookmarkEnd w:id="694"/>
            <w:r w:rsidRPr="00103E69">
              <w:rPr>
                <w:rFonts w:ascii="Times New Roman" w:eastAsia="Times New Roman" w:hAnsi="Times New Roman" w:cs="Times New Roman"/>
                <w:sz w:val="24"/>
                <w:szCs w:val="24"/>
                <w:lang w:eastAsia="ru-RU"/>
              </w:rPr>
              <w:t xml:space="preserve">5.1.3. Удельный вес численности обучающихся (занимающихся) с использованием сетевых форм реализации дополнительных общеобразовательных программ в общей </w:t>
            </w:r>
            <w:proofErr w:type="gramStart"/>
            <w:r w:rsidRPr="00103E69">
              <w:rPr>
                <w:rFonts w:ascii="Times New Roman" w:eastAsia="Times New Roman" w:hAnsi="Times New Roman" w:cs="Times New Roman"/>
                <w:sz w:val="24"/>
                <w:szCs w:val="24"/>
                <w:lang w:eastAsia="ru-RU"/>
              </w:rPr>
              <w:t>численности</w:t>
            </w:r>
            <w:proofErr w:type="gramEnd"/>
            <w:r w:rsidRPr="00103E69">
              <w:rPr>
                <w:rFonts w:ascii="Times New Roman" w:eastAsia="Times New Roman" w:hAnsi="Times New Roman" w:cs="Times New Roman"/>
                <w:sz w:val="24"/>
                <w:szCs w:val="24"/>
                <w:lang w:eastAsia="ru-RU"/>
              </w:rPr>
              <w:t xml:space="preserve"> обучающихся по дополнительным общеобразовательным программам или занимающихся по программам спортивной подготовки в физкультурно-спортивных организациях.</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95" w:name="l666"/>
            <w:bookmarkEnd w:id="695"/>
            <w:r w:rsidRPr="00103E69">
              <w:rPr>
                <w:rFonts w:ascii="Times New Roman" w:eastAsia="Times New Roman" w:hAnsi="Times New Roman" w:cs="Times New Roman"/>
                <w:sz w:val="24"/>
                <w:szCs w:val="24"/>
                <w:lang w:eastAsia="ru-RU"/>
              </w:rPr>
              <w:t>16,8 %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96" w:name="l667"/>
            <w:bookmarkEnd w:id="696"/>
            <w:r w:rsidRPr="00103E69">
              <w:rPr>
                <w:rFonts w:ascii="Times New Roman" w:eastAsia="Times New Roman" w:hAnsi="Times New Roman" w:cs="Times New Roman"/>
                <w:sz w:val="24"/>
                <w:szCs w:val="24"/>
                <w:lang w:eastAsia="ru-RU"/>
              </w:rPr>
              <w:t xml:space="preserve">5.1.4. Удельный вес численности обучающихся (занимающихся) с использованием дистанционных образовательных технологий, электронного обучения в общей </w:t>
            </w:r>
            <w:proofErr w:type="gramStart"/>
            <w:r w:rsidRPr="00103E69">
              <w:rPr>
                <w:rFonts w:ascii="Times New Roman" w:eastAsia="Times New Roman" w:hAnsi="Times New Roman" w:cs="Times New Roman"/>
                <w:sz w:val="24"/>
                <w:szCs w:val="24"/>
                <w:lang w:eastAsia="ru-RU"/>
              </w:rPr>
              <w:t>численности</w:t>
            </w:r>
            <w:proofErr w:type="gramEnd"/>
            <w:r w:rsidRPr="00103E69">
              <w:rPr>
                <w:rFonts w:ascii="Times New Roman" w:eastAsia="Times New Roman" w:hAnsi="Times New Roman" w:cs="Times New Roman"/>
                <w:sz w:val="24"/>
                <w:szCs w:val="24"/>
                <w:lang w:eastAsia="ru-RU"/>
              </w:rPr>
              <w:t xml:space="preserve"> обучающихся по дополнительным общеобразовательным программам или занимающихся по программам спортивной подготовки в физкультурно-спортивных организациях.</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97" w:name="l668"/>
            <w:bookmarkEnd w:id="697"/>
            <w:r w:rsidRPr="00103E69">
              <w:rPr>
                <w:rFonts w:ascii="Times New Roman" w:eastAsia="Times New Roman" w:hAnsi="Times New Roman" w:cs="Times New Roman"/>
                <w:sz w:val="24"/>
                <w:szCs w:val="24"/>
                <w:lang w:eastAsia="ru-RU"/>
              </w:rPr>
              <w:t>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98" w:name="l669"/>
            <w:bookmarkEnd w:id="698"/>
            <w:r w:rsidRPr="00103E69">
              <w:rPr>
                <w:rFonts w:ascii="Times New Roman" w:eastAsia="Times New Roman" w:hAnsi="Times New Roman" w:cs="Times New Roman"/>
                <w:sz w:val="24"/>
                <w:szCs w:val="24"/>
                <w:lang w:eastAsia="ru-RU"/>
              </w:rPr>
              <w:t>5.1.5. Отношение численности детей, обучающихся по дополнительным общеобразовательным программам по договорам об оказании платных образовательных услуг, услуг по спортивной подготовке, к численности детей, обучающихся за счет бюджетных ассигнований, в том числе за счет средств федерального бюджета, бюджета субъекта Российской Федерации и местного бюджета.</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699" w:name="l670"/>
            <w:bookmarkEnd w:id="699"/>
            <w:r w:rsidRPr="00103E69">
              <w:rPr>
                <w:rFonts w:ascii="Times New Roman" w:eastAsia="Times New Roman" w:hAnsi="Times New Roman" w:cs="Times New Roman"/>
                <w:sz w:val="24"/>
                <w:szCs w:val="24"/>
                <w:lang w:eastAsia="ru-RU"/>
              </w:rPr>
              <w:t>0 %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00" w:name="l671"/>
            <w:bookmarkEnd w:id="700"/>
            <w:r w:rsidRPr="00103E69">
              <w:rPr>
                <w:rFonts w:ascii="Times New Roman" w:eastAsia="Times New Roman" w:hAnsi="Times New Roman" w:cs="Times New Roman"/>
                <w:sz w:val="24"/>
                <w:szCs w:val="24"/>
                <w:lang w:eastAsia="ru-RU"/>
              </w:rPr>
              <w:t>5.2. Содержание образовательной деятельности и организация образовательного процесса по дополнительным общеобразовательным программам</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01" w:name="l672"/>
            <w:bookmarkEnd w:id="701"/>
            <w:r w:rsidRPr="00103E69">
              <w:rPr>
                <w:rFonts w:ascii="Times New Roman" w:eastAsia="Times New Roman" w:hAnsi="Times New Roman" w:cs="Times New Roman"/>
                <w:sz w:val="24"/>
                <w:szCs w:val="24"/>
                <w:lang w:eastAsia="ru-RU"/>
              </w:rPr>
              <w:t xml:space="preserve">5.2.1. Удельный вес численности детей с ограниченными возможностями здоровья в общей </w:t>
            </w:r>
            <w:proofErr w:type="gramStart"/>
            <w:r w:rsidRPr="00103E69">
              <w:rPr>
                <w:rFonts w:ascii="Times New Roman" w:eastAsia="Times New Roman" w:hAnsi="Times New Roman" w:cs="Times New Roman"/>
                <w:sz w:val="24"/>
                <w:szCs w:val="24"/>
                <w:lang w:eastAsia="ru-RU"/>
              </w:rPr>
              <w:t>численности</w:t>
            </w:r>
            <w:proofErr w:type="gramEnd"/>
            <w:r w:rsidRPr="00103E69">
              <w:rPr>
                <w:rFonts w:ascii="Times New Roman" w:eastAsia="Times New Roman" w:hAnsi="Times New Roman" w:cs="Times New Roman"/>
                <w:sz w:val="24"/>
                <w:szCs w:val="24"/>
                <w:lang w:eastAsia="ru-RU"/>
              </w:rPr>
              <w:t xml:space="preserve"> обучающихся в организациях дополнительного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02" w:name="l673"/>
            <w:bookmarkEnd w:id="702"/>
            <w:r w:rsidRPr="00103E69">
              <w:rPr>
                <w:rFonts w:ascii="Times New Roman" w:eastAsia="Times New Roman" w:hAnsi="Times New Roman" w:cs="Times New Roman"/>
                <w:sz w:val="24"/>
                <w:szCs w:val="24"/>
                <w:lang w:eastAsia="ru-RU"/>
              </w:rPr>
              <w:t>3,3 %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03" w:name="l674"/>
            <w:bookmarkEnd w:id="703"/>
            <w:r w:rsidRPr="00103E69">
              <w:rPr>
                <w:rFonts w:ascii="Times New Roman" w:eastAsia="Times New Roman" w:hAnsi="Times New Roman" w:cs="Times New Roman"/>
                <w:sz w:val="24"/>
                <w:szCs w:val="24"/>
                <w:lang w:eastAsia="ru-RU"/>
              </w:rPr>
              <w:t xml:space="preserve">5.2.2. Удельный вес численности детей-инвалидов в общей </w:t>
            </w:r>
            <w:proofErr w:type="gramStart"/>
            <w:r w:rsidRPr="00103E69">
              <w:rPr>
                <w:rFonts w:ascii="Times New Roman" w:eastAsia="Times New Roman" w:hAnsi="Times New Roman" w:cs="Times New Roman"/>
                <w:sz w:val="24"/>
                <w:szCs w:val="24"/>
                <w:lang w:eastAsia="ru-RU"/>
              </w:rPr>
              <w:t>численности</w:t>
            </w:r>
            <w:proofErr w:type="gramEnd"/>
            <w:r w:rsidRPr="00103E69">
              <w:rPr>
                <w:rFonts w:ascii="Times New Roman" w:eastAsia="Times New Roman" w:hAnsi="Times New Roman" w:cs="Times New Roman"/>
                <w:sz w:val="24"/>
                <w:szCs w:val="24"/>
                <w:lang w:eastAsia="ru-RU"/>
              </w:rPr>
              <w:t xml:space="preserve"> обучающихся в организациях дополнительного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04" w:name="l675"/>
            <w:bookmarkEnd w:id="704"/>
            <w:r w:rsidRPr="00103E69">
              <w:rPr>
                <w:rFonts w:ascii="Times New Roman" w:eastAsia="Times New Roman" w:hAnsi="Times New Roman" w:cs="Times New Roman"/>
                <w:sz w:val="24"/>
                <w:szCs w:val="24"/>
                <w:lang w:eastAsia="ru-RU"/>
              </w:rPr>
              <w:t>0,3 %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05" w:name="l676"/>
            <w:bookmarkEnd w:id="705"/>
            <w:r w:rsidRPr="00103E69">
              <w:rPr>
                <w:rFonts w:ascii="Times New Roman" w:eastAsia="Times New Roman" w:hAnsi="Times New Roman" w:cs="Times New Roman"/>
                <w:sz w:val="24"/>
                <w:szCs w:val="24"/>
                <w:lang w:eastAsia="ru-RU"/>
              </w:rPr>
              <w:t>5.3. Кадровое обеспечение организаций, осуществляющих образовательную деятельность в части реализации дополнительных общеобразовательных программ</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06" w:name="l677"/>
            <w:bookmarkEnd w:id="706"/>
            <w:r w:rsidRPr="00103E69">
              <w:rPr>
                <w:rFonts w:ascii="Times New Roman" w:eastAsia="Times New Roman" w:hAnsi="Times New Roman" w:cs="Times New Roman"/>
                <w:sz w:val="24"/>
                <w:szCs w:val="24"/>
                <w:lang w:eastAsia="ru-RU"/>
              </w:rPr>
              <w:t>5.3.1. 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в субъекте Российской Федерации.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37125" w:rsidP="00103E69">
            <w:pPr>
              <w:spacing w:after="0" w:line="240" w:lineRule="auto"/>
              <w:rPr>
                <w:rFonts w:ascii="Times New Roman" w:eastAsia="Times New Roman" w:hAnsi="Times New Roman" w:cs="Times New Roman"/>
                <w:sz w:val="24"/>
                <w:szCs w:val="24"/>
                <w:lang w:eastAsia="ru-RU"/>
              </w:rPr>
            </w:pPr>
            <w:bookmarkStart w:id="707" w:name="l678"/>
            <w:bookmarkEnd w:id="707"/>
            <w:r>
              <w:rPr>
                <w:rFonts w:ascii="Times New Roman" w:eastAsia="Times New Roman" w:hAnsi="Times New Roman" w:cs="Times New Roman"/>
                <w:sz w:val="24"/>
                <w:szCs w:val="24"/>
                <w:lang w:eastAsia="ru-RU"/>
              </w:rPr>
              <w:t>100</w:t>
            </w:r>
            <w:r w:rsidR="00103E69" w:rsidRPr="00103E69">
              <w:rPr>
                <w:rFonts w:ascii="Times New Roman" w:eastAsia="Times New Roman" w:hAnsi="Times New Roman" w:cs="Times New Roman"/>
                <w:sz w:val="24"/>
                <w:szCs w:val="24"/>
                <w:lang w:eastAsia="ru-RU"/>
              </w:rPr>
              <w:t xml:space="preserve">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08" w:name="l679"/>
            <w:bookmarkEnd w:id="708"/>
            <w:r w:rsidRPr="00103E69">
              <w:rPr>
                <w:rFonts w:ascii="Times New Roman" w:eastAsia="Times New Roman" w:hAnsi="Times New Roman" w:cs="Times New Roman"/>
                <w:sz w:val="24"/>
                <w:szCs w:val="24"/>
                <w:lang w:eastAsia="ru-RU"/>
              </w:rPr>
              <w:t>5.3.2. Удельный вес численности педагогических работников в общей численности работников организаций дополнительного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09" w:name="l680"/>
            <w:bookmarkEnd w:id="709"/>
            <w:r w:rsidRPr="00103E69">
              <w:rPr>
                <w:rFonts w:ascii="Times New Roman" w:eastAsia="Times New Roman" w:hAnsi="Times New Roman" w:cs="Times New Roman"/>
                <w:sz w:val="24"/>
                <w:szCs w:val="24"/>
                <w:lang w:eastAsia="ru-RU"/>
              </w:rPr>
              <w:t>всего;</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37125">
            <w:pPr>
              <w:spacing w:after="0" w:line="240" w:lineRule="auto"/>
              <w:rPr>
                <w:rFonts w:ascii="Times New Roman" w:eastAsia="Times New Roman" w:hAnsi="Times New Roman" w:cs="Times New Roman"/>
                <w:sz w:val="24"/>
                <w:szCs w:val="24"/>
                <w:lang w:eastAsia="ru-RU"/>
              </w:rPr>
            </w:pPr>
            <w:bookmarkStart w:id="710" w:name="l681"/>
            <w:bookmarkEnd w:id="710"/>
            <w:r w:rsidRPr="00103E69">
              <w:rPr>
                <w:rFonts w:ascii="Times New Roman" w:eastAsia="Times New Roman" w:hAnsi="Times New Roman" w:cs="Times New Roman"/>
                <w:sz w:val="24"/>
                <w:szCs w:val="24"/>
                <w:lang w:eastAsia="ru-RU"/>
              </w:rPr>
              <w:t>5</w:t>
            </w:r>
            <w:r w:rsidR="00137125">
              <w:rPr>
                <w:rFonts w:ascii="Times New Roman" w:eastAsia="Times New Roman" w:hAnsi="Times New Roman" w:cs="Times New Roman"/>
                <w:sz w:val="24"/>
                <w:szCs w:val="24"/>
                <w:lang w:eastAsia="ru-RU"/>
              </w:rPr>
              <w:t>3,7</w:t>
            </w:r>
            <w:r w:rsidRPr="00103E69">
              <w:rPr>
                <w:rFonts w:ascii="Times New Roman" w:eastAsia="Times New Roman" w:hAnsi="Times New Roman" w:cs="Times New Roman"/>
                <w:sz w:val="24"/>
                <w:szCs w:val="24"/>
                <w:lang w:eastAsia="ru-RU"/>
              </w:rPr>
              <w:t xml:space="preserve">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11" w:name="l682"/>
            <w:bookmarkEnd w:id="711"/>
            <w:r w:rsidRPr="00103E69">
              <w:rPr>
                <w:rFonts w:ascii="Times New Roman" w:eastAsia="Times New Roman" w:hAnsi="Times New Roman" w:cs="Times New Roman"/>
                <w:sz w:val="24"/>
                <w:szCs w:val="24"/>
                <w:lang w:eastAsia="ru-RU"/>
              </w:rPr>
              <w:t>внешние совместители.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37125" w:rsidP="00103E69">
            <w:pPr>
              <w:spacing w:after="0" w:line="240" w:lineRule="auto"/>
              <w:rPr>
                <w:rFonts w:ascii="Times New Roman" w:eastAsia="Times New Roman" w:hAnsi="Times New Roman" w:cs="Times New Roman"/>
                <w:sz w:val="24"/>
                <w:szCs w:val="24"/>
                <w:lang w:eastAsia="ru-RU"/>
              </w:rPr>
            </w:pPr>
            <w:bookmarkStart w:id="712" w:name="l683"/>
            <w:bookmarkEnd w:id="712"/>
            <w:r>
              <w:rPr>
                <w:rFonts w:ascii="Times New Roman" w:eastAsia="Times New Roman" w:hAnsi="Times New Roman" w:cs="Times New Roman"/>
                <w:sz w:val="24"/>
                <w:szCs w:val="24"/>
                <w:lang w:eastAsia="ru-RU"/>
              </w:rPr>
              <w:t>24</w:t>
            </w:r>
            <w:r w:rsidR="00103E69" w:rsidRPr="00103E69">
              <w:rPr>
                <w:rFonts w:ascii="Times New Roman" w:eastAsia="Times New Roman" w:hAnsi="Times New Roman" w:cs="Times New Roman"/>
                <w:sz w:val="24"/>
                <w:szCs w:val="24"/>
                <w:lang w:eastAsia="ru-RU"/>
              </w:rPr>
              <w:t xml:space="preserve">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13" w:name="l684"/>
            <w:bookmarkEnd w:id="713"/>
            <w:r w:rsidRPr="00103E69">
              <w:rPr>
                <w:rFonts w:ascii="Times New Roman" w:eastAsia="Times New Roman" w:hAnsi="Times New Roman" w:cs="Times New Roman"/>
                <w:sz w:val="24"/>
                <w:szCs w:val="24"/>
                <w:lang w:eastAsia="ru-RU"/>
              </w:rPr>
              <w:t xml:space="preserve">5.3.3. Удельный вес численности педагогов дополнительного образования, получивших образование по укрупненным группам специальностей и направлений подготовки высшего образования "Образование и педагогические науки" и укрупненной группе </w:t>
            </w:r>
            <w:r w:rsidRPr="00103E69">
              <w:rPr>
                <w:rFonts w:ascii="Times New Roman" w:eastAsia="Times New Roman" w:hAnsi="Times New Roman" w:cs="Times New Roman"/>
                <w:sz w:val="24"/>
                <w:szCs w:val="24"/>
                <w:lang w:eastAsia="ru-RU"/>
              </w:rPr>
              <w:lastRenderedPageBreak/>
              <w:t>специальностей среднего профессионального образования "Образование и педагогические науки", в общей численности педагогов дополнительного образования (без внешних совместителей и работающих по договорам гражданско-правового характера):</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lastRenderedPageBreak/>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14" w:name="l685"/>
            <w:bookmarkEnd w:id="714"/>
            <w:r w:rsidRPr="00103E69">
              <w:rPr>
                <w:rFonts w:ascii="Times New Roman" w:eastAsia="Times New Roman" w:hAnsi="Times New Roman" w:cs="Times New Roman"/>
                <w:sz w:val="24"/>
                <w:szCs w:val="24"/>
                <w:lang w:eastAsia="ru-RU"/>
              </w:rPr>
              <w:lastRenderedPageBreak/>
              <w:t>в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15" w:name="l686"/>
            <w:bookmarkEnd w:id="715"/>
            <w:r w:rsidRPr="00103E69">
              <w:rPr>
                <w:rFonts w:ascii="Times New Roman" w:eastAsia="Times New Roman" w:hAnsi="Times New Roman" w:cs="Times New Roman"/>
                <w:sz w:val="24"/>
                <w:szCs w:val="24"/>
                <w:lang w:eastAsia="ru-RU"/>
              </w:rPr>
              <w:t>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16" w:name="l687"/>
            <w:bookmarkEnd w:id="716"/>
            <w:r w:rsidRPr="00103E69">
              <w:rPr>
                <w:rFonts w:ascii="Times New Roman" w:eastAsia="Times New Roman" w:hAnsi="Times New Roman" w:cs="Times New Roman"/>
                <w:sz w:val="24"/>
                <w:szCs w:val="24"/>
                <w:lang w:eastAsia="ru-RU"/>
              </w:rPr>
              <w:t>в организациях дополнительного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17" w:name="l688"/>
            <w:bookmarkEnd w:id="717"/>
            <w:r w:rsidRPr="00103E69">
              <w:rPr>
                <w:rFonts w:ascii="Times New Roman" w:eastAsia="Times New Roman" w:hAnsi="Times New Roman" w:cs="Times New Roman"/>
                <w:sz w:val="24"/>
                <w:szCs w:val="24"/>
                <w:lang w:eastAsia="ru-RU"/>
              </w:rPr>
              <w:t>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18" w:name="l689"/>
            <w:bookmarkEnd w:id="718"/>
            <w:r w:rsidRPr="00103E69">
              <w:rPr>
                <w:rFonts w:ascii="Times New Roman" w:eastAsia="Times New Roman" w:hAnsi="Times New Roman" w:cs="Times New Roman"/>
                <w:sz w:val="24"/>
                <w:szCs w:val="24"/>
                <w:lang w:eastAsia="ru-RU"/>
              </w:rPr>
              <w:t xml:space="preserve">5.3.4. Удельный вес численности педагогических работников в возрасте </w:t>
            </w:r>
            <w:proofErr w:type="gramStart"/>
            <w:r w:rsidRPr="00103E69">
              <w:rPr>
                <w:rFonts w:ascii="Times New Roman" w:eastAsia="Times New Roman" w:hAnsi="Times New Roman" w:cs="Times New Roman"/>
                <w:sz w:val="24"/>
                <w:szCs w:val="24"/>
                <w:lang w:eastAsia="ru-RU"/>
              </w:rPr>
              <w:t>моложе 35 лет в общей численности педагогических работников (без внешних совместителей и работающих по договорам гражданско-правового характера) организаций, осуществляющих образовательную деятельность по дополнительным общеобразовательным программам для детей и/или программам спортивной подготовки</w:t>
            </w:r>
            <w:proofErr w:type="gramEnd"/>
            <w:r w:rsidRPr="00103E69">
              <w:rPr>
                <w:rFonts w:ascii="Times New Roman" w:eastAsia="Times New Roman" w:hAnsi="Times New Roman" w:cs="Times New Roman"/>
                <w:sz w:val="24"/>
                <w:szCs w:val="24"/>
                <w:lang w:eastAsia="ru-RU"/>
              </w:rPr>
              <w: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53F9C">
            <w:pPr>
              <w:spacing w:after="0" w:line="240" w:lineRule="auto"/>
              <w:rPr>
                <w:rFonts w:ascii="Times New Roman" w:eastAsia="Times New Roman" w:hAnsi="Times New Roman" w:cs="Times New Roman"/>
                <w:sz w:val="24"/>
                <w:szCs w:val="24"/>
                <w:lang w:eastAsia="ru-RU"/>
              </w:rPr>
            </w:pPr>
            <w:bookmarkStart w:id="719" w:name="l690"/>
            <w:bookmarkEnd w:id="719"/>
            <w:r w:rsidRPr="00103E69">
              <w:rPr>
                <w:rFonts w:ascii="Times New Roman" w:eastAsia="Times New Roman" w:hAnsi="Times New Roman" w:cs="Times New Roman"/>
                <w:sz w:val="24"/>
                <w:szCs w:val="24"/>
                <w:lang w:eastAsia="ru-RU"/>
              </w:rPr>
              <w:t>2</w:t>
            </w:r>
            <w:r w:rsidR="00153F9C">
              <w:rPr>
                <w:rFonts w:ascii="Times New Roman" w:eastAsia="Times New Roman" w:hAnsi="Times New Roman" w:cs="Times New Roman"/>
                <w:sz w:val="24"/>
                <w:szCs w:val="24"/>
                <w:lang w:eastAsia="ru-RU"/>
              </w:rPr>
              <w:t>0</w:t>
            </w:r>
            <w:r w:rsidRPr="00103E69">
              <w:rPr>
                <w:rFonts w:ascii="Times New Roman" w:eastAsia="Times New Roman" w:hAnsi="Times New Roman" w:cs="Times New Roman"/>
                <w:sz w:val="24"/>
                <w:szCs w:val="24"/>
                <w:lang w:eastAsia="ru-RU"/>
              </w:rPr>
              <w:t xml:space="preserve">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20" w:name="l691"/>
            <w:bookmarkEnd w:id="720"/>
            <w:r w:rsidRPr="00103E69">
              <w:rPr>
                <w:rFonts w:ascii="Times New Roman" w:eastAsia="Times New Roman" w:hAnsi="Times New Roman" w:cs="Times New Roman"/>
                <w:sz w:val="24"/>
                <w:szCs w:val="24"/>
                <w:lang w:eastAsia="ru-RU"/>
              </w:rPr>
              <w:t>5.4. Материально-техническое и информационное обеспечение организаций, осуществляющих образовательную деятельность в части реализации дополнительных общеобразовательных программ</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21" w:name="l692"/>
            <w:bookmarkEnd w:id="721"/>
            <w:r w:rsidRPr="00103E69">
              <w:rPr>
                <w:rFonts w:ascii="Times New Roman" w:eastAsia="Times New Roman" w:hAnsi="Times New Roman" w:cs="Times New Roman"/>
                <w:sz w:val="24"/>
                <w:szCs w:val="24"/>
                <w:lang w:eastAsia="ru-RU"/>
              </w:rPr>
              <w:t>5.4.1. Общая площадь всех помещений организаций дополнительного образования в расчете на 1 обучающегося.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22" w:name="l693"/>
            <w:bookmarkEnd w:id="722"/>
            <w:r w:rsidRPr="00103E69">
              <w:rPr>
                <w:rFonts w:ascii="Times New Roman" w:eastAsia="Times New Roman" w:hAnsi="Times New Roman" w:cs="Times New Roman"/>
                <w:sz w:val="24"/>
                <w:szCs w:val="24"/>
                <w:lang w:eastAsia="ru-RU"/>
              </w:rPr>
              <w:t>0,9</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23" w:name="l694"/>
            <w:bookmarkEnd w:id="723"/>
            <w:r w:rsidRPr="00103E69">
              <w:rPr>
                <w:rFonts w:ascii="Times New Roman" w:eastAsia="Times New Roman" w:hAnsi="Times New Roman" w:cs="Times New Roman"/>
                <w:sz w:val="24"/>
                <w:szCs w:val="24"/>
                <w:lang w:eastAsia="ru-RU"/>
              </w:rPr>
              <w:t>5.4.2. Удельный вес числа организаций, имеющих следующие виды благоустройства, в общем числе организаций дополнительного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24" w:name="l695"/>
            <w:bookmarkEnd w:id="724"/>
            <w:r w:rsidRPr="00103E69">
              <w:rPr>
                <w:rFonts w:ascii="Times New Roman" w:eastAsia="Times New Roman" w:hAnsi="Times New Roman" w:cs="Times New Roman"/>
                <w:sz w:val="24"/>
                <w:szCs w:val="24"/>
                <w:lang w:eastAsia="ru-RU"/>
              </w:rPr>
              <w:t>водопровод;</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25" w:name="l696"/>
            <w:bookmarkEnd w:id="725"/>
            <w:r w:rsidRPr="00103E69">
              <w:rPr>
                <w:rFonts w:ascii="Times New Roman" w:eastAsia="Times New Roman" w:hAnsi="Times New Roman" w:cs="Times New Roman"/>
                <w:sz w:val="24"/>
                <w:szCs w:val="24"/>
                <w:lang w:eastAsia="ru-RU"/>
              </w:rPr>
              <w:t>100 %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26" w:name="l697"/>
            <w:bookmarkEnd w:id="726"/>
            <w:r w:rsidRPr="00103E69">
              <w:rPr>
                <w:rFonts w:ascii="Times New Roman" w:eastAsia="Times New Roman" w:hAnsi="Times New Roman" w:cs="Times New Roman"/>
                <w:sz w:val="24"/>
                <w:szCs w:val="24"/>
                <w:lang w:eastAsia="ru-RU"/>
              </w:rPr>
              <w:t>центральное отопление;</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27" w:name="l698"/>
            <w:bookmarkEnd w:id="727"/>
            <w:r w:rsidRPr="00103E69">
              <w:rPr>
                <w:rFonts w:ascii="Times New Roman" w:eastAsia="Times New Roman" w:hAnsi="Times New Roman" w:cs="Times New Roman"/>
                <w:sz w:val="24"/>
                <w:szCs w:val="24"/>
                <w:lang w:eastAsia="ru-RU"/>
              </w:rPr>
              <w:t>100 %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28" w:name="l699"/>
            <w:bookmarkEnd w:id="728"/>
            <w:r w:rsidRPr="00103E69">
              <w:rPr>
                <w:rFonts w:ascii="Times New Roman" w:eastAsia="Times New Roman" w:hAnsi="Times New Roman" w:cs="Times New Roman"/>
                <w:sz w:val="24"/>
                <w:szCs w:val="24"/>
                <w:lang w:eastAsia="ru-RU"/>
              </w:rPr>
              <w:t>канализацию;</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29" w:name="l700"/>
            <w:bookmarkEnd w:id="729"/>
            <w:r w:rsidRPr="00103E69">
              <w:rPr>
                <w:rFonts w:ascii="Times New Roman" w:eastAsia="Times New Roman" w:hAnsi="Times New Roman" w:cs="Times New Roman"/>
                <w:sz w:val="24"/>
                <w:szCs w:val="24"/>
                <w:lang w:eastAsia="ru-RU"/>
              </w:rPr>
              <w:t>100 %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30" w:name="l701"/>
            <w:bookmarkEnd w:id="730"/>
            <w:r w:rsidRPr="00103E69">
              <w:rPr>
                <w:rFonts w:ascii="Times New Roman" w:eastAsia="Times New Roman" w:hAnsi="Times New Roman" w:cs="Times New Roman"/>
                <w:sz w:val="24"/>
                <w:szCs w:val="24"/>
                <w:lang w:eastAsia="ru-RU"/>
              </w:rPr>
              <w:t>пожарную сигнализацию;</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31" w:name="l702"/>
            <w:bookmarkEnd w:id="731"/>
            <w:r w:rsidRPr="00103E69">
              <w:rPr>
                <w:rFonts w:ascii="Times New Roman" w:eastAsia="Times New Roman" w:hAnsi="Times New Roman" w:cs="Times New Roman"/>
                <w:sz w:val="24"/>
                <w:szCs w:val="24"/>
                <w:lang w:eastAsia="ru-RU"/>
              </w:rPr>
              <w:t>100 %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32" w:name="l703"/>
            <w:bookmarkEnd w:id="732"/>
            <w:r w:rsidRPr="00103E69">
              <w:rPr>
                <w:rFonts w:ascii="Times New Roman" w:eastAsia="Times New Roman" w:hAnsi="Times New Roman" w:cs="Times New Roman"/>
                <w:sz w:val="24"/>
                <w:szCs w:val="24"/>
                <w:lang w:eastAsia="ru-RU"/>
              </w:rPr>
              <w:t xml:space="preserve">дымовые </w:t>
            </w:r>
            <w:proofErr w:type="spellStart"/>
            <w:r w:rsidRPr="00103E69">
              <w:rPr>
                <w:rFonts w:ascii="Times New Roman" w:eastAsia="Times New Roman" w:hAnsi="Times New Roman" w:cs="Times New Roman"/>
                <w:sz w:val="24"/>
                <w:szCs w:val="24"/>
                <w:lang w:eastAsia="ru-RU"/>
              </w:rPr>
              <w:t>извещатели</w:t>
            </w:r>
            <w:proofErr w:type="spellEnd"/>
            <w:r w:rsidRPr="00103E69">
              <w:rPr>
                <w:rFonts w:ascii="Times New Roman" w:eastAsia="Times New Roman" w:hAnsi="Times New Roman" w:cs="Times New Roman"/>
                <w:sz w:val="24"/>
                <w:szCs w:val="24"/>
                <w:lang w:eastAsia="ru-RU"/>
              </w:rPr>
              <w: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33" w:name="l704"/>
            <w:bookmarkEnd w:id="733"/>
            <w:r w:rsidRPr="00103E69">
              <w:rPr>
                <w:rFonts w:ascii="Times New Roman" w:eastAsia="Times New Roman" w:hAnsi="Times New Roman" w:cs="Times New Roman"/>
                <w:sz w:val="24"/>
                <w:szCs w:val="24"/>
                <w:lang w:eastAsia="ru-RU"/>
              </w:rPr>
              <w:t>100 %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34" w:name="l705"/>
            <w:bookmarkEnd w:id="734"/>
            <w:r w:rsidRPr="00103E69">
              <w:rPr>
                <w:rFonts w:ascii="Times New Roman" w:eastAsia="Times New Roman" w:hAnsi="Times New Roman" w:cs="Times New Roman"/>
                <w:sz w:val="24"/>
                <w:szCs w:val="24"/>
                <w:lang w:eastAsia="ru-RU"/>
              </w:rPr>
              <w:t>пожарные краны и рукава;</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35" w:name="l706"/>
            <w:bookmarkEnd w:id="735"/>
            <w:r w:rsidRPr="00103E69">
              <w:rPr>
                <w:rFonts w:ascii="Times New Roman" w:eastAsia="Times New Roman" w:hAnsi="Times New Roman" w:cs="Times New Roman"/>
                <w:sz w:val="24"/>
                <w:szCs w:val="24"/>
                <w:lang w:eastAsia="ru-RU"/>
              </w:rPr>
              <w:t>0 %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36" w:name="l707"/>
            <w:bookmarkEnd w:id="736"/>
            <w:r w:rsidRPr="00103E69">
              <w:rPr>
                <w:rFonts w:ascii="Times New Roman" w:eastAsia="Times New Roman" w:hAnsi="Times New Roman" w:cs="Times New Roman"/>
                <w:sz w:val="24"/>
                <w:szCs w:val="24"/>
                <w:lang w:eastAsia="ru-RU"/>
              </w:rPr>
              <w:t>системы видеонаблюдения;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37" w:name="l708"/>
            <w:bookmarkEnd w:id="737"/>
            <w:r w:rsidRPr="00103E69">
              <w:rPr>
                <w:rFonts w:ascii="Times New Roman" w:eastAsia="Times New Roman" w:hAnsi="Times New Roman" w:cs="Times New Roman"/>
                <w:sz w:val="24"/>
                <w:szCs w:val="24"/>
                <w:lang w:eastAsia="ru-RU"/>
              </w:rPr>
              <w:t>100 %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38" w:name="l709"/>
            <w:bookmarkEnd w:id="738"/>
            <w:r w:rsidRPr="00103E69">
              <w:rPr>
                <w:rFonts w:ascii="Times New Roman" w:eastAsia="Times New Roman" w:hAnsi="Times New Roman" w:cs="Times New Roman"/>
                <w:sz w:val="24"/>
                <w:szCs w:val="24"/>
                <w:lang w:eastAsia="ru-RU"/>
              </w:rPr>
              <w:t>"тревожную кнопку".</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39" w:name="l710"/>
            <w:bookmarkEnd w:id="739"/>
            <w:r w:rsidRPr="00103E69">
              <w:rPr>
                <w:rFonts w:ascii="Times New Roman" w:eastAsia="Times New Roman" w:hAnsi="Times New Roman" w:cs="Times New Roman"/>
                <w:sz w:val="24"/>
                <w:szCs w:val="24"/>
                <w:lang w:eastAsia="ru-RU"/>
              </w:rPr>
              <w:t>100 %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40" w:name="l711"/>
            <w:bookmarkEnd w:id="740"/>
            <w:r w:rsidRPr="00103E69">
              <w:rPr>
                <w:rFonts w:ascii="Times New Roman" w:eastAsia="Times New Roman" w:hAnsi="Times New Roman" w:cs="Times New Roman"/>
                <w:sz w:val="24"/>
                <w:szCs w:val="24"/>
                <w:lang w:eastAsia="ru-RU"/>
              </w:rPr>
              <w:t>5.4.3. Число персональных компьютеров, используемых в учебных целях, в расчете на 100 обучающихся организаций дополнительного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xml:space="preserve">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41" w:name="l712"/>
            <w:bookmarkEnd w:id="741"/>
            <w:r w:rsidRPr="00103E69">
              <w:rPr>
                <w:rFonts w:ascii="Times New Roman" w:eastAsia="Times New Roman" w:hAnsi="Times New Roman" w:cs="Times New Roman"/>
                <w:sz w:val="24"/>
                <w:szCs w:val="24"/>
                <w:lang w:eastAsia="ru-RU"/>
              </w:rPr>
              <w:t>всего;</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53F9C" w:rsidP="00103E69">
            <w:pPr>
              <w:spacing w:after="0" w:line="240" w:lineRule="auto"/>
              <w:rPr>
                <w:rFonts w:ascii="Times New Roman" w:eastAsia="Times New Roman" w:hAnsi="Times New Roman" w:cs="Times New Roman"/>
                <w:sz w:val="24"/>
                <w:szCs w:val="24"/>
                <w:lang w:eastAsia="ru-RU"/>
              </w:rPr>
            </w:pPr>
            <w:bookmarkStart w:id="742" w:name="l713"/>
            <w:bookmarkEnd w:id="742"/>
            <w:r>
              <w:rPr>
                <w:rFonts w:ascii="Times New Roman" w:eastAsia="Times New Roman" w:hAnsi="Times New Roman" w:cs="Times New Roman"/>
                <w:sz w:val="24"/>
                <w:szCs w:val="24"/>
                <w:lang w:eastAsia="ru-RU"/>
              </w:rPr>
              <w:t>1</w:t>
            </w:r>
            <w:r w:rsidR="00103E69" w:rsidRPr="00103E69">
              <w:rPr>
                <w:rFonts w:ascii="Times New Roman" w:eastAsia="Times New Roman" w:hAnsi="Times New Roman" w:cs="Times New Roman"/>
                <w:sz w:val="24"/>
                <w:szCs w:val="24"/>
                <w:lang w:eastAsia="ru-RU"/>
              </w:rPr>
              <w:t>,7</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43" w:name="l714"/>
            <w:bookmarkEnd w:id="743"/>
            <w:r w:rsidRPr="00103E69">
              <w:rPr>
                <w:rFonts w:ascii="Times New Roman" w:eastAsia="Times New Roman" w:hAnsi="Times New Roman" w:cs="Times New Roman"/>
                <w:sz w:val="24"/>
                <w:szCs w:val="24"/>
                <w:lang w:eastAsia="ru-RU"/>
              </w:rPr>
              <w:t>имеющих доступ к сети "Интернет".</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53F9C" w:rsidP="00103E69">
            <w:pPr>
              <w:spacing w:after="0" w:line="240" w:lineRule="auto"/>
              <w:rPr>
                <w:rFonts w:ascii="Times New Roman" w:eastAsia="Times New Roman" w:hAnsi="Times New Roman" w:cs="Times New Roman"/>
                <w:sz w:val="24"/>
                <w:szCs w:val="24"/>
                <w:lang w:eastAsia="ru-RU"/>
              </w:rPr>
            </w:pPr>
            <w:bookmarkStart w:id="744" w:name="l715"/>
            <w:bookmarkEnd w:id="744"/>
            <w:r>
              <w:rPr>
                <w:rFonts w:ascii="Times New Roman" w:eastAsia="Times New Roman" w:hAnsi="Times New Roman" w:cs="Times New Roman"/>
                <w:sz w:val="24"/>
                <w:szCs w:val="24"/>
                <w:lang w:eastAsia="ru-RU"/>
              </w:rPr>
              <w:t>1</w:t>
            </w:r>
            <w:r w:rsidR="00103E69" w:rsidRPr="00103E69">
              <w:rPr>
                <w:rFonts w:ascii="Times New Roman" w:eastAsia="Times New Roman" w:hAnsi="Times New Roman" w:cs="Times New Roman"/>
                <w:sz w:val="24"/>
                <w:szCs w:val="24"/>
                <w:lang w:eastAsia="ru-RU"/>
              </w:rPr>
              <w:t>,7</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45" w:name="l716"/>
            <w:bookmarkEnd w:id="745"/>
            <w:r w:rsidRPr="00103E69">
              <w:rPr>
                <w:rFonts w:ascii="Times New Roman" w:eastAsia="Times New Roman" w:hAnsi="Times New Roman" w:cs="Times New Roman"/>
                <w:sz w:val="24"/>
                <w:szCs w:val="24"/>
                <w:lang w:eastAsia="ru-RU"/>
              </w:rPr>
              <w:t>5.5. Изменение сети организаций, осуществляющих образовательную деятельность по дополнительным общеобразовательным программам (в том числе ликвидация и реорганизация организаций, осуществляющих образовательную деятельность)</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46" w:name="l717"/>
            <w:bookmarkEnd w:id="746"/>
            <w:r w:rsidRPr="00103E69">
              <w:rPr>
                <w:rFonts w:ascii="Times New Roman" w:eastAsia="Times New Roman" w:hAnsi="Times New Roman" w:cs="Times New Roman"/>
                <w:sz w:val="24"/>
                <w:szCs w:val="24"/>
                <w:lang w:eastAsia="ru-RU"/>
              </w:rPr>
              <w:t>5.5.1. Темп роста числа организаций (филиалов) дополнительного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47" w:name="l718"/>
            <w:bookmarkEnd w:id="747"/>
            <w:r w:rsidRPr="00103E69">
              <w:rPr>
                <w:rFonts w:ascii="Times New Roman" w:eastAsia="Times New Roman" w:hAnsi="Times New Roman" w:cs="Times New Roman"/>
                <w:sz w:val="24"/>
                <w:szCs w:val="24"/>
                <w:lang w:eastAsia="ru-RU"/>
              </w:rPr>
              <w:t>0 %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48" w:name="l719"/>
            <w:bookmarkEnd w:id="748"/>
            <w:r w:rsidRPr="00103E69">
              <w:rPr>
                <w:rFonts w:ascii="Times New Roman" w:eastAsia="Times New Roman" w:hAnsi="Times New Roman" w:cs="Times New Roman"/>
                <w:sz w:val="24"/>
                <w:szCs w:val="24"/>
                <w:lang w:eastAsia="ru-RU"/>
              </w:rPr>
              <w:t>5.6. Финансово-экономическая деятельность организаций, осуществляющих образовательную деятельность в части обеспечения реализации дополнительных общеобразовательных программ</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49" w:name="l720"/>
            <w:bookmarkEnd w:id="749"/>
            <w:r w:rsidRPr="00103E69">
              <w:rPr>
                <w:rFonts w:ascii="Times New Roman" w:eastAsia="Times New Roman" w:hAnsi="Times New Roman" w:cs="Times New Roman"/>
                <w:sz w:val="24"/>
                <w:szCs w:val="24"/>
                <w:lang w:eastAsia="ru-RU"/>
              </w:rPr>
              <w:t>5.6.1. Общий объем финансовых средств, поступивших в организации дополнительного образования, в расчете на 1 обучающегося.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37125" w:rsidP="00103E69">
            <w:pPr>
              <w:spacing w:after="0" w:line="240" w:lineRule="auto"/>
              <w:rPr>
                <w:rFonts w:ascii="Times New Roman" w:eastAsia="Times New Roman" w:hAnsi="Times New Roman" w:cs="Times New Roman"/>
                <w:sz w:val="24"/>
                <w:szCs w:val="24"/>
                <w:lang w:eastAsia="ru-RU"/>
              </w:rPr>
            </w:pPr>
            <w:bookmarkStart w:id="750" w:name="l721"/>
            <w:bookmarkEnd w:id="750"/>
            <w:r>
              <w:rPr>
                <w:rFonts w:ascii="Times New Roman" w:eastAsia="Times New Roman" w:hAnsi="Times New Roman" w:cs="Times New Roman"/>
                <w:sz w:val="24"/>
                <w:szCs w:val="24"/>
                <w:lang w:eastAsia="ru-RU"/>
              </w:rPr>
              <w:t>11,98</w:t>
            </w:r>
            <w:r w:rsidR="00103E69" w:rsidRPr="00103E69">
              <w:rPr>
                <w:rFonts w:ascii="Times New Roman" w:eastAsia="Times New Roman" w:hAnsi="Times New Roman" w:cs="Times New Roman"/>
                <w:sz w:val="24"/>
                <w:szCs w:val="24"/>
                <w:lang w:eastAsia="ru-RU"/>
              </w:rPr>
              <w:t>тыс. руб.</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51" w:name="l722"/>
            <w:bookmarkEnd w:id="751"/>
            <w:r w:rsidRPr="00103E69">
              <w:rPr>
                <w:rFonts w:ascii="Times New Roman" w:eastAsia="Times New Roman" w:hAnsi="Times New Roman" w:cs="Times New Roman"/>
                <w:sz w:val="24"/>
                <w:szCs w:val="24"/>
                <w:lang w:eastAsia="ru-RU"/>
              </w:rPr>
              <w:lastRenderedPageBreak/>
              <w:t>5.6.2. Удельный вес финансовых средств от приносящей доход деятельности в общем объеме финансовых средств организаций дополнительного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52" w:name="l723"/>
            <w:bookmarkEnd w:id="752"/>
            <w:r w:rsidRPr="00103E69">
              <w:rPr>
                <w:rFonts w:ascii="Times New Roman" w:eastAsia="Times New Roman" w:hAnsi="Times New Roman" w:cs="Times New Roman"/>
                <w:sz w:val="24"/>
                <w:szCs w:val="24"/>
                <w:lang w:eastAsia="ru-RU"/>
              </w:rPr>
              <w:t>0 %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53" w:name="l724"/>
            <w:bookmarkEnd w:id="753"/>
            <w:r w:rsidRPr="00103E69">
              <w:rPr>
                <w:rFonts w:ascii="Times New Roman" w:eastAsia="Times New Roman" w:hAnsi="Times New Roman" w:cs="Times New Roman"/>
                <w:sz w:val="24"/>
                <w:szCs w:val="24"/>
                <w:lang w:eastAsia="ru-RU"/>
              </w:rPr>
              <w:t>5.6.3. Удельный вес источников финансирования (средства федерального бюджета, бюджета субъекта Российской Федерации и местного бюджета, по договорам об оказании платных образовательных услуг, услуг по спортивной подготовке) в общем объеме финансирования дополнительных общеобразовательных программ.</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54" w:name="l725"/>
            <w:bookmarkEnd w:id="754"/>
            <w:r w:rsidRPr="00103E69">
              <w:rPr>
                <w:rFonts w:ascii="Times New Roman" w:eastAsia="Times New Roman" w:hAnsi="Times New Roman" w:cs="Times New Roman"/>
                <w:sz w:val="24"/>
                <w:szCs w:val="24"/>
                <w:lang w:eastAsia="ru-RU"/>
              </w:rPr>
              <w:t>100%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55" w:name="l726"/>
            <w:bookmarkEnd w:id="755"/>
            <w:r w:rsidRPr="00103E69">
              <w:rPr>
                <w:rFonts w:ascii="Times New Roman" w:eastAsia="Times New Roman" w:hAnsi="Times New Roman" w:cs="Times New Roman"/>
                <w:sz w:val="24"/>
                <w:szCs w:val="24"/>
                <w:lang w:eastAsia="ru-RU"/>
              </w:rPr>
              <w:t>5.7. Структура организаций, осуществляющих образовательную деятельность, реализующих дополнительные общеобразовательные программы (в том числе характеристика их филиалов)</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56" w:name="l727"/>
            <w:bookmarkEnd w:id="756"/>
            <w:r w:rsidRPr="00103E69">
              <w:rPr>
                <w:rFonts w:ascii="Times New Roman" w:eastAsia="Times New Roman" w:hAnsi="Times New Roman" w:cs="Times New Roman"/>
                <w:sz w:val="24"/>
                <w:szCs w:val="24"/>
                <w:lang w:eastAsia="ru-RU"/>
              </w:rPr>
              <w:t>5.7.1. Удельный вес числа организаций, имеющих филиалы, в общем числе организаций дополнительного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57" w:name="l728"/>
            <w:bookmarkEnd w:id="757"/>
            <w:r w:rsidRPr="00103E69">
              <w:rPr>
                <w:rFonts w:ascii="Times New Roman" w:eastAsia="Times New Roman" w:hAnsi="Times New Roman" w:cs="Times New Roman"/>
                <w:sz w:val="24"/>
                <w:szCs w:val="24"/>
                <w:lang w:eastAsia="ru-RU"/>
              </w:rPr>
              <w:t>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58" w:name="l729"/>
            <w:bookmarkEnd w:id="758"/>
            <w:r w:rsidRPr="00103E69">
              <w:rPr>
                <w:rFonts w:ascii="Times New Roman" w:eastAsia="Times New Roman" w:hAnsi="Times New Roman" w:cs="Times New Roman"/>
                <w:sz w:val="24"/>
                <w:szCs w:val="24"/>
                <w:lang w:eastAsia="ru-RU"/>
              </w:rPr>
              <w:t>5.8. Создание безопасных условий при организации образовательного процесса в организациях, осуществляющих образовательную деятельность в части реализации дополнительных общеобразовательных программ</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100%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59" w:name="l730"/>
            <w:bookmarkEnd w:id="759"/>
            <w:r w:rsidRPr="00103E69">
              <w:rPr>
                <w:rFonts w:ascii="Times New Roman" w:eastAsia="Times New Roman" w:hAnsi="Times New Roman" w:cs="Times New Roman"/>
                <w:sz w:val="24"/>
                <w:szCs w:val="24"/>
                <w:lang w:eastAsia="ru-RU"/>
              </w:rPr>
              <w:t>5.8.1. Удельный вес числа организаций, осуществляющих образовательную деятельность по дополнительным общеобразовательным программам, здания которых находятся в аварийном состоянии, в общем числе организаций дополнительного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60" w:name="l731"/>
            <w:bookmarkEnd w:id="760"/>
            <w:r w:rsidRPr="00103E69">
              <w:rPr>
                <w:rFonts w:ascii="Times New Roman" w:eastAsia="Times New Roman" w:hAnsi="Times New Roman" w:cs="Times New Roman"/>
                <w:sz w:val="24"/>
                <w:szCs w:val="24"/>
                <w:lang w:eastAsia="ru-RU"/>
              </w:rPr>
              <w:t>0 %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61" w:name="l732"/>
            <w:bookmarkEnd w:id="761"/>
            <w:r w:rsidRPr="00103E69">
              <w:rPr>
                <w:rFonts w:ascii="Times New Roman" w:eastAsia="Times New Roman" w:hAnsi="Times New Roman" w:cs="Times New Roman"/>
                <w:sz w:val="24"/>
                <w:szCs w:val="24"/>
                <w:lang w:eastAsia="ru-RU"/>
              </w:rPr>
              <w:t>5.8.2. Удельный вес числа организаций, осуществляющих образовательную деятельность по дополнительным общеобразовательным программам, здания которых требуют капитального ремонта, в общем числе организаций дополнительного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62" w:name="l733"/>
            <w:bookmarkEnd w:id="762"/>
            <w:r w:rsidRPr="00103E69">
              <w:rPr>
                <w:rFonts w:ascii="Times New Roman" w:eastAsia="Times New Roman" w:hAnsi="Times New Roman" w:cs="Times New Roman"/>
                <w:sz w:val="24"/>
                <w:szCs w:val="24"/>
                <w:lang w:eastAsia="ru-RU"/>
              </w:rPr>
              <w:t>100 %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63" w:name="l734"/>
            <w:bookmarkEnd w:id="763"/>
            <w:r w:rsidRPr="00103E69">
              <w:rPr>
                <w:rFonts w:ascii="Times New Roman" w:eastAsia="Times New Roman" w:hAnsi="Times New Roman" w:cs="Times New Roman"/>
                <w:sz w:val="24"/>
                <w:szCs w:val="24"/>
                <w:lang w:eastAsia="ru-RU"/>
              </w:rPr>
              <w:t xml:space="preserve">5.9. Учебные и </w:t>
            </w:r>
            <w:proofErr w:type="spellStart"/>
            <w:r w:rsidRPr="00103E69">
              <w:rPr>
                <w:rFonts w:ascii="Times New Roman" w:eastAsia="Times New Roman" w:hAnsi="Times New Roman" w:cs="Times New Roman"/>
                <w:sz w:val="24"/>
                <w:szCs w:val="24"/>
                <w:lang w:eastAsia="ru-RU"/>
              </w:rPr>
              <w:t>внеучебные</w:t>
            </w:r>
            <w:proofErr w:type="spellEnd"/>
            <w:r w:rsidRPr="00103E69">
              <w:rPr>
                <w:rFonts w:ascii="Times New Roman" w:eastAsia="Times New Roman" w:hAnsi="Times New Roman" w:cs="Times New Roman"/>
                <w:sz w:val="24"/>
                <w:szCs w:val="24"/>
                <w:lang w:eastAsia="ru-RU"/>
              </w:rPr>
              <w:t xml:space="preserve"> достижения лиц, обучающихся по программам дополнительного образования детей</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64" w:name="l735"/>
            <w:bookmarkEnd w:id="764"/>
            <w:r w:rsidRPr="00103E69">
              <w:rPr>
                <w:rFonts w:ascii="Times New Roman" w:eastAsia="Times New Roman" w:hAnsi="Times New Roman" w:cs="Times New Roman"/>
                <w:sz w:val="24"/>
                <w:szCs w:val="24"/>
                <w:lang w:eastAsia="ru-RU"/>
              </w:rPr>
              <w:t>5.9.1. Результаты занятий детей в организациях дополнительного образования (удельный вес родителей детей, обучающихся в организациях дополнительного образования, отметивших различные результаты обучения их детей, в общей численности родителей детей, обучающихся в организациях дополнительного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65" w:name="l736"/>
            <w:bookmarkEnd w:id="765"/>
            <w:r w:rsidRPr="00103E69">
              <w:rPr>
                <w:rFonts w:ascii="Times New Roman" w:eastAsia="Times New Roman" w:hAnsi="Times New Roman" w:cs="Times New Roman"/>
                <w:sz w:val="24"/>
                <w:szCs w:val="24"/>
                <w:lang w:eastAsia="ru-RU"/>
              </w:rPr>
              <w:t xml:space="preserve">приобретение актуальных знаний, умений, практических навыков </w:t>
            </w:r>
            <w:proofErr w:type="gramStart"/>
            <w:r w:rsidRPr="00103E69">
              <w:rPr>
                <w:rFonts w:ascii="Times New Roman" w:eastAsia="Times New Roman" w:hAnsi="Times New Roman" w:cs="Times New Roman"/>
                <w:sz w:val="24"/>
                <w:szCs w:val="24"/>
                <w:lang w:eastAsia="ru-RU"/>
              </w:rPr>
              <w:t>обучающимися</w:t>
            </w:r>
            <w:proofErr w:type="gramEnd"/>
            <w:r w:rsidRPr="00103E69">
              <w:rPr>
                <w:rFonts w:ascii="Times New Roman" w:eastAsia="Times New Roman" w:hAnsi="Times New Roman" w:cs="Times New Roman"/>
                <w:sz w:val="24"/>
                <w:szCs w:val="24"/>
                <w:lang w:eastAsia="ru-RU"/>
              </w:rPr>
              <w:t>;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66" w:name="l737"/>
            <w:bookmarkEnd w:id="766"/>
            <w:r w:rsidRPr="00103E69">
              <w:rPr>
                <w:rFonts w:ascii="Times New Roman" w:eastAsia="Times New Roman" w:hAnsi="Times New Roman" w:cs="Times New Roman"/>
                <w:sz w:val="24"/>
                <w:szCs w:val="24"/>
                <w:lang w:eastAsia="ru-RU"/>
              </w:rPr>
              <w:t>100 %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67" w:name="l738"/>
            <w:bookmarkEnd w:id="767"/>
            <w:r w:rsidRPr="00103E69">
              <w:rPr>
                <w:rFonts w:ascii="Times New Roman" w:eastAsia="Times New Roman" w:hAnsi="Times New Roman" w:cs="Times New Roman"/>
                <w:sz w:val="24"/>
                <w:szCs w:val="24"/>
                <w:lang w:eastAsia="ru-RU"/>
              </w:rPr>
              <w:t>выявление и развитие таланта и способностей обучающихся;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68" w:name="l739"/>
            <w:bookmarkEnd w:id="768"/>
            <w:r w:rsidRPr="00103E69">
              <w:rPr>
                <w:rFonts w:ascii="Times New Roman" w:eastAsia="Times New Roman" w:hAnsi="Times New Roman" w:cs="Times New Roman"/>
                <w:sz w:val="24"/>
                <w:szCs w:val="24"/>
                <w:lang w:eastAsia="ru-RU"/>
              </w:rPr>
              <w:t>100%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69" w:name="l740"/>
            <w:bookmarkEnd w:id="769"/>
            <w:r w:rsidRPr="00103E69">
              <w:rPr>
                <w:rFonts w:ascii="Times New Roman" w:eastAsia="Times New Roman" w:hAnsi="Times New Roman" w:cs="Times New Roman"/>
                <w:sz w:val="24"/>
                <w:szCs w:val="24"/>
                <w:lang w:eastAsia="ru-RU"/>
              </w:rPr>
              <w:t xml:space="preserve">профессиональная ориентация, освоение значимых для профессиональной деятельности навыков </w:t>
            </w:r>
            <w:proofErr w:type="gramStart"/>
            <w:r w:rsidRPr="00103E69">
              <w:rPr>
                <w:rFonts w:ascii="Times New Roman" w:eastAsia="Times New Roman" w:hAnsi="Times New Roman" w:cs="Times New Roman"/>
                <w:sz w:val="24"/>
                <w:szCs w:val="24"/>
                <w:lang w:eastAsia="ru-RU"/>
              </w:rPr>
              <w:t>обучающимися</w:t>
            </w:r>
            <w:proofErr w:type="gramEnd"/>
            <w:r w:rsidRPr="00103E69">
              <w:rPr>
                <w:rFonts w:ascii="Times New Roman" w:eastAsia="Times New Roman" w:hAnsi="Times New Roman" w:cs="Times New Roman"/>
                <w:sz w:val="24"/>
                <w:szCs w:val="24"/>
                <w:lang w:eastAsia="ru-RU"/>
              </w:rPr>
              <w:t>;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70" w:name="l741"/>
            <w:bookmarkEnd w:id="770"/>
            <w:r w:rsidRPr="00103E69">
              <w:rPr>
                <w:rFonts w:ascii="Times New Roman" w:eastAsia="Times New Roman" w:hAnsi="Times New Roman" w:cs="Times New Roman"/>
                <w:sz w:val="24"/>
                <w:szCs w:val="24"/>
                <w:lang w:eastAsia="ru-RU"/>
              </w:rPr>
              <w:t>50 %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71" w:name="l742"/>
            <w:bookmarkEnd w:id="771"/>
            <w:r w:rsidRPr="00103E69">
              <w:rPr>
                <w:rFonts w:ascii="Times New Roman" w:eastAsia="Times New Roman" w:hAnsi="Times New Roman" w:cs="Times New Roman"/>
                <w:sz w:val="24"/>
                <w:szCs w:val="24"/>
                <w:lang w:eastAsia="ru-RU"/>
              </w:rPr>
              <w:t xml:space="preserve">улучшение знаний в рамках основной общеобразовательной программы </w:t>
            </w:r>
            <w:proofErr w:type="gramStart"/>
            <w:r w:rsidRPr="00103E69">
              <w:rPr>
                <w:rFonts w:ascii="Times New Roman" w:eastAsia="Times New Roman" w:hAnsi="Times New Roman" w:cs="Times New Roman"/>
                <w:sz w:val="24"/>
                <w:szCs w:val="24"/>
                <w:lang w:eastAsia="ru-RU"/>
              </w:rPr>
              <w:t>обучающимися</w:t>
            </w:r>
            <w:proofErr w:type="gramEnd"/>
            <w:r w:rsidRPr="00103E69">
              <w:rPr>
                <w:rFonts w:ascii="Times New Roman" w:eastAsia="Times New Roman" w:hAnsi="Times New Roman" w:cs="Times New Roman"/>
                <w:sz w:val="24"/>
                <w:szCs w:val="24"/>
                <w:lang w:eastAsia="ru-RU"/>
              </w:rPr>
              <w:t>.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72" w:name="l743"/>
            <w:bookmarkEnd w:id="772"/>
            <w:r w:rsidRPr="00103E69">
              <w:rPr>
                <w:rFonts w:ascii="Times New Roman" w:eastAsia="Times New Roman" w:hAnsi="Times New Roman" w:cs="Times New Roman"/>
                <w:sz w:val="24"/>
                <w:szCs w:val="24"/>
                <w:lang w:eastAsia="ru-RU"/>
              </w:rPr>
              <w:t>40 %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73" w:name="l744"/>
            <w:bookmarkEnd w:id="773"/>
            <w:r w:rsidRPr="00103E69">
              <w:rPr>
                <w:rFonts w:ascii="Times New Roman" w:eastAsia="Times New Roman" w:hAnsi="Times New Roman" w:cs="Times New Roman"/>
                <w:sz w:val="24"/>
                <w:szCs w:val="24"/>
                <w:lang w:eastAsia="ru-RU"/>
              </w:rPr>
              <w:t>6. Сведения о развитии дополнительного профессионального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74" w:name="l746"/>
            <w:bookmarkEnd w:id="774"/>
            <w:r w:rsidRPr="00103E69">
              <w:rPr>
                <w:rFonts w:ascii="Times New Roman" w:eastAsia="Times New Roman" w:hAnsi="Times New Roman" w:cs="Times New Roman"/>
                <w:sz w:val="24"/>
                <w:szCs w:val="24"/>
                <w:lang w:eastAsia="ru-RU"/>
              </w:rPr>
              <w:t>6.1. Численность населения, обучающегося по дополнительным профессиональным программам</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r w:rsidR="00482A0B">
              <w:rPr>
                <w:rFonts w:ascii="Times New Roman" w:eastAsia="Times New Roman" w:hAnsi="Times New Roman" w:cs="Times New Roman"/>
                <w:sz w:val="24"/>
                <w:szCs w:val="24"/>
                <w:lang w:eastAsia="ru-RU"/>
              </w:rPr>
              <w:t>0</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75" w:name="l747"/>
            <w:bookmarkEnd w:id="775"/>
            <w:r w:rsidRPr="00103E69">
              <w:rPr>
                <w:rFonts w:ascii="Times New Roman" w:eastAsia="Times New Roman" w:hAnsi="Times New Roman" w:cs="Times New Roman"/>
                <w:sz w:val="24"/>
                <w:szCs w:val="24"/>
                <w:lang w:eastAsia="ru-RU"/>
              </w:rPr>
              <w:t xml:space="preserve">6.1.1. Охват занятого населения в возрасте 25 - 64 лет дополнительными профессиональными программами (удельный вес численности занятого населения в возрасте 25 - 64 лет, прошедшего </w:t>
            </w:r>
            <w:proofErr w:type="gramStart"/>
            <w:r w:rsidRPr="00103E69">
              <w:rPr>
                <w:rFonts w:ascii="Times New Roman" w:eastAsia="Times New Roman" w:hAnsi="Times New Roman" w:cs="Times New Roman"/>
                <w:sz w:val="24"/>
                <w:szCs w:val="24"/>
                <w:lang w:eastAsia="ru-RU"/>
              </w:rPr>
              <w:lastRenderedPageBreak/>
              <w:t>обучение по программам</w:t>
            </w:r>
            <w:proofErr w:type="gramEnd"/>
            <w:r w:rsidRPr="00103E69">
              <w:rPr>
                <w:rFonts w:ascii="Times New Roman" w:eastAsia="Times New Roman" w:hAnsi="Times New Roman" w:cs="Times New Roman"/>
                <w:sz w:val="24"/>
                <w:szCs w:val="24"/>
                <w:lang w:eastAsia="ru-RU"/>
              </w:rPr>
              <w:t xml:space="preserve"> повышения квалификации и (или) по программам профессиональной переподготовки, в общей численности занятого в экономике населения данной возрастной группы).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76" w:name="l748"/>
            <w:bookmarkEnd w:id="776"/>
            <w:r w:rsidRPr="00103E69">
              <w:rPr>
                <w:rFonts w:ascii="Times New Roman" w:eastAsia="Times New Roman" w:hAnsi="Times New Roman" w:cs="Times New Roman"/>
                <w:sz w:val="24"/>
                <w:szCs w:val="24"/>
                <w:lang w:eastAsia="ru-RU"/>
              </w:rPr>
              <w:lastRenderedPageBreak/>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77" w:name="l749"/>
            <w:bookmarkEnd w:id="777"/>
            <w:r w:rsidRPr="00103E69">
              <w:rPr>
                <w:rFonts w:ascii="Times New Roman" w:eastAsia="Times New Roman" w:hAnsi="Times New Roman" w:cs="Times New Roman"/>
                <w:sz w:val="24"/>
                <w:szCs w:val="24"/>
                <w:lang w:eastAsia="ru-RU"/>
              </w:rPr>
              <w:lastRenderedPageBreak/>
              <w:t xml:space="preserve">6.1.2. Структура численности слушателей, завершивших </w:t>
            </w:r>
            <w:proofErr w:type="gramStart"/>
            <w:r w:rsidRPr="00103E69">
              <w:rPr>
                <w:rFonts w:ascii="Times New Roman" w:eastAsia="Times New Roman" w:hAnsi="Times New Roman" w:cs="Times New Roman"/>
                <w:sz w:val="24"/>
                <w:szCs w:val="24"/>
                <w:lang w:eastAsia="ru-RU"/>
              </w:rPr>
              <w:t>обучение</w:t>
            </w:r>
            <w:proofErr w:type="gramEnd"/>
            <w:r w:rsidRPr="00103E69">
              <w:rPr>
                <w:rFonts w:ascii="Times New Roman" w:eastAsia="Times New Roman" w:hAnsi="Times New Roman" w:cs="Times New Roman"/>
                <w:sz w:val="24"/>
                <w:szCs w:val="24"/>
                <w:lang w:eastAsia="ru-RU"/>
              </w:rPr>
              <w:t xml:space="preserve"> по дополнительным профессиональным программам, по категориям (удельный вес численности слушателей соответствующей категории в общей численности слушателей, завершивших обучение по дополнительным профессиональным программам):</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78" w:name="l750"/>
            <w:bookmarkEnd w:id="778"/>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79" w:name="l751"/>
            <w:bookmarkEnd w:id="779"/>
            <w:r w:rsidRPr="00103E69">
              <w:rPr>
                <w:rFonts w:ascii="Times New Roman" w:eastAsia="Times New Roman" w:hAnsi="Times New Roman" w:cs="Times New Roman"/>
                <w:sz w:val="24"/>
                <w:szCs w:val="24"/>
                <w:lang w:eastAsia="ru-RU"/>
              </w:rPr>
              <w:t>работники организаций и предприятий;</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80" w:name="l752"/>
            <w:bookmarkEnd w:id="780"/>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81" w:name="l753"/>
            <w:bookmarkEnd w:id="781"/>
            <w:r w:rsidRPr="00103E69">
              <w:rPr>
                <w:rFonts w:ascii="Times New Roman" w:eastAsia="Times New Roman" w:hAnsi="Times New Roman" w:cs="Times New Roman"/>
                <w:sz w:val="24"/>
                <w:szCs w:val="24"/>
                <w:lang w:eastAsia="ru-RU"/>
              </w:rPr>
              <w:t>лица, замещающие государственные должности и должности государственной гражданской службы;</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82" w:name="l754"/>
            <w:bookmarkEnd w:id="782"/>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83" w:name="l755"/>
            <w:bookmarkEnd w:id="783"/>
            <w:r w:rsidRPr="00103E69">
              <w:rPr>
                <w:rFonts w:ascii="Times New Roman" w:eastAsia="Times New Roman" w:hAnsi="Times New Roman" w:cs="Times New Roman"/>
                <w:sz w:val="24"/>
                <w:szCs w:val="24"/>
                <w:lang w:eastAsia="ru-RU"/>
              </w:rPr>
              <w:t>лица, замещающие муниципальные должности и должности муниципальной службы;</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84" w:name="l756"/>
            <w:bookmarkEnd w:id="784"/>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85" w:name="l757"/>
            <w:bookmarkEnd w:id="785"/>
            <w:r w:rsidRPr="00103E69">
              <w:rPr>
                <w:rFonts w:ascii="Times New Roman" w:eastAsia="Times New Roman" w:hAnsi="Times New Roman" w:cs="Times New Roman"/>
                <w:sz w:val="24"/>
                <w:szCs w:val="24"/>
                <w:lang w:eastAsia="ru-RU"/>
              </w:rPr>
              <w:t>лица, уволенные с военной службы;</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86" w:name="l758"/>
            <w:bookmarkEnd w:id="786"/>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87" w:name="l759"/>
            <w:bookmarkEnd w:id="787"/>
            <w:r w:rsidRPr="00103E69">
              <w:rPr>
                <w:rFonts w:ascii="Times New Roman" w:eastAsia="Times New Roman" w:hAnsi="Times New Roman" w:cs="Times New Roman"/>
                <w:sz w:val="24"/>
                <w:szCs w:val="24"/>
                <w:lang w:eastAsia="ru-RU"/>
              </w:rPr>
              <w:t>лица по направлению службы занятости;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88" w:name="l760"/>
            <w:bookmarkEnd w:id="788"/>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89" w:name="l761"/>
            <w:bookmarkEnd w:id="789"/>
            <w:r w:rsidRPr="00103E69">
              <w:rPr>
                <w:rFonts w:ascii="Times New Roman" w:eastAsia="Times New Roman" w:hAnsi="Times New Roman" w:cs="Times New Roman"/>
                <w:sz w:val="24"/>
                <w:szCs w:val="24"/>
                <w:lang w:eastAsia="ru-RU"/>
              </w:rPr>
              <w:t>студенты, обучающиеся по образовательным программам среднего профессионального образования и высшего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90" w:name="l762"/>
            <w:bookmarkEnd w:id="790"/>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91" w:name="l763"/>
            <w:bookmarkEnd w:id="791"/>
            <w:r w:rsidRPr="00103E69">
              <w:rPr>
                <w:rFonts w:ascii="Times New Roman" w:eastAsia="Times New Roman" w:hAnsi="Times New Roman" w:cs="Times New Roman"/>
                <w:sz w:val="24"/>
                <w:szCs w:val="24"/>
                <w:lang w:eastAsia="ru-RU"/>
              </w:rPr>
              <w:t>другие.</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92" w:name="l764"/>
            <w:bookmarkEnd w:id="792"/>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93" w:name="l765"/>
            <w:bookmarkEnd w:id="793"/>
            <w:r w:rsidRPr="00103E69">
              <w:rPr>
                <w:rFonts w:ascii="Times New Roman" w:eastAsia="Times New Roman" w:hAnsi="Times New Roman" w:cs="Times New Roman"/>
                <w:sz w:val="24"/>
                <w:szCs w:val="24"/>
                <w:lang w:eastAsia="ru-RU"/>
              </w:rPr>
              <w:t>6.2. Содержание образовательной деятельности и организация образовательного процесса по дополнительным профессиональным программам</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94" w:name="l766"/>
            <w:bookmarkEnd w:id="794"/>
            <w:r w:rsidRPr="00103E69">
              <w:rPr>
                <w:rFonts w:ascii="Times New Roman" w:eastAsia="Times New Roman" w:hAnsi="Times New Roman" w:cs="Times New Roman"/>
                <w:sz w:val="24"/>
                <w:szCs w:val="24"/>
                <w:lang w:eastAsia="ru-RU"/>
              </w:rPr>
              <w:t xml:space="preserve">6.2.1. Удельный вес численности слушателей, завершивших </w:t>
            </w:r>
            <w:proofErr w:type="gramStart"/>
            <w:r w:rsidRPr="00103E69">
              <w:rPr>
                <w:rFonts w:ascii="Times New Roman" w:eastAsia="Times New Roman" w:hAnsi="Times New Roman" w:cs="Times New Roman"/>
                <w:sz w:val="24"/>
                <w:szCs w:val="24"/>
                <w:lang w:eastAsia="ru-RU"/>
              </w:rPr>
              <w:t>обучение</w:t>
            </w:r>
            <w:proofErr w:type="gramEnd"/>
            <w:r w:rsidRPr="00103E69">
              <w:rPr>
                <w:rFonts w:ascii="Times New Roman" w:eastAsia="Times New Roman" w:hAnsi="Times New Roman" w:cs="Times New Roman"/>
                <w:sz w:val="24"/>
                <w:szCs w:val="24"/>
                <w:lang w:eastAsia="ru-RU"/>
              </w:rPr>
              <w:t xml:space="preserve"> по дополнительным профессиональным программам с использованием дистанционных образовательных технологий, в общей численности слушателей, завершивших обучение по дополнительным профессиональным программам:</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всего;</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программы повышение квалификации;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программы профессиональной переподготовки.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процент</w:t>
            </w:r>
          </w:p>
        </w:tc>
      </w:tr>
      <w:bookmarkEnd w:id="52"/>
      <w:bookmarkEnd w:id="53"/>
      <w:bookmarkEnd w:id="54"/>
      <w:bookmarkEnd w:id="55"/>
    </w:tbl>
    <w:p w:rsidR="00103E69" w:rsidRPr="00103E69" w:rsidRDefault="00103E69" w:rsidP="00103E69">
      <w:pPr>
        <w:shd w:val="clear" w:color="auto" w:fill="FFFFFF"/>
        <w:spacing w:after="0" w:line="240" w:lineRule="auto"/>
        <w:textAlignment w:val="baseline"/>
        <w:rPr>
          <w:rFonts w:ascii="Times New Roman" w:eastAsia="Times New Roman" w:hAnsi="Times New Roman" w:cs="Times New Roman"/>
          <w:vanish/>
          <w:color w:val="333333"/>
          <w:sz w:val="27"/>
          <w:szCs w:val="27"/>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7439"/>
        <w:gridCol w:w="2349"/>
      </w:tblGrid>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95" w:name="l774"/>
            <w:bookmarkStart w:id="796" w:name="OLE_LINK5"/>
            <w:bookmarkStart w:id="797" w:name="OLE_LINK6"/>
            <w:bookmarkEnd w:id="795"/>
            <w:r w:rsidRPr="00103E69">
              <w:rPr>
                <w:rFonts w:ascii="Times New Roman" w:eastAsia="Times New Roman" w:hAnsi="Times New Roman" w:cs="Times New Roman"/>
                <w:sz w:val="24"/>
                <w:szCs w:val="24"/>
                <w:lang w:eastAsia="ru-RU"/>
              </w:rPr>
              <w:t>6.2.2. Удельный вес числа дополнительных профессиональных образовательных программ, прошедших профессионально-общественную аккредитацию работодателями и их объединениями, в общем числе дополнительных профессиональных образовательных программ:</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98" w:name="l775"/>
            <w:bookmarkEnd w:id="798"/>
            <w:r w:rsidRPr="00103E69">
              <w:rPr>
                <w:rFonts w:ascii="Times New Roman" w:eastAsia="Times New Roman" w:hAnsi="Times New Roman" w:cs="Times New Roman"/>
                <w:sz w:val="24"/>
                <w:szCs w:val="24"/>
                <w:lang w:eastAsia="ru-RU"/>
              </w:rPr>
              <w:t>всего;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799" w:name="l776"/>
            <w:bookmarkEnd w:id="799"/>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00" w:name="l777"/>
            <w:bookmarkEnd w:id="800"/>
            <w:r w:rsidRPr="00103E69">
              <w:rPr>
                <w:rFonts w:ascii="Times New Roman" w:eastAsia="Times New Roman" w:hAnsi="Times New Roman" w:cs="Times New Roman"/>
                <w:sz w:val="24"/>
                <w:szCs w:val="24"/>
                <w:lang w:eastAsia="ru-RU"/>
              </w:rPr>
              <w:t>программы повышение квалификации;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01" w:name="l778"/>
            <w:bookmarkEnd w:id="801"/>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02" w:name="l779"/>
            <w:bookmarkEnd w:id="802"/>
            <w:r w:rsidRPr="00103E69">
              <w:rPr>
                <w:rFonts w:ascii="Times New Roman" w:eastAsia="Times New Roman" w:hAnsi="Times New Roman" w:cs="Times New Roman"/>
                <w:sz w:val="24"/>
                <w:szCs w:val="24"/>
                <w:lang w:eastAsia="ru-RU"/>
              </w:rPr>
              <w:t>программы профессиональной переподготовки.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03" w:name="l780"/>
            <w:bookmarkEnd w:id="803"/>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04" w:name="l781"/>
            <w:bookmarkEnd w:id="804"/>
            <w:r w:rsidRPr="00103E69">
              <w:rPr>
                <w:rFonts w:ascii="Times New Roman" w:eastAsia="Times New Roman" w:hAnsi="Times New Roman" w:cs="Times New Roman"/>
                <w:sz w:val="24"/>
                <w:szCs w:val="24"/>
                <w:lang w:eastAsia="ru-RU"/>
              </w:rPr>
              <w:t xml:space="preserve">6.2.3. Структура численности слушателей, завершивших </w:t>
            </w:r>
            <w:proofErr w:type="gramStart"/>
            <w:r w:rsidRPr="00103E69">
              <w:rPr>
                <w:rFonts w:ascii="Times New Roman" w:eastAsia="Times New Roman" w:hAnsi="Times New Roman" w:cs="Times New Roman"/>
                <w:sz w:val="24"/>
                <w:szCs w:val="24"/>
                <w:lang w:eastAsia="ru-RU"/>
              </w:rPr>
              <w:t>обучение</w:t>
            </w:r>
            <w:proofErr w:type="gramEnd"/>
            <w:r w:rsidRPr="00103E69">
              <w:rPr>
                <w:rFonts w:ascii="Times New Roman" w:eastAsia="Times New Roman" w:hAnsi="Times New Roman" w:cs="Times New Roman"/>
                <w:sz w:val="24"/>
                <w:szCs w:val="24"/>
                <w:lang w:eastAsia="ru-RU"/>
              </w:rPr>
              <w:t xml:space="preserve"> по дополнительным профессиональным программам, по источникам финансирования: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05" w:name="l782"/>
            <w:bookmarkEnd w:id="805"/>
            <w:r w:rsidRPr="00103E69">
              <w:rPr>
                <w:rFonts w:ascii="Times New Roman" w:eastAsia="Times New Roman" w:hAnsi="Times New Roman" w:cs="Times New Roman"/>
                <w:sz w:val="24"/>
                <w:szCs w:val="24"/>
                <w:lang w:eastAsia="ru-RU"/>
              </w:rPr>
              <w:t>за счет бюджетных ассигнований;</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06" w:name="l783"/>
            <w:bookmarkEnd w:id="806"/>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07" w:name="l784"/>
            <w:bookmarkEnd w:id="807"/>
            <w:r w:rsidRPr="00103E69">
              <w:rPr>
                <w:rFonts w:ascii="Times New Roman" w:eastAsia="Times New Roman" w:hAnsi="Times New Roman" w:cs="Times New Roman"/>
                <w:sz w:val="24"/>
                <w:szCs w:val="24"/>
                <w:lang w:eastAsia="ru-RU"/>
              </w:rPr>
              <w:t>по договорам об оказании платных образовательных услуг за счет физических лиц;</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08" w:name="l785"/>
            <w:bookmarkEnd w:id="808"/>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09" w:name="l786"/>
            <w:bookmarkEnd w:id="809"/>
            <w:r w:rsidRPr="00103E69">
              <w:rPr>
                <w:rFonts w:ascii="Times New Roman" w:eastAsia="Times New Roman" w:hAnsi="Times New Roman" w:cs="Times New Roman"/>
                <w:sz w:val="24"/>
                <w:szCs w:val="24"/>
                <w:lang w:eastAsia="ru-RU"/>
              </w:rPr>
              <w:t>по договорам об оказании платных образовательных услуг за счет юридических лиц.</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10" w:name="l787"/>
            <w:bookmarkEnd w:id="810"/>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11" w:name="l788"/>
            <w:bookmarkEnd w:id="811"/>
            <w:r w:rsidRPr="00103E69">
              <w:rPr>
                <w:rFonts w:ascii="Times New Roman" w:eastAsia="Times New Roman" w:hAnsi="Times New Roman" w:cs="Times New Roman"/>
                <w:sz w:val="24"/>
                <w:szCs w:val="24"/>
                <w:lang w:eastAsia="ru-RU"/>
              </w:rPr>
              <w:t xml:space="preserve">6.3. Кадровое обеспечение организаций, осуществляющих образовательную деятельность в части реализации дополнительных </w:t>
            </w:r>
            <w:r w:rsidRPr="00103E69">
              <w:rPr>
                <w:rFonts w:ascii="Times New Roman" w:eastAsia="Times New Roman" w:hAnsi="Times New Roman" w:cs="Times New Roman"/>
                <w:sz w:val="24"/>
                <w:szCs w:val="24"/>
                <w:lang w:eastAsia="ru-RU"/>
              </w:rPr>
              <w:lastRenderedPageBreak/>
              <w:t>профессиональных программ</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lastRenderedPageBreak/>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12" w:name="l789"/>
            <w:bookmarkEnd w:id="812"/>
            <w:r w:rsidRPr="00103E69">
              <w:rPr>
                <w:rFonts w:ascii="Times New Roman" w:eastAsia="Times New Roman" w:hAnsi="Times New Roman" w:cs="Times New Roman"/>
                <w:sz w:val="24"/>
                <w:szCs w:val="24"/>
                <w:lang w:eastAsia="ru-RU"/>
              </w:rPr>
              <w:lastRenderedPageBreak/>
              <w:t>6.3.1. Удельный вес численности лиц, имеющих ученую степень, в общей численности профессорско-преподавательского состава (без внешних совместителей и работающих по договорам гражданско-правового характера) организаций, осуществляющих образовательную деятельность по дополнительным профессиональным программам:</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13" w:name="l790"/>
            <w:bookmarkEnd w:id="813"/>
            <w:r w:rsidRPr="00103E69">
              <w:rPr>
                <w:rFonts w:ascii="Times New Roman" w:eastAsia="Times New Roman" w:hAnsi="Times New Roman" w:cs="Times New Roman"/>
                <w:sz w:val="24"/>
                <w:szCs w:val="24"/>
                <w:lang w:eastAsia="ru-RU"/>
              </w:rPr>
              <w:t>доктора наук;</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14" w:name="l791"/>
            <w:bookmarkEnd w:id="814"/>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15" w:name="l792"/>
            <w:bookmarkEnd w:id="815"/>
            <w:r w:rsidRPr="00103E69">
              <w:rPr>
                <w:rFonts w:ascii="Times New Roman" w:eastAsia="Times New Roman" w:hAnsi="Times New Roman" w:cs="Times New Roman"/>
                <w:sz w:val="24"/>
                <w:szCs w:val="24"/>
                <w:lang w:eastAsia="ru-RU"/>
              </w:rPr>
              <w:t>кандидата наук.</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16" w:name="l793"/>
            <w:bookmarkEnd w:id="816"/>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17" w:name="l794"/>
            <w:bookmarkEnd w:id="817"/>
            <w:r w:rsidRPr="00103E69">
              <w:rPr>
                <w:rFonts w:ascii="Times New Roman" w:eastAsia="Times New Roman" w:hAnsi="Times New Roman" w:cs="Times New Roman"/>
                <w:sz w:val="24"/>
                <w:szCs w:val="24"/>
                <w:lang w:eastAsia="ru-RU"/>
              </w:rPr>
              <w:t>6.4. Материально-техническое и информационное обеспечение организаций, осуществляющих образовательную деятельность в части реализации дополнительных профессиональных программ</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18" w:name="l795"/>
            <w:bookmarkEnd w:id="818"/>
            <w:r w:rsidRPr="00103E69">
              <w:rPr>
                <w:rFonts w:ascii="Times New Roman" w:eastAsia="Times New Roman" w:hAnsi="Times New Roman" w:cs="Times New Roman"/>
                <w:sz w:val="24"/>
                <w:szCs w:val="24"/>
                <w:lang w:eastAsia="ru-RU"/>
              </w:rPr>
              <w:t>6.4.1. Удельный вес стоимости дорогостоящих машин и оборудования (стоимостью свыше 1 миллиона рублей за единицу) в общей стоимости машин и оборудования организаций дополнительного профессионального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19" w:name="l796"/>
            <w:bookmarkEnd w:id="819"/>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20" w:name="l797"/>
            <w:bookmarkEnd w:id="820"/>
            <w:r w:rsidRPr="00103E69">
              <w:rPr>
                <w:rFonts w:ascii="Times New Roman" w:eastAsia="Times New Roman" w:hAnsi="Times New Roman" w:cs="Times New Roman"/>
                <w:sz w:val="24"/>
                <w:szCs w:val="24"/>
                <w:lang w:eastAsia="ru-RU"/>
              </w:rPr>
              <w:t>6.4.2. Число персональных компьютеров, используемых в учебных целях, в расчете на 100 слушателей организаций дополнительного профессионального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21" w:name="l798"/>
            <w:bookmarkEnd w:id="821"/>
            <w:r w:rsidRPr="00103E69">
              <w:rPr>
                <w:rFonts w:ascii="Times New Roman" w:eastAsia="Times New Roman" w:hAnsi="Times New Roman" w:cs="Times New Roman"/>
                <w:sz w:val="24"/>
                <w:szCs w:val="24"/>
                <w:lang w:eastAsia="ru-RU"/>
              </w:rPr>
              <w:t>всего;</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22" w:name="l799"/>
            <w:bookmarkEnd w:id="822"/>
            <w:r w:rsidRPr="00103E69">
              <w:rPr>
                <w:rFonts w:ascii="Times New Roman" w:eastAsia="Times New Roman" w:hAnsi="Times New Roman" w:cs="Times New Roman"/>
                <w:sz w:val="24"/>
                <w:szCs w:val="24"/>
                <w:lang w:eastAsia="ru-RU"/>
              </w:rPr>
              <w:t>единица</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23" w:name="l800"/>
            <w:bookmarkEnd w:id="823"/>
            <w:r w:rsidRPr="00103E69">
              <w:rPr>
                <w:rFonts w:ascii="Times New Roman" w:eastAsia="Times New Roman" w:hAnsi="Times New Roman" w:cs="Times New Roman"/>
                <w:sz w:val="24"/>
                <w:szCs w:val="24"/>
                <w:lang w:eastAsia="ru-RU"/>
              </w:rPr>
              <w:t>имеющих доступ к сети "Интернет".</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24" w:name="l801"/>
            <w:bookmarkEnd w:id="824"/>
            <w:r w:rsidRPr="00103E69">
              <w:rPr>
                <w:rFonts w:ascii="Times New Roman" w:eastAsia="Times New Roman" w:hAnsi="Times New Roman" w:cs="Times New Roman"/>
                <w:sz w:val="24"/>
                <w:szCs w:val="24"/>
                <w:lang w:eastAsia="ru-RU"/>
              </w:rPr>
              <w:t>единица</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25" w:name="l802"/>
            <w:bookmarkEnd w:id="825"/>
            <w:r w:rsidRPr="00103E69">
              <w:rPr>
                <w:rFonts w:ascii="Times New Roman" w:eastAsia="Times New Roman" w:hAnsi="Times New Roman" w:cs="Times New Roman"/>
                <w:sz w:val="24"/>
                <w:szCs w:val="24"/>
                <w:lang w:eastAsia="ru-RU"/>
              </w:rPr>
              <w:t>6.5. Изменение сети организаций, осуществляющих образовательную деятельность по дополнительным профессиональным программам (в том числе ликвидация и реорганизация организаций, осуществляющих образовательную деятельность)</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26" w:name="l803"/>
            <w:bookmarkEnd w:id="826"/>
            <w:r w:rsidRPr="00103E69">
              <w:rPr>
                <w:rFonts w:ascii="Times New Roman" w:eastAsia="Times New Roman" w:hAnsi="Times New Roman" w:cs="Times New Roman"/>
                <w:sz w:val="24"/>
                <w:szCs w:val="24"/>
                <w:lang w:eastAsia="ru-RU"/>
              </w:rPr>
              <w:t>6.5.1. Темп роста числа организаций, осуществляющих образовательную деятельность по дополнительным профессиональным программам:</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27" w:name="l804"/>
            <w:bookmarkEnd w:id="827"/>
            <w:r w:rsidRPr="00103E69">
              <w:rPr>
                <w:rFonts w:ascii="Times New Roman" w:eastAsia="Times New Roman" w:hAnsi="Times New Roman" w:cs="Times New Roman"/>
                <w:sz w:val="24"/>
                <w:szCs w:val="24"/>
                <w:lang w:eastAsia="ru-RU"/>
              </w:rPr>
              <w:t>всего;</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28" w:name="l805"/>
            <w:bookmarkEnd w:id="828"/>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29" w:name="l806"/>
            <w:bookmarkEnd w:id="829"/>
            <w:r w:rsidRPr="00103E69">
              <w:rPr>
                <w:rFonts w:ascii="Times New Roman" w:eastAsia="Times New Roman" w:hAnsi="Times New Roman" w:cs="Times New Roman"/>
                <w:sz w:val="24"/>
                <w:szCs w:val="24"/>
                <w:lang w:eastAsia="ru-RU"/>
              </w:rPr>
              <w:t>организации дополнительного профессионального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30" w:name="l807"/>
            <w:bookmarkEnd w:id="830"/>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31" w:name="l808"/>
            <w:bookmarkEnd w:id="831"/>
            <w:r w:rsidRPr="00103E69">
              <w:rPr>
                <w:rFonts w:ascii="Times New Roman" w:eastAsia="Times New Roman" w:hAnsi="Times New Roman" w:cs="Times New Roman"/>
                <w:sz w:val="24"/>
                <w:szCs w:val="24"/>
                <w:lang w:eastAsia="ru-RU"/>
              </w:rPr>
              <w:t>профессиональные образовательные организации;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32" w:name="l809"/>
            <w:bookmarkEnd w:id="832"/>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33" w:name="l810"/>
            <w:bookmarkEnd w:id="833"/>
            <w:r w:rsidRPr="00103E69">
              <w:rPr>
                <w:rFonts w:ascii="Times New Roman" w:eastAsia="Times New Roman" w:hAnsi="Times New Roman" w:cs="Times New Roman"/>
                <w:sz w:val="24"/>
                <w:szCs w:val="24"/>
                <w:lang w:eastAsia="ru-RU"/>
              </w:rPr>
              <w:t>образовательные организации высшего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34" w:name="l811"/>
            <w:bookmarkEnd w:id="834"/>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35" w:name="l812"/>
            <w:bookmarkEnd w:id="835"/>
            <w:r w:rsidRPr="00103E69">
              <w:rPr>
                <w:rFonts w:ascii="Times New Roman" w:eastAsia="Times New Roman" w:hAnsi="Times New Roman" w:cs="Times New Roman"/>
                <w:sz w:val="24"/>
                <w:szCs w:val="24"/>
                <w:lang w:eastAsia="ru-RU"/>
              </w:rPr>
              <w:t>6.6. Условия освоения дополнительных профессиональных программ лицами с ограниченными возможностями здоровья и инвалидами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36" w:name="l813"/>
            <w:bookmarkEnd w:id="836"/>
            <w:r w:rsidRPr="00103E69">
              <w:rPr>
                <w:rFonts w:ascii="Times New Roman" w:eastAsia="Times New Roman" w:hAnsi="Times New Roman" w:cs="Times New Roman"/>
                <w:sz w:val="24"/>
                <w:szCs w:val="24"/>
                <w:lang w:eastAsia="ru-RU"/>
              </w:rPr>
              <w:t xml:space="preserve">6.6.1. Удельный вес численности лиц с инвалидностью в общей численности слушателей, завершивших </w:t>
            </w:r>
            <w:proofErr w:type="gramStart"/>
            <w:r w:rsidRPr="00103E69">
              <w:rPr>
                <w:rFonts w:ascii="Times New Roman" w:eastAsia="Times New Roman" w:hAnsi="Times New Roman" w:cs="Times New Roman"/>
                <w:sz w:val="24"/>
                <w:szCs w:val="24"/>
                <w:lang w:eastAsia="ru-RU"/>
              </w:rPr>
              <w:t>обучение</w:t>
            </w:r>
            <w:proofErr w:type="gramEnd"/>
            <w:r w:rsidRPr="00103E69">
              <w:rPr>
                <w:rFonts w:ascii="Times New Roman" w:eastAsia="Times New Roman" w:hAnsi="Times New Roman" w:cs="Times New Roman"/>
                <w:sz w:val="24"/>
                <w:szCs w:val="24"/>
                <w:lang w:eastAsia="ru-RU"/>
              </w:rPr>
              <w:t xml:space="preserve"> по дополнительным профессиональным программам.</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37" w:name="l814"/>
            <w:bookmarkEnd w:id="837"/>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38" w:name="l815"/>
            <w:bookmarkEnd w:id="838"/>
            <w:r w:rsidRPr="00103E69">
              <w:rPr>
                <w:rFonts w:ascii="Times New Roman" w:eastAsia="Times New Roman" w:hAnsi="Times New Roman" w:cs="Times New Roman"/>
                <w:sz w:val="24"/>
                <w:szCs w:val="24"/>
                <w:lang w:eastAsia="ru-RU"/>
              </w:rPr>
              <w:t>6.7. Научная деятельность организаций, осуществляющих образовательную деятельность, связанная с реализацией дополнительных профессиональных программ</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39" w:name="l816"/>
            <w:bookmarkEnd w:id="839"/>
            <w:r w:rsidRPr="00103E69">
              <w:rPr>
                <w:rFonts w:ascii="Times New Roman" w:eastAsia="Times New Roman" w:hAnsi="Times New Roman" w:cs="Times New Roman"/>
                <w:sz w:val="24"/>
                <w:szCs w:val="24"/>
                <w:lang w:eastAsia="ru-RU"/>
              </w:rPr>
              <w:t>6.7.1. Удельный вес финансовых средств, полученных от научной деятельности, в общем объеме финансовых средств организаций дополнительного профессионального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40" w:name="l817"/>
            <w:bookmarkEnd w:id="840"/>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41" w:name="l818"/>
            <w:bookmarkEnd w:id="841"/>
            <w:r w:rsidRPr="00103E69">
              <w:rPr>
                <w:rFonts w:ascii="Times New Roman" w:eastAsia="Times New Roman" w:hAnsi="Times New Roman" w:cs="Times New Roman"/>
                <w:sz w:val="24"/>
                <w:szCs w:val="24"/>
                <w:lang w:eastAsia="ru-RU"/>
              </w:rPr>
              <w:t>6.8. Создание безопасных условий при организации образовательного процесса в организациях, осуществляющих образовательную деятельность в части реализации дополнительных профессиональных программ</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42" w:name="l819"/>
            <w:bookmarkEnd w:id="842"/>
            <w:r w:rsidRPr="00103E69">
              <w:rPr>
                <w:rFonts w:ascii="Times New Roman" w:eastAsia="Times New Roman" w:hAnsi="Times New Roman" w:cs="Times New Roman"/>
                <w:sz w:val="24"/>
                <w:szCs w:val="24"/>
                <w:lang w:eastAsia="ru-RU"/>
              </w:rPr>
              <w:t xml:space="preserve">6.8.1. Удельный вес площади зданий, требующей капитального </w:t>
            </w:r>
            <w:r w:rsidRPr="00103E69">
              <w:rPr>
                <w:rFonts w:ascii="Times New Roman" w:eastAsia="Times New Roman" w:hAnsi="Times New Roman" w:cs="Times New Roman"/>
                <w:sz w:val="24"/>
                <w:szCs w:val="24"/>
                <w:lang w:eastAsia="ru-RU"/>
              </w:rPr>
              <w:lastRenderedPageBreak/>
              <w:t>ремонта, в общей площади зданий организаций дополнительного профессионального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lastRenderedPageBreak/>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43" w:name="l820"/>
            <w:bookmarkEnd w:id="843"/>
            <w:r w:rsidRPr="00103E69">
              <w:rPr>
                <w:rFonts w:ascii="Times New Roman" w:eastAsia="Times New Roman" w:hAnsi="Times New Roman" w:cs="Times New Roman"/>
                <w:sz w:val="24"/>
                <w:szCs w:val="24"/>
                <w:lang w:eastAsia="ru-RU"/>
              </w:rPr>
              <w:lastRenderedPageBreak/>
              <w:t>учебно-лабораторные здания (корпуса);</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44" w:name="l821"/>
            <w:bookmarkEnd w:id="844"/>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45" w:name="l822"/>
            <w:bookmarkEnd w:id="845"/>
            <w:r w:rsidRPr="00103E69">
              <w:rPr>
                <w:rFonts w:ascii="Times New Roman" w:eastAsia="Times New Roman" w:hAnsi="Times New Roman" w:cs="Times New Roman"/>
                <w:sz w:val="24"/>
                <w:szCs w:val="24"/>
                <w:lang w:eastAsia="ru-RU"/>
              </w:rPr>
              <w:t>здания общежитий.</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46" w:name="l823"/>
            <w:bookmarkEnd w:id="846"/>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47" w:name="l824"/>
            <w:bookmarkEnd w:id="847"/>
            <w:r w:rsidRPr="00103E69">
              <w:rPr>
                <w:rFonts w:ascii="Times New Roman" w:eastAsia="Times New Roman" w:hAnsi="Times New Roman" w:cs="Times New Roman"/>
                <w:sz w:val="24"/>
                <w:szCs w:val="24"/>
                <w:lang w:eastAsia="ru-RU"/>
              </w:rPr>
              <w:t>6.9. Профессиональные достижения выпускников организаций, реализующих программы дополнительного профессионального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48" w:name="l825"/>
            <w:bookmarkEnd w:id="848"/>
            <w:r w:rsidRPr="00103E69">
              <w:rPr>
                <w:rFonts w:ascii="Times New Roman" w:eastAsia="Times New Roman" w:hAnsi="Times New Roman" w:cs="Times New Roman"/>
                <w:sz w:val="24"/>
                <w:szCs w:val="24"/>
                <w:lang w:eastAsia="ru-RU"/>
              </w:rPr>
              <w:t xml:space="preserve">6.9.1. Удельный вес слушателей, завершивших </w:t>
            </w:r>
            <w:proofErr w:type="gramStart"/>
            <w:r w:rsidRPr="00103E69">
              <w:rPr>
                <w:rFonts w:ascii="Times New Roman" w:eastAsia="Times New Roman" w:hAnsi="Times New Roman" w:cs="Times New Roman"/>
                <w:sz w:val="24"/>
                <w:szCs w:val="24"/>
                <w:lang w:eastAsia="ru-RU"/>
              </w:rPr>
              <w:t>обучение по программам</w:t>
            </w:r>
            <w:proofErr w:type="gramEnd"/>
            <w:r w:rsidRPr="00103E69">
              <w:rPr>
                <w:rFonts w:ascii="Times New Roman" w:eastAsia="Times New Roman" w:hAnsi="Times New Roman" w:cs="Times New Roman"/>
                <w:sz w:val="24"/>
                <w:szCs w:val="24"/>
                <w:lang w:eastAsia="ru-RU"/>
              </w:rPr>
              <w:t xml:space="preserve"> профессиональной переподготовки с присвоением новой квалификации, в общей численности слушателей, завершивших обучение по программам профессиональной переподготовки.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49" w:name="l826"/>
            <w:bookmarkEnd w:id="849"/>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50" w:name="l827"/>
            <w:bookmarkEnd w:id="850"/>
            <w:r w:rsidRPr="00103E69">
              <w:rPr>
                <w:rFonts w:ascii="Times New Roman" w:eastAsia="Times New Roman" w:hAnsi="Times New Roman" w:cs="Times New Roman"/>
                <w:sz w:val="24"/>
                <w:szCs w:val="24"/>
                <w:lang w:eastAsia="ru-RU"/>
              </w:rPr>
              <w:t>IV. Профессиональное обучение</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51" w:name="l828"/>
            <w:bookmarkEnd w:id="851"/>
            <w:r w:rsidRPr="00103E69">
              <w:rPr>
                <w:rFonts w:ascii="Times New Roman" w:eastAsia="Times New Roman" w:hAnsi="Times New Roman" w:cs="Times New Roman"/>
                <w:sz w:val="24"/>
                <w:szCs w:val="24"/>
                <w:lang w:eastAsia="ru-RU"/>
              </w:rPr>
              <w:t>7. Сведения о развитии профессионального обучения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52" w:name="l829"/>
            <w:bookmarkEnd w:id="852"/>
            <w:r w:rsidRPr="00103E69">
              <w:rPr>
                <w:rFonts w:ascii="Times New Roman" w:eastAsia="Times New Roman" w:hAnsi="Times New Roman" w:cs="Times New Roman"/>
                <w:sz w:val="24"/>
                <w:szCs w:val="24"/>
                <w:lang w:eastAsia="ru-RU"/>
              </w:rPr>
              <w:t>7.1. Численность населения, обучающегося по программам профессионального обучения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53" w:name="l830"/>
            <w:bookmarkEnd w:id="853"/>
            <w:r w:rsidRPr="00103E69">
              <w:rPr>
                <w:rFonts w:ascii="Times New Roman" w:eastAsia="Times New Roman" w:hAnsi="Times New Roman" w:cs="Times New Roman"/>
                <w:sz w:val="24"/>
                <w:szCs w:val="24"/>
                <w:lang w:eastAsia="ru-RU"/>
              </w:rPr>
              <w:t xml:space="preserve">7.1.1. Структура численности слушателей, завершивших </w:t>
            </w:r>
            <w:proofErr w:type="gramStart"/>
            <w:r w:rsidRPr="00103E69">
              <w:rPr>
                <w:rFonts w:ascii="Times New Roman" w:eastAsia="Times New Roman" w:hAnsi="Times New Roman" w:cs="Times New Roman"/>
                <w:sz w:val="24"/>
                <w:szCs w:val="24"/>
                <w:lang w:eastAsia="ru-RU"/>
              </w:rPr>
              <w:t>обучение по программам</w:t>
            </w:r>
            <w:proofErr w:type="gramEnd"/>
            <w:r w:rsidRPr="00103E69">
              <w:rPr>
                <w:rFonts w:ascii="Times New Roman" w:eastAsia="Times New Roman" w:hAnsi="Times New Roman" w:cs="Times New Roman"/>
                <w:sz w:val="24"/>
                <w:szCs w:val="24"/>
                <w:lang w:eastAsia="ru-RU"/>
              </w:rPr>
              <w:t xml:space="preserve"> профессионального обучения: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54" w:name="l831"/>
            <w:bookmarkEnd w:id="854"/>
            <w:r w:rsidRPr="00103E69">
              <w:rPr>
                <w:rFonts w:ascii="Times New Roman" w:eastAsia="Times New Roman" w:hAnsi="Times New Roman" w:cs="Times New Roman"/>
                <w:sz w:val="24"/>
                <w:szCs w:val="24"/>
                <w:lang w:eastAsia="ru-RU"/>
              </w:rPr>
              <w:t>программы профессиональной подготовки по профессиям рабочих, должностям служащих;</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55" w:name="l832"/>
            <w:bookmarkEnd w:id="855"/>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56" w:name="l833"/>
            <w:bookmarkEnd w:id="856"/>
            <w:r w:rsidRPr="00103E69">
              <w:rPr>
                <w:rFonts w:ascii="Times New Roman" w:eastAsia="Times New Roman" w:hAnsi="Times New Roman" w:cs="Times New Roman"/>
                <w:sz w:val="24"/>
                <w:szCs w:val="24"/>
                <w:lang w:eastAsia="ru-RU"/>
              </w:rPr>
              <w:t>программы переподготовки рабочих, служащих;</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57" w:name="l834"/>
            <w:bookmarkEnd w:id="857"/>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58" w:name="l835"/>
            <w:bookmarkEnd w:id="858"/>
            <w:r w:rsidRPr="00103E69">
              <w:rPr>
                <w:rFonts w:ascii="Times New Roman" w:eastAsia="Times New Roman" w:hAnsi="Times New Roman" w:cs="Times New Roman"/>
                <w:sz w:val="24"/>
                <w:szCs w:val="24"/>
                <w:lang w:eastAsia="ru-RU"/>
              </w:rPr>
              <w:t>программы повышения квалификации рабочих, служащих.</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59" w:name="l836"/>
            <w:bookmarkEnd w:id="859"/>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60" w:name="l837"/>
            <w:bookmarkEnd w:id="860"/>
            <w:r w:rsidRPr="00103E69">
              <w:rPr>
                <w:rFonts w:ascii="Times New Roman" w:eastAsia="Times New Roman" w:hAnsi="Times New Roman" w:cs="Times New Roman"/>
                <w:sz w:val="24"/>
                <w:szCs w:val="24"/>
                <w:lang w:eastAsia="ru-RU"/>
              </w:rPr>
              <w:t xml:space="preserve">7.1.2. Охват населения программами профессионального </w:t>
            </w:r>
            <w:proofErr w:type="gramStart"/>
            <w:r w:rsidRPr="00103E69">
              <w:rPr>
                <w:rFonts w:ascii="Times New Roman" w:eastAsia="Times New Roman" w:hAnsi="Times New Roman" w:cs="Times New Roman"/>
                <w:sz w:val="24"/>
                <w:szCs w:val="24"/>
                <w:lang w:eastAsia="ru-RU"/>
              </w:rPr>
              <w:t>обучения по</w:t>
            </w:r>
            <w:proofErr w:type="gramEnd"/>
            <w:r w:rsidRPr="00103E69">
              <w:rPr>
                <w:rFonts w:ascii="Times New Roman" w:eastAsia="Times New Roman" w:hAnsi="Times New Roman" w:cs="Times New Roman"/>
                <w:sz w:val="24"/>
                <w:szCs w:val="24"/>
                <w:lang w:eastAsia="ru-RU"/>
              </w:rPr>
              <w:t xml:space="preserve"> возрастным группам (отношение численности слушателей определенной возрастной группы, завершивших обучение по программам профессионального обучения, к численности населения соответствующей возрастной группы):</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61" w:name="l838"/>
            <w:bookmarkEnd w:id="861"/>
            <w:r w:rsidRPr="00103E69">
              <w:rPr>
                <w:rFonts w:ascii="Times New Roman" w:eastAsia="Times New Roman" w:hAnsi="Times New Roman" w:cs="Times New Roman"/>
                <w:sz w:val="24"/>
                <w:szCs w:val="24"/>
                <w:lang w:eastAsia="ru-RU"/>
              </w:rPr>
              <w:t>18 - 64 лет;</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62" w:name="l839"/>
            <w:bookmarkEnd w:id="862"/>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63" w:name="l840"/>
            <w:bookmarkEnd w:id="863"/>
            <w:r w:rsidRPr="00103E69">
              <w:rPr>
                <w:rFonts w:ascii="Times New Roman" w:eastAsia="Times New Roman" w:hAnsi="Times New Roman" w:cs="Times New Roman"/>
                <w:sz w:val="24"/>
                <w:szCs w:val="24"/>
                <w:lang w:eastAsia="ru-RU"/>
              </w:rPr>
              <w:t>18 - 34 лет;</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64" w:name="l841"/>
            <w:bookmarkEnd w:id="864"/>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65" w:name="l842"/>
            <w:bookmarkEnd w:id="865"/>
            <w:r w:rsidRPr="00103E69">
              <w:rPr>
                <w:rFonts w:ascii="Times New Roman" w:eastAsia="Times New Roman" w:hAnsi="Times New Roman" w:cs="Times New Roman"/>
                <w:sz w:val="24"/>
                <w:szCs w:val="24"/>
                <w:lang w:eastAsia="ru-RU"/>
              </w:rPr>
              <w:t>35 - 64 лет.</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66" w:name="l843"/>
            <w:bookmarkEnd w:id="866"/>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67" w:name="l844"/>
            <w:bookmarkEnd w:id="867"/>
            <w:r w:rsidRPr="00103E69">
              <w:rPr>
                <w:rFonts w:ascii="Times New Roman" w:eastAsia="Times New Roman" w:hAnsi="Times New Roman" w:cs="Times New Roman"/>
                <w:sz w:val="24"/>
                <w:szCs w:val="24"/>
                <w:lang w:eastAsia="ru-RU"/>
              </w:rPr>
              <w:t>7.2. Содержание образовательной деятельности и организация образовательного процесса по основным программам профессионального обучения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68" w:name="l845"/>
            <w:bookmarkEnd w:id="868"/>
            <w:r w:rsidRPr="00103E69">
              <w:rPr>
                <w:rFonts w:ascii="Times New Roman" w:eastAsia="Times New Roman" w:hAnsi="Times New Roman" w:cs="Times New Roman"/>
                <w:sz w:val="24"/>
                <w:szCs w:val="24"/>
                <w:lang w:eastAsia="ru-RU"/>
              </w:rPr>
              <w:t xml:space="preserve">7.2.1. Удельный вес численности слушателей, завершивших обучение с применением электронного обучения, дистанционных образовательных технологий, в общей численности слушателей, завершивших </w:t>
            </w:r>
            <w:proofErr w:type="gramStart"/>
            <w:r w:rsidRPr="00103E69">
              <w:rPr>
                <w:rFonts w:ascii="Times New Roman" w:eastAsia="Times New Roman" w:hAnsi="Times New Roman" w:cs="Times New Roman"/>
                <w:sz w:val="24"/>
                <w:szCs w:val="24"/>
                <w:lang w:eastAsia="ru-RU"/>
              </w:rPr>
              <w:t>обучение по программам</w:t>
            </w:r>
            <w:proofErr w:type="gramEnd"/>
            <w:r w:rsidRPr="00103E69">
              <w:rPr>
                <w:rFonts w:ascii="Times New Roman" w:eastAsia="Times New Roman" w:hAnsi="Times New Roman" w:cs="Times New Roman"/>
                <w:sz w:val="24"/>
                <w:szCs w:val="24"/>
                <w:lang w:eastAsia="ru-RU"/>
              </w:rPr>
              <w:t xml:space="preserve"> профессионального обучения: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69" w:name="l846"/>
            <w:bookmarkEnd w:id="869"/>
            <w:r w:rsidRPr="00103E69">
              <w:rPr>
                <w:rFonts w:ascii="Times New Roman" w:eastAsia="Times New Roman" w:hAnsi="Times New Roman" w:cs="Times New Roman"/>
                <w:sz w:val="24"/>
                <w:szCs w:val="24"/>
                <w:lang w:eastAsia="ru-RU"/>
              </w:rPr>
              <w:t>с применением электронного обучения;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70" w:name="l847"/>
            <w:bookmarkEnd w:id="870"/>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71" w:name="l848"/>
            <w:bookmarkEnd w:id="871"/>
            <w:r w:rsidRPr="00103E69">
              <w:rPr>
                <w:rFonts w:ascii="Times New Roman" w:eastAsia="Times New Roman" w:hAnsi="Times New Roman" w:cs="Times New Roman"/>
                <w:sz w:val="24"/>
                <w:szCs w:val="24"/>
                <w:lang w:eastAsia="ru-RU"/>
              </w:rPr>
              <w:t>с применением дистанционных образовательных технологий.</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72" w:name="l849"/>
            <w:bookmarkEnd w:id="872"/>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73" w:name="l850"/>
            <w:bookmarkEnd w:id="873"/>
            <w:r w:rsidRPr="00103E69">
              <w:rPr>
                <w:rFonts w:ascii="Times New Roman" w:eastAsia="Times New Roman" w:hAnsi="Times New Roman" w:cs="Times New Roman"/>
                <w:sz w:val="24"/>
                <w:szCs w:val="24"/>
                <w:lang w:eastAsia="ru-RU"/>
              </w:rPr>
              <w:t xml:space="preserve">7.2.2. Структура численности слушателей, завершивших </w:t>
            </w:r>
            <w:proofErr w:type="gramStart"/>
            <w:r w:rsidRPr="00103E69">
              <w:rPr>
                <w:rFonts w:ascii="Times New Roman" w:eastAsia="Times New Roman" w:hAnsi="Times New Roman" w:cs="Times New Roman"/>
                <w:sz w:val="24"/>
                <w:szCs w:val="24"/>
                <w:lang w:eastAsia="ru-RU"/>
              </w:rPr>
              <w:t>обучение по программам</w:t>
            </w:r>
            <w:proofErr w:type="gramEnd"/>
            <w:r w:rsidRPr="00103E69">
              <w:rPr>
                <w:rFonts w:ascii="Times New Roman" w:eastAsia="Times New Roman" w:hAnsi="Times New Roman" w:cs="Times New Roman"/>
                <w:sz w:val="24"/>
                <w:szCs w:val="24"/>
                <w:lang w:eastAsia="ru-RU"/>
              </w:rPr>
              <w:t xml:space="preserve"> профессионального обучения, по программам и источникам финансирования: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74" w:name="l851"/>
            <w:bookmarkEnd w:id="874"/>
            <w:r w:rsidRPr="00103E69">
              <w:rPr>
                <w:rFonts w:ascii="Times New Roman" w:eastAsia="Times New Roman" w:hAnsi="Times New Roman" w:cs="Times New Roman"/>
                <w:sz w:val="24"/>
                <w:szCs w:val="24"/>
                <w:lang w:eastAsia="ru-RU"/>
              </w:rPr>
              <w:t>программы профессиональной подготовки по профессиям рабочих, должностям служащих:</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75" w:name="l852"/>
            <w:bookmarkEnd w:id="875"/>
            <w:r w:rsidRPr="00103E69">
              <w:rPr>
                <w:rFonts w:ascii="Times New Roman" w:eastAsia="Times New Roman" w:hAnsi="Times New Roman" w:cs="Times New Roman"/>
                <w:sz w:val="24"/>
                <w:szCs w:val="24"/>
                <w:lang w:eastAsia="ru-RU"/>
              </w:rPr>
              <w:t>за счет бюджетных ассигнований;</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76" w:name="l853"/>
            <w:bookmarkEnd w:id="876"/>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77" w:name="l854"/>
            <w:bookmarkEnd w:id="877"/>
            <w:r w:rsidRPr="00103E69">
              <w:rPr>
                <w:rFonts w:ascii="Times New Roman" w:eastAsia="Times New Roman" w:hAnsi="Times New Roman" w:cs="Times New Roman"/>
                <w:sz w:val="24"/>
                <w:szCs w:val="24"/>
                <w:lang w:eastAsia="ru-RU"/>
              </w:rPr>
              <w:t>по договорам об оказании платных образовательных услуг за счет средств физических лиц;</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78" w:name="l855"/>
            <w:bookmarkEnd w:id="878"/>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79" w:name="l856"/>
            <w:bookmarkEnd w:id="879"/>
            <w:r w:rsidRPr="00103E69">
              <w:rPr>
                <w:rFonts w:ascii="Times New Roman" w:eastAsia="Times New Roman" w:hAnsi="Times New Roman" w:cs="Times New Roman"/>
                <w:sz w:val="24"/>
                <w:szCs w:val="24"/>
                <w:lang w:eastAsia="ru-RU"/>
              </w:rPr>
              <w:t xml:space="preserve">по договорам об оказании платных образовательных услуг за счет </w:t>
            </w:r>
            <w:r w:rsidRPr="00103E69">
              <w:rPr>
                <w:rFonts w:ascii="Times New Roman" w:eastAsia="Times New Roman" w:hAnsi="Times New Roman" w:cs="Times New Roman"/>
                <w:sz w:val="24"/>
                <w:szCs w:val="24"/>
                <w:lang w:eastAsia="ru-RU"/>
              </w:rPr>
              <w:lastRenderedPageBreak/>
              <w:t>средств юридических лиц;</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80" w:name="l857"/>
            <w:bookmarkEnd w:id="880"/>
            <w:r w:rsidRPr="00103E69">
              <w:rPr>
                <w:rFonts w:ascii="Times New Roman" w:eastAsia="Times New Roman" w:hAnsi="Times New Roman" w:cs="Times New Roman"/>
                <w:sz w:val="24"/>
                <w:szCs w:val="24"/>
                <w:lang w:eastAsia="ru-RU"/>
              </w:rPr>
              <w:lastRenderedPageBreak/>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81" w:name="l858"/>
            <w:bookmarkEnd w:id="881"/>
            <w:r w:rsidRPr="00103E69">
              <w:rPr>
                <w:rFonts w:ascii="Times New Roman" w:eastAsia="Times New Roman" w:hAnsi="Times New Roman" w:cs="Times New Roman"/>
                <w:sz w:val="24"/>
                <w:szCs w:val="24"/>
                <w:lang w:eastAsia="ru-RU"/>
              </w:rPr>
              <w:lastRenderedPageBreak/>
              <w:t>программы переподготовки рабочих, служащих:</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82" w:name="l859"/>
            <w:bookmarkEnd w:id="882"/>
            <w:r w:rsidRPr="00103E69">
              <w:rPr>
                <w:rFonts w:ascii="Times New Roman" w:eastAsia="Times New Roman" w:hAnsi="Times New Roman" w:cs="Times New Roman"/>
                <w:sz w:val="24"/>
                <w:szCs w:val="24"/>
                <w:lang w:eastAsia="ru-RU"/>
              </w:rPr>
              <w:t>за счет бюджетных ассигнований;</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83" w:name="l860"/>
            <w:bookmarkEnd w:id="883"/>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84" w:name="l861"/>
            <w:bookmarkEnd w:id="884"/>
            <w:r w:rsidRPr="00103E69">
              <w:rPr>
                <w:rFonts w:ascii="Times New Roman" w:eastAsia="Times New Roman" w:hAnsi="Times New Roman" w:cs="Times New Roman"/>
                <w:sz w:val="24"/>
                <w:szCs w:val="24"/>
                <w:lang w:eastAsia="ru-RU"/>
              </w:rPr>
              <w:t>по договорам об оказании платных образовательных услуг за счет средств физических лиц;</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85" w:name="l862"/>
            <w:bookmarkEnd w:id="885"/>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86" w:name="l863"/>
            <w:bookmarkEnd w:id="886"/>
            <w:r w:rsidRPr="00103E69">
              <w:rPr>
                <w:rFonts w:ascii="Times New Roman" w:eastAsia="Times New Roman" w:hAnsi="Times New Roman" w:cs="Times New Roman"/>
                <w:sz w:val="24"/>
                <w:szCs w:val="24"/>
                <w:lang w:eastAsia="ru-RU"/>
              </w:rPr>
              <w:t>по договорам об оказании платных образовательных услуг за счет средств юридических лиц;</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87" w:name="l864"/>
            <w:bookmarkEnd w:id="887"/>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88" w:name="l865"/>
            <w:bookmarkEnd w:id="888"/>
            <w:r w:rsidRPr="00103E69">
              <w:rPr>
                <w:rFonts w:ascii="Times New Roman" w:eastAsia="Times New Roman" w:hAnsi="Times New Roman" w:cs="Times New Roman"/>
                <w:sz w:val="24"/>
                <w:szCs w:val="24"/>
                <w:lang w:eastAsia="ru-RU"/>
              </w:rPr>
              <w:t>программы повышения квалификации рабочих, служащих:</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89" w:name="l866"/>
            <w:bookmarkEnd w:id="889"/>
            <w:r w:rsidRPr="00103E69">
              <w:rPr>
                <w:rFonts w:ascii="Times New Roman" w:eastAsia="Times New Roman" w:hAnsi="Times New Roman" w:cs="Times New Roman"/>
                <w:sz w:val="24"/>
                <w:szCs w:val="24"/>
                <w:lang w:eastAsia="ru-RU"/>
              </w:rPr>
              <w:t>за счет бюджетных ассигнований;</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90" w:name="l867"/>
            <w:bookmarkEnd w:id="890"/>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91" w:name="l868"/>
            <w:bookmarkEnd w:id="891"/>
            <w:r w:rsidRPr="00103E69">
              <w:rPr>
                <w:rFonts w:ascii="Times New Roman" w:eastAsia="Times New Roman" w:hAnsi="Times New Roman" w:cs="Times New Roman"/>
                <w:sz w:val="24"/>
                <w:szCs w:val="24"/>
                <w:lang w:eastAsia="ru-RU"/>
              </w:rPr>
              <w:t>по договорам об оказании платных образовательных услуг за счет средств физических лиц;</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92" w:name="l869"/>
            <w:bookmarkEnd w:id="892"/>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93" w:name="l870"/>
            <w:bookmarkEnd w:id="893"/>
            <w:r w:rsidRPr="00103E69">
              <w:rPr>
                <w:rFonts w:ascii="Times New Roman" w:eastAsia="Times New Roman" w:hAnsi="Times New Roman" w:cs="Times New Roman"/>
                <w:sz w:val="24"/>
                <w:szCs w:val="24"/>
                <w:lang w:eastAsia="ru-RU"/>
              </w:rPr>
              <w:t>по договорам об оказании платных образовательных услуг за счет средств юридических лиц.</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94" w:name="l871"/>
            <w:bookmarkEnd w:id="894"/>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95" w:name="l872"/>
            <w:bookmarkEnd w:id="895"/>
            <w:r w:rsidRPr="00103E69">
              <w:rPr>
                <w:rFonts w:ascii="Times New Roman" w:eastAsia="Times New Roman" w:hAnsi="Times New Roman" w:cs="Times New Roman"/>
                <w:sz w:val="24"/>
                <w:szCs w:val="24"/>
                <w:lang w:eastAsia="ru-RU"/>
              </w:rPr>
              <w:t>7.2.3. Удельный вес числа программ профессионального обучения, прошедших профессионально-общественную аккредитацию работодателями и их объединениями, в общем числе программ профессионального обучения: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96" w:name="l873"/>
            <w:bookmarkEnd w:id="896"/>
            <w:r w:rsidRPr="00103E69">
              <w:rPr>
                <w:rFonts w:ascii="Times New Roman" w:eastAsia="Times New Roman" w:hAnsi="Times New Roman" w:cs="Times New Roman"/>
                <w:sz w:val="24"/>
                <w:szCs w:val="24"/>
                <w:lang w:eastAsia="ru-RU"/>
              </w:rPr>
              <w:t>программы профессиональной подготовки по профессиям рабочих, должностям служащих;</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97" w:name="l874"/>
            <w:bookmarkEnd w:id="897"/>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98" w:name="l875"/>
            <w:bookmarkEnd w:id="898"/>
            <w:r w:rsidRPr="00103E69">
              <w:rPr>
                <w:rFonts w:ascii="Times New Roman" w:eastAsia="Times New Roman" w:hAnsi="Times New Roman" w:cs="Times New Roman"/>
                <w:sz w:val="24"/>
                <w:szCs w:val="24"/>
                <w:lang w:eastAsia="ru-RU"/>
              </w:rPr>
              <w:t>программы переподготовки рабочих, служащих;</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899" w:name="l876"/>
            <w:bookmarkEnd w:id="899"/>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00" w:name="l877"/>
            <w:bookmarkEnd w:id="900"/>
            <w:r w:rsidRPr="00103E69">
              <w:rPr>
                <w:rFonts w:ascii="Times New Roman" w:eastAsia="Times New Roman" w:hAnsi="Times New Roman" w:cs="Times New Roman"/>
                <w:sz w:val="24"/>
                <w:szCs w:val="24"/>
                <w:lang w:eastAsia="ru-RU"/>
              </w:rPr>
              <w:t>программы повышения квалификации рабочих, служащих.</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01" w:name="l878"/>
            <w:bookmarkEnd w:id="901"/>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02" w:name="l879"/>
            <w:bookmarkEnd w:id="902"/>
            <w:r w:rsidRPr="00103E69">
              <w:rPr>
                <w:rFonts w:ascii="Times New Roman" w:eastAsia="Times New Roman" w:hAnsi="Times New Roman" w:cs="Times New Roman"/>
                <w:sz w:val="24"/>
                <w:szCs w:val="24"/>
                <w:lang w:eastAsia="ru-RU"/>
              </w:rPr>
              <w:t>7.3. Кадровое обеспечение организаций, осуществляющих образовательную деятельность в части реализации основных программ профессионального обучения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03" w:name="l880"/>
            <w:bookmarkEnd w:id="903"/>
            <w:r w:rsidRPr="00103E69">
              <w:rPr>
                <w:rFonts w:ascii="Times New Roman" w:eastAsia="Times New Roman" w:hAnsi="Times New Roman" w:cs="Times New Roman"/>
                <w:sz w:val="24"/>
                <w:szCs w:val="24"/>
                <w:lang w:eastAsia="ru-RU"/>
              </w:rPr>
              <w:t>7.3.1. Удельный вес численности лиц, имеющих высшее образование или среднее профессиональное образование по программам подготовки специалистов среднего звена, в общей численности преподавателей и мастеров производственного обучения (без внешних совместителей и работающих по договорам гражданско-правового характера) в организациях, осуществляющих образовательную деятельность по образовательным программам профессионального обучения: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04" w:name="l881"/>
            <w:bookmarkEnd w:id="904"/>
            <w:r w:rsidRPr="00103E69">
              <w:rPr>
                <w:rFonts w:ascii="Times New Roman" w:eastAsia="Times New Roman" w:hAnsi="Times New Roman" w:cs="Times New Roman"/>
                <w:sz w:val="24"/>
                <w:szCs w:val="24"/>
                <w:lang w:eastAsia="ru-RU"/>
              </w:rPr>
              <w:t>высшее образование;</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05" w:name="l882"/>
            <w:bookmarkEnd w:id="905"/>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06" w:name="l883"/>
            <w:bookmarkEnd w:id="906"/>
            <w:r w:rsidRPr="00103E69">
              <w:rPr>
                <w:rFonts w:ascii="Times New Roman" w:eastAsia="Times New Roman" w:hAnsi="Times New Roman" w:cs="Times New Roman"/>
                <w:sz w:val="24"/>
                <w:szCs w:val="24"/>
                <w:lang w:eastAsia="ru-RU"/>
              </w:rPr>
              <w:t xml:space="preserve">из них </w:t>
            </w:r>
            <w:proofErr w:type="gramStart"/>
            <w:r w:rsidRPr="00103E69">
              <w:rPr>
                <w:rFonts w:ascii="Times New Roman" w:eastAsia="Times New Roman" w:hAnsi="Times New Roman" w:cs="Times New Roman"/>
                <w:sz w:val="24"/>
                <w:szCs w:val="24"/>
                <w:lang w:eastAsia="ru-RU"/>
              </w:rPr>
              <w:t>соответствующее</w:t>
            </w:r>
            <w:proofErr w:type="gramEnd"/>
            <w:r w:rsidRPr="00103E69">
              <w:rPr>
                <w:rFonts w:ascii="Times New Roman" w:eastAsia="Times New Roman" w:hAnsi="Times New Roman" w:cs="Times New Roman"/>
                <w:sz w:val="24"/>
                <w:szCs w:val="24"/>
                <w:lang w:eastAsia="ru-RU"/>
              </w:rPr>
              <w:t xml:space="preserve"> профилю обучения;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07" w:name="l884"/>
            <w:bookmarkEnd w:id="907"/>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08" w:name="l885"/>
            <w:bookmarkEnd w:id="908"/>
            <w:r w:rsidRPr="00103E69">
              <w:rPr>
                <w:rFonts w:ascii="Times New Roman" w:eastAsia="Times New Roman" w:hAnsi="Times New Roman" w:cs="Times New Roman"/>
                <w:sz w:val="24"/>
                <w:szCs w:val="24"/>
                <w:lang w:eastAsia="ru-RU"/>
              </w:rPr>
              <w:t>среднее профессиональное образование по программам подготовки специалистов среднего звена;</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09" w:name="l886"/>
            <w:bookmarkEnd w:id="909"/>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10" w:name="l887"/>
            <w:bookmarkEnd w:id="910"/>
            <w:r w:rsidRPr="00103E69">
              <w:rPr>
                <w:rFonts w:ascii="Times New Roman" w:eastAsia="Times New Roman" w:hAnsi="Times New Roman" w:cs="Times New Roman"/>
                <w:sz w:val="24"/>
                <w:szCs w:val="24"/>
                <w:lang w:eastAsia="ru-RU"/>
              </w:rPr>
              <w:t xml:space="preserve">из них </w:t>
            </w:r>
            <w:proofErr w:type="gramStart"/>
            <w:r w:rsidRPr="00103E69">
              <w:rPr>
                <w:rFonts w:ascii="Times New Roman" w:eastAsia="Times New Roman" w:hAnsi="Times New Roman" w:cs="Times New Roman"/>
                <w:sz w:val="24"/>
                <w:szCs w:val="24"/>
                <w:lang w:eastAsia="ru-RU"/>
              </w:rPr>
              <w:t>соответствующее</w:t>
            </w:r>
            <w:proofErr w:type="gramEnd"/>
            <w:r w:rsidRPr="00103E69">
              <w:rPr>
                <w:rFonts w:ascii="Times New Roman" w:eastAsia="Times New Roman" w:hAnsi="Times New Roman" w:cs="Times New Roman"/>
                <w:sz w:val="24"/>
                <w:szCs w:val="24"/>
                <w:lang w:eastAsia="ru-RU"/>
              </w:rPr>
              <w:t xml:space="preserve"> профилю обучения.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11" w:name="l888"/>
            <w:bookmarkEnd w:id="911"/>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12" w:name="l889"/>
            <w:bookmarkEnd w:id="912"/>
            <w:r w:rsidRPr="00103E69">
              <w:rPr>
                <w:rFonts w:ascii="Times New Roman" w:eastAsia="Times New Roman" w:hAnsi="Times New Roman" w:cs="Times New Roman"/>
                <w:sz w:val="24"/>
                <w:szCs w:val="24"/>
                <w:lang w:eastAsia="ru-RU"/>
              </w:rPr>
              <w:t xml:space="preserve">7.3.2. Удельный вес численности лиц, завершивших </w:t>
            </w:r>
            <w:proofErr w:type="gramStart"/>
            <w:r w:rsidRPr="00103E69">
              <w:rPr>
                <w:rFonts w:ascii="Times New Roman" w:eastAsia="Times New Roman" w:hAnsi="Times New Roman" w:cs="Times New Roman"/>
                <w:sz w:val="24"/>
                <w:szCs w:val="24"/>
                <w:lang w:eastAsia="ru-RU"/>
              </w:rPr>
              <w:t>обучение</w:t>
            </w:r>
            <w:proofErr w:type="gramEnd"/>
            <w:r w:rsidRPr="00103E69">
              <w:rPr>
                <w:rFonts w:ascii="Times New Roman" w:eastAsia="Times New Roman" w:hAnsi="Times New Roman" w:cs="Times New Roman"/>
                <w:sz w:val="24"/>
                <w:szCs w:val="24"/>
                <w:lang w:eastAsia="ru-RU"/>
              </w:rPr>
              <w:t xml:space="preserve"> по дополнительным профессиональным программам в форме стажировки в организациях (предприятиях) реального сектора экономики в течение последних 3-х лет, в общей численности преподавателей и мастеров производственного обучения (без внешних совместителей и работающих по договорам гражданско-правового характера) в организациях, осуществляющих образовательную деятельность по программам профессионального обучения: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13" w:name="l890"/>
            <w:bookmarkEnd w:id="913"/>
            <w:r w:rsidRPr="00103E69">
              <w:rPr>
                <w:rFonts w:ascii="Times New Roman" w:eastAsia="Times New Roman" w:hAnsi="Times New Roman" w:cs="Times New Roman"/>
                <w:sz w:val="24"/>
                <w:szCs w:val="24"/>
                <w:lang w:eastAsia="ru-RU"/>
              </w:rPr>
              <w:t>преподаватели;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14" w:name="l891"/>
            <w:bookmarkEnd w:id="914"/>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15" w:name="l892"/>
            <w:bookmarkEnd w:id="915"/>
            <w:r w:rsidRPr="00103E69">
              <w:rPr>
                <w:rFonts w:ascii="Times New Roman" w:eastAsia="Times New Roman" w:hAnsi="Times New Roman" w:cs="Times New Roman"/>
                <w:sz w:val="24"/>
                <w:szCs w:val="24"/>
                <w:lang w:eastAsia="ru-RU"/>
              </w:rPr>
              <w:t>мастера производственного обучения.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16" w:name="l893"/>
            <w:bookmarkEnd w:id="916"/>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17" w:name="l894"/>
            <w:bookmarkEnd w:id="917"/>
            <w:r w:rsidRPr="00103E69">
              <w:rPr>
                <w:rFonts w:ascii="Times New Roman" w:eastAsia="Times New Roman" w:hAnsi="Times New Roman" w:cs="Times New Roman"/>
                <w:sz w:val="24"/>
                <w:szCs w:val="24"/>
                <w:lang w:eastAsia="ru-RU"/>
              </w:rPr>
              <w:lastRenderedPageBreak/>
              <w:t>7.4. Материально-техническое и информационное обеспечение организаций, осуществляющих образовательную деятельность в части реализации основных программ профессионального обучения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18" w:name="l895"/>
            <w:bookmarkEnd w:id="918"/>
            <w:r w:rsidRPr="00103E69">
              <w:rPr>
                <w:rFonts w:ascii="Times New Roman" w:eastAsia="Times New Roman" w:hAnsi="Times New Roman" w:cs="Times New Roman"/>
                <w:sz w:val="24"/>
                <w:szCs w:val="24"/>
                <w:lang w:eastAsia="ru-RU"/>
              </w:rPr>
              <w:t>7.4.1. Удельный вес стоимости дорогостоящих машин и оборудования (стоимостью свыше 1 миллиона рублей за единицу) в общей стоимости машин и оборудования организаций, осуществляющих образовательную деятельность по образовательным программам профессионального обучения.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19" w:name="l896"/>
            <w:bookmarkEnd w:id="919"/>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20" w:name="l897"/>
            <w:bookmarkEnd w:id="920"/>
            <w:r w:rsidRPr="00103E69">
              <w:rPr>
                <w:rFonts w:ascii="Times New Roman" w:eastAsia="Times New Roman" w:hAnsi="Times New Roman" w:cs="Times New Roman"/>
                <w:sz w:val="24"/>
                <w:szCs w:val="24"/>
                <w:lang w:eastAsia="ru-RU"/>
              </w:rPr>
              <w:t>7.4.2. Число персональных компьютеров, используемых в учебных целях, в расчете на 100 слушателей организаций, осуществляющих образовательную деятельность по образовательным программам профессионального обучения: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21" w:name="l898"/>
            <w:bookmarkEnd w:id="921"/>
            <w:r w:rsidRPr="00103E69">
              <w:rPr>
                <w:rFonts w:ascii="Times New Roman" w:eastAsia="Times New Roman" w:hAnsi="Times New Roman" w:cs="Times New Roman"/>
                <w:sz w:val="24"/>
                <w:szCs w:val="24"/>
                <w:lang w:eastAsia="ru-RU"/>
              </w:rPr>
              <w:t>всего;</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22" w:name="l899"/>
            <w:bookmarkEnd w:id="922"/>
            <w:r w:rsidRPr="00103E69">
              <w:rPr>
                <w:rFonts w:ascii="Times New Roman" w:eastAsia="Times New Roman" w:hAnsi="Times New Roman" w:cs="Times New Roman"/>
                <w:sz w:val="24"/>
                <w:szCs w:val="24"/>
                <w:lang w:eastAsia="ru-RU"/>
              </w:rPr>
              <w:t>единица</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23" w:name="l900"/>
            <w:bookmarkEnd w:id="923"/>
            <w:r w:rsidRPr="00103E69">
              <w:rPr>
                <w:rFonts w:ascii="Times New Roman" w:eastAsia="Times New Roman" w:hAnsi="Times New Roman" w:cs="Times New Roman"/>
                <w:sz w:val="24"/>
                <w:szCs w:val="24"/>
                <w:lang w:eastAsia="ru-RU"/>
              </w:rPr>
              <w:t>имеющих доступ к сети "Интернет".</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24" w:name="l901"/>
            <w:bookmarkEnd w:id="924"/>
            <w:r w:rsidRPr="00103E69">
              <w:rPr>
                <w:rFonts w:ascii="Times New Roman" w:eastAsia="Times New Roman" w:hAnsi="Times New Roman" w:cs="Times New Roman"/>
                <w:sz w:val="24"/>
                <w:szCs w:val="24"/>
                <w:lang w:eastAsia="ru-RU"/>
              </w:rPr>
              <w:t>единица</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25" w:name="l902"/>
            <w:bookmarkEnd w:id="925"/>
            <w:r w:rsidRPr="00103E69">
              <w:rPr>
                <w:rFonts w:ascii="Times New Roman" w:eastAsia="Times New Roman" w:hAnsi="Times New Roman" w:cs="Times New Roman"/>
                <w:sz w:val="24"/>
                <w:szCs w:val="24"/>
                <w:lang w:eastAsia="ru-RU"/>
              </w:rPr>
              <w:t>7.5. Условия профессионального обучения лиц с ограниченными возможностями здоровья и инвалидов</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26" w:name="l903"/>
            <w:bookmarkEnd w:id="926"/>
            <w:r w:rsidRPr="00103E69">
              <w:rPr>
                <w:rFonts w:ascii="Times New Roman" w:eastAsia="Times New Roman" w:hAnsi="Times New Roman" w:cs="Times New Roman"/>
                <w:sz w:val="24"/>
                <w:szCs w:val="24"/>
                <w:lang w:eastAsia="ru-RU"/>
              </w:rPr>
              <w:t xml:space="preserve">7.5.1. Удельный вес численности слушателей с ограниченными возможностями здоровья и слушателей, имеющих инвалидность, в общей численности слушателей, завершивших </w:t>
            </w:r>
            <w:proofErr w:type="gramStart"/>
            <w:r w:rsidRPr="00103E69">
              <w:rPr>
                <w:rFonts w:ascii="Times New Roman" w:eastAsia="Times New Roman" w:hAnsi="Times New Roman" w:cs="Times New Roman"/>
                <w:sz w:val="24"/>
                <w:szCs w:val="24"/>
                <w:lang w:eastAsia="ru-RU"/>
              </w:rPr>
              <w:t>обучение по программам</w:t>
            </w:r>
            <w:proofErr w:type="gramEnd"/>
            <w:r w:rsidRPr="00103E69">
              <w:rPr>
                <w:rFonts w:ascii="Times New Roman" w:eastAsia="Times New Roman" w:hAnsi="Times New Roman" w:cs="Times New Roman"/>
                <w:sz w:val="24"/>
                <w:szCs w:val="24"/>
                <w:lang w:eastAsia="ru-RU"/>
              </w:rPr>
              <w:t xml:space="preserve"> профессионального обучения: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27" w:name="l904"/>
            <w:bookmarkEnd w:id="927"/>
            <w:r w:rsidRPr="00103E69">
              <w:rPr>
                <w:rFonts w:ascii="Times New Roman" w:eastAsia="Times New Roman" w:hAnsi="Times New Roman" w:cs="Times New Roman"/>
                <w:sz w:val="24"/>
                <w:szCs w:val="24"/>
                <w:lang w:eastAsia="ru-RU"/>
              </w:rPr>
              <w:t>слушатели с ограниченными возможностями здоровья;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28" w:name="l905"/>
            <w:bookmarkEnd w:id="928"/>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29" w:name="l906"/>
            <w:bookmarkEnd w:id="929"/>
            <w:r w:rsidRPr="00103E69">
              <w:rPr>
                <w:rFonts w:ascii="Times New Roman" w:eastAsia="Times New Roman" w:hAnsi="Times New Roman" w:cs="Times New Roman"/>
                <w:sz w:val="24"/>
                <w:szCs w:val="24"/>
                <w:lang w:eastAsia="ru-RU"/>
              </w:rPr>
              <w:t>из них инвалидов, детей-инвалидов;</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30" w:name="l907"/>
            <w:bookmarkEnd w:id="930"/>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31" w:name="l908"/>
            <w:bookmarkEnd w:id="931"/>
            <w:r w:rsidRPr="00103E69">
              <w:rPr>
                <w:rFonts w:ascii="Times New Roman" w:eastAsia="Times New Roman" w:hAnsi="Times New Roman" w:cs="Times New Roman"/>
                <w:sz w:val="24"/>
                <w:szCs w:val="24"/>
                <w:lang w:eastAsia="ru-RU"/>
              </w:rPr>
              <w:t>слушатели, имеющие инвалидность (кроме слушателей с ограниченными возможностями здоровья).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32" w:name="l909"/>
            <w:bookmarkEnd w:id="932"/>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33" w:name="l910"/>
            <w:bookmarkEnd w:id="933"/>
            <w:r w:rsidRPr="00103E69">
              <w:rPr>
                <w:rFonts w:ascii="Times New Roman" w:eastAsia="Times New Roman" w:hAnsi="Times New Roman" w:cs="Times New Roman"/>
                <w:sz w:val="24"/>
                <w:szCs w:val="24"/>
                <w:lang w:eastAsia="ru-RU"/>
              </w:rPr>
              <w:t>7.6. Трудоустройство (изменение условий профессиональной деятельности) выпускников организаций, осуществляющих образовательную деятельность</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34" w:name="l911"/>
            <w:bookmarkEnd w:id="934"/>
            <w:r w:rsidRPr="00103E69">
              <w:rPr>
                <w:rFonts w:ascii="Times New Roman" w:eastAsia="Times New Roman" w:hAnsi="Times New Roman" w:cs="Times New Roman"/>
                <w:sz w:val="24"/>
                <w:szCs w:val="24"/>
                <w:lang w:eastAsia="ru-RU"/>
              </w:rPr>
              <w:t xml:space="preserve">7.6.1. Удельный вес работников организаций, завершивших обучение за счет средств работодателя, в общей численности слушателей, завершивших </w:t>
            </w:r>
            <w:proofErr w:type="gramStart"/>
            <w:r w:rsidRPr="00103E69">
              <w:rPr>
                <w:rFonts w:ascii="Times New Roman" w:eastAsia="Times New Roman" w:hAnsi="Times New Roman" w:cs="Times New Roman"/>
                <w:sz w:val="24"/>
                <w:szCs w:val="24"/>
                <w:lang w:eastAsia="ru-RU"/>
              </w:rPr>
              <w:t>обучение по программам</w:t>
            </w:r>
            <w:proofErr w:type="gramEnd"/>
            <w:r w:rsidRPr="00103E69">
              <w:rPr>
                <w:rFonts w:ascii="Times New Roman" w:eastAsia="Times New Roman" w:hAnsi="Times New Roman" w:cs="Times New Roman"/>
                <w:sz w:val="24"/>
                <w:szCs w:val="24"/>
                <w:lang w:eastAsia="ru-RU"/>
              </w:rPr>
              <w:t xml:space="preserve"> профессионального обучения.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35" w:name="l912"/>
            <w:bookmarkEnd w:id="935"/>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36" w:name="l913"/>
            <w:bookmarkEnd w:id="936"/>
            <w:r w:rsidRPr="00103E69">
              <w:rPr>
                <w:rFonts w:ascii="Times New Roman" w:eastAsia="Times New Roman" w:hAnsi="Times New Roman" w:cs="Times New Roman"/>
                <w:sz w:val="24"/>
                <w:szCs w:val="24"/>
                <w:lang w:eastAsia="ru-RU"/>
              </w:rPr>
              <w:t>7.7. Изменение сети организаций, осуществляющих образовательную деятельность по основным программам профессионального обучения (в том числе ликвидация и реорганизация организаций, осуществляющих образовательную деятельность)</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37" w:name="l914"/>
            <w:bookmarkEnd w:id="937"/>
            <w:r w:rsidRPr="00103E69">
              <w:rPr>
                <w:rFonts w:ascii="Times New Roman" w:eastAsia="Times New Roman" w:hAnsi="Times New Roman" w:cs="Times New Roman"/>
                <w:sz w:val="24"/>
                <w:szCs w:val="24"/>
                <w:lang w:eastAsia="ru-RU"/>
              </w:rPr>
              <w:t xml:space="preserve">7.7.1. </w:t>
            </w:r>
            <w:proofErr w:type="gramStart"/>
            <w:r w:rsidRPr="00103E69">
              <w:rPr>
                <w:rFonts w:ascii="Times New Roman" w:eastAsia="Times New Roman" w:hAnsi="Times New Roman" w:cs="Times New Roman"/>
                <w:sz w:val="24"/>
                <w:szCs w:val="24"/>
                <w:lang w:eastAsia="ru-RU"/>
              </w:rPr>
              <w:t>Темп роста числа организаций (обособленных подразделений (филиалов), осуществляющих образовательную деятельность по образовательным программам профессионального обучения:</w:t>
            </w:r>
            <w:proofErr w:type="gramEnd"/>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38" w:name="l915"/>
            <w:bookmarkEnd w:id="938"/>
            <w:r w:rsidRPr="00103E69">
              <w:rPr>
                <w:rFonts w:ascii="Times New Roman" w:eastAsia="Times New Roman" w:hAnsi="Times New Roman" w:cs="Times New Roman"/>
                <w:sz w:val="24"/>
                <w:szCs w:val="24"/>
                <w:lang w:eastAsia="ru-RU"/>
              </w:rPr>
              <w:t>всего;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39" w:name="l916"/>
            <w:bookmarkEnd w:id="939"/>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40" w:name="l917"/>
            <w:bookmarkEnd w:id="940"/>
            <w:r w:rsidRPr="00103E69">
              <w:rPr>
                <w:rFonts w:ascii="Times New Roman" w:eastAsia="Times New Roman" w:hAnsi="Times New Roman" w:cs="Times New Roman"/>
                <w:sz w:val="24"/>
                <w:szCs w:val="24"/>
                <w:lang w:eastAsia="ru-RU"/>
              </w:rPr>
              <w:t>общеобразовательные организации;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41" w:name="l918"/>
            <w:bookmarkEnd w:id="941"/>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42" w:name="l919"/>
            <w:bookmarkEnd w:id="942"/>
            <w:r w:rsidRPr="00103E69">
              <w:rPr>
                <w:rFonts w:ascii="Times New Roman" w:eastAsia="Times New Roman" w:hAnsi="Times New Roman" w:cs="Times New Roman"/>
                <w:sz w:val="24"/>
                <w:szCs w:val="24"/>
                <w:lang w:eastAsia="ru-RU"/>
              </w:rPr>
              <w:t>профессиональные образовательные организации;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43" w:name="l920"/>
            <w:bookmarkEnd w:id="943"/>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44" w:name="l921"/>
            <w:bookmarkEnd w:id="944"/>
            <w:r w:rsidRPr="00103E69">
              <w:rPr>
                <w:rFonts w:ascii="Times New Roman" w:eastAsia="Times New Roman" w:hAnsi="Times New Roman" w:cs="Times New Roman"/>
                <w:sz w:val="24"/>
                <w:szCs w:val="24"/>
                <w:lang w:eastAsia="ru-RU"/>
              </w:rPr>
              <w:t>образовательные организации высшего образования;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45" w:name="l922"/>
            <w:bookmarkEnd w:id="945"/>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46" w:name="l923"/>
            <w:bookmarkEnd w:id="946"/>
            <w:r w:rsidRPr="00103E69">
              <w:rPr>
                <w:rFonts w:ascii="Times New Roman" w:eastAsia="Times New Roman" w:hAnsi="Times New Roman" w:cs="Times New Roman"/>
                <w:sz w:val="24"/>
                <w:szCs w:val="24"/>
                <w:lang w:eastAsia="ru-RU"/>
              </w:rPr>
              <w:t>организации дополнительного образования;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47" w:name="l924"/>
            <w:bookmarkEnd w:id="947"/>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48" w:name="l925"/>
            <w:bookmarkEnd w:id="948"/>
            <w:r w:rsidRPr="00103E69">
              <w:rPr>
                <w:rFonts w:ascii="Times New Roman" w:eastAsia="Times New Roman" w:hAnsi="Times New Roman" w:cs="Times New Roman"/>
                <w:sz w:val="24"/>
                <w:szCs w:val="24"/>
                <w:lang w:eastAsia="ru-RU"/>
              </w:rPr>
              <w:t>организации дополнительного профессионального образования;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49" w:name="l926"/>
            <w:bookmarkEnd w:id="949"/>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50" w:name="l927"/>
            <w:bookmarkEnd w:id="950"/>
            <w:r w:rsidRPr="00103E69">
              <w:rPr>
                <w:rFonts w:ascii="Times New Roman" w:eastAsia="Times New Roman" w:hAnsi="Times New Roman" w:cs="Times New Roman"/>
                <w:sz w:val="24"/>
                <w:szCs w:val="24"/>
                <w:lang w:eastAsia="ru-RU"/>
              </w:rPr>
              <w:t>иные организации.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51" w:name="l928"/>
            <w:bookmarkEnd w:id="951"/>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52" w:name="l929"/>
            <w:bookmarkEnd w:id="952"/>
            <w:r w:rsidRPr="00103E69">
              <w:rPr>
                <w:rFonts w:ascii="Times New Roman" w:eastAsia="Times New Roman" w:hAnsi="Times New Roman" w:cs="Times New Roman"/>
                <w:sz w:val="24"/>
                <w:szCs w:val="24"/>
                <w:lang w:eastAsia="ru-RU"/>
              </w:rPr>
              <w:t>7.8. Финансово-экономическая деятельность организаций, осуществляющих образовательную деятельность в части обеспечения реализации основных программ профессионального обучения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53" w:name="l930"/>
            <w:bookmarkEnd w:id="953"/>
            <w:r w:rsidRPr="00103E69">
              <w:rPr>
                <w:rFonts w:ascii="Times New Roman" w:eastAsia="Times New Roman" w:hAnsi="Times New Roman" w:cs="Times New Roman"/>
                <w:sz w:val="24"/>
                <w:szCs w:val="24"/>
                <w:lang w:eastAsia="ru-RU"/>
              </w:rPr>
              <w:lastRenderedPageBreak/>
              <w:t>7.8.1. Удельный вес финансовых средств от приносящей доход деятельности в общем объеме финансовых средств, полученных организациями, осуществляющими образовательную деятельность по образовательным программам профессионального обучения.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54" w:name="l931"/>
            <w:bookmarkEnd w:id="954"/>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55" w:name="l932"/>
            <w:bookmarkEnd w:id="955"/>
            <w:r w:rsidRPr="00103E69">
              <w:rPr>
                <w:rFonts w:ascii="Times New Roman" w:eastAsia="Times New Roman" w:hAnsi="Times New Roman" w:cs="Times New Roman"/>
                <w:sz w:val="24"/>
                <w:szCs w:val="24"/>
                <w:lang w:eastAsia="ru-RU"/>
              </w:rPr>
              <w:t>7.9. Сведения о представителях работодателей, участвующих в учебном процессе</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56" w:name="l933"/>
            <w:bookmarkEnd w:id="956"/>
            <w:r w:rsidRPr="00103E69">
              <w:rPr>
                <w:rFonts w:ascii="Times New Roman" w:eastAsia="Times New Roman" w:hAnsi="Times New Roman" w:cs="Times New Roman"/>
                <w:sz w:val="24"/>
                <w:szCs w:val="24"/>
                <w:lang w:eastAsia="ru-RU"/>
              </w:rPr>
              <w:t>7.9.1. Удельный вес численности преподавателей и мастеров производственного обучения из числа работников организаций и предприятий, работающих на условиях внешнего совместительства, привлеченных к образовательной деятельности, в общей численности преподавателей и мастеров производственного обучения в организациях, осуществляющих образовательную деятельность по образовательным программам профессионального обучения.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57" w:name="l934"/>
            <w:bookmarkEnd w:id="957"/>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58" w:name="l935"/>
            <w:bookmarkEnd w:id="958"/>
            <w:r w:rsidRPr="00103E69">
              <w:rPr>
                <w:rFonts w:ascii="Times New Roman" w:eastAsia="Times New Roman" w:hAnsi="Times New Roman" w:cs="Times New Roman"/>
                <w:sz w:val="24"/>
                <w:szCs w:val="24"/>
                <w:lang w:eastAsia="ru-RU"/>
              </w:rPr>
              <w:t>V. Дополнительная информация о системе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59" w:name="l936"/>
            <w:bookmarkEnd w:id="959"/>
            <w:r w:rsidRPr="00103E69">
              <w:rPr>
                <w:rFonts w:ascii="Times New Roman" w:eastAsia="Times New Roman" w:hAnsi="Times New Roman" w:cs="Times New Roman"/>
                <w:sz w:val="24"/>
                <w:szCs w:val="24"/>
                <w:lang w:eastAsia="ru-RU"/>
              </w:rPr>
              <w:t>8. Сведения об интеграции образования и науки, а также образования и сферы труда</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60" w:name="l937"/>
            <w:bookmarkEnd w:id="960"/>
            <w:r w:rsidRPr="00103E69">
              <w:rPr>
                <w:rFonts w:ascii="Times New Roman" w:eastAsia="Times New Roman" w:hAnsi="Times New Roman" w:cs="Times New Roman"/>
                <w:sz w:val="24"/>
                <w:szCs w:val="24"/>
                <w:lang w:eastAsia="ru-RU"/>
              </w:rPr>
              <w:t>8.1. Интеграция образования и науки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61" w:name="l938"/>
            <w:bookmarkEnd w:id="961"/>
            <w:r w:rsidRPr="00103E69">
              <w:rPr>
                <w:rFonts w:ascii="Times New Roman" w:eastAsia="Times New Roman" w:hAnsi="Times New Roman" w:cs="Times New Roman"/>
                <w:sz w:val="24"/>
                <w:szCs w:val="24"/>
                <w:lang w:eastAsia="ru-RU"/>
              </w:rPr>
              <w:t>8.1.1. Удельный вес сектора организаций высшего образования во внутренних затратах на исследования и разработки.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62" w:name="l939"/>
            <w:bookmarkEnd w:id="962"/>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63" w:name="l940"/>
            <w:bookmarkEnd w:id="963"/>
            <w:r w:rsidRPr="00103E69">
              <w:rPr>
                <w:rFonts w:ascii="Times New Roman" w:eastAsia="Times New Roman" w:hAnsi="Times New Roman" w:cs="Times New Roman"/>
                <w:sz w:val="24"/>
                <w:szCs w:val="24"/>
                <w:lang w:eastAsia="ru-RU"/>
              </w:rPr>
              <w:t>8.2. Участие организаций различных отраслей экономики в обеспечении и осуществлении образовательной деятельности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64" w:name="l941"/>
            <w:bookmarkEnd w:id="964"/>
            <w:r w:rsidRPr="00103E69">
              <w:rPr>
                <w:rFonts w:ascii="Times New Roman" w:eastAsia="Times New Roman" w:hAnsi="Times New Roman" w:cs="Times New Roman"/>
                <w:sz w:val="24"/>
                <w:szCs w:val="24"/>
                <w:lang w:eastAsia="ru-RU"/>
              </w:rPr>
              <w:t xml:space="preserve">8.2.1. Удельный вес численности студентов, обучающихся по договорам о целевом приеме или целевом обучении, в общей численности студентов, обучающихся по образовательным программам высшего образования - программам </w:t>
            </w:r>
            <w:proofErr w:type="spellStart"/>
            <w:r w:rsidRPr="00103E69">
              <w:rPr>
                <w:rFonts w:ascii="Times New Roman" w:eastAsia="Times New Roman" w:hAnsi="Times New Roman" w:cs="Times New Roman"/>
                <w:sz w:val="24"/>
                <w:szCs w:val="24"/>
                <w:lang w:eastAsia="ru-RU"/>
              </w:rPr>
              <w:t>бакалавриата</w:t>
            </w:r>
            <w:proofErr w:type="spellEnd"/>
            <w:r w:rsidRPr="00103E69">
              <w:rPr>
                <w:rFonts w:ascii="Times New Roman" w:eastAsia="Times New Roman" w:hAnsi="Times New Roman" w:cs="Times New Roman"/>
                <w:sz w:val="24"/>
                <w:szCs w:val="24"/>
                <w:lang w:eastAsia="ru-RU"/>
              </w:rPr>
              <w:t>, программам специалитета, программам магистратуры.</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65" w:name="l942"/>
            <w:bookmarkEnd w:id="965"/>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66" w:name="l943"/>
            <w:bookmarkEnd w:id="966"/>
            <w:r w:rsidRPr="00103E69">
              <w:rPr>
                <w:rFonts w:ascii="Times New Roman" w:eastAsia="Times New Roman" w:hAnsi="Times New Roman" w:cs="Times New Roman"/>
                <w:sz w:val="24"/>
                <w:szCs w:val="24"/>
                <w:lang w:eastAsia="ru-RU"/>
              </w:rPr>
              <w:t>8.2.2. Удельный вес численности студентов, обучающихся по договорам о целевом обучении, в общей численности студентов, обучающихся по образовательным программам среднего профессионального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67" w:name="l944"/>
            <w:bookmarkEnd w:id="967"/>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68" w:name="l945"/>
            <w:bookmarkEnd w:id="968"/>
            <w:r w:rsidRPr="00103E69">
              <w:rPr>
                <w:rFonts w:ascii="Times New Roman" w:eastAsia="Times New Roman" w:hAnsi="Times New Roman" w:cs="Times New Roman"/>
                <w:sz w:val="24"/>
                <w:szCs w:val="24"/>
                <w:lang w:eastAsia="ru-RU"/>
              </w:rPr>
              <w:t>программы подготовки квалифицированных рабочих, служащих;</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69" w:name="l946"/>
            <w:bookmarkEnd w:id="969"/>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70" w:name="l947"/>
            <w:bookmarkEnd w:id="970"/>
            <w:r w:rsidRPr="00103E69">
              <w:rPr>
                <w:rFonts w:ascii="Times New Roman" w:eastAsia="Times New Roman" w:hAnsi="Times New Roman" w:cs="Times New Roman"/>
                <w:sz w:val="24"/>
                <w:szCs w:val="24"/>
                <w:lang w:eastAsia="ru-RU"/>
              </w:rPr>
              <w:t>программы подготовки специалистов среднего звена.</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71" w:name="l948"/>
            <w:bookmarkEnd w:id="971"/>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72" w:name="l949"/>
            <w:bookmarkEnd w:id="972"/>
            <w:r w:rsidRPr="00103E69">
              <w:rPr>
                <w:rFonts w:ascii="Times New Roman" w:eastAsia="Times New Roman" w:hAnsi="Times New Roman" w:cs="Times New Roman"/>
                <w:sz w:val="24"/>
                <w:szCs w:val="24"/>
                <w:lang w:eastAsia="ru-RU"/>
              </w:rPr>
              <w:t xml:space="preserve">8.2.3. </w:t>
            </w:r>
            <w:proofErr w:type="gramStart"/>
            <w:r w:rsidRPr="00103E69">
              <w:rPr>
                <w:rFonts w:ascii="Times New Roman" w:eastAsia="Times New Roman" w:hAnsi="Times New Roman" w:cs="Times New Roman"/>
                <w:sz w:val="24"/>
                <w:szCs w:val="24"/>
                <w:lang w:eastAsia="ru-RU"/>
              </w:rPr>
              <w:t>Удельный вес числа организаций, имеющих структурные подразделения, обеспечивающие практическую подготовку слушателей на базе предприятий/организаций, осуществляющих деятельность по профилю реализуемых образовательных программ, в общем числе организаций, осуществляющих образовательную деятельность по образовательным программам профессионального обучения:</w:t>
            </w:r>
            <w:proofErr w:type="gramEnd"/>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73" w:name="l950"/>
            <w:bookmarkEnd w:id="973"/>
            <w:r w:rsidRPr="00103E69">
              <w:rPr>
                <w:rFonts w:ascii="Times New Roman" w:eastAsia="Times New Roman" w:hAnsi="Times New Roman" w:cs="Times New Roman"/>
                <w:sz w:val="24"/>
                <w:szCs w:val="24"/>
                <w:lang w:eastAsia="ru-RU"/>
              </w:rPr>
              <w:t>всего;</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74" w:name="l951"/>
            <w:bookmarkEnd w:id="974"/>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75" w:name="l952"/>
            <w:bookmarkEnd w:id="975"/>
            <w:r w:rsidRPr="00103E69">
              <w:rPr>
                <w:rFonts w:ascii="Times New Roman" w:eastAsia="Times New Roman" w:hAnsi="Times New Roman" w:cs="Times New Roman"/>
                <w:sz w:val="24"/>
                <w:szCs w:val="24"/>
                <w:lang w:eastAsia="ru-RU"/>
              </w:rPr>
              <w:t>на базе предприятий/организаций реального сектора экономики.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76" w:name="l953"/>
            <w:bookmarkEnd w:id="976"/>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77" w:name="l954"/>
            <w:bookmarkEnd w:id="977"/>
            <w:r w:rsidRPr="00103E69">
              <w:rPr>
                <w:rFonts w:ascii="Times New Roman" w:eastAsia="Times New Roman" w:hAnsi="Times New Roman" w:cs="Times New Roman"/>
                <w:sz w:val="24"/>
                <w:szCs w:val="24"/>
                <w:lang w:eastAsia="ru-RU"/>
              </w:rPr>
              <w:t>8.2.4. Распространенность сотрудничества организаций реального сектора экономики с образовательными организациями, осуществляющими образовательную деятельность по профессиональным образовательным программам (удельный вес организаций реального сектора экономики, сотрудничавших с образовательными организациями, реализующими профессиональные образовательные программы, в общем числе организаций реального сектора экономики):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78" w:name="l955"/>
            <w:bookmarkEnd w:id="978"/>
            <w:r w:rsidRPr="00103E69">
              <w:rPr>
                <w:rFonts w:ascii="Times New Roman" w:eastAsia="Times New Roman" w:hAnsi="Times New Roman" w:cs="Times New Roman"/>
                <w:sz w:val="24"/>
                <w:szCs w:val="24"/>
                <w:lang w:eastAsia="ru-RU"/>
              </w:rPr>
              <w:lastRenderedPageBreak/>
              <w:t>среднего профессионального образования; &lt;*&gt;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79" w:name="l956"/>
            <w:bookmarkEnd w:id="979"/>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80" w:name="l957"/>
            <w:bookmarkEnd w:id="980"/>
            <w:r w:rsidRPr="00103E69">
              <w:rPr>
                <w:rFonts w:ascii="Times New Roman" w:eastAsia="Times New Roman" w:hAnsi="Times New Roman" w:cs="Times New Roman"/>
                <w:sz w:val="24"/>
                <w:szCs w:val="24"/>
                <w:lang w:eastAsia="ru-RU"/>
              </w:rPr>
              <w:t>высшего образования (</w:t>
            </w:r>
            <w:proofErr w:type="spellStart"/>
            <w:r w:rsidRPr="00103E69">
              <w:rPr>
                <w:rFonts w:ascii="Times New Roman" w:eastAsia="Times New Roman" w:hAnsi="Times New Roman" w:cs="Times New Roman"/>
                <w:sz w:val="24"/>
                <w:szCs w:val="24"/>
                <w:lang w:eastAsia="ru-RU"/>
              </w:rPr>
              <w:t>бакалавриата</w:t>
            </w:r>
            <w:proofErr w:type="spellEnd"/>
            <w:r w:rsidRPr="00103E69">
              <w:rPr>
                <w:rFonts w:ascii="Times New Roman" w:eastAsia="Times New Roman" w:hAnsi="Times New Roman" w:cs="Times New Roman"/>
                <w:sz w:val="24"/>
                <w:szCs w:val="24"/>
                <w:lang w:eastAsia="ru-RU"/>
              </w:rPr>
              <w:t>, специалитета, магистратуры). &lt;*&gt;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81" w:name="l958"/>
            <w:bookmarkEnd w:id="981"/>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82" w:name="l959"/>
            <w:bookmarkEnd w:id="982"/>
            <w:r w:rsidRPr="00103E69">
              <w:rPr>
                <w:rFonts w:ascii="Times New Roman" w:eastAsia="Times New Roman" w:hAnsi="Times New Roman" w:cs="Times New Roman"/>
                <w:sz w:val="24"/>
                <w:szCs w:val="24"/>
                <w:lang w:eastAsia="ru-RU"/>
              </w:rPr>
              <w:t>9. Сведения об интеграции российского образования с мировым образовательным пространством</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83" w:name="l960"/>
            <w:bookmarkEnd w:id="983"/>
            <w:r w:rsidRPr="00103E69">
              <w:rPr>
                <w:rFonts w:ascii="Times New Roman" w:eastAsia="Times New Roman" w:hAnsi="Times New Roman" w:cs="Times New Roman"/>
                <w:sz w:val="24"/>
                <w:szCs w:val="24"/>
                <w:lang w:eastAsia="ru-RU"/>
              </w:rPr>
              <w:t>9.1. Удельный вес численности иностранных студентов в общей численности студентов, обучающихся по образовательным программам среднего профессионального образования - программам подготовки специалистов среднего звена:</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84" w:name="l961"/>
            <w:bookmarkEnd w:id="984"/>
            <w:r w:rsidRPr="00103E69">
              <w:rPr>
                <w:rFonts w:ascii="Times New Roman" w:eastAsia="Times New Roman" w:hAnsi="Times New Roman" w:cs="Times New Roman"/>
                <w:sz w:val="24"/>
                <w:szCs w:val="24"/>
                <w:lang w:eastAsia="ru-RU"/>
              </w:rPr>
              <w:t>всего;</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85" w:name="l962"/>
            <w:bookmarkEnd w:id="985"/>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86" w:name="l963"/>
            <w:bookmarkEnd w:id="986"/>
            <w:r w:rsidRPr="00103E69">
              <w:rPr>
                <w:rFonts w:ascii="Times New Roman" w:eastAsia="Times New Roman" w:hAnsi="Times New Roman" w:cs="Times New Roman"/>
                <w:sz w:val="24"/>
                <w:szCs w:val="24"/>
                <w:lang w:eastAsia="ru-RU"/>
              </w:rPr>
              <w:t>граждане СНГ.</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87" w:name="l964"/>
            <w:bookmarkEnd w:id="987"/>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88" w:name="l965"/>
            <w:bookmarkEnd w:id="988"/>
            <w:r w:rsidRPr="00103E69">
              <w:rPr>
                <w:rFonts w:ascii="Times New Roman" w:eastAsia="Times New Roman" w:hAnsi="Times New Roman" w:cs="Times New Roman"/>
                <w:sz w:val="24"/>
                <w:szCs w:val="24"/>
                <w:lang w:eastAsia="ru-RU"/>
              </w:rPr>
              <w:t xml:space="preserve">9.2. Удельный вес численности иностранных студентов в общей численности студентов, обучающихся по образовательным программам высшего образования программам </w:t>
            </w:r>
            <w:proofErr w:type="spellStart"/>
            <w:r w:rsidRPr="00103E69">
              <w:rPr>
                <w:rFonts w:ascii="Times New Roman" w:eastAsia="Times New Roman" w:hAnsi="Times New Roman" w:cs="Times New Roman"/>
                <w:sz w:val="24"/>
                <w:szCs w:val="24"/>
                <w:lang w:eastAsia="ru-RU"/>
              </w:rPr>
              <w:t>бакалавриата</w:t>
            </w:r>
            <w:proofErr w:type="spellEnd"/>
            <w:r w:rsidRPr="00103E69">
              <w:rPr>
                <w:rFonts w:ascii="Times New Roman" w:eastAsia="Times New Roman" w:hAnsi="Times New Roman" w:cs="Times New Roman"/>
                <w:sz w:val="24"/>
                <w:szCs w:val="24"/>
                <w:lang w:eastAsia="ru-RU"/>
              </w:rPr>
              <w:t>, программам специалитета, программам магистратуры:</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89" w:name="l966"/>
            <w:bookmarkEnd w:id="989"/>
            <w:r w:rsidRPr="00103E69">
              <w:rPr>
                <w:rFonts w:ascii="Times New Roman" w:eastAsia="Times New Roman" w:hAnsi="Times New Roman" w:cs="Times New Roman"/>
                <w:sz w:val="24"/>
                <w:szCs w:val="24"/>
                <w:lang w:eastAsia="ru-RU"/>
              </w:rPr>
              <w:t>всего;</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90" w:name="l967"/>
            <w:bookmarkEnd w:id="990"/>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91" w:name="l968"/>
            <w:bookmarkEnd w:id="991"/>
            <w:r w:rsidRPr="00103E69">
              <w:rPr>
                <w:rFonts w:ascii="Times New Roman" w:eastAsia="Times New Roman" w:hAnsi="Times New Roman" w:cs="Times New Roman"/>
                <w:sz w:val="24"/>
                <w:szCs w:val="24"/>
                <w:lang w:eastAsia="ru-RU"/>
              </w:rPr>
              <w:t>граждане СНГ.</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92" w:name="l969"/>
            <w:bookmarkEnd w:id="992"/>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93" w:name="l970"/>
            <w:bookmarkEnd w:id="993"/>
            <w:r w:rsidRPr="00103E69">
              <w:rPr>
                <w:rFonts w:ascii="Times New Roman" w:eastAsia="Times New Roman" w:hAnsi="Times New Roman" w:cs="Times New Roman"/>
                <w:sz w:val="24"/>
                <w:szCs w:val="24"/>
                <w:lang w:eastAsia="ru-RU"/>
              </w:rPr>
              <w:t>10. Развитие системы оценки качества образования и информационной прозрачности системы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94" w:name="l971"/>
            <w:bookmarkEnd w:id="994"/>
            <w:r w:rsidRPr="00103E69">
              <w:rPr>
                <w:rFonts w:ascii="Times New Roman" w:eastAsia="Times New Roman" w:hAnsi="Times New Roman" w:cs="Times New Roman"/>
                <w:sz w:val="24"/>
                <w:szCs w:val="24"/>
                <w:lang w:eastAsia="ru-RU"/>
              </w:rPr>
              <w:t>10.1. Оценка деятельности системы образования гражданами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95" w:name="l972"/>
            <w:bookmarkEnd w:id="995"/>
            <w:r w:rsidRPr="00103E69">
              <w:rPr>
                <w:rFonts w:ascii="Times New Roman" w:eastAsia="Times New Roman" w:hAnsi="Times New Roman" w:cs="Times New Roman"/>
                <w:sz w:val="24"/>
                <w:szCs w:val="24"/>
                <w:lang w:eastAsia="ru-RU"/>
              </w:rPr>
              <w:t>10.1.1. Удовлетворенность населения качеством образования, которое предоставляют образовательные организации: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96" w:name="l973"/>
            <w:bookmarkEnd w:id="996"/>
            <w:r w:rsidRPr="00103E69">
              <w:rPr>
                <w:rFonts w:ascii="Times New Roman" w:eastAsia="Times New Roman" w:hAnsi="Times New Roman" w:cs="Times New Roman"/>
                <w:sz w:val="24"/>
                <w:szCs w:val="24"/>
                <w:lang w:eastAsia="ru-RU"/>
              </w:rPr>
              <w:t>дошкольные образовательные организации;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97" w:name="l974"/>
            <w:bookmarkEnd w:id="997"/>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98" w:name="l975"/>
            <w:bookmarkEnd w:id="998"/>
            <w:r w:rsidRPr="00103E69">
              <w:rPr>
                <w:rFonts w:ascii="Times New Roman" w:eastAsia="Times New Roman" w:hAnsi="Times New Roman" w:cs="Times New Roman"/>
                <w:sz w:val="24"/>
                <w:szCs w:val="24"/>
                <w:lang w:eastAsia="ru-RU"/>
              </w:rPr>
              <w:t>общеобразовательные организации; &lt;*&gt;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999" w:name="l976"/>
            <w:bookmarkEnd w:id="999"/>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00" w:name="l977"/>
            <w:bookmarkEnd w:id="1000"/>
            <w:r w:rsidRPr="00103E69">
              <w:rPr>
                <w:rFonts w:ascii="Times New Roman" w:eastAsia="Times New Roman" w:hAnsi="Times New Roman" w:cs="Times New Roman"/>
                <w:sz w:val="24"/>
                <w:szCs w:val="24"/>
                <w:lang w:eastAsia="ru-RU"/>
              </w:rPr>
              <w:t>организации дополнительного образования;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01" w:name="l978"/>
            <w:bookmarkEnd w:id="1001"/>
            <w:r w:rsidRPr="00103E69">
              <w:rPr>
                <w:rFonts w:ascii="Times New Roman" w:eastAsia="Times New Roman" w:hAnsi="Times New Roman" w:cs="Times New Roman"/>
                <w:sz w:val="24"/>
                <w:szCs w:val="24"/>
                <w:lang w:eastAsia="ru-RU"/>
              </w:rPr>
              <w:t>профессиональные образовательные организации; &lt;*&gt;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02" w:name="l979"/>
            <w:bookmarkEnd w:id="1002"/>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03" w:name="l980"/>
            <w:bookmarkEnd w:id="1003"/>
            <w:r w:rsidRPr="00103E69">
              <w:rPr>
                <w:rFonts w:ascii="Times New Roman" w:eastAsia="Times New Roman" w:hAnsi="Times New Roman" w:cs="Times New Roman"/>
                <w:sz w:val="24"/>
                <w:szCs w:val="24"/>
                <w:lang w:eastAsia="ru-RU"/>
              </w:rPr>
              <w:t>образовательные организации высшего образования.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04" w:name="l981"/>
            <w:bookmarkEnd w:id="1004"/>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05" w:name="l982"/>
            <w:bookmarkEnd w:id="1005"/>
            <w:r w:rsidRPr="00103E69">
              <w:rPr>
                <w:rFonts w:ascii="Times New Roman" w:eastAsia="Times New Roman" w:hAnsi="Times New Roman" w:cs="Times New Roman"/>
                <w:sz w:val="24"/>
                <w:szCs w:val="24"/>
                <w:lang w:eastAsia="ru-RU"/>
              </w:rPr>
              <w:t>10.1.2. Индекс удовлетворенности работодателей качеством подготовки в образовательных организациях, реализующих профессиональные образовательные программы. &lt;*&gt;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06" w:name="l983"/>
            <w:bookmarkEnd w:id="1006"/>
            <w:r w:rsidRPr="00103E69">
              <w:rPr>
                <w:rFonts w:ascii="Times New Roman" w:eastAsia="Times New Roman" w:hAnsi="Times New Roman" w:cs="Times New Roman"/>
                <w:sz w:val="24"/>
                <w:szCs w:val="24"/>
                <w:lang w:eastAsia="ru-RU"/>
              </w:rPr>
              <w:t>балл</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07" w:name="l984"/>
            <w:bookmarkEnd w:id="1007"/>
            <w:r w:rsidRPr="00103E69">
              <w:rPr>
                <w:rFonts w:ascii="Times New Roman" w:eastAsia="Times New Roman" w:hAnsi="Times New Roman" w:cs="Times New Roman"/>
                <w:sz w:val="24"/>
                <w:szCs w:val="24"/>
                <w:lang w:eastAsia="ru-RU"/>
              </w:rPr>
              <w:t>10.1.3. Удовлетворенность родителей (законных представителей) детей, обучающихся в организациях дополнительного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08" w:name="l985"/>
            <w:bookmarkEnd w:id="1008"/>
            <w:r w:rsidRPr="00103E69">
              <w:rPr>
                <w:rFonts w:ascii="Times New Roman" w:eastAsia="Times New Roman" w:hAnsi="Times New Roman" w:cs="Times New Roman"/>
                <w:sz w:val="24"/>
                <w:szCs w:val="24"/>
                <w:lang w:eastAsia="ru-RU"/>
              </w:rPr>
              <w:t>удобством территориального расположения организации;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09" w:name="l986"/>
            <w:bookmarkEnd w:id="1009"/>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10" w:name="l987"/>
            <w:bookmarkEnd w:id="1010"/>
            <w:r w:rsidRPr="00103E69">
              <w:rPr>
                <w:rFonts w:ascii="Times New Roman" w:eastAsia="Times New Roman" w:hAnsi="Times New Roman" w:cs="Times New Roman"/>
                <w:sz w:val="24"/>
                <w:szCs w:val="24"/>
                <w:lang w:eastAsia="ru-RU"/>
              </w:rPr>
              <w:t>содержанием образования;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11" w:name="l988"/>
            <w:bookmarkEnd w:id="1011"/>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12" w:name="l989"/>
            <w:bookmarkEnd w:id="1012"/>
            <w:r w:rsidRPr="00103E69">
              <w:rPr>
                <w:rFonts w:ascii="Times New Roman" w:eastAsia="Times New Roman" w:hAnsi="Times New Roman" w:cs="Times New Roman"/>
                <w:sz w:val="24"/>
                <w:szCs w:val="24"/>
                <w:lang w:eastAsia="ru-RU"/>
              </w:rPr>
              <w:t>качеством преподавания;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13" w:name="l990"/>
            <w:bookmarkEnd w:id="1013"/>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14" w:name="l991"/>
            <w:bookmarkEnd w:id="1014"/>
            <w:r w:rsidRPr="00103E69">
              <w:rPr>
                <w:rFonts w:ascii="Times New Roman" w:eastAsia="Times New Roman" w:hAnsi="Times New Roman" w:cs="Times New Roman"/>
                <w:sz w:val="24"/>
                <w:szCs w:val="24"/>
                <w:lang w:eastAsia="ru-RU"/>
              </w:rPr>
              <w:t>материальной базой, условиями реализации программ (оснащением, помещениями, оборудованием);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15" w:name="l992"/>
            <w:bookmarkEnd w:id="1015"/>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16" w:name="l993"/>
            <w:bookmarkEnd w:id="1016"/>
            <w:r w:rsidRPr="00103E69">
              <w:rPr>
                <w:rFonts w:ascii="Times New Roman" w:eastAsia="Times New Roman" w:hAnsi="Times New Roman" w:cs="Times New Roman"/>
                <w:sz w:val="24"/>
                <w:szCs w:val="24"/>
                <w:lang w:eastAsia="ru-RU"/>
              </w:rPr>
              <w:t>отношением педагогов к детям;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17" w:name="l994"/>
            <w:bookmarkEnd w:id="1017"/>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18" w:name="l995"/>
            <w:bookmarkEnd w:id="1018"/>
            <w:r w:rsidRPr="00103E69">
              <w:rPr>
                <w:rFonts w:ascii="Times New Roman" w:eastAsia="Times New Roman" w:hAnsi="Times New Roman" w:cs="Times New Roman"/>
                <w:sz w:val="24"/>
                <w:szCs w:val="24"/>
                <w:lang w:eastAsia="ru-RU"/>
              </w:rPr>
              <w:t>образовательными результатами.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19" w:name="l996"/>
            <w:bookmarkEnd w:id="1019"/>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20" w:name="l997"/>
            <w:bookmarkEnd w:id="1020"/>
            <w:r w:rsidRPr="00103E69">
              <w:rPr>
                <w:rFonts w:ascii="Times New Roman" w:eastAsia="Times New Roman" w:hAnsi="Times New Roman" w:cs="Times New Roman"/>
                <w:sz w:val="24"/>
                <w:szCs w:val="24"/>
                <w:lang w:eastAsia="ru-RU"/>
              </w:rPr>
              <w:t>10.2. Результаты участия обучающихся лиц в российских и международных тестированиях знаний, конкурсах и олимпиадах, а также в иных аналогичных мероприятиях</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21" w:name="l998"/>
            <w:bookmarkEnd w:id="1021"/>
            <w:r w:rsidRPr="00103E69">
              <w:rPr>
                <w:rFonts w:ascii="Times New Roman" w:eastAsia="Times New Roman" w:hAnsi="Times New Roman" w:cs="Times New Roman"/>
                <w:sz w:val="24"/>
                <w:szCs w:val="24"/>
                <w:lang w:eastAsia="ru-RU"/>
              </w:rPr>
              <w:t xml:space="preserve">10.2.1. </w:t>
            </w:r>
            <w:proofErr w:type="gramStart"/>
            <w:r w:rsidRPr="00103E69">
              <w:rPr>
                <w:rFonts w:ascii="Times New Roman" w:eastAsia="Times New Roman" w:hAnsi="Times New Roman" w:cs="Times New Roman"/>
                <w:sz w:val="24"/>
                <w:szCs w:val="24"/>
                <w:lang w:eastAsia="ru-RU"/>
              </w:rPr>
              <w:t xml:space="preserve">Удельный вес численности лиц, достигших базового уровня образовательных достижений в международных сопоставительных исследованиях качества образования (изучение качества чтения и понимания текста (PIRLS), исследование качества математического и </w:t>
            </w:r>
            <w:r w:rsidRPr="00103E69">
              <w:rPr>
                <w:rFonts w:ascii="Times New Roman" w:eastAsia="Times New Roman" w:hAnsi="Times New Roman" w:cs="Times New Roman"/>
                <w:sz w:val="24"/>
                <w:szCs w:val="24"/>
                <w:lang w:eastAsia="ru-RU"/>
              </w:rPr>
              <w:lastRenderedPageBreak/>
              <w:t>естественнонаучного общего образования (TIMSS), оценка образовательных достижений обучающихся (PISA) в общей численности российских обучающихся общеобразовательных организаций:</w:t>
            </w:r>
            <w:proofErr w:type="gramEnd"/>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lastRenderedPageBreak/>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22" w:name="l999"/>
            <w:bookmarkEnd w:id="1022"/>
            <w:r w:rsidRPr="00103E69">
              <w:rPr>
                <w:rFonts w:ascii="Times New Roman" w:eastAsia="Times New Roman" w:hAnsi="Times New Roman" w:cs="Times New Roman"/>
                <w:sz w:val="24"/>
                <w:szCs w:val="24"/>
                <w:lang w:eastAsia="ru-RU"/>
              </w:rPr>
              <w:lastRenderedPageBreak/>
              <w:t>международное исследование PIRLS;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23" w:name="l1000"/>
            <w:bookmarkEnd w:id="1023"/>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24" w:name="l1001"/>
            <w:bookmarkEnd w:id="1024"/>
            <w:r w:rsidRPr="00103E69">
              <w:rPr>
                <w:rFonts w:ascii="Times New Roman" w:eastAsia="Times New Roman" w:hAnsi="Times New Roman" w:cs="Times New Roman"/>
                <w:sz w:val="24"/>
                <w:szCs w:val="24"/>
                <w:lang w:eastAsia="ru-RU"/>
              </w:rPr>
              <w:t>международное исследование TIMSS:</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25" w:name="l1002"/>
            <w:bookmarkEnd w:id="1025"/>
            <w:r w:rsidRPr="00103E69">
              <w:rPr>
                <w:rFonts w:ascii="Times New Roman" w:eastAsia="Times New Roman" w:hAnsi="Times New Roman" w:cs="Times New Roman"/>
                <w:sz w:val="24"/>
                <w:szCs w:val="24"/>
                <w:lang w:eastAsia="ru-RU"/>
              </w:rPr>
              <w:t>математика (4 класс);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26" w:name="l1003"/>
            <w:bookmarkEnd w:id="1026"/>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27" w:name="l1004"/>
            <w:bookmarkEnd w:id="1027"/>
            <w:r w:rsidRPr="00103E69">
              <w:rPr>
                <w:rFonts w:ascii="Times New Roman" w:eastAsia="Times New Roman" w:hAnsi="Times New Roman" w:cs="Times New Roman"/>
                <w:sz w:val="24"/>
                <w:szCs w:val="24"/>
                <w:lang w:eastAsia="ru-RU"/>
              </w:rPr>
              <w:t>математика (8 класс);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28" w:name="l1005"/>
            <w:bookmarkEnd w:id="1028"/>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29" w:name="l1006"/>
            <w:bookmarkEnd w:id="1029"/>
            <w:r w:rsidRPr="00103E69">
              <w:rPr>
                <w:rFonts w:ascii="Times New Roman" w:eastAsia="Times New Roman" w:hAnsi="Times New Roman" w:cs="Times New Roman"/>
                <w:sz w:val="24"/>
                <w:szCs w:val="24"/>
                <w:lang w:eastAsia="ru-RU"/>
              </w:rPr>
              <w:t>естествознание (4 класс);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30" w:name="l1007"/>
            <w:bookmarkEnd w:id="1030"/>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31" w:name="l1008"/>
            <w:bookmarkEnd w:id="1031"/>
            <w:r w:rsidRPr="00103E69">
              <w:rPr>
                <w:rFonts w:ascii="Times New Roman" w:eastAsia="Times New Roman" w:hAnsi="Times New Roman" w:cs="Times New Roman"/>
                <w:sz w:val="24"/>
                <w:szCs w:val="24"/>
                <w:lang w:eastAsia="ru-RU"/>
              </w:rPr>
              <w:t>естествознание (8 класс);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32" w:name="l1009"/>
            <w:bookmarkEnd w:id="1032"/>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33" w:name="l1010"/>
            <w:bookmarkEnd w:id="1033"/>
            <w:r w:rsidRPr="00103E69">
              <w:rPr>
                <w:rFonts w:ascii="Times New Roman" w:eastAsia="Times New Roman" w:hAnsi="Times New Roman" w:cs="Times New Roman"/>
                <w:sz w:val="24"/>
                <w:szCs w:val="24"/>
                <w:lang w:eastAsia="ru-RU"/>
              </w:rPr>
              <w:t>международное исследование PIS</w:t>
            </w:r>
            <w:proofErr w:type="gramStart"/>
            <w:r w:rsidRPr="00103E69">
              <w:rPr>
                <w:rFonts w:ascii="Times New Roman" w:eastAsia="Times New Roman" w:hAnsi="Times New Roman" w:cs="Times New Roman"/>
                <w:sz w:val="24"/>
                <w:szCs w:val="24"/>
                <w:lang w:eastAsia="ru-RU"/>
              </w:rPr>
              <w:t>А</w:t>
            </w:r>
            <w:proofErr w:type="gramEnd"/>
            <w:r w:rsidRPr="00103E69">
              <w:rPr>
                <w:rFonts w:ascii="Times New Roman" w:eastAsia="Times New Roman" w:hAnsi="Times New Roman" w:cs="Times New Roman"/>
                <w:sz w:val="24"/>
                <w:szCs w:val="24"/>
                <w:lang w:eastAsia="ru-RU"/>
              </w:rPr>
              <w: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34" w:name="l1011"/>
            <w:bookmarkEnd w:id="1034"/>
            <w:r w:rsidRPr="00103E69">
              <w:rPr>
                <w:rFonts w:ascii="Times New Roman" w:eastAsia="Times New Roman" w:hAnsi="Times New Roman" w:cs="Times New Roman"/>
                <w:sz w:val="24"/>
                <w:szCs w:val="24"/>
                <w:lang w:eastAsia="ru-RU"/>
              </w:rPr>
              <w:t>читательская грамотность;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35" w:name="l1012"/>
            <w:bookmarkEnd w:id="1035"/>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36" w:name="l1013"/>
            <w:bookmarkEnd w:id="1036"/>
            <w:r w:rsidRPr="00103E69">
              <w:rPr>
                <w:rFonts w:ascii="Times New Roman" w:eastAsia="Times New Roman" w:hAnsi="Times New Roman" w:cs="Times New Roman"/>
                <w:sz w:val="24"/>
                <w:szCs w:val="24"/>
                <w:lang w:eastAsia="ru-RU"/>
              </w:rPr>
              <w:t>математическая грамотность;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37" w:name="l1014"/>
            <w:bookmarkEnd w:id="1037"/>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38" w:name="l1015"/>
            <w:bookmarkEnd w:id="1038"/>
            <w:r w:rsidRPr="00103E69">
              <w:rPr>
                <w:rFonts w:ascii="Times New Roman" w:eastAsia="Times New Roman" w:hAnsi="Times New Roman" w:cs="Times New Roman"/>
                <w:sz w:val="24"/>
                <w:szCs w:val="24"/>
                <w:lang w:eastAsia="ru-RU"/>
              </w:rPr>
              <w:t>естественнонаучная грамотность.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39" w:name="l1016"/>
            <w:bookmarkEnd w:id="1039"/>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40" w:name="l1017"/>
            <w:bookmarkEnd w:id="1040"/>
            <w:r w:rsidRPr="00103E69">
              <w:rPr>
                <w:rFonts w:ascii="Times New Roman" w:eastAsia="Times New Roman" w:hAnsi="Times New Roman" w:cs="Times New Roman"/>
                <w:sz w:val="24"/>
                <w:szCs w:val="24"/>
                <w:lang w:eastAsia="ru-RU"/>
              </w:rPr>
              <w:t>10.3. Развитие механизмов государственно-частного управления в системе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41" w:name="l1018"/>
            <w:bookmarkEnd w:id="1041"/>
            <w:r w:rsidRPr="00103E69">
              <w:rPr>
                <w:rFonts w:ascii="Times New Roman" w:eastAsia="Times New Roman" w:hAnsi="Times New Roman" w:cs="Times New Roman"/>
                <w:sz w:val="24"/>
                <w:szCs w:val="24"/>
                <w:lang w:eastAsia="ru-RU"/>
              </w:rPr>
              <w:t>10.3.1. Соблюдение требований по размещению и обновлению информации на официальном сайте образовательной организации в сети "Интернет", за исключением сведений, составляющих государственную и иную охраняемую законом тайну. &lt;*****&gt;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42" w:name="l1019"/>
            <w:bookmarkEnd w:id="1042"/>
            <w:r w:rsidRPr="00103E69">
              <w:rPr>
                <w:rFonts w:ascii="Times New Roman" w:eastAsia="Times New Roman" w:hAnsi="Times New Roman" w:cs="Times New Roman"/>
                <w:sz w:val="24"/>
                <w:szCs w:val="24"/>
                <w:lang w:eastAsia="ru-RU"/>
              </w:rPr>
              <w:t>10.3.1.1. Наличие на официальном сайте информации об образовательной организации, в том числе:</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43" w:name="l1020"/>
            <w:bookmarkEnd w:id="1043"/>
            <w:r w:rsidRPr="00103E69">
              <w:rPr>
                <w:rFonts w:ascii="Times New Roman" w:eastAsia="Times New Roman" w:hAnsi="Times New Roman" w:cs="Times New Roman"/>
                <w:sz w:val="24"/>
                <w:szCs w:val="24"/>
                <w:lang w:eastAsia="ru-RU"/>
              </w:rPr>
              <w:t>о дате создания образовательной организации;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482A0B">
            <w:pPr>
              <w:spacing w:after="0" w:line="240" w:lineRule="auto"/>
              <w:rPr>
                <w:rFonts w:ascii="Times New Roman" w:eastAsia="Times New Roman" w:hAnsi="Times New Roman" w:cs="Times New Roman"/>
                <w:sz w:val="24"/>
                <w:szCs w:val="24"/>
                <w:lang w:eastAsia="ru-RU"/>
              </w:rPr>
            </w:pPr>
            <w:bookmarkStart w:id="1044" w:name="l1021"/>
            <w:bookmarkEnd w:id="1044"/>
            <w:r w:rsidRPr="00103E69">
              <w:rPr>
                <w:rFonts w:ascii="Times New Roman" w:eastAsia="Times New Roman" w:hAnsi="Times New Roman" w:cs="Times New Roman"/>
                <w:sz w:val="24"/>
                <w:szCs w:val="24"/>
                <w:lang w:eastAsia="ru-RU"/>
              </w:rPr>
              <w:t>имеется</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45" w:name="l1023"/>
            <w:bookmarkEnd w:id="1045"/>
            <w:r w:rsidRPr="00103E69">
              <w:rPr>
                <w:rFonts w:ascii="Times New Roman" w:eastAsia="Times New Roman" w:hAnsi="Times New Roman" w:cs="Times New Roman"/>
                <w:sz w:val="24"/>
                <w:szCs w:val="24"/>
                <w:lang w:eastAsia="ru-RU"/>
              </w:rPr>
              <w:t>об учредител</w:t>
            </w:r>
            <w:proofErr w:type="gramStart"/>
            <w:r w:rsidRPr="00103E69">
              <w:rPr>
                <w:rFonts w:ascii="Times New Roman" w:eastAsia="Times New Roman" w:hAnsi="Times New Roman" w:cs="Times New Roman"/>
                <w:sz w:val="24"/>
                <w:szCs w:val="24"/>
                <w:lang w:eastAsia="ru-RU"/>
              </w:rPr>
              <w:t>е(</w:t>
            </w:r>
            <w:proofErr w:type="spellStart"/>
            <w:proofErr w:type="gramEnd"/>
            <w:r w:rsidRPr="00103E69">
              <w:rPr>
                <w:rFonts w:ascii="Times New Roman" w:eastAsia="Times New Roman" w:hAnsi="Times New Roman" w:cs="Times New Roman"/>
                <w:sz w:val="24"/>
                <w:szCs w:val="24"/>
                <w:lang w:eastAsia="ru-RU"/>
              </w:rPr>
              <w:t>ях</w:t>
            </w:r>
            <w:proofErr w:type="spellEnd"/>
            <w:r w:rsidRPr="00103E69">
              <w:rPr>
                <w:rFonts w:ascii="Times New Roman" w:eastAsia="Times New Roman" w:hAnsi="Times New Roman" w:cs="Times New Roman"/>
                <w:sz w:val="24"/>
                <w:szCs w:val="24"/>
                <w:lang w:eastAsia="ru-RU"/>
              </w:rPr>
              <w:t>) образовательной организации;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482A0B" w:rsidP="00103E69">
            <w:pPr>
              <w:spacing w:after="0" w:line="240" w:lineRule="auto"/>
              <w:rPr>
                <w:rFonts w:ascii="Times New Roman" w:eastAsia="Times New Roman" w:hAnsi="Times New Roman" w:cs="Times New Roman"/>
                <w:sz w:val="24"/>
                <w:szCs w:val="24"/>
                <w:lang w:eastAsia="ru-RU"/>
              </w:rPr>
            </w:pPr>
            <w:bookmarkStart w:id="1046" w:name="l1024"/>
            <w:bookmarkEnd w:id="1046"/>
            <w:r w:rsidRPr="00103E69">
              <w:rPr>
                <w:rFonts w:ascii="Times New Roman" w:eastAsia="Times New Roman" w:hAnsi="Times New Roman" w:cs="Times New Roman"/>
                <w:sz w:val="24"/>
                <w:szCs w:val="24"/>
                <w:lang w:eastAsia="ru-RU"/>
              </w:rPr>
              <w:t>имеется</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47" w:name="l1028"/>
            <w:bookmarkEnd w:id="1047"/>
            <w:r w:rsidRPr="00103E69">
              <w:rPr>
                <w:rFonts w:ascii="Times New Roman" w:eastAsia="Times New Roman" w:hAnsi="Times New Roman" w:cs="Times New Roman"/>
                <w:sz w:val="24"/>
                <w:szCs w:val="24"/>
                <w:lang w:eastAsia="ru-RU"/>
              </w:rPr>
              <w:t>о месте нахождения образовательной организац</w:t>
            </w:r>
            <w:proofErr w:type="gramStart"/>
            <w:r w:rsidRPr="00103E69">
              <w:rPr>
                <w:rFonts w:ascii="Times New Roman" w:eastAsia="Times New Roman" w:hAnsi="Times New Roman" w:cs="Times New Roman"/>
                <w:sz w:val="24"/>
                <w:szCs w:val="24"/>
                <w:lang w:eastAsia="ru-RU"/>
              </w:rPr>
              <w:t>ии и ее</w:t>
            </w:r>
            <w:proofErr w:type="gramEnd"/>
            <w:r w:rsidRPr="00103E69">
              <w:rPr>
                <w:rFonts w:ascii="Times New Roman" w:eastAsia="Times New Roman" w:hAnsi="Times New Roman" w:cs="Times New Roman"/>
                <w:sz w:val="24"/>
                <w:szCs w:val="24"/>
                <w:lang w:eastAsia="ru-RU"/>
              </w:rPr>
              <w:t xml:space="preserve"> филиалов (при наличии);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482A0B" w:rsidP="00103E69">
            <w:pPr>
              <w:spacing w:after="0" w:line="240" w:lineRule="auto"/>
              <w:rPr>
                <w:rFonts w:ascii="Times New Roman" w:eastAsia="Times New Roman" w:hAnsi="Times New Roman" w:cs="Times New Roman"/>
                <w:sz w:val="24"/>
                <w:szCs w:val="24"/>
                <w:lang w:eastAsia="ru-RU"/>
              </w:rPr>
            </w:pPr>
            <w:bookmarkStart w:id="1048" w:name="l1030"/>
            <w:bookmarkStart w:id="1049" w:name="l1029"/>
            <w:bookmarkEnd w:id="1048"/>
            <w:bookmarkEnd w:id="1049"/>
            <w:r w:rsidRPr="00103E69">
              <w:rPr>
                <w:rFonts w:ascii="Times New Roman" w:eastAsia="Times New Roman" w:hAnsi="Times New Roman" w:cs="Times New Roman"/>
                <w:sz w:val="24"/>
                <w:szCs w:val="24"/>
                <w:lang w:eastAsia="ru-RU"/>
              </w:rPr>
              <w:t>имеется</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50" w:name="l1031"/>
            <w:bookmarkEnd w:id="1050"/>
            <w:r w:rsidRPr="00103E69">
              <w:rPr>
                <w:rFonts w:ascii="Times New Roman" w:eastAsia="Times New Roman" w:hAnsi="Times New Roman" w:cs="Times New Roman"/>
                <w:sz w:val="24"/>
                <w:szCs w:val="24"/>
                <w:lang w:eastAsia="ru-RU"/>
              </w:rPr>
              <w:t>о режиме и графике работы образовательной организации;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482A0B" w:rsidP="00103E69">
            <w:pPr>
              <w:spacing w:after="0" w:line="240" w:lineRule="auto"/>
              <w:rPr>
                <w:rFonts w:ascii="Times New Roman" w:eastAsia="Times New Roman" w:hAnsi="Times New Roman" w:cs="Times New Roman"/>
                <w:sz w:val="24"/>
                <w:szCs w:val="24"/>
                <w:lang w:eastAsia="ru-RU"/>
              </w:rPr>
            </w:pPr>
            <w:bookmarkStart w:id="1051" w:name="l1033"/>
            <w:bookmarkStart w:id="1052" w:name="l1032"/>
            <w:bookmarkEnd w:id="1051"/>
            <w:bookmarkEnd w:id="1052"/>
            <w:r w:rsidRPr="00103E69">
              <w:rPr>
                <w:rFonts w:ascii="Times New Roman" w:eastAsia="Times New Roman" w:hAnsi="Times New Roman" w:cs="Times New Roman"/>
                <w:sz w:val="24"/>
                <w:szCs w:val="24"/>
                <w:lang w:eastAsia="ru-RU"/>
              </w:rPr>
              <w:t>имеется</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53" w:name="l1034"/>
            <w:bookmarkEnd w:id="1053"/>
            <w:r w:rsidRPr="00103E69">
              <w:rPr>
                <w:rFonts w:ascii="Times New Roman" w:eastAsia="Times New Roman" w:hAnsi="Times New Roman" w:cs="Times New Roman"/>
                <w:sz w:val="24"/>
                <w:szCs w:val="24"/>
                <w:lang w:eastAsia="ru-RU"/>
              </w:rPr>
              <w:t>о контактных телефонах образовательной организации;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482A0B" w:rsidP="00103E69">
            <w:pPr>
              <w:spacing w:after="0" w:line="240" w:lineRule="auto"/>
              <w:rPr>
                <w:rFonts w:ascii="Times New Roman" w:eastAsia="Times New Roman" w:hAnsi="Times New Roman" w:cs="Times New Roman"/>
                <w:sz w:val="24"/>
                <w:szCs w:val="24"/>
                <w:lang w:eastAsia="ru-RU"/>
              </w:rPr>
            </w:pPr>
            <w:bookmarkStart w:id="1054" w:name="l1036"/>
            <w:bookmarkStart w:id="1055" w:name="l1035"/>
            <w:bookmarkEnd w:id="1054"/>
            <w:bookmarkEnd w:id="1055"/>
            <w:r w:rsidRPr="00103E69">
              <w:rPr>
                <w:rFonts w:ascii="Times New Roman" w:eastAsia="Times New Roman" w:hAnsi="Times New Roman" w:cs="Times New Roman"/>
                <w:sz w:val="24"/>
                <w:szCs w:val="24"/>
                <w:lang w:eastAsia="ru-RU"/>
              </w:rPr>
              <w:t>имеется</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56" w:name="l1037"/>
            <w:bookmarkEnd w:id="1056"/>
            <w:r w:rsidRPr="00103E69">
              <w:rPr>
                <w:rFonts w:ascii="Times New Roman" w:eastAsia="Times New Roman" w:hAnsi="Times New Roman" w:cs="Times New Roman"/>
                <w:sz w:val="24"/>
                <w:szCs w:val="24"/>
                <w:lang w:eastAsia="ru-RU"/>
              </w:rPr>
              <w:t>об адресах электронной почты образовательной организации.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482A0B" w:rsidP="00103E69">
            <w:pPr>
              <w:spacing w:after="0" w:line="240" w:lineRule="auto"/>
              <w:rPr>
                <w:rFonts w:ascii="Times New Roman" w:eastAsia="Times New Roman" w:hAnsi="Times New Roman" w:cs="Times New Roman"/>
                <w:sz w:val="24"/>
                <w:szCs w:val="24"/>
                <w:lang w:eastAsia="ru-RU"/>
              </w:rPr>
            </w:pPr>
            <w:bookmarkStart w:id="1057" w:name="l1039"/>
            <w:bookmarkStart w:id="1058" w:name="l1038"/>
            <w:bookmarkEnd w:id="1057"/>
            <w:bookmarkEnd w:id="1058"/>
            <w:r w:rsidRPr="00103E69">
              <w:rPr>
                <w:rFonts w:ascii="Times New Roman" w:eastAsia="Times New Roman" w:hAnsi="Times New Roman" w:cs="Times New Roman"/>
                <w:sz w:val="24"/>
                <w:szCs w:val="24"/>
                <w:lang w:eastAsia="ru-RU"/>
              </w:rPr>
              <w:t>имеется</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59" w:name="l1040"/>
            <w:bookmarkEnd w:id="1059"/>
            <w:r w:rsidRPr="00103E69">
              <w:rPr>
                <w:rFonts w:ascii="Times New Roman" w:eastAsia="Times New Roman" w:hAnsi="Times New Roman" w:cs="Times New Roman"/>
                <w:sz w:val="24"/>
                <w:szCs w:val="24"/>
                <w:lang w:eastAsia="ru-RU"/>
              </w:rPr>
              <w:t>10.3.1.2. Наличие на сайте информации о структуре и органах управления образовательной организацией:</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60" w:name="l1041"/>
            <w:bookmarkEnd w:id="1060"/>
            <w:r w:rsidRPr="00103E69">
              <w:rPr>
                <w:rFonts w:ascii="Times New Roman" w:eastAsia="Times New Roman" w:hAnsi="Times New Roman" w:cs="Times New Roman"/>
                <w:sz w:val="24"/>
                <w:szCs w:val="24"/>
                <w:lang w:eastAsia="ru-RU"/>
              </w:rPr>
              <w:t>о структуре управления образовательной организацией;</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482A0B" w:rsidP="00103E69">
            <w:pPr>
              <w:spacing w:after="0" w:line="240" w:lineRule="auto"/>
              <w:rPr>
                <w:rFonts w:ascii="Times New Roman" w:eastAsia="Times New Roman" w:hAnsi="Times New Roman" w:cs="Times New Roman"/>
                <w:sz w:val="24"/>
                <w:szCs w:val="24"/>
                <w:lang w:eastAsia="ru-RU"/>
              </w:rPr>
            </w:pPr>
            <w:bookmarkStart w:id="1061" w:name="l1043"/>
            <w:bookmarkStart w:id="1062" w:name="l1042"/>
            <w:bookmarkEnd w:id="1061"/>
            <w:bookmarkEnd w:id="1062"/>
            <w:r w:rsidRPr="00103E69">
              <w:rPr>
                <w:rFonts w:ascii="Times New Roman" w:eastAsia="Times New Roman" w:hAnsi="Times New Roman" w:cs="Times New Roman"/>
                <w:sz w:val="24"/>
                <w:szCs w:val="24"/>
                <w:lang w:eastAsia="ru-RU"/>
              </w:rPr>
              <w:t>имеется</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63" w:name="l1044"/>
            <w:bookmarkEnd w:id="1063"/>
            <w:r w:rsidRPr="00103E69">
              <w:rPr>
                <w:rFonts w:ascii="Times New Roman" w:eastAsia="Times New Roman" w:hAnsi="Times New Roman" w:cs="Times New Roman"/>
                <w:sz w:val="24"/>
                <w:szCs w:val="24"/>
                <w:lang w:eastAsia="ru-RU"/>
              </w:rPr>
              <w:t>об органах управления образовательной организацией.</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482A0B" w:rsidP="00103E69">
            <w:pPr>
              <w:spacing w:after="0" w:line="240" w:lineRule="auto"/>
              <w:rPr>
                <w:rFonts w:ascii="Times New Roman" w:eastAsia="Times New Roman" w:hAnsi="Times New Roman" w:cs="Times New Roman"/>
                <w:sz w:val="24"/>
                <w:szCs w:val="24"/>
                <w:lang w:eastAsia="ru-RU"/>
              </w:rPr>
            </w:pPr>
            <w:bookmarkStart w:id="1064" w:name="l1046"/>
            <w:bookmarkStart w:id="1065" w:name="l1045"/>
            <w:bookmarkEnd w:id="1064"/>
            <w:bookmarkEnd w:id="1065"/>
            <w:r w:rsidRPr="00103E69">
              <w:rPr>
                <w:rFonts w:ascii="Times New Roman" w:eastAsia="Times New Roman" w:hAnsi="Times New Roman" w:cs="Times New Roman"/>
                <w:sz w:val="24"/>
                <w:szCs w:val="24"/>
                <w:lang w:eastAsia="ru-RU"/>
              </w:rPr>
              <w:t>имеется</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66" w:name="l1047"/>
            <w:bookmarkEnd w:id="1066"/>
            <w:r w:rsidRPr="00103E69">
              <w:rPr>
                <w:rFonts w:ascii="Times New Roman" w:eastAsia="Times New Roman" w:hAnsi="Times New Roman" w:cs="Times New Roman"/>
                <w:sz w:val="24"/>
                <w:szCs w:val="24"/>
                <w:lang w:eastAsia="ru-RU"/>
              </w:rPr>
              <w:t>10.3.1.3. Наличие на сайте информации о реализуемых образовательных программах, в том числе с указанием сведений:</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67" w:name="l1048"/>
            <w:bookmarkEnd w:id="1067"/>
            <w:r w:rsidRPr="00103E69">
              <w:rPr>
                <w:rFonts w:ascii="Times New Roman" w:eastAsia="Times New Roman" w:hAnsi="Times New Roman" w:cs="Times New Roman"/>
                <w:sz w:val="24"/>
                <w:szCs w:val="24"/>
                <w:lang w:eastAsia="ru-RU"/>
              </w:rPr>
              <w:t>об учебных предметах;</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482A0B">
            <w:pPr>
              <w:spacing w:after="0" w:line="240" w:lineRule="auto"/>
              <w:rPr>
                <w:rFonts w:ascii="Times New Roman" w:eastAsia="Times New Roman" w:hAnsi="Times New Roman" w:cs="Times New Roman"/>
                <w:sz w:val="24"/>
                <w:szCs w:val="24"/>
                <w:lang w:eastAsia="ru-RU"/>
              </w:rPr>
            </w:pPr>
            <w:bookmarkStart w:id="1068" w:name="l1050"/>
            <w:bookmarkStart w:id="1069" w:name="l1049"/>
            <w:bookmarkEnd w:id="1068"/>
            <w:bookmarkEnd w:id="1069"/>
            <w:r w:rsidRPr="00103E69">
              <w:rPr>
                <w:rFonts w:ascii="Times New Roman" w:eastAsia="Times New Roman" w:hAnsi="Times New Roman" w:cs="Times New Roman"/>
                <w:sz w:val="24"/>
                <w:szCs w:val="24"/>
                <w:lang w:eastAsia="ru-RU"/>
              </w:rPr>
              <w:t>имеется</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70" w:name="l1051"/>
            <w:bookmarkEnd w:id="1070"/>
            <w:r w:rsidRPr="00103E69">
              <w:rPr>
                <w:rFonts w:ascii="Times New Roman" w:eastAsia="Times New Roman" w:hAnsi="Times New Roman" w:cs="Times New Roman"/>
                <w:sz w:val="24"/>
                <w:szCs w:val="24"/>
                <w:lang w:eastAsia="ru-RU"/>
              </w:rPr>
              <w:t>о курсах;</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482A0B">
            <w:pPr>
              <w:spacing w:after="0" w:line="240" w:lineRule="auto"/>
              <w:rPr>
                <w:rFonts w:ascii="Times New Roman" w:eastAsia="Times New Roman" w:hAnsi="Times New Roman" w:cs="Times New Roman"/>
                <w:sz w:val="24"/>
                <w:szCs w:val="24"/>
                <w:lang w:eastAsia="ru-RU"/>
              </w:rPr>
            </w:pPr>
            <w:bookmarkStart w:id="1071" w:name="l1053"/>
            <w:bookmarkStart w:id="1072" w:name="l1052"/>
            <w:bookmarkEnd w:id="1071"/>
            <w:bookmarkEnd w:id="1072"/>
            <w:r w:rsidRPr="00103E69">
              <w:rPr>
                <w:rFonts w:ascii="Times New Roman" w:eastAsia="Times New Roman" w:hAnsi="Times New Roman" w:cs="Times New Roman"/>
                <w:sz w:val="24"/>
                <w:szCs w:val="24"/>
                <w:lang w:eastAsia="ru-RU"/>
              </w:rPr>
              <w:t>имеется</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73" w:name="l1054"/>
            <w:bookmarkEnd w:id="1073"/>
            <w:r w:rsidRPr="00103E69">
              <w:rPr>
                <w:rFonts w:ascii="Times New Roman" w:eastAsia="Times New Roman" w:hAnsi="Times New Roman" w:cs="Times New Roman"/>
                <w:sz w:val="24"/>
                <w:szCs w:val="24"/>
                <w:lang w:eastAsia="ru-RU"/>
              </w:rPr>
              <w:t>о дисциплинах (модулях);</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482A0B">
            <w:pPr>
              <w:spacing w:after="0" w:line="240" w:lineRule="auto"/>
              <w:rPr>
                <w:rFonts w:ascii="Times New Roman" w:eastAsia="Times New Roman" w:hAnsi="Times New Roman" w:cs="Times New Roman"/>
                <w:sz w:val="24"/>
                <w:szCs w:val="24"/>
                <w:lang w:eastAsia="ru-RU"/>
              </w:rPr>
            </w:pPr>
            <w:bookmarkStart w:id="1074" w:name="l1056"/>
            <w:bookmarkStart w:id="1075" w:name="l1055"/>
            <w:bookmarkEnd w:id="1074"/>
            <w:bookmarkEnd w:id="1075"/>
            <w:r w:rsidRPr="00103E69">
              <w:rPr>
                <w:rFonts w:ascii="Times New Roman" w:eastAsia="Times New Roman" w:hAnsi="Times New Roman" w:cs="Times New Roman"/>
                <w:sz w:val="24"/>
                <w:szCs w:val="24"/>
                <w:lang w:eastAsia="ru-RU"/>
              </w:rPr>
              <w:t>имеется</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76" w:name="l1057"/>
            <w:bookmarkEnd w:id="1076"/>
            <w:r w:rsidRPr="00103E69">
              <w:rPr>
                <w:rFonts w:ascii="Times New Roman" w:eastAsia="Times New Roman" w:hAnsi="Times New Roman" w:cs="Times New Roman"/>
                <w:sz w:val="24"/>
                <w:szCs w:val="24"/>
                <w:lang w:eastAsia="ru-RU"/>
              </w:rPr>
              <w:t>о практике (</w:t>
            </w:r>
            <w:proofErr w:type="gramStart"/>
            <w:r w:rsidRPr="00103E69">
              <w:rPr>
                <w:rFonts w:ascii="Times New Roman" w:eastAsia="Times New Roman" w:hAnsi="Times New Roman" w:cs="Times New Roman"/>
                <w:sz w:val="24"/>
                <w:szCs w:val="24"/>
                <w:lang w:eastAsia="ru-RU"/>
              </w:rPr>
              <w:t>ах</w:t>
            </w:r>
            <w:proofErr w:type="gramEnd"/>
            <w:r w:rsidRPr="00103E69">
              <w:rPr>
                <w:rFonts w:ascii="Times New Roman" w:eastAsia="Times New Roman" w:hAnsi="Times New Roman" w:cs="Times New Roman"/>
                <w:sz w:val="24"/>
                <w:szCs w:val="24"/>
                <w:lang w:eastAsia="ru-RU"/>
              </w:rPr>
              <w:t>), предусмотренной (</w:t>
            </w:r>
            <w:proofErr w:type="spellStart"/>
            <w:r w:rsidRPr="00103E69">
              <w:rPr>
                <w:rFonts w:ascii="Times New Roman" w:eastAsia="Times New Roman" w:hAnsi="Times New Roman" w:cs="Times New Roman"/>
                <w:sz w:val="24"/>
                <w:szCs w:val="24"/>
                <w:lang w:eastAsia="ru-RU"/>
              </w:rPr>
              <w:t>ых</w:t>
            </w:r>
            <w:proofErr w:type="spellEnd"/>
            <w:r w:rsidRPr="00103E69">
              <w:rPr>
                <w:rFonts w:ascii="Times New Roman" w:eastAsia="Times New Roman" w:hAnsi="Times New Roman" w:cs="Times New Roman"/>
                <w:sz w:val="24"/>
                <w:szCs w:val="24"/>
                <w:lang w:eastAsia="ru-RU"/>
              </w:rPr>
              <w:t>) соответствующей образовательной программой.</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482A0B">
            <w:pPr>
              <w:spacing w:after="0" w:line="240" w:lineRule="auto"/>
              <w:rPr>
                <w:rFonts w:ascii="Times New Roman" w:eastAsia="Times New Roman" w:hAnsi="Times New Roman" w:cs="Times New Roman"/>
                <w:sz w:val="24"/>
                <w:szCs w:val="24"/>
                <w:lang w:eastAsia="ru-RU"/>
              </w:rPr>
            </w:pPr>
            <w:bookmarkStart w:id="1077" w:name="l1059"/>
            <w:bookmarkStart w:id="1078" w:name="l1058"/>
            <w:bookmarkEnd w:id="1077"/>
            <w:bookmarkEnd w:id="1078"/>
            <w:r w:rsidRPr="00103E69">
              <w:rPr>
                <w:rFonts w:ascii="Times New Roman" w:eastAsia="Times New Roman" w:hAnsi="Times New Roman" w:cs="Times New Roman"/>
                <w:sz w:val="24"/>
                <w:szCs w:val="24"/>
                <w:lang w:eastAsia="ru-RU"/>
              </w:rPr>
              <w:t>имеется</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79" w:name="l1060"/>
            <w:bookmarkEnd w:id="1079"/>
            <w:r w:rsidRPr="00103E69">
              <w:rPr>
                <w:rFonts w:ascii="Times New Roman" w:eastAsia="Times New Roman" w:hAnsi="Times New Roman" w:cs="Times New Roman"/>
                <w:sz w:val="24"/>
                <w:szCs w:val="24"/>
                <w:lang w:eastAsia="ru-RU"/>
              </w:rPr>
              <w:t xml:space="preserve">10.3.1.4. Наличие на сайте информации о численности </w:t>
            </w:r>
            <w:proofErr w:type="gramStart"/>
            <w:r w:rsidRPr="00103E69">
              <w:rPr>
                <w:rFonts w:ascii="Times New Roman" w:eastAsia="Times New Roman" w:hAnsi="Times New Roman" w:cs="Times New Roman"/>
                <w:sz w:val="24"/>
                <w:szCs w:val="24"/>
                <w:lang w:eastAsia="ru-RU"/>
              </w:rPr>
              <w:t>обучающихся</w:t>
            </w:r>
            <w:proofErr w:type="gramEnd"/>
            <w:r w:rsidRPr="00103E69">
              <w:rPr>
                <w:rFonts w:ascii="Times New Roman" w:eastAsia="Times New Roman" w:hAnsi="Times New Roman" w:cs="Times New Roman"/>
                <w:sz w:val="24"/>
                <w:szCs w:val="24"/>
                <w:lang w:eastAsia="ru-RU"/>
              </w:rPr>
              <w:t xml:space="preserve"> по реализуемым образовательным программам по источникам финансирования: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80" w:name="l1061"/>
            <w:bookmarkEnd w:id="1080"/>
            <w:r w:rsidRPr="00103E69">
              <w:rPr>
                <w:rFonts w:ascii="Times New Roman" w:eastAsia="Times New Roman" w:hAnsi="Times New Roman" w:cs="Times New Roman"/>
                <w:sz w:val="24"/>
                <w:szCs w:val="24"/>
                <w:lang w:eastAsia="ru-RU"/>
              </w:rPr>
              <w:t>за счет бюджетных ассигнований федерального бюджета;</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482A0B">
            <w:pPr>
              <w:spacing w:after="0" w:line="240" w:lineRule="auto"/>
              <w:rPr>
                <w:rFonts w:ascii="Times New Roman" w:eastAsia="Times New Roman" w:hAnsi="Times New Roman" w:cs="Times New Roman"/>
                <w:sz w:val="24"/>
                <w:szCs w:val="24"/>
                <w:lang w:eastAsia="ru-RU"/>
              </w:rPr>
            </w:pPr>
            <w:bookmarkStart w:id="1081" w:name="l1063"/>
            <w:bookmarkStart w:id="1082" w:name="l1062"/>
            <w:bookmarkEnd w:id="1081"/>
            <w:bookmarkEnd w:id="1082"/>
            <w:r w:rsidRPr="00103E69">
              <w:rPr>
                <w:rFonts w:ascii="Times New Roman" w:eastAsia="Times New Roman" w:hAnsi="Times New Roman" w:cs="Times New Roman"/>
                <w:sz w:val="24"/>
                <w:szCs w:val="24"/>
                <w:lang w:eastAsia="ru-RU"/>
              </w:rPr>
              <w:t>имеется</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83" w:name="l1064"/>
            <w:bookmarkEnd w:id="1083"/>
            <w:r w:rsidRPr="00103E69">
              <w:rPr>
                <w:rFonts w:ascii="Times New Roman" w:eastAsia="Times New Roman" w:hAnsi="Times New Roman" w:cs="Times New Roman"/>
                <w:sz w:val="24"/>
                <w:szCs w:val="24"/>
                <w:lang w:eastAsia="ru-RU"/>
              </w:rPr>
              <w:lastRenderedPageBreak/>
              <w:t>за счет бюджетов субъектов Российской Федерации;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482A0B">
            <w:pPr>
              <w:spacing w:after="0" w:line="240" w:lineRule="auto"/>
              <w:rPr>
                <w:rFonts w:ascii="Times New Roman" w:eastAsia="Times New Roman" w:hAnsi="Times New Roman" w:cs="Times New Roman"/>
                <w:sz w:val="24"/>
                <w:szCs w:val="24"/>
                <w:lang w:eastAsia="ru-RU"/>
              </w:rPr>
            </w:pPr>
            <w:bookmarkStart w:id="1084" w:name="l1066"/>
            <w:bookmarkStart w:id="1085" w:name="l1065"/>
            <w:bookmarkEnd w:id="1084"/>
            <w:bookmarkEnd w:id="1085"/>
            <w:r w:rsidRPr="00103E69">
              <w:rPr>
                <w:rFonts w:ascii="Times New Roman" w:eastAsia="Times New Roman" w:hAnsi="Times New Roman" w:cs="Times New Roman"/>
                <w:sz w:val="24"/>
                <w:szCs w:val="24"/>
                <w:lang w:eastAsia="ru-RU"/>
              </w:rPr>
              <w:t>имеется</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86" w:name="l1067"/>
            <w:bookmarkEnd w:id="1086"/>
            <w:r w:rsidRPr="00103E69">
              <w:rPr>
                <w:rFonts w:ascii="Times New Roman" w:eastAsia="Times New Roman" w:hAnsi="Times New Roman" w:cs="Times New Roman"/>
                <w:sz w:val="24"/>
                <w:szCs w:val="24"/>
                <w:lang w:eastAsia="ru-RU"/>
              </w:rPr>
              <w:t>за счет местных бюджетов;</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482A0B" w:rsidP="00482A0B">
            <w:pPr>
              <w:spacing w:after="0" w:line="240" w:lineRule="auto"/>
              <w:rPr>
                <w:rFonts w:ascii="Times New Roman" w:eastAsia="Times New Roman" w:hAnsi="Times New Roman" w:cs="Times New Roman"/>
                <w:sz w:val="24"/>
                <w:szCs w:val="24"/>
                <w:lang w:eastAsia="ru-RU"/>
              </w:rPr>
            </w:pPr>
            <w:bookmarkStart w:id="1087" w:name="l1069"/>
            <w:bookmarkStart w:id="1088" w:name="l1068"/>
            <w:bookmarkEnd w:id="1087"/>
            <w:bookmarkEnd w:id="1088"/>
            <w:r>
              <w:rPr>
                <w:rFonts w:ascii="Times New Roman" w:eastAsia="Times New Roman" w:hAnsi="Times New Roman" w:cs="Times New Roman"/>
                <w:sz w:val="24"/>
                <w:szCs w:val="24"/>
                <w:lang w:eastAsia="ru-RU"/>
              </w:rPr>
              <w:t>имеется</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89" w:name="l1070"/>
            <w:bookmarkEnd w:id="1089"/>
            <w:r w:rsidRPr="00103E69">
              <w:rPr>
                <w:rFonts w:ascii="Times New Roman" w:eastAsia="Times New Roman" w:hAnsi="Times New Roman" w:cs="Times New Roman"/>
                <w:sz w:val="24"/>
                <w:szCs w:val="24"/>
                <w:lang w:eastAsia="ru-RU"/>
              </w:rPr>
              <w:t>по договорам об образовании за счет средств физических и (или) юридических лиц.</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482A0B">
            <w:pPr>
              <w:spacing w:after="0" w:line="240" w:lineRule="auto"/>
              <w:rPr>
                <w:rFonts w:ascii="Times New Roman" w:eastAsia="Times New Roman" w:hAnsi="Times New Roman" w:cs="Times New Roman"/>
                <w:sz w:val="24"/>
                <w:szCs w:val="24"/>
                <w:lang w:eastAsia="ru-RU"/>
              </w:rPr>
            </w:pPr>
            <w:bookmarkStart w:id="1090" w:name="l1072"/>
            <w:bookmarkStart w:id="1091" w:name="l1071"/>
            <w:bookmarkEnd w:id="1090"/>
            <w:bookmarkEnd w:id="1091"/>
            <w:r w:rsidRPr="00103E69">
              <w:rPr>
                <w:rFonts w:ascii="Times New Roman" w:eastAsia="Times New Roman" w:hAnsi="Times New Roman" w:cs="Times New Roman"/>
                <w:sz w:val="24"/>
                <w:szCs w:val="24"/>
                <w:lang w:eastAsia="ru-RU"/>
              </w:rPr>
              <w:t>имеется</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92" w:name="l1073"/>
            <w:bookmarkEnd w:id="1092"/>
            <w:r w:rsidRPr="00103E69">
              <w:rPr>
                <w:rFonts w:ascii="Times New Roman" w:eastAsia="Times New Roman" w:hAnsi="Times New Roman" w:cs="Times New Roman"/>
                <w:sz w:val="24"/>
                <w:szCs w:val="24"/>
                <w:lang w:eastAsia="ru-RU"/>
              </w:rPr>
              <w:t>10.3.1.5. Наличие на сайте информац</w:t>
            </w:r>
            <w:proofErr w:type="gramStart"/>
            <w:r w:rsidRPr="00103E69">
              <w:rPr>
                <w:rFonts w:ascii="Times New Roman" w:eastAsia="Times New Roman" w:hAnsi="Times New Roman" w:cs="Times New Roman"/>
                <w:sz w:val="24"/>
                <w:szCs w:val="24"/>
                <w:lang w:eastAsia="ru-RU"/>
              </w:rPr>
              <w:t>ии о я</w:t>
            </w:r>
            <w:proofErr w:type="gramEnd"/>
            <w:r w:rsidRPr="00103E69">
              <w:rPr>
                <w:rFonts w:ascii="Times New Roman" w:eastAsia="Times New Roman" w:hAnsi="Times New Roman" w:cs="Times New Roman"/>
                <w:sz w:val="24"/>
                <w:szCs w:val="24"/>
                <w:lang w:eastAsia="ru-RU"/>
              </w:rPr>
              <w:t>зыках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482A0B">
            <w:pPr>
              <w:spacing w:after="0" w:line="240" w:lineRule="auto"/>
              <w:rPr>
                <w:rFonts w:ascii="Times New Roman" w:eastAsia="Times New Roman" w:hAnsi="Times New Roman" w:cs="Times New Roman"/>
                <w:sz w:val="24"/>
                <w:szCs w:val="24"/>
                <w:lang w:eastAsia="ru-RU"/>
              </w:rPr>
            </w:pPr>
            <w:bookmarkStart w:id="1093" w:name="l1075"/>
            <w:bookmarkStart w:id="1094" w:name="l1074"/>
            <w:bookmarkEnd w:id="1093"/>
            <w:bookmarkEnd w:id="1094"/>
            <w:r w:rsidRPr="00103E69">
              <w:rPr>
                <w:rFonts w:ascii="Times New Roman" w:eastAsia="Times New Roman" w:hAnsi="Times New Roman" w:cs="Times New Roman"/>
                <w:sz w:val="24"/>
                <w:szCs w:val="24"/>
                <w:lang w:eastAsia="ru-RU"/>
              </w:rPr>
              <w:t>имеется</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95" w:name="l1076"/>
            <w:bookmarkEnd w:id="1095"/>
            <w:r w:rsidRPr="00103E69">
              <w:rPr>
                <w:rFonts w:ascii="Times New Roman" w:eastAsia="Times New Roman" w:hAnsi="Times New Roman" w:cs="Times New Roman"/>
                <w:sz w:val="24"/>
                <w:szCs w:val="24"/>
                <w:lang w:eastAsia="ru-RU"/>
              </w:rPr>
              <w:t>10.3.1.6. Наличие на сайте информации о федеральных государственных образовательных стандартах (копии утвержденных ФГОС по специальностям/направлениям подготовки, реализуемым образовательной организацией), об образовательных стандартах (при их наличии).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482A0B">
            <w:pPr>
              <w:spacing w:after="0" w:line="240" w:lineRule="auto"/>
              <w:rPr>
                <w:rFonts w:ascii="Times New Roman" w:eastAsia="Times New Roman" w:hAnsi="Times New Roman" w:cs="Times New Roman"/>
                <w:sz w:val="24"/>
                <w:szCs w:val="24"/>
                <w:lang w:eastAsia="ru-RU"/>
              </w:rPr>
            </w:pPr>
            <w:bookmarkStart w:id="1096" w:name="l1078"/>
            <w:bookmarkStart w:id="1097" w:name="l1077"/>
            <w:bookmarkEnd w:id="1096"/>
            <w:bookmarkEnd w:id="1097"/>
            <w:r w:rsidRPr="00103E69">
              <w:rPr>
                <w:rFonts w:ascii="Times New Roman" w:eastAsia="Times New Roman" w:hAnsi="Times New Roman" w:cs="Times New Roman"/>
                <w:sz w:val="24"/>
                <w:szCs w:val="24"/>
                <w:lang w:eastAsia="ru-RU"/>
              </w:rPr>
              <w:t>имеется</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98" w:name="l1079"/>
            <w:bookmarkEnd w:id="1098"/>
            <w:r w:rsidRPr="00103E69">
              <w:rPr>
                <w:rFonts w:ascii="Times New Roman" w:eastAsia="Times New Roman" w:hAnsi="Times New Roman" w:cs="Times New Roman"/>
                <w:sz w:val="24"/>
                <w:szCs w:val="24"/>
                <w:lang w:eastAsia="ru-RU"/>
              </w:rPr>
              <w:t>10.3.1.7. Наличие на сайте информации об администрации образовательной организации, в том числе:</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099" w:name="l1080"/>
            <w:bookmarkEnd w:id="1099"/>
            <w:r w:rsidRPr="00103E69">
              <w:rPr>
                <w:rFonts w:ascii="Times New Roman" w:eastAsia="Times New Roman" w:hAnsi="Times New Roman" w:cs="Times New Roman"/>
                <w:sz w:val="24"/>
                <w:szCs w:val="24"/>
                <w:lang w:eastAsia="ru-RU"/>
              </w:rPr>
              <w:t>о руководителе образовательной организации: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r w:rsidR="00482A0B" w:rsidRPr="00103E69">
              <w:rPr>
                <w:rFonts w:ascii="Times New Roman" w:eastAsia="Times New Roman" w:hAnsi="Times New Roman" w:cs="Times New Roman"/>
                <w:sz w:val="24"/>
                <w:szCs w:val="24"/>
                <w:lang w:eastAsia="ru-RU"/>
              </w:rPr>
              <w:t>имеется</w:t>
            </w:r>
          </w:p>
        </w:tc>
      </w:tr>
      <w:tr w:rsidR="00103E69" w:rsidRPr="00103E69" w:rsidTr="00482A0B">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100" w:name="l1081"/>
            <w:bookmarkEnd w:id="1100"/>
            <w:r w:rsidRPr="00103E69">
              <w:rPr>
                <w:rFonts w:ascii="Times New Roman" w:eastAsia="Times New Roman" w:hAnsi="Times New Roman" w:cs="Times New Roman"/>
                <w:sz w:val="24"/>
                <w:szCs w:val="24"/>
                <w:lang w:eastAsia="ru-RU"/>
              </w:rPr>
              <w:t>фамилия, имя, отчество (при наличии);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482A0B" w:rsidP="00103E69">
            <w:pPr>
              <w:spacing w:after="0" w:line="240" w:lineRule="auto"/>
              <w:rPr>
                <w:rFonts w:ascii="Times New Roman" w:eastAsia="Times New Roman" w:hAnsi="Times New Roman" w:cs="Times New Roman"/>
                <w:sz w:val="24"/>
                <w:szCs w:val="24"/>
                <w:lang w:eastAsia="ru-RU"/>
              </w:rPr>
            </w:pPr>
            <w:bookmarkStart w:id="1101" w:name="l1083"/>
            <w:bookmarkStart w:id="1102" w:name="l1082"/>
            <w:bookmarkEnd w:id="1101"/>
            <w:bookmarkEnd w:id="1102"/>
            <w:r w:rsidRPr="00103E69">
              <w:rPr>
                <w:rFonts w:ascii="Times New Roman" w:eastAsia="Times New Roman" w:hAnsi="Times New Roman" w:cs="Times New Roman"/>
                <w:sz w:val="24"/>
                <w:szCs w:val="24"/>
                <w:lang w:eastAsia="ru-RU"/>
              </w:rPr>
              <w:t>имеется</w:t>
            </w:r>
          </w:p>
        </w:tc>
      </w:tr>
      <w:tr w:rsidR="00103E69" w:rsidRPr="00103E69" w:rsidTr="00482A0B">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103" w:name="l1084"/>
            <w:bookmarkEnd w:id="1103"/>
            <w:r w:rsidRPr="00103E69">
              <w:rPr>
                <w:rFonts w:ascii="Times New Roman" w:eastAsia="Times New Roman" w:hAnsi="Times New Roman" w:cs="Times New Roman"/>
                <w:sz w:val="24"/>
                <w:szCs w:val="24"/>
                <w:lang w:eastAsia="ru-RU"/>
              </w:rPr>
              <w:t>должность;</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482A0B" w:rsidP="00103E69">
            <w:pPr>
              <w:spacing w:after="0" w:line="240" w:lineRule="auto"/>
              <w:rPr>
                <w:rFonts w:ascii="Times New Roman" w:eastAsia="Times New Roman" w:hAnsi="Times New Roman" w:cs="Times New Roman"/>
                <w:sz w:val="24"/>
                <w:szCs w:val="24"/>
                <w:lang w:eastAsia="ru-RU"/>
              </w:rPr>
            </w:pPr>
            <w:bookmarkStart w:id="1104" w:name="l1086"/>
            <w:bookmarkStart w:id="1105" w:name="l1085"/>
            <w:bookmarkEnd w:id="1104"/>
            <w:bookmarkEnd w:id="1105"/>
            <w:r w:rsidRPr="00103E69">
              <w:rPr>
                <w:rFonts w:ascii="Times New Roman" w:eastAsia="Times New Roman" w:hAnsi="Times New Roman" w:cs="Times New Roman"/>
                <w:sz w:val="24"/>
                <w:szCs w:val="24"/>
                <w:lang w:eastAsia="ru-RU"/>
              </w:rPr>
              <w:t>имеется</w:t>
            </w:r>
          </w:p>
        </w:tc>
      </w:tr>
      <w:tr w:rsidR="00103E69" w:rsidRPr="00103E69" w:rsidTr="00482A0B">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106" w:name="l1087"/>
            <w:bookmarkEnd w:id="1106"/>
            <w:r w:rsidRPr="00103E69">
              <w:rPr>
                <w:rFonts w:ascii="Times New Roman" w:eastAsia="Times New Roman" w:hAnsi="Times New Roman" w:cs="Times New Roman"/>
                <w:sz w:val="24"/>
                <w:szCs w:val="24"/>
                <w:lang w:eastAsia="ru-RU"/>
              </w:rPr>
              <w:t>контактные телефоны;</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482A0B" w:rsidP="00103E69">
            <w:pPr>
              <w:spacing w:after="0" w:line="240" w:lineRule="auto"/>
              <w:rPr>
                <w:rFonts w:ascii="Times New Roman" w:eastAsia="Times New Roman" w:hAnsi="Times New Roman" w:cs="Times New Roman"/>
                <w:sz w:val="24"/>
                <w:szCs w:val="24"/>
                <w:lang w:eastAsia="ru-RU"/>
              </w:rPr>
            </w:pPr>
            <w:bookmarkStart w:id="1107" w:name="l1089"/>
            <w:bookmarkStart w:id="1108" w:name="l1088"/>
            <w:bookmarkEnd w:id="1107"/>
            <w:bookmarkEnd w:id="1108"/>
            <w:r w:rsidRPr="00103E69">
              <w:rPr>
                <w:rFonts w:ascii="Times New Roman" w:eastAsia="Times New Roman" w:hAnsi="Times New Roman" w:cs="Times New Roman"/>
                <w:sz w:val="24"/>
                <w:szCs w:val="24"/>
                <w:lang w:eastAsia="ru-RU"/>
              </w:rPr>
              <w:t>имеется</w:t>
            </w:r>
          </w:p>
        </w:tc>
      </w:tr>
      <w:tr w:rsidR="00103E69" w:rsidRPr="00103E69" w:rsidTr="00482A0B">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109" w:name="l1090"/>
            <w:bookmarkEnd w:id="1109"/>
            <w:r w:rsidRPr="00103E69">
              <w:rPr>
                <w:rFonts w:ascii="Times New Roman" w:eastAsia="Times New Roman" w:hAnsi="Times New Roman" w:cs="Times New Roman"/>
                <w:sz w:val="24"/>
                <w:szCs w:val="24"/>
                <w:lang w:eastAsia="ru-RU"/>
              </w:rPr>
              <w:t>адрес электронной почты;</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482A0B" w:rsidP="00103E69">
            <w:pPr>
              <w:spacing w:after="0" w:line="240" w:lineRule="auto"/>
              <w:rPr>
                <w:rFonts w:ascii="Times New Roman" w:eastAsia="Times New Roman" w:hAnsi="Times New Roman" w:cs="Times New Roman"/>
                <w:sz w:val="24"/>
                <w:szCs w:val="24"/>
                <w:lang w:eastAsia="ru-RU"/>
              </w:rPr>
            </w:pPr>
            <w:bookmarkStart w:id="1110" w:name="l1092"/>
            <w:bookmarkStart w:id="1111" w:name="l1091"/>
            <w:bookmarkEnd w:id="1110"/>
            <w:bookmarkEnd w:id="1111"/>
            <w:r w:rsidRPr="00103E69">
              <w:rPr>
                <w:rFonts w:ascii="Times New Roman" w:eastAsia="Times New Roman" w:hAnsi="Times New Roman" w:cs="Times New Roman"/>
                <w:sz w:val="24"/>
                <w:szCs w:val="24"/>
                <w:lang w:eastAsia="ru-RU"/>
              </w:rPr>
              <w:t>имеется</w:t>
            </w:r>
          </w:p>
        </w:tc>
      </w:tr>
      <w:tr w:rsidR="00103E69" w:rsidRPr="00103E69" w:rsidTr="00482A0B">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112" w:name="l1093"/>
            <w:bookmarkEnd w:id="1112"/>
            <w:r w:rsidRPr="00103E69">
              <w:rPr>
                <w:rFonts w:ascii="Times New Roman" w:eastAsia="Times New Roman" w:hAnsi="Times New Roman" w:cs="Times New Roman"/>
                <w:sz w:val="24"/>
                <w:szCs w:val="24"/>
                <w:lang w:eastAsia="ru-RU"/>
              </w:rPr>
              <w:t>о заместителях руководителя образовательной организации: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482A0B"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имеется</w:t>
            </w:r>
          </w:p>
        </w:tc>
      </w:tr>
      <w:tr w:rsidR="00103E69" w:rsidRPr="00103E69" w:rsidTr="00482A0B">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113" w:name="l1094"/>
            <w:bookmarkEnd w:id="1113"/>
            <w:r w:rsidRPr="00103E69">
              <w:rPr>
                <w:rFonts w:ascii="Times New Roman" w:eastAsia="Times New Roman" w:hAnsi="Times New Roman" w:cs="Times New Roman"/>
                <w:sz w:val="24"/>
                <w:szCs w:val="24"/>
                <w:lang w:eastAsia="ru-RU"/>
              </w:rPr>
              <w:t>фамилия, имя, отчество (при наличии);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482A0B" w:rsidP="00103E69">
            <w:pPr>
              <w:spacing w:after="0" w:line="240" w:lineRule="auto"/>
              <w:rPr>
                <w:rFonts w:ascii="Times New Roman" w:eastAsia="Times New Roman" w:hAnsi="Times New Roman" w:cs="Times New Roman"/>
                <w:sz w:val="24"/>
                <w:szCs w:val="24"/>
                <w:lang w:eastAsia="ru-RU"/>
              </w:rPr>
            </w:pPr>
            <w:bookmarkStart w:id="1114" w:name="l1096"/>
            <w:bookmarkStart w:id="1115" w:name="l1095"/>
            <w:bookmarkEnd w:id="1114"/>
            <w:bookmarkEnd w:id="1115"/>
            <w:r w:rsidRPr="00103E69">
              <w:rPr>
                <w:rFonts w:ascii="Times New Roman" w:eastAsia="Times New Roman" w:hAnsi="Times New Roman" w:cs="Times New Roman"/>
                <w:sz w:val="24"/>
                <w:szCs w:val="24"/>
                <w:lang w:eastAsia="ru-RU"/>
              </w:rPr>
              <w:t>имеется</w:t>
            </w:r>
          </w:p>
        </w:tc>
      </w:tr>
      <w:tr w:rsidR="00103E69" w:rsidRPr="00103E69" w:rsidTr="00482A0B">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116" w:name="l1097"/>
            <w:bookmarkEnd w:id="1116"/>
            <w:r w:rsidRPr="00103E69">
              <w:rPr>
                <w:rFonts w:ascii="Times New Roman" w:eastAsia="Times New Roman" w:hAnsi="Times New Roman" w:cs="Times New Roman"/>
                <w:sz w:val="24"/>
                <w:szCs w:val="24"/>
                <w:lang w:eastAsia="ru-RU"/>
              </w:rPr>
              <w:t>должность;</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482A0B" w:rsidP="00103E69">
            <w:pPr>
              <w:spacing w:after="0" w:line="240" w:lineRule="auto"/>
              <w:rPr>
                <w:rFonts w:ascii="Times New Roman" w:eastAsia="Times New Roman" w:hAnsi="Times New Roman" w:cs="Times New Roman"/>
                <w:sz w:val="24"/>
                <w:szCs w:val="24"/>
                <w:lang w:eastAsia="ru-RU"/>
              </w:rPr>
            </w:pPr>
            <w:bookmarkStart w:id="1117" w:name="l1099"/>
            <w:bookmarkStart w:id="1118" w:name="l1098"/>
            <w:bookmarkEnd w:id="1117"/>
            <w:bookmarkEnd w:id="1118"/>
            <w:r w:rsidRPr="00103E69">
              <w:rPr>
                <w:rFonts w:ascii="Times New Roman" w:eastAsia="Times New Roman" w:hAnsi="Times New Roman" w:cs="Times New Roman"/>
                <w:sz w:val="24"/>
                <w:szCs w:val="24"/>
                <w:lang w:eastAsia="ru-RU"/>
              </w:rPr>
              <w:t>имеется</w:t>
            </w:r>
          </w:p>
        </w:tc>
      </w:tr>
      <w:tr w:rsidR="00103E69" w:rsidRPr="00103E69" w:rsidTr="00482A0B">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119" w:name="l1100"/>
            <w:bookmarkEnd w:id="1119"/>
            <w:r w:rsidRPr="00103E69">
              <w:rPr>
                <w:rFonts w:ascii="Times New Roman" w:eastAsia="Times New Roman" w:hAnsi="Times New Roman" w:cs="Times New Roman"/>
                <w:sz w:val="24"/>
                <w:szCs w:val="24"/>
                <w:lang w:eastAsia="ru-RU"/>
              </w:rPr>
              <w:t>контактные телефоны;</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482A0B" w:rsidP="00103E69">
            <w:pPr>
              <w:spacing w:after="0" w:line="240" w:lineRule="auto"/>
              <w:rPr>
                <w:rFonts w:ascii="Times New Roman" w:eastAsia="Times New Roman" w:hAnsi="Times New Roman" w:cs="Times New Roman"/>
                <w:sz w:val="24"/>
                <w:szCs w:val="24"/>
                <w:lang w:eastAsia="ru-RU"/>
              </w:rPr>
            </w:pPr>
            <w:bookmarkStart w:id="1120" w:name="l1102"/>
            <w:bookmarkStart w:id="1121" w:name="l1101"/>
            <w:bookmarkEnd w:id="1120"/>
            <w:bookmarkEnd w:id="1121"/>
            <w:r w:rsidRPr="00103E69">
              <w:rPr>
                <w:rFonts w:ascii="Times New Roman" w:eastAsia="Times New Roman" w:hAnsi="Times New Roman" w:cs="Times New Roman"/>
                <w:sz w:val="24"/>
                <w:szCs w:val="24"/>
                <w:lang w:eastAsia="ru-RU"/>
              </w:rPr>
              <w:t>имеется</w:t>
            </w:r>
          </w:p>
        </w:tc>
      </w:tr>
      <w:tr w:rsidR="00103E69" w:rsidRPr="00103E69" w:rsidTr="00482A0B">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122" w:name="l1103"/>
            <w:bookmarkEnd w:id="1122"/>
            <w:r w:rsidRPr="00103E69">
              <w:rPr>
                <w:rFonts w:ascii="Times New Roman" w:eastAsia="Times New Roman" w:hAnsi="Times New Roman" w:cs="Times New Roman"/>
                <w:sz w:val="24"/>
                <w:szCs w:val="24"/>
                <w:lang w:eastAsia="ru-RU"/>
              </w:rPr>
              <w:t>адрес электронной почты;</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482A0B" w:rsidP="00103E69">
            <w:pPr>
              <w:spacing w:after="0" w:line="240" w:lineRule="auto"/>
              <w:rPr>
                <w:rFonts w:ascii="Times New Roman" w:eastAsia="Times New Roman" w:hAnsi="Times New Roman" w:cs="Times New Roman"/>
                <w:sz w:val="24"/>
                <w:szCs w:val="24"/>
                <w:lang w:eastAsia="ru-RU"/>
              </w:rPr>
            </w:pPr>
            <w:bookmarkStart w:id="1123" w:name="l1105"/>
            <w:bookmarkStart w:id="1124" w:name="l1104"/>
            <w:bookmarkEnd w:id="1123"/>
            <w:bookmarkEnd w:id="1124"/>
            <w:r w:rsidRPr="00103E69">
              <w:rPr>
                <w:rFonts w:ascii="Times New Roman" w:eastAsia="Times New Roman" w:hAnsi="Times New Roman" w:cs="Times New Roman"/>
                <w:sz w:val="24"/>
                <w:szCs w:val="24"/>
                <w:lang w:eastAsia="ru-RU"/>
              </w:rPr>
              <w:t>имеется</w:t>
            </w:r>
          </w:p>
        </w:tc>
      </w:tr>
      <w:tr w:rsidR="00103E69" w:rsidRPr="00103E69" w:rsidTr="00482A0B">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125" w:name="l1106"/>
            <w:bookmarkEnd w:id="1125"/>
            <w:r w:rsidRPr="00103E69">
              <w:rPr>
                <w:rFonts w:ascii="Times New Roman" w:eastAsia="Times New Roman" w:hAnsi="Times New Roman" w:cs="Times New Roman"/>
                <w:sz w:val="24"/>
                <w:szCs w:val="24"/>
                <w:lang w:eastAsia="ru-RU"/>
              </w:rPr>
              <w:t>о руководителях филиалов образовательной организации (при их наличии):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482A0B"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имеется</w:t>
            </w:r>
          </w:p>
        </w:tc>
      </w:tr>
      <w:tr w:rsidR="00103E69" w:rsidRPr="00103E69" w:rsidTr="00482A0B">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126" w:name="l1107"/>
            <w:bookmarkEnd w:id="1126"/>
            <w:r w:rsidRPr="00103E69">
              <w:rPr>
                <w:rFonts w:ascii="Times New Roman" w:eastAsia="Times New Roman" w:hAnsi="Times New Roman" w:cs="Times New Roman"/>
                <w:sz w:val="24"/>
                <w:szCs w:val="24"/>
                <w:lang w:eastAsia="ru-RU"/>
              </w:rPr>
              <w:t>фамилия, имя, отчество (при наличии);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482A0B" w:rsidP="00103E69">
            <w:pPr>
              <w:spacing w:after="0" w:line="240" w:lineRule="auto"/>
              <w:rPr>
                <w:rFonts w:ascii="Times New Roman" w:eastAsia="Times New Roman" w:hAnsi="Times New Roman" w:cs="Times New Roman"/>
                <w:sz w:val="24"/>
                <w:szCs w:val="24"/>
                <w:lang w:eastAsia="ru-RU"/>
              </w:rPr>
            </w:pPr>
            <w:bookmarkStart w:id="1127" w:name="l1109"/>
            <w:bookmarkStart w:id="1128" w:name="l1108"/>
            <w:bookmarkEnd w:id="1127"/>
            <w:bookmarkEnd w:id="1128"/>
            <w:r w:rsidRPr="00103E69">
              <w:rPr>
                <w:rFonts w:ascii="Times New Roman" w:eastAsia="Times New Roman" w:hAnsi="Times New Roman" w:cs="Times New Roman"/>
                <w:sz w:val="24"/>
                <w:szCs w:val="24"/>
                <w:lang w:eastAsia="ru-RU"/>
              </w:rPr>
              <w:t>имеется</w:t>
            </w:r>
          </w:p>
        </w:tc>
      </w:tr>
      <w:tr w:rsidR="00103E69" w:rsidRPr="00103E69" w:rsidTr="00482A0B">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129" w:name="l1110"/>
            <w:bookmarkEnd w:id="1129"/>
            <w:r w:rsidRPr="00103E69">
              <w:rPr>
                <w:rFonts w:ascii="Times New Roman" w:eastAsia="Times New Roman" w:hAnsi="Times New Roman" w:cs="Times New Roman"/>
                <w:sz w:val="24"/>
                <w:szCs w:val="24"/>
                <w:lang w:eastAsia="ru-RU"/>
              </w:rPr>
              <w:t>должность;</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482A0B" w:rsidP="00103E69">
            <w:pPr>
              <w:spacing w:after="0" w:line="240" w:lineRule="auto"/>
              <w:rPr>
                <w:rFonts w:ascii="Times New Roman" w:eastAsia="Times New Roman" w:hAnsi="Times New Roman" w:cs="Times New Roman"/>
                <w:sz w:val="24"/>
                <w:szCs w:val="24"/>
                <w:lang w:eastAsia="ru-RU"/>
              </w:rPr>
            </w:pPr>
            <w:bookmarkStart w:id="1130" w:name="l1112"/>
            <w:bookmarkStart w:id="1131" w:name="l1111"/>
            <w:bookmarkEnd w:id="1130"/>
            <w:bookmarkEnd w:id="1131"/>
            <w:r w:rsidRPr="00103E69">
              <w:rPr>
                <w:rFonts w:ascii="Times New Roman" w:eastAsia="Times New Roman" w:hAnsi="Times New Roman" w:cs="Times New Roman"/>
                <w:sz w:val="24"/>
                <w:szCs w:val="24"/>
                <w:lang w:eastAsia="ru-RU"/>
              </w:rPr>
              <w:t>имеется</w:t>
            </w:r>
          </w:p>
        </w:tc>
      </w:tr>
      <w:tr w:rsidR="00103E69" w:rsidRPr="00103E69" w:rsidTr="00482A0B">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132" w:name="l1113"/>
            <w:bookmarkEnd w:id="1132"/>
            <w:r w:rsidRPr="00103E69">
              <w:rPr>
                <w:rFonts w:ascii="Times New Roman" w:eastAsia="Times New Roman" w:hAnsi="Times New Roman" w:cs="Times New Roman"/>
                <w:sz w:val="24"/>
                <w:szCs w:val="24"/>
                <w:lang w:eastAsia="ru-RU"/>
              </w:rPr>
              <w:t>контактные телефоны;</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482A0B" w:rsidP="00103E69">
            <w:pPr>
              <w:spacing w:after="0" w:line="240" w:lineRule="auto"/>
              <w:rPr>
                <w:rFonts w:ascii="Times New Roman" w:eastAsia="Times New Roman" w:hAnsi="Times New Roman" w:cs="Times New Roman"/>
                <w:sz w:val="24"/>
                <w:szCs w:val="24"/>
                <w:lang w:eastAsia="ru-RU"/>
              </w:rPr>
            </w:pPr>
            <w:bookmarkStart w:id="1133" w:name="l1115"/>
            <w:bookmarkStart w:id="1134" w:name="l1114"/>
            <w:bookmarkEnd w:id="1133"/>
            <w:bookmarkEnd w:id="1134"/>
            <w:r w:rsidRPr="00103E69">
              <w:rPr>
                <w:rFonts w:ascii="Times New Roman" w:eastAsia="Times New Roman" w:hAnsi="Times New Roman" w:cs="Times New Roman"/>
                <w:sz w:val="24"/>
                <w:szCs w:val="24"/>
                <w:lang w:eastAsia="ru-RU"/>
              </w:rPr>
              <w:t>имеется</w:t>
            </w:r>
          </w:p>
        </w:tc>
      </w:tr>
      <w:tr w:rsidR="00103E69" w:rsidRPr="00103E69" w:rsidTr="00482A0B">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135" w:name="l1116"/>
            <w:bookmarkEnd w:id="1135"/>
            <w:r w:rsidRPr="00103E69">
              <w:rPr>
                <w:rFonts w:ascii="Times New Roman" w:eastAsia="Times New Roman" w:hAnsi="Times New Roman" w:cs="Times New Roman"/>
                <w:sz w:val="24"/>
                <w:szCs w:val="24"/>
                <w:lang w:eastAsia="ru-RU"/>
              </w:rPr>
              <w:t>адрес электронной почты.</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482A0B" w:rsidP="00103E69">
            <w:pPr>
              <w:spacing w:after="0" w:line="240" w:lineRule="auto"/>
              <w:rPr>
                <w:rFonts w:ascii="Times New Roman" w:eastAsia="Times New Roman" w:hAnsi="Times New Roman" w:cs="Times New Roman"/>
                <w:sz w:val="24"/>
                <w:szCs w:val="24"/>
                <w:lang w:eastAsia="ru-RU"/>
              </w:rPr>
            </w:pPr>
            <w:bookmarkStart w:id="1136" w:name="l1118"/>
            <w:bookmarkStart w:id="1137" w:name="l1117"/>
            <w:bookmarkEnd w:id="1136"/>
            <w:bookmarkEnd w:id="1137"/>
            <w:r w:rsidRPr="00103E69">
              <w:rPr>
                <w:rFonts w:ascii="Times New Roman" w:eastAsia="Times New Roman" w:hAnsi="Times New Roman" w:cs="Times New Roman"/>
                <w:sz w:val="24"/>
                <w:szCs w:val="24"/>
                <w:lang w:eastAsia="ru-RU"/>
              </w:rPr>
              <w:t>имеется</w:t>
            </w:r>
          </w:p>
        </w:tc>
      </w:tr>
      <w:tr w:rsidR="00103E69" w:rsidRPr="00103E69" w:rsidTr="00482A0B">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138" w:name="l1119"/>
            <w:bookmarkEnd w:id="1138"/>
            <w:r w:rsidRPr="00103E69">
              <w:rPr>
                <w:rFonts w:ascii="Times New Roman" w:eastAsia="Times New Roman" w:hAnsi="Times New Roman" w:cs="Times New Roman"/>
                <w:sz w:val="24"/>
                <w:szCs w:val="24"/>
                <w:lang w:eastAsia="ru-RU"/>
              </w:rPr>
              <w:t>10.3.1.8. Наличие на сайте информации о персональном составе педагогических работников с указанием уровня образования, квалификации и опыта работы, а именно:</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482A0B"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имеется</w:t>
            </w:r>
          </w:p>
        </w:tc>
      </w:tr>
      <w:tr w:rsidR="00103E69" w:rsidRPr="00103E69" w:rsidTr="00482A0B">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139" w:name="l1120"/>
            <w:bookmarkEnd w:id="1139"/>
            <w:r w:rsidRPr="00103E69">
              <w:rPr>
                <w:rFonts w:ascii="Times New Roman" w:eastAsia="Times New Roman" w:hAnsi="Times New Roman" w:cs="Times New Roman"/>
                <w:sz w:val="24"/>
                <w:szCs w:val="24"/>
                <w:lang w:eastAsia="ru-RU"/>
              </w:rPr>
              <w:t>фамилия, имя, отчество (при наличии) работника;</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482A0B" w:rsidP="00103E69">
            <w:pPr>
              <w:spacing w:after="0" w:line="240" w:lineRule="auto"/>
              <w:rPr>
                <w:rFonts w:ascii="Times New Roman" w:eastAsia="Times New Roman" w:hAnsi="Times New Roman" w:cs="Times New Roman"/>
                <w:sz w:val="24"/>
                <w:szCs w:val="24"/>
                <w:lang w:eastAsia="ru-RU"/>
              </w:rPr>
            </w:pPr>
            <w:bookmarkStart w:id="1140" w:name="l1122"/>
            <w:bookmarkStart w:id="1141" w:name="l1121"/>
            <w:bookmarkEnd w:id="1140"/>
            <w:bookmarkEnd w:id="1141"/>
            <w:r w:rsidRPr="00103E69">
              <w:rPr>
                <w:rFonts w:ascii="Times New Roman" w:eastAsia="Times New Roman" w:hAnsi="Times New Roman" w:cs="Times New Roman"/>
                <w:sz w:val="24"/>
                <w:szCs w:val="24"/>
                <w:lang w:eastAsia="ru-RU"/>
              </w:rPr>
              <w:t>имеется</w:t>
            </w:r>
          </w:p>
        </w:tc>
      </w:tr>
      <w:tr w:rsidR="00103E69" w:rsidRPr="00103E69" w:rsidTr="00482A0B">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142" w:name="l1123"/>
            <w:bookmarkEnd w:id="1142"/>
            <w:r w:rsidRPr="00103E69">
              <w:rPr>
                <w:rFonts w:ascii="Times New Roman" w:eastAsia="Times New Roman" w:hAnsi="Times New Roman" w:cs="Times New Roman"/>
                <w:sz w:val="24"/>
                <w:szCs w:val="24"/>
                <w:lang w:eastAsia="ru-RU"/>
              </w:rPr>
              <w:t>занимаемая должность (должности);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482A0B" w:rsidP="00103E69">
            <w:pPr>
              <w:spacing w:after="0" w:line="240" w:lineRule="auto"/>
              <w:rPr>
                <w:rFonts w:ascii="Times New Roman" w:eastAsia="Times New Roman" w:hAnsi="Times New Roman" w:cs="Times New Roman"/>
                <w:sz w:val="24"/>
                <w:szCs w:val="24"/>
                <w:lang w:eastAsia="ru-RU"/>
              </w:rPr>
            </w:pPr>
            <w:bookmarkStart w:id="1143" w:name="l1125"/>
            <w:bookmarkStart w:id="1144" w:name="l1124"/>
            <w:bookmarkEnd w:id="1143"/>
            <w:bookmarkEnd w:id="1144"/>
            <w:r w:rsidRPr="00103E69">
              <w:rPr>
                <w:rFonts w:ascii="Times New Roman" w:eastAsia="Times New Roman" w:hAnsi="Times New Roman" w:cs="Times New Roman"/>
                <w:sz w:val="24"/>
                <w:szCs w:val="24"/>
                <w:lang w:eastAsia="ru-RU"/>
              </w:rPr>
              <w:t>имеется</w:t>
            </w:r>
          </w:p>
        </w:tc>
      </w:tr>
      <w:tr w:rsidR="00103E69" w:rsidRPr="00103E69" w:rsidTr="00482A0B">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145" w:name="l1126"/>
            <w:bookmarkEnd w:id="1145"/>
            <w:r w:rsidRPr="00103E69">
              <w:rPr>
                <w:rFonts w:ascii="Times New Roman" w:eastAsia="Times New Roman" w:hAnsi="Times New Roman" w:cs="Times New Roman"/>
                <w:sz w:val="24"/>
                <w:szCs w:val="24"/>
                <w:lang w:eastAsia="ru-RU"/>
              </w:rPr>
              <w:t>преподаваемые учебные предметы, курсы, дисциплины (модули);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146" w:name="l1127"/>
            <w:bookmarkEnd w:id="1146"/>
          </w:p>
        </w:tc>
      </w:tr>
      <w:tr w:rsidR="00103E69" w:rsidRPr="00103E69" w:rsidTr="00482A0B">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147" w:name="l1128"/>
            <w:bookmarkEnd w:id="1147"/>
            <w:r w:rsidRPr="00103E69">
              <w:rPr>
                <w:rFonts w:ascii="Times New Roman" w:eastAsia="Times New Roman" w:hAnsi="Times New Roman" w:cs="Times New Roman"/>
                <w:sz w:val="24"/>
                <w:szCs w:val="24"/>
                <w:lang w:eastAsia="ru-RU"/>
              </w:rPr>
              <w:t>ученая степень (при наличии);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148" w:name="l1130"/>
            <w:bookmarkStart w:id="1149" w:name="l1129"/>
            <w:bookmarkEnd w:id="1148"/>
            <w:bookmarkEnd w:id="1149"/>
          </w:p>
        </w:tc>
      </w:tr>
      <w:tr w:rsidR="00103E69" w:rsidRPr="00103E69" w:rsidTr="00482A0B">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150" w:name="l1131"/>
            <w:bookmarkEnd w:id="1150"/>
            <w:r w:rsidRPr="00103E69">
              <w:rPr>
                <w:rFonts w:ascii="Times New Roman" w:eastAsia="Times New Roman" w:hAnsi="Times New Roman" w:cs="Times New Roman"/>
                <w:sz w:val="24"/>
                <w:szCs w:val="24"/>
                <w:lang w:eastAsia="ru-RU"/>
              </w:rPr>
              <w:t>ученое звание (при наличии);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482A0B" w:rsidP="00103E69">
            <w:pPr>
              <w:spacing w:after="0" w:line="240" w:lineRule="auto"/>
              <w:rPr>
                <w:rFonts w:ascii="Times New Roman" w:eastAsia="Times New Roman" w:hAnsi="Times New Roman" w:cs="Times New Roman"/>
                <w:sz w:val="24"/>
                <w:szCs w:val="24"/>
                <w:lang w:eastAsia="ru-RU"/>
              </w:rPr>
            </w:pPr>
            <w:bookmarkStart w:id="1151" w:name="l1133"/>
            <w:bookmarkStart w:id="1152" w:name="l1132"/>
            <w:bookmarkEnd w:id="1151"/>
            <w:bookmarkEnd w:id="1152"/>
            <w:r w:rsidRPr="00103E69">
              <w:rPr>
                <w:rFonts w:ascii="Times New Roman" w:eastAsia="Times New Roman" w:hAnsi="Times New Roman" w:cs="Times New Roman"/>
                <w:sz w:val="24"/>
                <w:szCs w:val="24"/>
                <w:lang w:eastAsia="ru-RU"/>
              </w:rPr>
              <w:t>имеется</w:t>
            </w:r>
          </w:p>
        </w:tc>
      </w:tr>
      <w:tr w:rsidR="00103E69" w:rsidRPr="00103E69" w:rsidTr="00482A0B">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153" w:name="l1134"/>
            <w:bookmarkEnd w:id="1153"/>
            <w:r w:rsidRPr="00103E69">
              <w:rPr>
                <w:rFonts w:ascii="Times New Roman" w:eastAsia="Times New Roman" w:hAnsi="Times New Roman" w:cs="Times New Roman"/>
                <w:sz w:val="24"/>
                <w:szCs w:val="24"/>
                <w:lang w:eastAsia="ru-RU"/>
              </w:rPr>
              <w:t>наименование направления подготовки и (или) специальности;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482A0B" w:rsidP="00103E69">
            <w:pPr>
              <w:spacing w:after="0" w:line="240" w:lineRule="auto"/>
              <w:rPr>
                <w:rFonts w:ascii="Times New Roman" w:eastAsia="Times New Roman" w:hAnsi="Times New Roman" w:cs="Times New Roman"/>
                <w:sz w:val="24"/>
                <w:szCs w:val="24"/>
                <w:lang w:eastAsia="ru-RU"/>
              </w:rPr>
            </w:pPr>
            <w:bookmarkStart w:id="1154" w:name="l1136"/>
            <w:bookmarkStart w:id="1155" w:name="l1135"/>
            <w:bookmarkEnd w:id="1154"/>
            <w:bookmarkEnd w:id="1155"/>
            <w:r w:rsidRPr="00103E69">
              <w:rPr>
                <w:rFonts w:ascii="Times New Roman" w:eastAsia="Times New Roman" w:hAnsi="Times New Roman" w:cs="Times New Roman"/>
                <w:sz w:val="24"/>
                <w:szCs w:val="24"/>
                <w:lang w:eastAsia="ru-RU"/>
              </w:rPr>
              <w:t>имеется</w:t>
            </w:r>
          </w:p>
        </w:tc>
      </w:tr>
      <w:tr w:rsidR="00103E69" w:rsidRPr="00103E69" w:rsidTr="00482A0B">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156" w:name="l1137"/>
            <w:bookmarkEnd w:id="1156"/>
            <w:r w:rsidRPr="00103E69">
              <w:rPr>
                <w:rFonts w:ascii="Times New Roman" w:eastAsia="Times New Roman" w:hAnsi="Times New Roman" w:cs="Times New Roman"/>
                <w:sz w:val="24"/>
                <w:szCs w:val="24"/>
                <w:lang w:eastAsia="ru-RU"/>
              </w:rPr>
              <w:t>данные о повышении квалификации и (или) профессиональной переподготовке (при наличии);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482A0B" w:rsidP="00103E69">
            <w:pPr>
              <w:spacing w:after="0" w:line="240" w:lineRule="auto"/>
              <w:rPr>
                <w:rFonts w:ascii="Times New Roman" w:eastAsia="Times New Roman" w:hAnsi="Times New Roman" w:cs="Times New Roman"/>
                <w:sz w:val="24"/>
                <w:szCs w:val="24"/>
                <w:lang w:eastAsia="ru-RU"/>
              </w:rPr>
            </w:pPr>
            <w:bookmarkStart w:id="1157" w:name="l1139"/>
            <w:bookmarkStart w:id="1158" w:name="l1138"/>
            <w:bookmarkEnd w:id="1157"/>
            <w:bookmarkEnd w:id="1158"/>
            <w:r w:rsidRPr="00103E69">
              <w:rPr>
                <w:rFonts w:ascii="Times New Roman" w:eastAsia="Times New Roman" w:hAnsi="Times New Roman" w:cs="Times New Roman"/>
                <w:sz w:val="24"/>
                <w:szCs w:val="24"/>
                <w:lang w:eastAsia="ru-RU"/>
              </w:rPr>
              <w:t>имеется</w:t>
            </w:r>
          </w:p>
        </w:tc>
      </w:tr>
      <w:tr w:rsidR="00103E69" w:rsidRPr="00103E69" w:rsidTr="00482A0B">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159" w:name="l1140"/>
            <w:bookmarkEnd w:id="1159"/>
            <w:r w:rsidRPr="00103E69">
              <w:rPr>
                <w:rFonts w:ascii="Times New Roman" w:eastAsia="Times New Roman" w:hAnsi="Times New Roman" w:cs="Times New Roman"/>
                <w:sz w:val="24"/>
                <w:szCs w:val="24"/>
                <w:lang w:eastAsia="ru-RU"/>
              </w:rPr>
              <w:t>общий стаж работы;</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482A0B" w:rsidP="00103E69">
            <w:pPr>
              <w:spacing w:after="0" w:line="240" w:lineRule="auto"/>
              <w:rPr>
                <w:rFonts w:ascii="Times New Roman" w:eastAsia="Times New Roman" w:hAnsi="Times New Roman" w:cs="Times New Roman"/>
                <w:sz w:val="24"/>
                <w:szCs w:val="24"/>
                <w:lang w:eastAsia="ru-RU"/>
              </w:rPr>
            </w:pPr>
            <w:bookmarkStart w:id="1160" w:name="l1142"/>
            <w:bookmarkStart w:id="1161" w:name="l1141"/>
            <w:bookmarkEnd w:id="1160"/>
            <w:bookmarkEnd w:id="1161"/>
            <w:r w:rsidRPr="00103E69">
              <w:rPr>
                <w:rFonts w:ascii="Times New Roman" w:eastAsia="Times New Roman" w:hAnsi="Times New Roman" w:cs="Times New Roman"/>
                <w:sz w:val="24"/>
                <w:szCs w:val="24"/>
                <w:lang w:eastAsia="ru-RU"/>
              </w:rPr>
              <w:t>имеется</w:t>
            </w:r>
          </w:p>
        </w:tc>
      </w:tr>
      <w:tr w:rsidR="00103E69" w:rsidRPr="00103E69" w:rsidTr="00482A0B">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162" w:name="l1143"/>
            <w:bookmarkEnd w:id="1162"/>
            <w:r w:rsidRPr="00103E69">
              <w:rPr>
                <w:rFonts w:ascii="Times New Roman" w:eastAsia="Times New Roman" w:hAnsi="Times New Roman" w:cs="Times New Roman"/>
                <w:sz w:val="24"/>
                <w:szCs w:val="24"/>
                <w:lang w:eastAsia="ru-RU"/>
              </w:rPr>
              <w:t>стаж работы по специальности.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482A0B" w:rsidP="00103E69">
            <w:pPr>
              <w:spacing w:after="0" w:line="240" w:lineRule="auto"/>
              <w:rPr>
                <w:rFonts w:ascii="Times New Roman" w:eastAsia="Times New Roman" w:hAnsi="Times New Roman" w:cs="Times New Roman"/>
                <w:sz w:val="24"/>
                <w:szCs w:val="24"/>
                <w:lang w:eastAsia="ru-RU"/>
              </w:rPr>
            </w:pPr>
            <w:bookmarkStart w:id="1163" w:name="l1145"/>
            <w:bookmarkStart w:id="1164" w:name="l1144"/>
            <w:bookmarkEnd w:id="1163"/>
            <w:bookmarkEnd w:id="1164"/>
            <w:r w:rsidRPr="00103E69">
              <w:rPr>
                <w:rFonts w:ascii="Times New Roman" w:eastAsia="Times New Roman" w:hAnsi="Times New Roman" w:cs="Times New Roman"/>
                <w:sz w:val="24"/>
                <w:szCs w:val="24"/>
                <w:lang w:eastAsia="ru-RU"/>
              </w:rPr>
              <w:t>имеется</w:t>
            </w:r>
          </w:p>
        </w:tc>
      </w:tr>
      <w:tr w:rsidR="00103E69" w:rsidRPr="00103E69" w:rsidTr="00482A0B">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165" w:name="l1146"/>
            <w:bookmarkEnd w:id="1165"/>
            <w:r w:rsidRPr="00103E69">
              <w:rPr>
                <w:rFonts w:ascii="Times New Roman" w:eastAsia="Times New Roman" w:hAnsi="Times New Roman" w:cs="Times New Roman"/>
                <w:sz w:val="24"/>
                <w:szCs w:val="24"/>
                <w:lang w:eastAsia="ru-RU"/>
              </w:rPr>
              <w:t>10.3.1.9. Наличие на сайте информации о материально- техническом обеспечении образовательной деятельности, в том числе:</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p>
        </w:tc>
      </w:tr>
      <w:tr w:rsidR="00103E69" w:rsidRPr="00103E69" w:rsidTr="00482A0B">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166" w:name="l1147"/>
            <w:bookmarkEnd w:id="1166"/>
            <w:r w:rsidRPr="00103E69">
              <w:rPr>
                <w:rFonts w:ascii="Times New Roman" w:eastAsia="Times New Roman" w:hAnsi="Times New Roman" w:cs="Times New Roman"/>
                <w:sz w:val="24"/>
                <w:szCs w:val="24"/>
                <w:lang w:eastAsia="ru-RU"/>
              </w:rPr>
              <w:t>об оборудованных учебных кабинетах;</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482A0B" w:rsidP="00103E69">
            <w:pPr>
              <w:spacing w:after="0" w:line="240" w:lineRule="auto"/>
              <w:rPr>
                <w:rFonts w:ascii="Times New Roman" w:eastAsia="Times New Roman" w:hAnsi="Times New Roman" w:cs="Times New Roman"/>
                <w:sz w:val="24"/>
                <w:szCs w:val="24"/>
                <w:lang w:eastAsia="ru-RU"/>
              </w:rPr>
            </w:pPr>
            <w:bookmarkStart w:id="1167" w:name="l1149"/>
            <w:bookmarkStart w:id="1168" w:name="l1148"/>
            <w:bookmarkEnd w:id="1167"/>
            <w:bookmarkEnd w:id="1168"/>
            <w:r w:rsidRPr="00103E69">
              <w:rPr>
                <w:rFonts w:ascii="Times New Roman" w:eastAsia="Times New Roman" w:hAnsi="Times New Roman" w:cs="Times New Roman"/>
                <w:sz w:val="24"/>
                <w:szCs w:val="24"/>
                <w:lang w:eastAsia="ru-RU"/>
              </w:rPr>
              <w:t>имеется</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169" w:name="l1150"/>
            <w:bookmarkEnd w:id="1169"/>
            <w:r w:rsidRPr="00103E69">
              <w:rPr>
                <w:rFonts w:ascii="Times New Roman" w:eastAsia="Times New Roman" w:hAnsi="Times New Roman" w:cs="Times New Roman"/>
                <w:sz w:val="24"/>
                <w:szCs w:val="24"/>
                <w:lang w:eastAsia="ru-RU"/>
              </w:rPr>
              <w:lastRenderedPageBreak/>
              <w:t>об объектах для проведения практических занятий;</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170" w:name="l1152"/>
            <w:bookmarkStart w:id="1171" w:name="l1151"/>
            <w:bookmarkEnd w:id="1170"/>
            <w:bookmarkEnd w:id="1171"/>
            <w:proofErr w:type="gramStart"/>
            <w:r w:rsidRPr="00103E69">
              <w:rPr>
                <w:rFonts w:ascii="Times New Roman" w:eastAsia="Times New Roman" w:hAnsi="Times New Roman" w:cs="Times New Roman"/>
                <w:sz w:val="24"/>
                <w:szCs w:val="24"/>
                <w:lang w:eastAsia="ru-RU"/>
              </w:rPr>
              <w:t>имеется</w:t>
            </w:r>
            <w:proofErr w:type="gramEnd"/>
            <w:r w:rsidRPr="00103E69">
              <w:rPr>
                <w:rFonts w:ascii="Times New Roman" w:eastAsia="Times New Roman" w:hAnsi="Times New Roman" w:cs="Times New Roman"/>
                <w:sz w:val="24"/>
                <w:szCs w:val="24"/>
                <w:lang w:eastAsia="ru-RU"/>
              </w:rPr>
              <w:t>/отсутствует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172" w:name="l1153"/>
            <w:bookmarkEnd w:id="1172"/>
            <w:r w:rsidRPr="00103E69">
              <w:rPr>
                <w:rFonts w:ascii="Times New Roman" w:eastAsia="Times New Roman" w:hAnsi="Times New Roman" w:cs="Times New Roman"/>
                <w:sz w:val="24"/>
                <w:szCs w:val="24"/>
                <w:lang w:eastAsia="ru-RU"/>
              </w:rPr>
              <w:t>о библиотек</w:t>
            </w:r>
            <w:proofErr w:type="gramStart"/>
            <w:r w:rsidRPr="00103E69">
              <w:rPr>
                <w:rFonts w:ascii="Times New Roman" w:eastAsia="Times New Roman" w:hAnsi="Times New Roman" w:cs="Times New Roman"/>
                <w:sz w:val="24"/>
                <w:szCs w:val="24"/>
                <w:lang w:eastAsia="ru-RU"/>
              </w:rPr>
              <w:t>е(</w:t>
            </w:r>
            <w:proofErr w:type="gramEnd"/>
            <w:r w:rsidRPr="00103E69">
              <w:rPr>
                <w:rFonts w:ascii="Times New Roman" w:eastAsia="Times New Roman" w:hAnsi="Times New Roman" w:cs="Times New Roman"/>
                <w:sz w:val="24"/>
                <w:szCs w:val="24"/>
                <w:lang w:eastAsia="ru-RU"/>
              </w:rPr>
              <w:t>ах);</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173" w:name="l1155"/>
            <w:bookmarkStart w:id="1174" w:name="l1154"/>
            <w:bookmarkEnd w:id="1173"/>
            <w:bookmarkEnd w:id="1174"/>
            <w:proofErr w:type="gramStart"/>
            <w:r w:rsidRPr="00103E69">
              <w:rPr>
                <w:rFonts w:ascii="Times New Roman" w:eastAsia="Times New Roman" w:hAnsi="Times New Roman" w:cs="Times New Roman"/>
                <w:sz w:val="24"/>
                <w:szCs w:val="24"/>
                <w:lang w:eastAsia="ru-RU"/>
              </w:rPr>
              <w:t>имеется</w:t>
            </w:r>
            <w:proofErr w:type="gramEnd"/>
            <w:r w:rsidRPr="00103E69">
              <w:rPr>
                <w:rFonts w:ascii="Times New Roman" w:eastAsia="Times New Roman" w:hAnsi="Times New Roman" w:cs="Times New Roman"/>
                <w:sz w:val="24"/>
                <w:szCs w:val="24"/>
                <w:lang w:eastAsia="ru-RU"/>
              </w:rPr>
              <w:t>/отсутствует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175" w:name="l1156"/>
            <w:bookmarkEnd w:id="1175"/>
            <w:r w:rsidRPr="00103E69">
              <w:rPr>
                <w:rFonts w:ascii="Times New Roman" w:eastAsia="Times New Roman" w:hAnsi="Times New Roman" w:cs="Times New Roman"/>
                <w:sz w:val="24"/>
                <w:szCs w:val="24"/>
                <w:lang w:eastAsia="ru-RU"/>
              </w:rPr>
              <w:t>об объектах спорта;</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176" w:name="l1158"/>
            <w:bookmarkStart w:id="1177" w:name="l1157"/>
            <w:bookmarkEnd w:id="1176"/>
            <w:bookmarkEnd w:id="1177"/>
            <w:proofErr w:type="gramStart"/>
            <w:r w:rsidRPr="00103E69">
              <w:rPr>
                <w:rFonts w:ascii="Times New Roman" w:eastAsia="Times New Roman" w:hAnsi="Times New Roman" w:cs="Times New Roman"/>
                <w:sz w:val="24"/>
                <w:szCs w:val="24"/>
                <w:lang w:eastAsia="ru-RU"/>
              </w:rPr>
              <w:t>имеется</w:t>
            </w:r>
            <w:proofErr w:type="gramEnd"/>
            <w:r w:rsidRPr="00103E69">
              <w:rPr>
                <w:rFonts w:ascii="Times New Roman" w:eastAsia="Times New Roman" w:hAnsi="Times New Roman" w:cs="Times New Roman"/>
                <w:sz w:val="24"/>
                <w:szCs w:val="24"/>
                <w:lang w:eastAsia="ru-RU"/>
              </w:rPr>
              <w:t>/отсутствует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178" w:name="l1159"/>
            <w:bookmarkEnd w:id="1178"/>
            <w:r w:rsidRPr="00103E69">
              <w:rPr>
                <w:rFonts w:ascii="Times New Roman" w:eastAsia="Times New Roman" w:hAnsi="Times New Roman" w:cs="Times New Roman"/>
                <w:sz w:val="24"/>
                <w:szCs w:val="24"/>
                <w:lang w:eastAsia="ru-RU"/>
              </w:rPr>
              <w:t>о средствах обучения и воспитания;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179" w:name="l1161"/>
            <w:bookmarkStart w:id="1180" w:name="l1160"/>
            <w:bookmarkEnd w:id="1179"/>
            <w:bookmarkEnd w:id="1180"/>
            <w:proofErr w:type="gramStart"/>
            <w:r w:rsidRPr="00103E69">
              <w:rPr>
                <w:rFonts w:ascii="Times New Roman" w:eastAsia="Times New Roman" w:hAnsi="Times New Roman" w:cs="Times New Roman"/>
                <w:sz w:val="24"/>
                <w:szCs w:val="24"/>
                <w:lang w:eastAsia="ru-RU"/>
              </w:rPr>
              <w:t>имеется</w:t>
            </w:r>
            <w:proofErr w:type="gramEnd"/>
            <w:r w:rsidRPr="00103E69">
              <w:rPr>
                <w:rFonts w:ascii="Times New Roman" w:eastAsia="Times New Roman" w:hAnsi="Times New Roman" w:cs="Times New Roman"/>
                <w:sz w:val="24"/>
                <w:szCs w:val="24"/>
                <w:lang w:eastAsia="ru-RU"/>
              </w:rPr>
              <w:t>/отсутствует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181" w:name="l1162"/>
            <w:bookmarkEnd w:id="1181"/>
            <w:r w:rsidRPr="00103E69">
              <w:rPr>
                <w:rFonts w:ascii="Times New Roman" w:eastAsia="Times New Roman" w:hAnsi="Times New Roman" w:cs="Times New Roman"/>
                <w:sz w:val="24"/>
                <w:szCs w:val="24"/>
                <w:lang w:eastAsia="ru-RU"/>
              </w:rPr>
              <w:t>об условиях питания обучающихся;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182" w:name="l1164"/>
            <w:bookmarkStart w:id="1183" w:name="l1163"/>
            <w:bookmarkEnd w:id="1182"/>
            <w:bookmarkEnd w:id="1183"/>
            <w:proofErr w:type="gramStart"/>
            <w:r w:rsidRPr="00103E69">
              <w:rPr>
                <w:rFonts w:ascii="Times New Roman" w:eastAsia="Times New Roman" w:hAnsi="Times New Roman" w:cs="Times New Roman"/>
                <w:sz w:val="24"/>
                <w:szCs w:val="24"/>
                <w:lang w:eastAsia="ru-RU"/>
              </w:rPr>
              <w:t>имеется</w:t>
            </w:r>
            <w:proofErr w:type="gramEnd"/>
            <w:r w:rsidRPr="00103E69">
              <w:rPr>
                <w:rFonts w:ascii="Times New Roman" w:eastAsia="Times New Roman" w:hAnsi="Times New Roman" w:cs="Times New Roman"/>
                <w:sz w:val="24"/>
                <w:szCs w:val="24"/>
                <w:lang w:eastAsia="ru-RU"/>
              </w:rPr>
              <w:t>/отсутствует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184" w:name="l1165"/>
            <w:bookmarkEnd w:id="1184"/>
            <w:r w:rsidRPr="00103E69">
              <w:rPr>
                <w:rFonts w:ascii="Times New Roman" w:eastAsia="Times New Roman" w:hAnsi="Times New Roman" w:cs="Times New Roman"/>
                <w:sz w:val="24"/>
                <w:szCs w:val="24"/>
                <w:lang w:eastAsia="ru-RU"/>
              </w:rPr>
              <w:t>об условиях охраны здоровья обучающихся;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185" w:name="l1167"/>
            <w:bookmarkStart w:id="1186" w:name="l1166"/>
            <w:bookmarkEnd w:id="1185"/>
            <w:bookmarkEnd w:id="1186"/>
            <w:proofErr w:type="gramStart"/>
            <w:r w:rsidRPr="00103E69">
              <w:rPr>
                <w:rFonts w:ascii="Times New Roman" w:eastAsia="Times New Roman" w:hAnsi="Times New Roman" w:cs="Times New Roman"/>
                <w:sz w:val="24"/>
                <w:szCs w:val="24"/>
                <w:lang w:eastAsia="ru-RU"/>
              </w:rPr>
              <w:t>имеется</w:t>
            </w:r>
            <w:proofErr w:type="gramEnd"/>
            <w:r w:rsidRPr="00103E69">
              <w:rPr>
                <w:rFonts w:ascii="Times New Roman" w:eastAsia="Times New Roman" w:hAnsi="Times New Roman" w:cs="Times New Roman"/>
                <w:sz w:val="24"/>
                <w:szCs w:val="24"/>
                <w:lang w:eastAsia="ru-RU"/>
              </w:rPr>
              <w:t>/отсутствует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187" w:name="l1168"/>
            <w:bookmarkEnd w:id="1187"/>
            <w:r w:rsidRPr="00103E69">
              <w:rPr>
                <w:rFonts w:ascii="Times New Roman" w:eastAsia="Times New Roman" w:hAnsi="Times New Roman" w:cs="Times New Roman"/>
                <w:sz w:val="24"/>
                <w:szCs w:val="24"/>
                <w:lang w:eastAsia="ru-RU"/>
              </w:rPr>
              <w:t>о доступе к информационным системам и информационно-телекоммуникационным сетям;</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188" w:name="l1170"/>
            <w:bookmarkStart w:id="1189" w:name="l1169"/>
            <w:bookmarkEnd w:id="1188"/>
            <w:bookmarkEnd w:id="1189"/>
            <w:proofErr w:type="gramStart"/>
            <w:r w:rsidRPr="00103E69">
              <w:rPr>
                <w:rFonts w:ascii="Times New Roman" w:eastAsia="Times New Roman" w:hAnsi="Times New Roman" w:cs="Times New Roman"/>
                <w:sz w:val="24"/>
                <w:szCs w:val="24"/>
                <w:lang w:eastAsia="ru-RU"/>
              </w:rPr>
              <w:t>имеется</w:t>
            </w:r>
            <w:proofErr w:type="gramEnd"/>
            <w:r w:rsidRPr="00103E69">
              <w:rPr>
                <w:rFonts w:ascii="Times New Roman" w:eastAsia="Times New Roman" w:hAnsi="Times New Roman" w:cs="Times New Roman"/>
                <w:sz w:val="24"/>
                <w:szCs w:val="24"/>
                <w:lang w:eastAsia="ru-RU"/>
              </w:rPr>
              <w:t>/отсутствует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190" w:name="l1171"/>
            <w:bookmarkEnd w:id="1190"/>
            <w:r w:rsidRPr="00103E69">
              <w:rPr>
                <w:rFonts w:ascii="Times New Roman" w:eastAsia="Times New Roman" w:hAnsi="Times New Roman" w:cs="Times New Roman"/>
                <w:sz w:val="24"/>
                <w:szCs w:val="24"/>
                <w:lang w:eastAsia="ru-RU"/>
              </w:rPr>
              <w:t>об электронных образовательных ресурсах, к которым обеспечивается доступ обучающихся.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191" w:name="l1173"/>
            <w:bookmarkStart w:id="1192" w:name="l1172"/>
            <w:bookmarkEnd w:id="1191"/>
            <w:bookmarkEnd w:id="1192"/>
            <w:proofErr w:type="gramStart"/>
            <w:r w:rsidRPr="00103E69">
              <w:rPr>
                <w:rFonts w:ascii="Times New Roman" w:eastAsia="Times New Roman" w:hAnsi="Times New Roman" w:cs="Times New Roman"/>
                <w:sz w:val="24"/>
                <w:szCs w:val="24"/>
                <w:lang w:eastAsia="ru-RU"/>
              </w:rPr>
              <w:t>имеется</w:t>
            </w:r>
            <w:proofErr w:type="gramEnd"/>
            <w:r w:rsidRPr="00103E69">
              <w:rPr>
                <w:rFonts w:ascii="Times New Roman" w:eastAsia="Times New Roman" w:hAnsi="Times New Roman" w:cs="Times New Roman"/>
                <w:sz w:val="24"/>
                <w:szCs w:val="24"/>
                <w:lang w:eastAsia="ru-RU"/>
              </w:rPr>
              <w:t>/отсутствует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193" w:name="l1174"/>
            <w:bookmarkEnd w:id="1193"/>
            <w:r w:rsidRPr="00103E69">
              <w:rPr>
                <w:rFonts w:ascii="Times New Roman" w:eastAsia="Times New Roman" w:hAnsi="Times New Roman" w:cs="Times New Roman"/>
                <w:sz w:val="24"/>
                <w:szCs w:val="24"/>
                <w:lang w:eastAsia="ru-RU"/>
              </w:rPr>
              <w:t>10.3.1.10. Наличие на сайте информации о результатах приема, перевода, восстановления и отчисления студентов, в том числе:</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194" w:name="l1175"/>
            <w:bookmarkEnd w:id="1194"/>
            <w:r w:rsidRPr="00103E69">
              <w:rPr>
                <w:rFonts w:ascii="Times New Roman" w:eastAsia="Times New Roman" w:hAnsi="Times New Roman" w:cs="Times New Roman"/>
                <w:sz w:val="24"/>
                <w:szCs w:val="24"/>
                <w:lang w:eastAsia="ru-RU"/>
              </w:rPr>
              <w:t>о результатах приема по каждой профессии;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195" w:name="l1177"/>
            <w:bookmarkStart w:id="1196" w:name="l1176"/>
            <w:bookmarkEnd w:id="1195"/>
            <w:bookmarkEnd w:id="1196"/>
            <w:proofErr w:type="gramStart"/>
            <w:r w:rsidRPr="00103E69">
              <w:rPr>
                <w:rFonts w:ascii="Times New Roman" w:eastAsia="Times New Roman" w:hAnsi="Times New Roman" w:cs="Times New Roman"/>
                <w:sz w:val="24"/>
                <w:szCs w:val="24"/>
                <w:lang w:eastAsia="ru-RU"/>
              </w:rPr>
              <w:t>имеется</w:t>
            </w:r>
            <w:proofErr w:type="gramEnd"/>
            <w:r w:rsidRPr="00103E69">
              <w:rPr>
                <w:rFonts w:ascii="Times New Roman" w:eastAsia="Times New Roman" w:hAnsi="Times New Roman" w:cs="Times New Roman"/>
                <w:sz w:val="24"/>
                <w:szCs w:val="24"/>
                <w:lang w:eastAsia="ru-RU"/>
              </w:rPr>
              <w:t>/отсутствует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197" w:name="l1178"/>
            <w:bookmarkEnd w:id="1197"/>
            <w:r w:rsidRPr="00103E69">
              <w:rPr>
                <w:rFonts w:ascii="Times New Roman" w:eastAsia="Times New Roman" w:hAnsi="Times New Roman" w:cs="Times New Roman"/>
                <w:sz w:val="24"/>
                <w:szCs w:val="24"/>
                <w:lang w:eastAsia="ru-RU"/>
              </w:rPr>
              <w:t>о результатах приема по каждой специальности среднего профессионального образования (при наличии вступительных испытаний);</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198" w:name="l1180"/>
            <w:bookmarkStart w:id="1199" w:name="l1179"/>
            <w:bookmarkEnd w:id="1198"/>
            <w:bookmarkEnd w:id="1199"/>
            <w:proofErr w:type="gramStart"/>
            <w:r w:rsidRPr="00103E69">
              <w:rPr>
                <w:rFonts w:ascii="Times New Roman" w:eastAsia="Times New Roman" w:hAnsi="Times New Roman" w:cs="Times New Roman"/>
                <w:sz w:val="24"/>
                <w:szCs w:val="24"/>
                <w:lang w:eastAsia="ru-RU"/>
              </w:rPr>
              <w:t>имеется</w:t>
            </w:r>
            <w:proofErr w:type="gramEnd"/>
            <w:r w:rsidRPr="00103E69">
              <w:rPr>
                <w:rFonts w:ascii="Times New Roman" w:eastAsia="Times New Roman" w:hAnsi="Times New Roman" w:cs="Times New Roman"/>
                <w:sz w:val="24"/>
                <w:szCs w:val="24"/>
                <w:lang w:eastAsia="ru-RU"/>
              </w:rPr>
              <w:t>/отсутствует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00" w:name="l1181"/>
            <w:bookmarkEnd w:id="1200"/>
            <w:proofErr w:type="gramStart"/>
            <w:r w:rsidRPr="00103E69">
              <w:rPr>
                <w:rFonts w:ascii="Times New Roman" w:eastAsia="Times New Roman" w:hAnsi="Times New Roman" w:cs="Times New Roman"/>
                <w:sz w:val="24"/>
                <w:szCs w:val="24"/>
                <w:lang w:eastAsia="ru-RU"/>
              </w:rPr>
              <w:t>о результатах приема по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w:t>
            </w:r>
            <w:proofErr w:type="gramEnd"/>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01" w:name="l1183"/>
            <w:bookmarkStart w:id="1202" w:name="l1182"/>
            <w:bookmarkEnd w:id="1201"/>
            <w:bookmarkEnd w:id="1202"/>
            <w:proofErr w:type="gramStart"/>
            <w:r w:rsidRPr="00103E69">
              <w:rPr>
                <w:rFonts w:ascii="Times New Roman" w:eastAsia="Times New Roman" w:hAnsi="Times New Roman" w:cs="Times New Roman"/>
                <w:sz w:val="24"/>
                <w:szCs w:val="24"/>
                <w:lang w:eastAsia="ru-RU"/>
              </w:rPr>
              <w:t>имеется</w:t>
            </w:r>
            <w:proofErr w:type="gramEnd"/>
            <w:r w:rsidRPr="00103E69">
              <w:rPr>
                <w:rFonts w:ascii="Times New Roman" w:eastAsia="Times New Roman" w:hAnsi="Times New Roman" w:cs="Times New Roman"/>
                <w:sz w:val="24"/>
                <w:szCs w:val="24"/>
                <w:lang w:eastAsia="ru-RU"/>
              </w:rPr>
              <w:t>/отсутствует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03" w:name="l1184"/>
            <w:bookmarkEnd w:id="1203"/>
            <w:r w:rsidRPr="00103E69">
              <w:rPr>
                <w:rFonts w:ascii="Times New Roman" w:eastAsia="Times New Roman" w:hAnsi="Times New Roman" w:cs="Times New Roman"/>
                <w:sz w:val="24"/>
                <w:szCs w:val="24"/>
                <w:lang w:eastAsia="ru-RU"/>
              </w:rPr>
              <w:t>о результатах перевода;</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04" w:name="l1186"/>
            <w:bookmarkStart w:id="1205" w:name="l1185"/>
            <w:bookmarkEnd w:id="1204"/>
            <w:bookmarkEnd w:id="1205"/>
            <w:proofErr w:type="gramStart"/>
            <w:r w:rsidRPr="00103E69">
              <w:rPr>
                <w:rFonts w:ascii="Times New Roman" w:eastAsia="Times New Roman" w:hAnsi="Times New Roman" w:cs="Times New Roman"/>
                <w:sz w:val="24"/>
                <w:szCs w:val="24"/>
                <w:lang w:eastAsia="ru-RU"/>
              </w:rPr>
              <w:t>имеется</w:t>
            </w:r>
            <w:proofErr w:type="gramEnd"/>
            <w:r w:rsidRPr="00103E69">
              <w:rPr>
                <w:rFonts w:ascii="Times New Roman" w:eastAsia="Times New Roman" w:hAnsi="Times New Roman" w:cs="Times New Roman"/>
                <w:sz w:val="24"/>
                <w:szCs w:val="24"/>
                <w:lang w:eastAsia="ru-RU"/>
              </w:rPr>
              <w:t>/отсутствует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06" w:name="l1187"/>
            <w:bookmarkEnd w:id="1206"/>
            <w:r w:rsidRPr="00103E69">
              <w:rPr>
                <w:rFonts w:ascii="Times New Roman" w:eastAsia="Times New Roman" w:hAnsi="Times New Roman" w:cs="Times New Roman"/>
                <w:sz w:val="24"/>
                <w:szCs w:val="24"/>
                <w:lang w:eastAsia="ru-RU"/>
              </w:rPr>
              <w:t>о результатах восстановления и отчисления.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07" w:name="l1189"/>
            <w:bookmarkStart w:id="1208" w:name="l1188"/>
            <w:bookmarkEnd w:id="1207"/>
            <w:bookmarkEnd w:id="1208"/>
            <w:proofErr w:type="gramStart"/>
            <w:r w:rsidRPr="00103E69">
              <w:rPr>
                <w:rFonts w:ascii="Times New Roman" w:eastAsia="Times New Roman" w:hAnsi="Times New Roman" w:cs="Times New Roman"/>
                <w:sz w:val="24"/>
                <w:szCs w:val="24"/>
                <w:lang w:eastAsia="ru-RU"/>
              </w:rPr>
              <w:t>имеется</w:t>
            </w:r>
            <w:proofErr w:type="gramEnd"/>
            <w:r w:rsidRPr="00103E69">
              <w:rPr>
                <w:rFonts w:ascii="Times New Roman" w:eastAsia="Times New Roman" w:hAnsi="Times New Roman" w:cs="Times New Roman"/>
                <w:sz w:val="24"/>
                <w:szCs w:val="24"/>
                <w:lang w:eastAsia="ru-RU"/>
              </w:rPr>
              <w:t>/отсутствует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09" w:name="l1190"/>
            <w:bookmarkEnd w:id="1209"/>
            <w:r w:rsidRPr="00103E69">
              <w:rPr>
                <w:rFonts w:ascii="Times New Roman" w:eastAsia="Times New Roman" w:hAnsi="Times New Roman" w:cs="Times New Roman"/>
                <w:sz w:val="24"/>
                <w:szCs w:val="24"/>
                <w:lang w:eastAsia="ru-RU"/>
              </w:rPr>
              <w:t xml:space="preserve">10.3.1.11. Наличие на сайте информации о предоставлении стипендии и мерах социальной поддержки </w:t>
            </w:r>
            <w:proofErr w:type="gramStart"/>
            <w:r w:rsidRPr="00103E69">
              <w:rPr>
                <w:rFonts w:ascii="Times New Roman" w:eastAsia="Times New Roman" w:hAnsi="Times New Roman" w:cs="Times New Roman"/>
                <w:sz w:val="24"/>
                <w:szCs w:val="24"/>
                <w:lang w:eastAsia="ru-RU"/>
              </w:rPr>
              <w:t>обучающимся</w:t>
            </w:r>
            <w:proofErr w:type="gramEnd"/>
            <w:r w:rsidRPr="00103E69">
              <w:rPr>
                <w:rFonts w:ascii="Times New Roman" w:eastAsia="Times New Roman" w:hAnsi="Times New Roman" w:cs="Times New Roman"/>
                <w:sz w:val="24"/>
                <w:szCs w:val="24"/>
                <w:lang w:eastAsia="ru-RU"/>
              </w:rPr>
              <w:t>, в том числе:</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10" w:name="l1191"/>
            <w:bookmarkEnd w:id="1210"/>
            <w:r w:rsidRPr="00103E69">
              <w:rPr>
                <w:rFonts w:ascii="Times New Roman" w:eastAsia="Times New Roman" w:hAnsi="Times New Roman" w:cs="Times New Roman"/>
                <w:sz w:val="24"/>
                <w:szCs w:val="24"/>
                <w:lang w:eastAsia="ru-RU"/>
              </w:rPr>
              <w:t xml:space="preserve">о наличии и условиях предоставления </w:t>
            </w:r>
            <w:proofErr w:type="gramStart"/>
            <w:r w:rsidRPr="00103E69">
              <w:rPr>
                <w:rFonts w:ascii="Times New Roman" w:eastAsia="Times New Roman" w:hAnsi="Times New Roman" w:cs="Times New Roman"/>
                <w:sz w:val="24"/>
                <w:szCs w:val="24"/>
                <w:lang w:eastAsia="ru-RU"/>
              </w:rPr>
              <w:t>обучающимся</w:t>
            </w:r>
            <w:proofErr w:type="gramEnd"/>
            <w:r w:rsidRPr="00103E69">
              <w:rPr>
                <w:rFonts w:ascii="Times New Roman" w:eastAsia="Times New Roman" w:hAnsi="Times New Roman" w:cs="Times New Roman"/>
                <w:sz w:val="24"/>
                <w:szCs w:val="24"/>
                <w:lang w:eastAsia="ru-RU"/>
              </w:rPr>
              <w:t xml:space="preserve"> стипендий;</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11" w:name="l1193"/>
            <w:bookmarkStart w:id="1212" w:name="l1192"/>
            <w:bookmarkEnd w:id="1211"/>
            <w:bookmarkEnd w:id="1212"/>
            <w:proofErr w:type="gramStart"/>
            <w:r w:rsidRPr="00103E69">
              <w:rPr>
                <w:rFonts w:ascii="Times New Roman" w:eastAsia="Times New Roman" w:hAnsi="Times New Roman" w:cs="Times New Roman"/>
                <w:sz w:val="24"/>
                <w:szCs w:val="24"/>
                <w:lang w:eastAsia="ru-RU"/>
              </w:rPr>
              <w:t>имеется</w:t>
            </w:r>
            <w:proofErr w:type="gramEnd"/>
            <w:r w:rsidRPr="00103E69">
              <w:rPr>
                <w:rFonts w:ascii="Times New Roman" w:eastAsia="Times New Roman" w:hAnsi="Times New Roman" w:cs="Times New Roman"/>
                <w:sz w:val="24"/>
                <w:szCs w:val="24"/>
                <w:lang w:eastAsia="ru-RU"/>
              </w:rPr>
              <w:t>/отсутствует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13" w:name="l1194"/>
            <w:bookmarkEnd w:id="1213"/>
            <w:r w:rsidRPr="00103E69">
              <w:rPr>
                <w:rFonts w:ascii="Times New Roman" w:eastAsia="Times New Roman" w:hAnsi="Times New Roman" w:cs="Times New Roman"/>
                <w:sz w:val="24"/>
                <w:szCs w:val="24"/>
                <w:lang w:eastAsia="ru-RU"/>
              </w:rPr>
              <w:t>о мерах социальной поддержки обучающихся.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14" w:name="l1196"/>
            <w:bookmarkStart w:id="1215" w:name="l1195"/>
            <w:bookmarkEnd w:id="1214"/>
            <w:bookmarkEnd w:id="1215"/>
            <w:proofErr w:type="gramStart"/>
            <w:r w:rsidRPr="00103E69">
              <w:rPr>
                <w:rFonts w:ascii="Times New Roman" w:eastAsia="Times New Roman" w:hAnsi="Times New Roman" w:cs="Times New Roman"/>
                <w:sz w:val="24"/>
                <w:szCs w:val="24"/>
                <w:lang w:eastAsia="ru-RU"/>
              </w:rPr>
              <w:t>имеется</w:t>
            </w:r>
            <w:proofErr w:type="gramEnd"/>
            <w:r w:rsidRPr="00103E69">
              <w:rPr>
                <w:rFonts w:ascii="Times New Roman" w:eastAsia="Times New Roman" w:hAnsi="Times New Roman" w:cs="Times New Roman"/>
                <w:sz w:val="24"/>
                <w:szCs w:val="24"/>
                <w:lang w:eastAsia="ru-RU"/>
              </w:rPr>
              <w:t>/отсутствует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16" w:name="l1197"/>
            <w:bookmarkEnd w:id="1216"/>
            <w:r w:rsidRPr="00103E69">
              <w:rPr>
                <w:rFonts w:ascii="Times New Roman" w:eastAsia="Times New Roman" w:hAnsi="Times New Roman" w:cs="Times New Roman"/>
                <w:sz w:val="24"/>
                <w:szCs w:val="24"/>
                <w:lang w:eastAsia="ru-RU"/>
              </w:rPr>
              <w:t>10.3.1.12. Наличие на сайте информации об общежитиях:</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17" w:name="l1198"/>
            <w:bookmarkEnd w:id="1217"/>
            <w:r w:rsidRPr="00103E69">
              <w:rPr>
                <w:rFonts w:ascii="Times New Roman" w:eastAsia="Times New Roman" w:hAnsi="Times New Roman" w:cs="Times New Roman"/>
                <w:sz w:val="24"/>
                <w:szCs w:val="24"/>
                <w:lang w:eastAsia="ru-RU"/>
              </w:rPr>
              <w:t>о наличии общежития;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18" w:name="l1200"/>
            <w:bookmarkStart w:id="1219" w:name="l1199"/>
            <w:bookmarkEnd w:id="1218"/>
            <w:bookmarkEnd w:id="1219"/>
            <w:proofErr w:type="gramStart"/>
            <w:r w:rsidRPr="00103E69">
              <w:rPr>
                <w:rFonts w:ascii="Times New Roman" w:eastAsia="Times New Roman" w:hAnsi="Times New Roman" w:cs="Times New Roman"/>
                <w:sz w:val="24"/>
                <w:szCs w:val="24"/>
                <w:lang w:eastAsia="ru-RU"/>
              </w:rPr>
              <w:t>имеется</w:t>
            </w:r>
            <w:proofErr w:type="gramEnd"/>
            <w:r w:rsidRPr="00103E69">
              <w:rPr>
                <w:rFonts w:ascii="Times New Roman" w:eastAsia="Times New Roman" w:hAnsi="Times New Roman" w:cs="Times New Roman"/>
                <w:sz w:val="24"/>
                <w:szCs w:val="24"/>
                <w:lang w:eastAsia="ru-RU"/>
              </w:rPr>
              <w:t>/отсутствует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20" w:name="l1201"/>
            <w:bookmarkEnd w:id="1220"/>
            <w:r w:rsidRPr="00103E69">
              <w:rPr>
                <w:rFonts w:ascii="Times New Roman" w:eastAsia="Times New Roman" w:hAnsi="Times New Roman" w:cs="Times New Roman"/>
                <w:sz w:val="24"/>
                <w:szCs w:val="24"/>
                <w:lang w:eastAsia="ru-RU"/>
              </w:rPr>
              <w:t xml:space="preserve">о количестве жилых помещений в общежитии, интернате </w:t>
            </w:r>
            <w:proofErr w:type="gramStart"/>
            <w:r w:rsidRPr="00103E69">
              <w:rPr>
                <w:rFonts w:ascii="Times New Roman" w:eastAsia="Times New Roman" w:hAnsi="Times New Roman" w:cs="Times New Roman"/>
                <w:sz w:val="24"/>
                <w:szCs w:val="24"/>
                <w:lang w:eastAsia="ru-RU"/>
              </w:rPr>
              <w:t>для</w:t>
            </w:r>
            <w:proofErr w:type="gramEnd"/>
            <w:r w:rsidRPr="00103E69">
              <w:rPr>
                <w:rFonts w:ascii="Times New Roman" w:eastAsia="Times New Roman" w:hAnsi="Times New Roman" w:cs="Times New Roman"/>
                <w:sz w:val="24"/>
                <w:szCs w:val="24"/>
                <w:lang w:eastAsia="ru-RU"/>
              </w:rPr>
              <w:t xml:space="preserve"> иногородних обучающихся;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21" w:name="l1203"/>
            <w:bookmarkStart w:id="1222" w:name="l1202"/>
            <w:bookmarkEnd w:id="1221"/>
            <w:bookmarkEnd w:id="1222"/>
            <w:proofErr w:type="gramStart"/>
            <w:r w:rsidRPr="00103E69">
              <w:rPr>
                <w:rFonts w:ascii="Times New Roman" w:eastAsia="Times New Roman" w:hAnsi="Times New Roman" w:cs="Times New Roman"/>
                <w:sz w:val="24"/>
                <w:szCs w:val="24"/>
                <w:lang w:eastAsia="ru-RU"/>
              </w:rPr>
              <w:t>имеется</w:t>
            </w:r>
            <w:proofErr w:type="gramEnd"/>
            <w:r w:rsidRPr="00103E69">
              <w:rPr>
                <w:rFonts w:ascii="Times New Roman" w:eastAsia="Times New Roman" w:hAnsi="Times New Roman" w:cs="Times New Roman"/>
                <w:sz w:val="24"/>
                <w:szCs w:val="24"/>
                <w:lang w:eastAsia="ru-RU"/>
              </w:rPr>
              <w:t>/отсутствует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23" w:name="l1204"/>
            <w:bookmarkEnd w:id="1223"/>
            <w:r w:rsidRPr="00103E69">
              <w:rPr>
                <w:rFonts w:ascii="Times New Roman" w:eastAsia="Times New Roman" w:hAnsi="Times New Roman" w:cs="Times New Roman"/>
                <w:sz w:val="24"/>
                <w:szCs w:val="24"/>
                <w:lang w:eastAsia="ru-RU"/>
              </w:rPr>
              <w:t>о формировании платы за проживание в общежитии.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24" w:name="l1206"/>
            <w:bookmarkStart w:id="1225" w:name="l1205"/>
            <w:bookmarkEnd w:id="1224"/>
            <w:bookmarkEnd w:id="1225"/>
            <w:proofErr w:type="gramStart"/>
            <w:r w:rsidRPr="00103E69">
              <w:rPr>
                <w:rFonts w:ascii="Times New Roman" w:eastAsia="Times New Roman" w:hAnsi="Times New Roman" w:cs="Times New Roman"/>
                <w:sz w:val="24"/>
                <w:szCs w:val="24"/>
                <w:lang w:eastAsia="ru-RU"/>
              </w:rPr>
              <w:t>имеется</w:t>
            </w:r>
            <w:proofErr w:type="gramEnd"/>
            <w:r w:rsidRPr="00103E69">
              <w:rPr>
                <w:rFonts w:ascii="Times New Roman" w:eastAsia="Times New Roman" w:hAnsi="Times New Roman" w:cs="Times New Roman"/>
                <w:sz w:val="24"/>
                <w:szCs w:val="24"/>
                <w:lang w:eastAsia="ru-RU"/>
              </w:rPr>
              <w:t>/отсутствует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26" w:name="l1207"/>
            <w:bookmarkEnd w:id="1226"/>
            <w:r w:rsidRPr="00103E69">
              <w:rPr>
                <w:rFonts w:ascii="Times New Roman" w:eastAsia="Times New Roman" w:hAnsi="Times New Roman" w:cs="Times New Roman"/>
                <w:sz w:val="24"/>
                <w:szCs w:val="24"/>
                <w:lang w:eastAsia="ru-RU"/>
              </w:rPr>
              <w:t>10.3.1.13. Наличие на сайте информации о количестве вакантных мест для приема (перевода), в том числе:</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27" w:name="l1208"/>
            <w:bookmarkEnd w:id="1227"/>
            <w:r w:rsidRPr="00103E69">
              <w:rPr>
                <w:rFonts w:ascii="Times New Roman" w:eastAsia="Times New Roman" w:hAnsi="Times New Roman" w:cs="Times New Roman"/>
                <w:sz w:val="24"/>
                <w:szCs w:val="24"/>
                <w:lang w:eastAsia="ru-RU"/>
              </w:rPr>
              <w:t>о количестве вакантных мест для приема (перевода) по каждой образовательной программе;</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28" w:name="l1210"/>
            <w:bookmarkStart w:id="1229" w:name="l1209"/>
            <w:bookmarkEnd w:id="1228"/>
            <w:bookmarkEnd w:id="1229"/>
            <w:proofErr w:type="gramStart"/>
            <w:r w:rsidRPr="00103E69">
              <w:rPr>
                <w:rFonts w:ascii="Times New Roman" w:eastAsia="Times New Roman" w:hAnsi="Times New Roman" w:cs="Times New Roman"/>
                <w:sz w:val="24"/>
                <w:szCs w:val="24"/>
                <w:lang w:eastAsia="ru-RU"/>
              </w:rPr>
              <w:t>имеется</w:t>
            </w:r>
            <w:proofErr w:type="gramEnd"/>
            <w:r w:rsidRPr="00103E69">
              <w:rPr>
                <w:rFonts w:ascii="Times New Roman" w:eastAsia="Times New Roman" w:hAnsi="Times New Roman" w:cs="Times New Roman"/>
                <w:sz w:val="24"/>
                <w:szCs w:val="24"/>
                <w:lang w:eastAsia="ru-RU"/>
              </w:rPr>
              <w:t>/отсутствует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30" w:name="l1211"/>
            <w:bookmarkEnd w:id="1230"/>
            <w:r w:rsidRPr="00103E69">
              <w:rPr>
                <w:rFonts w:ascii="Times New Roman" w:eastAsia="Times New Roman" w:hAnsi="Times New Roman" w:cs="Times New Roman"/>
                <w:sz w:val="24"/>
                <w:szCs w:val="24"/>
                <w:lang w:eastAsia="ru-RU"/>
              </w:rPr>
              <w:t>о количестве вакантных мест для приема (перевода) по каждой специальности;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31" w:name="l1213"/>
            <w:bookmarkStart w:id="1232" w:name="l1212"/>
            <w:bookmarkEnd w:id="1231"/>
            <w:bookmarkEnd w:id="1232"/>
            <w:proofErr w:type="gramStart"/>
            <w:r w:rsidRPr="00103E69">
              <w:rPr>
                <w:rFonts w:ascii="Times New Roman" w:eastAsia="Times New Roman" w:hAnsi="Times New Roman" w:cs="Times New Roman"/>
                <w:sz w:val="24"/>
                <w:szCs w:val="24"/>
                <w:lang w:eastAsia="ru-RU"/>
              </w:rPr>
              <w:t>имеется</w:t>
            </w:r>
            <w:proofErr w:type="gramEnd"/>
            <w:r w:rsidRPr="00103E69">
              <w:rPr>
                <w:rFonts w:ascii="Times New Roman" w:eastAsia="Times New Roman" w:hAnsi="Times New Roman" w:cs="Times New Roman"/>
                <w:sz w:val="24"/>
                <w:szCs w:val="24"/>
                <w:lang w:eastAsia="ru-RU"/>
              </w:rPr>
              <w:t>/отсутствует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33" w:name="l1214"/>
            <w:bookmarkEnd w:id="1233"/>
            <w:r w:rsidRPr="00103E69">
              <w:rPr>
                <w:rFonts w:ascii="Times New Roman" w:eastAsia="Times New Roman" w:hAnsi="Times New Roman" w:cs="Times New Roman"/>
                <w:sz w:val="24"/>
                <w:szCs w:val="24"/>
                <w:lang w:eastAsia="ru-RU"/>
              </w:rPr>
              <w:t>о количестве вакантных мест для приема (перевода) по каждому направлению подготовки;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34" w:name="l1216"/>
            <w:bookmarkStart w:id="1235" w:name="l1215"/>
            <w:bookmarkEnd w:id="1234"/>
            <w:bookmarkEnd w:id="1235"/>
            <w:proofErr w:type="gramStart"/>
            <w:r w:rsidRPr="00103E69">
              <w:rPr>
                <w:rFonts w:ascii="Times New Roman" w:eastAsia="Times New Roman" w:hAnsi="Times New Roman" w:cs="Times New Roman"/>
                <w:sz w:val="24"/>
                <w:szCs w:val="24"/>
                <w:lang w:eastAsia="ru-RU"/>
              </w:rPr>
              <w:t>имеется</w:t>
            </w:r>
            <w:proofErr w:type="gramEnd"/>
            <w:r w:rsidRPr="00103E69">
              <w:rPr>
                <w:rFonts w:ascii="Times New Roman" w:eastAsia="Times New Roman" w:hAnsi="Times New Roman" w:cs="Times New Roman"/>
                <w:sz w:val="24"/>
                <w:szCs w:val="24"/>
                <w:lang w:eastAsia="ru-RU"/>
              </w:rPr>
              <w:t>/отсутствует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36" w:name="l1217"/>
            <w:bookmarkEnd w:id="1236"/>
            <w:r w:rsidRPr="00103E69">
              <w:rPr>
                <w:rFonts w:ascii="Times New Roman" w:eastAsia="Times New Roman" w:hAnsi="Times New Roman" w:cs="Times New Roman"/>
                <w:sz w:val="24"/>
                <w:szCs w:val="24"/>
                <w:lang w:eastAsia="ru-RU"/>
              </w:rPr>
              <w:t>о количестве вакантных мест для приема (перевода) по каждой профессии.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37" w:name="l1219"/>
            <w:bookmarkStart w:id="1238" w:name="l1218"/>
            <w:bookmarkEnd w:id="1237"/>
            <w:bookmarkEnd w:id="1238"/>
            <w:proofErr w:type="gramStart"/>
            <w:r w:rsidRPr="00103E69">
              <w:rPr>
                <w:rFonts w:ascii="Times New Roman" w:eastAsia="Times New Roman" w:hAnsi="Times New Roman" w:cs="Times New Roman"/>
                <w:sz w:val="24"/>
                <w:szCs w:val="24"/>
                <w:lang w:eastAsia="ru-RU"/>
              </w:rPr>
              <w:t>имеется</w:t>
            </w:r>
            <w:proofErr w:type="gramEnd"/>
            <w:r w:rsidRPr="00103E69">
              <w:rPr>
                <w:rFonts w:ascii="Times New Roman" w:eastAsia="Times New Roman" w:hAnsi="Times New Roman" w:cs="Times New Roman"/>
                <w:sz w:val="24"/>
                <w:szCs w:val="24"/>
                <w:lang w:eastAsia="ru-RU"/>
              </w:rPr>
              <w:t>/отсутствует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39" w:name="l1220"/>
            <w:bookmarkEnd w:id="1239"/>
            <w:r w:rsidRPr="00103E69">
              <w:rPr>
                <w:rFonts w:ascii="Times New Roman" w:eastAsia="Times New Roman" w:hAnsi="Times New Roman" w:cs="Times New Roman"/>
                <w:sz w:val="24"/>
                <w:szCs w:val="24"/>
                <w:lang w:eastAsia="ru-RU"/>
              </w:rPr>
              <w:t>10.3.1.14. Наличие на сайте информации о поступлении финансовых и материальных средств и об их расходовании, в том числе:</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40" w:name="l1221"/>
            <w:bookmarkEnd w:id="1240"/>
            <w:r w:rsidRPr="00103E69">
              <w:rPr>
                <w:rFonts w:ascii="Times New Roman" w:eastAsia="Times New Roman" w:hAnsi="Times New Roman" w:cs="Times New Roman"/>
                <w:sz w:val="24"/>
                <w:szCs w:val="24"/>
                <w:lang w:eastAsia="ru-RU"/>
              </w:rPr>
              <w:lastRenderedPageBreak/>
              <w:t>о поступлении финансовых и материальных средств по итогам финансового года;</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41" w:name="l1222"/>
            <w:bookmarkEnd w:id="1241"/>
            <w:proofErr w:type="gramStart"/>
            <w:r w:rsidRPr="00103E69">
              <w:rPr>
                <w:rFonts w:ascii="Times New Roman" w:eastAsia="Times New Roman" w:hAnsi="Times New Roman" w:cs="Times New Roman"/>
                <w:sz w:val="24"/>
                <w:szCs w:val="24"/>
                <w:lang w:eastAsia="ru-RU"/>
              </w:rPr>
              <w:t>имеется</w:t>
            </w:r>
            <w:proofErr w:type="gramEnd"/>
            <w:r w:rsidRPr="00103E69">
              <w:rPr>
                <w:rFonts w:ascii="Times New Roman" w:eastAsia="Times New Roman" w:hAnsi="Times New Roman" w:cs="Times New Roman"/>
                <w:sz w:val="24"/>
                <w:szCs w:val="24"/>
                <w:lang w:eastAsia="ru-RU"/>
              </w:rPr>
              <w:t>/отсутствует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42" w:name="l1223"/>
            <w:bookmarkEnd w:id="1242"/>
            <w:r w:rsidRPr="00103E69">
              <w:rPr>
                <w:rFonts w:ascii="Times New Roman" w:eastAsia="Times New Roman" w:hAnsi="Times New Roman" w:cs="Times New Roman"/>
                <w:sz w:val="24"/>
                <w:szCs w:val="24"/>
                <w:lang w:eastAsia="ru-RU"/>
              </w:rPr>
              <w:t>о расходовании финансовых и материальных средств по итогам финансового года.</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43" w:name="l1225"/>
            <w:bookmarkStart w:id="1244" w:name="l1224"/>
            <w:bookmarkEnd w:id="1243"/>
            <w:bookmarkEnd w:id="1244"/>
            <w:proofErr w:type="gramStart"/>
            <w:r w:rsidRPr="00103E69">
              <w:rPr>
                <w:rFonts w:ascii="Times New Roman" w:eastAsia="Times New Roman" w:hAnsi="Times New Roman" w:cs="Times New Roman"/>
                <w:sz w:val="24"/>
                <w:szCs w:val="24"/>
                <w:lang w:eastAsia="ru-RU"/>
              </w:rPr>
              <w:t>имеется</w:t>
            </w:r>
            <w:proofErr w:type="gramEnd"/>
            <w:r w:rsidRPr="00103E69">
              <w:rPr>
                <w:rFonts w:ascii="Times New Roman" w:eastAsia="Times New Roman" w:hAnsi="Times New Roman" w:cs="Times New Roman"/>
                <w:sz w:val="24"/>
                <w:szCs w:val="24"/>
                <w:lang w:eastAsia="ru-RU"/>
              </w:rPr>
              <w:t>/отсутствует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45" w:name="l1226"/>
            <w:bookmarkEnd w:id="1245"/>
            <w:r w:rsidRPr="00103E69">
              <w:rPr>
                <w:rFonts w:ascii="Times New Roman" w:eastAsia="Times New Roman" w:hAnsi="Times New Roman" w:cs="Times New Roman"/>
                <w:sz w:val="24"/>
                <w:szCs w:val="24"/>
                <w:lang w:eastAsia="ru-RU"/>
              </w:rPr>
              <w:t>10.3.1.15. Наличие на сайте информации о трудоустройстве выпускников.</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46" w:name="l1228"/>
            <w:bookmarkStart w:id="1247" w:name="l1227"/>
            <w:bookmarkEnd w:id="1246"/>
            <w:bookmarkEnd w:id="1247"/>
            <w:proofErr w:type="gramStart"/>
            <w:r w:rsidRPr="00103E69">
              <w:rPr>
                <w:rFonts w:ascii="Times New Roman" w:eastAsia="Times New Roman" w:hAnsi="Times New Roman" w:cs="Times New Roman"/>
                <w:sz w:val="24"/>
                <w:szCs w:val="24"/>
                <w:lang w:eastAsia="ru-RU"/>
              </w:rPr>
              <w:t>имеется</w:t>
            </w:r>
            <w:proofErr w:type="gramEnd"/>
            <w:r w:rsidRPr="00103E69">
              <w:rPr>
                <w:rFonts w:ascii="Times New Roman" w:eastAsia="Times New Roman" w:hAnsi="Times New Roman" w:cs="Times New Roman"/>
                <w:sz w:val="24"/>
                <w:szCs w:val="24"/>
                <w:lang w:eastAsia="ru-RU"/>
              </w:rPr>
              <w:t>/отсутствует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48" w:name="l1229"/>
            <w:bookmarkEnd w:id="1248"/>
            <w:r w:rsidRPr="00103E69">
              <w:rPr>
                <w:rFonts w:ascii="Times New Roman" w:eastAsia="Times New Roman" w:hAnsi="Times New Roman" w:cs="Times New Roman"/>
                <w:sz w:val="24"/>
                <w:szCs w:val="24"/>
                <w:lang w:eastAsia="ru-RU"/>
              </w:rPr>
              <w:t>10.3.1.16. Наличие на сайте копии устава образовательной организации.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49" w:name="l1231"/>
            <w:bookmarkStart w:id="1250" w:name="l1230"/>
            <w:bookmarkEnd w:id="1249"/>
            <w:bookmarkEnd w:id="1250"/>
            <w:proofErr w:type="gramStart"/>
            <w:r w:rsidRPr="00103E69">
              <w:rPr>
                <w:rFonts w:ascii="Times New Roman" w:eastAsia="Times New Roman" w:hAnsi="Times New Roman" w:cs="Times New Roman"/>
                <w:sz w:val="24"/>
                <w:szCs w:val="24"/>
                <w:lang w:eastAsia="ru-RU"/>
              </w:rPr>
              <w:t>имеется</w:t>
            </w:r>
            <w:proofErr w:type="gramEnd"/>
            <w:r w:rsidRPr="00103E69">
              <w:rPr>
                <w:rFonts w:ascii="Times New Roman" w:eastAsia="Times New Roman" w:hAnsi="Times New Roman" w:cs="Times New Roman"/>
                <w:sz w:val="24"/>
                <w:szCs w:val="24"/>
                <w:lang w:eastAsia="ru-RU"/>
              </w:rPr>
              <w:t>/отсутствует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51" w:name="l1232"/>
            <w:bookmarkEnd w:id="1251"/>
            <w:r w:rsidRPr="00103E69">
              <w:rPr>
                <w:rFonts w:ascii="Times New Roman" w:eastAsia="Times New Roman" w:hAnsi="Times New Roman" w:cs="Times New Roman"/>
                <w:sz w:val="24"/>
                <w:szCs w:val="24"/>
                <w:lang w:eastAsia="ru-RU"/>
              </w:rPr>
              <w:t>10.3.1.17. Наличие на сайте копии лицензии на осуществление образовательной деятельности (с приложениями).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52" w:name="l1234"/>
            <w:bookmarkStart w:id="1253" w:name="l1233"/>
            <w:bookmarkEnd w:id="1252"/>
            <w:bookmarkEnd w:id="1253"/>
            <w:proofErr w:type="gramStart"/>
            <w:r w:rsidRPr="00103E69">
              <w:rPr>
                <w:rFonts w:ascii="Times New Roman" w:eastAsia="Times New Roman" w:hAnsi="Times New Roman" w:cs="Times New Roman"/>
                <w:sz w:val="24"/>
                <w:szCs w:val="24"/>
                <w:lang w:eastAsia="ru-RU"/>
              </w:rPr>
              <w:t>имеется</w:t>
            </w:r>
            <w:proofErr w:type="gramEnd"/>
            <w:r w:rsidRPr="00103E69">
              <w:rPr>
                <w:rFonts w:ascii="Times New Roman" w:eastAsia="Times New Roman" w:hAnsi="Times New Roman" w:cs="Times New Roman"/>
                <w:sz w:val="24"/>
                <w:szCs w:val="24"/>
                <w:lang w:eastAsia="ru-RU"/>
              </w:rPr>
              <w:t>/отсутствует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54" w:name="l1235"/>
            <w:bookmarkEnd w:id="1254"/>
            <w:r w:rsidRPr="00103E69">
              <w:rPr>
                <w:rFonts w:ascii="Times New Roman" w:eastAsia="Times New Roman" w:hAnsi="Times New Roman" w:cs="Times New Roman"/>
                <w:sz w:val="24"/>
                <w:szCs w:val="24"/>
                <w:lang w:eastAsia="ru-RU"/>
              </w:rPr>
              <w:t>10.3.1.18. Наличие на сайте копии свидетельства о государственной аккредитации (с приложениями).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55" w:name="l1237"/>
            <w:bookmarkStart w:id="1256" w:name="l1236"/>
            <w:bookmarkEnd w:id="1255"/>
            <w:bookmarkEnd w:id="1256"/>
            <w:proofErr w:type="gramStart"/>
            <w:r w:rsidRPr="00103E69">
              <w:rPr>
                <w:rFonts w:ascii="Times New Roman" w:eastAsia="Times New Roman" w:hAnsi="Times New Roman" w:cs="Times New Roman"/>
                <w:sz w:val="24"/>
                <w:szCs w:val="24"/>
                <w:lang w:eastAsia="ru-RU"/>
              </w:rPr>
              <w:t>имеется</w:t>
            </w:r>
            <w:proofErr w:type="gramEnd"/>
            <w:r w:rsidRPr="00103E69">
              <w:rPr>
                <w:rFonts w:ascii="Times New Roman" w:eastAsia="Times New Roman" w:hAnsi="Times New Roman" w:cs="Times New Roman"/>
                <w:sz w:val="24"/>
                <w:szCs w:val="24"/>
                <w:lang w:eastAsia="ru-RU"/>
              </w:rPr>
              <w:t>/отсутствует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57" w:name="l1238"/>
            <w:bookmarkEnd w:id="1257"/>
            <w:r w:rsidRPr="00103E69">
              <w:rPr>
                <w:rFonts w:ascii="Times New Roman" w:eastAsia="Times New Roman" w:hAnsi="Times New Roman" w:cs="Times New Roman"/>
                <w:sz w:val="24"/>
                <w:szCs w:val="24"/>
                <w:lang w:eastAsia="ru-RU"/>
              </w:rPr>
              <w:t xml:space="preserve">10.3.1.19. </w:t>
            </w:r>
            <w:proofErr w:type="gramStart"/>
            <w:r w:rsidRPr="00103E69">
              <w:rPr>
                <w:rFonts w:ascii="Times New Roman" w:eastAsia="Times New Roman" w:hAnsi="Times New Roman" w:cs="Times New Roman"/>
                <w:sz w:val="24"/>
                <w:szCs w:val="24"/>
                <w:lang w:eastAsia="ru-RU"/>
              </w:rPr>
              <w:t>Наличие на сайте копии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58" w:name="l1240"/>
            <w:bookmarkStart w:id="1259" w:name="l1239"/>
            <w:bookmarkEnd w:id="1258"/>
            <w:bookmarkEnd w:id="1259"/>
            <w:proofErr w:type="gramStart"/>
            <w:r w:rsidRPr="00103E69">
              <w:rPr>
                <w:rFonts w:ascii="Times New Roman" w:eastAsia="Times New Roman" w:hAnsi="Times New Roman" w:cs="Times New Roman"/>
                <w:sz w:val="24"/>
                <w:szCs w:val="24"/>
                <w:lang w:eastAsia="ru-RU"/>
              </w:rPr>
              <w:t>имеется</w:t>
            </w:r>
            <w:proofErr w:type="gramEnd"/>
            <w:r w:rsidRPr="00103E69">
              <w:rPr>
                <w:rFonts w:ascii="Times New Roman" w:eastAsia="Times New Roman" w:hAnsi="Times New Roman" w:cs="Times New Roman"/>
                <w:sz w:val="24"/>
                <w:szCs w:val="24"/>
                <w:lang w:eastAsia="ru-RU"/>
              </w:rPr>
              <w:t>/отсутствует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60" w:name="l1241"/>
            <w:bookmarkEnd w:id="1260"/>
            <w:r w:rsidRPr="00103E69">
              <w:rPr>
                <w:rFonts w:ascii="Times New Roman" w:eastAsia="Times New Roman" w:hAnsi="Times New Roman" w:cs="Times New Roman"/>
                <w:sz w:val="24"/>
                <w:szCs w:val="24"/>
                <w:lang w:eastAsia="ru-RU"/>
              </w:rPr>
              <w:t>10.3.1.20. Наличие на сайте копий локальных нормативных актов, в том числе регламентирующих:</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61" w:name="l1242"/>
            <w:bookmarkEnd w:id="1261"/>
            <w:r w:rsidRPr="00103E69">
              <w:rPr>
                <w:rFonts w:ascii="Times New Roman" w:eastAsia="Times New Roman" w:hAnsi="Times New Roman" w:cs="Times New Roman"/>
                <w:sz w:val="24"/>
                <w:szCs w:val="24"/>
                <w:lang w:eastAsia="ru-RU"/>
              </w:rPr>
              <w:t xml:space="preserve">правила приема </w:t>
            </w:r>
            <w:proofErr w:type="gramStart"/>
            <w:r w:rsidRPr="00103E69">
              <w:rPr>
                <w:rFonts w:ascii="Times New Roman" w:eastAsia="Times New Roman" w:hAnsi="Times New Roman" w:cs="Times New Roman"/>
                <w:sz w:val="24"/>
                <w:szCs w:val="24"/>
                <w:lang w:eastAsia="ru-RU"/>
              </w:rPr>
              <w:t>обучающихся</w:t>
            </w:r>
            <w:proofErr w:type="gramEnd"/>
            <w:r w:rsidRPr="00103E69">
              <w:rPr>
                <w:rFonts w:ascii="Times New Roman" w:eastAsia="Times New Roman" w:hAnsi="Times New Roman" w:cs="Times New Roman"/>
                <w:sz w:val="24"/>
                <w:szCs w:val="24"/>
                <w:lang w:eastAsia="ru-RU"/>
              </w:rPr>
              <w: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62" w:name="l1244"/>
            <w:bookmarkStart w:id="1263" w:name="l1243"/>
            <w:bookmarkEnd w:id="1262"/>
            <w:bookmarkEnd w:id="1263"/>
            <w:proofErr w:type="gramStart"/>
            <w:r w:rsidRPr="00103E69">
              <w:rPr>
                <w:rFonts w:ascii="Times New Roman" w:eastAsia="Times New Roman" w:hAnsi="Times New Roman" w:cs="Times New Roman"/>
                <w:sz w:val="24"/>
                <w:szCs w:val="24"/>
                <w:lang w:eastAsia="ru-RU"/>
              </w:rPr>
              <w:t>имеется</w:t>
            </w:r>
            <w:proofErr w:type="gramEnd"/>
            <w:r w:rsidRPr="00103E69">
              <w:rPr>
                <w:rFonts w:ascii="Times New Roman" w:eastAsia="Times New Roman" w:hAnsi="Times New Roman" w:cs="Times New Roman"/>
                <w:sz w:val="24"/>
                <w:szCs w:val="24"/>
                <w:lang w:eastAsia="ru-RU"/>
              </w:rPr>
              <w:t>/отсутствует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64" w:name="l1245"/>
            <w:bookmarkEnd w:id="1264"/>
            <w:r w:rsidRPr="00103E69">
              <w:rPr>
                <w:rFonts w:ascii="Times New Roman" w:eastAsia="Times New Roman" w:hAnsi="Times New Roman" w:cs="Times New Roman"/>
                <w:sz w:val="24"/>
                <w:szCs w:val="24"/>
                <w:lang w:eastAsia="ru-RU"/>
              </w:rPr>
              <w:t>режим занятий обучающихся;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65" w:name="l1247"/>
            <w:bookmarkStart w:id="1266" w:name="l1246"/>
            <w:bookmarkEnd w:id="1265"/>
            <w:bookmarkEnd w:id="1266"/>
            <w:proofErr w:type="gramStart"/>
            <w:r w:rsidRPr="00103E69">
              <w:rPr>
                <w:rFonts w:ascii="Times New Roman" w:eastAsia="Times New Roman" w:hAnsi="Times New Roman" w:cs="Times New Roman"/>
                <w:sz w:val="24"/>
                <w:szCs w:val="24"/>
                <w:lang w:eastAsia="ru-RU"/>
              </w:rPr>
              <w:t>имеется</w:t>
            </w:r>
            <w:proofErr w:type="gramEnd"/>
            <w:r w:rsidRPr="00103E69">
              <w:rPr>
                <w:rFonts w:ascii="Times New Roman" w:eastAsia="Times New Roman" w:hAnsi="Times New Roman" w:cs="Times New Roman"/>
                <w:sz w:val="24"/>
                <w:szCs w:val="24"/>
                <w:lang w:eastAsia="ru-RU"/>
              </w:rPr>
              <w:t>/отсутствует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67" w:name="l1248"/>
            <w:bookmarkEnd w:id="1267"/>
            <w:r w:rsidRPr="00103E69">
              <w:rPr>
                <w:rFonts w:ascii="Times New Roman" w:eastAsia="Times New Roman" w:hAnsi="Times New Roman" w:cs="Times New Roman"/>
                <w:sz w:val="24"/>
                <w:szCs w:val="24"/>
                <w:lang w:eastAsia="ru-RU"/>
              </w:rPr>
              <w:t xml:space="preserve">формы, периодичность и порядок текущего контроля успеваемости и промежуточной аттестации </w:t>
            </w:r>
            <w:proofErr w:type="gramStart"/>
            <w:r w:rsidRPr="00103E69">
              <w:rPr>
                <w:rFonts w:ascii="Times New Roman" w:eastAsia="Times New Roman" w:hAnsi="Times New Roman" w:cs="Times New Roman"/>
                <w:sz w:val="24"/>
                <w:szCs w:val="24"/>
                <w:lang w:eastAsia="ru-RU"/>
              </w:rPr>
              <w:t>обучающихся</w:t>
            </w:r>
            <w:proofErr w:type="gramEnd"/>
            <w:r w:rsidRPr="00103E69">
              <w:rPr>
                <w:rFonts w:ascii="Times New Roman" w:eastAsia="Times New Roman" w:hAnsi="Times New Roman" w:cs="Times New Roman"/>
                <w:sz w:val="24"/>
                <w:szCs w:val="24"/>
                <w:lang w:eastAsia="ru-RU"/>
              </w:rPr>
              <w: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68" w:name="l1250"/>
            <w:bookmarkStart w:id="1269" w:name="l1249"/>
            <w:bookmarkEnd w:id="1268"/>
            <w:bookmarkEnd w:id="1269"/>
            <w:proofErr w:type="gramStart"/>
            <w:r w:rsidRPr="00103E69">
              <w:rPr>
                <w:rFonts w:ascii="Times New Roman" w:eastAsia="Times New Roman" w:hAnsi="Times New Roman" w:cs="Times New Roman"/>
                <w:sz w:val="24"/>
                <w:szCs w:val="24"/>
                <w:lang w:eastAsia="ru-RU"/>
              </w:rPr>
              <w:t>имеется</w:t>
            </w:r>
            <w:proofErr w:type="gramEnd"/>
            <w:r w:rsidRPr="00103E69">
              <w:rPr>
                <w:rFonts w:ascii="Times New Roman" w:eastAsia="Times New Roman" w:hAnsi="Times New Roman" w:cs="Times New Roman"/>
                <w:sz w:val="24"/>
                <w:szCs w:val="24"/>
                <w:lang w:eastAsia="ru-RU"/>
              </w:rPr>
              <w:t>/отсутствует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70" w:name="l1251"/>
            <w:bookmarkEnd w:id="1270"/>
            <w:r w:rsidRPr="00103E69">
              <w:rPr>
                <w:rFonts w:ascii="Times New Roman" w:eastAsia="Times New Roman" w:hAnsi="Times New Roman" w:cs="Times New Roman"/>
                <w:sz w:val="24"/>
                <w:szCs w:val="24"/>
                <w:lang w:eastAsia="ru-RU"/>
              </w:rPr>
              <w:t xml:space="preserve">порядок и основания перевода, отчисления и восстановления </w:t>
            </w:r>
            <w:proofErr w:type="gramStart"/>
            <w:r w:rsidRPr="00103E69">
              <w:rPr>
                <w:rFonts w:ascii="Times New Roman" w:eastAsia="Times New Roman" w:hAnsi="Times New Roman" w:cs="Times New Roman"/>
                <w:sz w:val="24"/>
                <w:szCs w:val="24"/>
                <w:lang w:eastAsia="ru-RU"/>
              </w:rPr>
              <w:t>обучающихся</w:t>
            </w:r>
            <w:proofErr w:type="gramEnd"/>
            <w:r w:rsidRPr="00103E69">
              <w:rPr>
                <w:rFonts w:ascii="Times New Roman" w:eastAsia="Times New Roman" w:hAnsi="Times New Roman" w:cs="Times New Roman"/>
                <w:sz w:val="24"/>
                <w:szCs w:val="24"/>
                <w:lang w:eastAsia="ru-RU"/>
              </w:rPr>
              <w: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71" w:name="l1253"/>
            <w:bookmarkStart w:id="1272" w:name="l1252"/>
            <w:bookmarkEnd w:id="1271"/>
            <w:bookmarkEnd w:id="1272"/>
            <w:proofErr w:type="gramStart"/>
            <w:r w:rsidRPr="00103E69">
              <w:rPr>
                <w:rFonts w:ascii="Times New Roman" w:eastAsia="Times New Roman" w:hAnsi="Times New Roman" w:cs="Times New Roman"/>
                <w:sz w:val="24"/>
                <w:szCs w:val="24"/>
                <w:lang w:eastAsia="ru-RU"/>
              </w:rPr>
              <w:t>имеется</w:t>
            </w:r>
            <w:proofErr w:type="gramEnd"/>
            <w:r w:rsidRPr="00103E69">
              <w:rPr>
                <w:rFonts w:ascii="Times New Roman" w:eastAsia="Times New Roman" w:hAnsi="Times New Roman" w:cs="Times New Roman"/>
                <w:sz w:val="24"/>
                <w:szCs w:val="24"/>
                <w:lang w:eastAsia="ru-RU"/>
              </w:rPr>
              <w:t>/отсутствует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73" w:name="l1254"/>
            <w:bookmarkEnd w:id="1273"/>
            <w:r w:rsidRPr="00103E69">
              <w:rPr>
                <w:rFonts w:ascii="Times New Roman" w:eastAsia="Times New Roman" w:hAnsi="Times New Roman" w:cs="Times New Roman"/>
                <w:sz w:val="24"/>
                <w:szCs w:val="24"/>
                <w:lang w:eastAsia="ru-RU"/>
              </w:rPr>
              <w:t>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74" w:name="l1256"/>
            <w:bookmarkStart w:id="1275" w:name="l1255"/>
            <w:bookmarkEnd w:id="1274"/>
            <w:bookmarkEnd w:id="1275"/>
            <w:proofErr w:type="gramStart"/>
            <w:r w:rsidRPr="00103E69">
              <w:rPr>
                <w:rFonts w:ascii="Times New Roman" w:eastAsia="Times New Roman" w:hAnsi="Times New Roman" w:cs="Times New Roman"/>
                <w:sz w:val="24"/>
                <w:szCs w:val="24"/>
                <w:lang w:eastAsia="ru-RU"/>
              </w:rPr>
              <w:t>имеется</w:t>
            </w:r>
            <w:proofErr w:type="gramEnd"/>
            <w:r w:rsidRPr="00103E69">
              <w:rPr>
                <w:rFonts w:ascii="Times New Roman" w:eastAsia="Times New Roman" w:hAnsi="Times New Roman" w:cs="Times New Roman"/>
                <w:sz w:val="24"/>
                <w:szCs w:val="24"/>
                <w:lang w:eastAsia="ru-RU"/>
              </w:rPr>
              <w:t>/отсутствует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76" w:name="l1257"/>
            <w:bookmarkEnd w:id="1276"/>
            <w:r w:rsidRPr="00103E69">
              <w:rPr>
                <w:rFonts w:ascii="Times New Roman" w:eastAsia="Times New Roman" w:hAnsi="Times New Roman" w:cs="Times New Roman"/>
                <w:sz w:val="24"/>
                <w:szCs w:val="24"/>
                <w:lang w:eastAsia="ru-RU"/>
              </w:rPr>
              <w:t xml:space="preserve">правила внутреннего распорядка </w:t>
            </w:r>
            <w:proofErr w:type="gramStart"/>
            <w:r w:rsidRPr="00103E69">
              <w:rPr>
                <w:rFonts w:ascii="Times New Roman" w:eastAsia="Times New Roman" w:hAnsi="Times New Roman" w:cs="Times New Roman"/>
                <w:sz w:val="24"/>
                <w:szCs w:val="24"/>
                <w:lang w:eastAsia="ru-RU"/>
              </w:rPr>
              <w:t>обучающихся</w:t>
            </w:r>
            <w:proofErr w:type="gramEnd"/>
            <w:r w:rsidRPr="00103E69">
              <w:rPr>
                <w:rFonts w:ascii="Times New Roman" w:eastAsia="Times New Roman" w:hAnsi="Times New Roman" w:cs="Times New Roman"/>
                <w:sz w:val="24"/>
                <w:szCs w:val="24"/>
                <w:lang w:eastAsia="ru-RU"/>
              </w:rPr>
              <w: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77" w:name="l1259"/>
            <w:bookmarkStart w:id="1278" w:name="l1258"/>
            <w:bookmarkEnd w:id="1277"/>
            <w:bookmarkEnd w:id="1278"/>
            <w:proofErr w:type="gramStart"/>
            <w:r w:rsidRPr="00103E69">
              <w:rPr>
                <w:rFonts w:ascii="Times New Roman" w:eastAsia="Times New Roman" w:hAnsi="Times New Roman" w:cs="Times New Roman"/>
                <w:sz w:val="24"/>
                <w:szCs w:val="24"/>
                <w:lang w:eastAsia="ru-RU"/>
              </w:rPr>
              <w:t>имеется</w:t>
            </w:r>
            <w:proofErr w:type="gramEnd"/>
            <w:r w:rsidRPr="00103E69">
              <w:rPr>
                <w:rFonts w:ascii="Times New Roman" w:eastAsia="Times New Roman" w:hAnsi="Times New Roman" w:cs="Times New Roman"/>
                <w:sz w:val="24"/>
                <w:szCs w:val="24"/>
                <w:lang w:eastAsia="ru-RU"/>
              </w:rPr>
              <w:t>/отсутствует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79" w:name="l1260"/>
            <w:bookmarkEnd w:id="1279"/>
            <w:r w:rsidRPr="00103E69">
              <w:rPr>
                <w:rFonts w:ascii="Times New Roman" w:eastAsia="Times New Roman" w:hAnsi="Times New Roman" w:cs="Times New Roman"/>
                <w:sz w:val="24"/>
                <w:szCs w:val="24"/>
                <w:lang w:eastAsia="ru-RU"/>
              </w:rPr>
              <w:t>правила внутреннего трудового распорядка;</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80" w:name="l1262"/>
            <w:bookmarkStart w:id="1281" w:name="l1261"/>
            <w:bookmarkEnd w:id="1280"/>
            <w:bookmarkEnd w:id="1281"/>
            <w:proofErr w:type="gramStart"/>
            <w:r w:rsidRPr="00103E69">
              <w:rPr>
                <w:rFonts w:ascii="Times New Roman" w:eastAsia="Times New Roman" w:hAnsi="Times New Roman" w:cs="Times New Roman"/>
                <w:sz w:val="24"/>
                <w:szCs w:val="24"/>
                <w:lang w:eastAsia="ru-RU"/>
              </w:rPr>
              <w:t>имеется</w:t>
            </w:r>
            <w:proofErr w:type="gramEnd"/>
            <w:r w:rsidRPr="00103E69">
              <w:rPr>
                <w:rFonts w:ascii="Times New Roman" w:eastAsia="Times New Roman" w:hAnsi="Times New Roman" w:cs="Times New Roman"/>
                <w:sz w:val="24"/>
                <w:szCs w:val="24"/>
                <w:lang w:eastAsia="ru-RU"/>
              </w:rPr>
              <w:t>/отсутствует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82" w:name="l1263"/>
            <w:bookmarkEnd w:id="1282"/>
            <w:r w:rsidRPr="00103E69">
              <w:rPr>
                <w:rFonts w:ascii="Times New Roman" w:eastAsia="Times New Roman" w:hAnsi="Times New Roman" w:cs="Times New Roman"/>
                <w:sz w:val="24"/>
                <w:szCs w:val="24"/>
                <w:lang w:eastAsia="ru-RU"/>
              </w:rPr>
              <w:t>коллективный договор.</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83" w:name="l1265"/>
            <w:bookmarkStart w:id="1284" w:name="l1264"/>
            <w:bookmarkEnd w:id="1283"/>
            <w:bookmarkEnd w:id="1284"/>
            <w:proofErr w:type="gramStart"/>
            <w:r w:rsidRPr="00103E69">
              <w:rPr>
                <w:rFonts w:ascii="Times New Roman" w:eastAsia="Times New Roman" w:hAnsi="Times New Roman" w:cs="Times New Roman"/>
                <w:sz w:val="24"/>
                <w:szCs w:val="24"/>
                <w:lang w:eastAsia="ru-RU"/>
              </w:rPr>
              <w:t>имеется</w:t>
            </w:r>
            <w:proofErr w:type="gramEnd"/>
            <w:r w:rsidRPr="00103E69">
              <w:rPr>
                <w:rFonts w:ascii="Times New Roman" w:eastAsia="Times New Roman" w:hAnsi="Times New Roman" w:cs="Times New Roman"/>
                <w:sz w:val="24"/>
                <w:szCs w:val="24"/>
                <w:lang w:eastAsia="ru-RU"/>
              </w:rPr>
              <w:t>/отсутствует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85" w:name="l1266"/>
            <w:bookmarkEnd w:id="1285"/>
            <w:r w:rsidRPr="00103E69">
              <w:rPr>
                <w:rFonts w:ascii="Times New Roman" w:eastAsia="Times New Roman" w:hAnsi="Times New Roman" w:cs="Times New Roman"/>
                <w:sz w:val="24"/>
                <w:szCs w:val="24"/>
                <w:lang w:eastAsia="ru-RU"/>
              </w:rPr>
              <w:t xml:space="preserve">10.3.1.21. Наличие на сайте копии отчета о результатах </w:t>
            </w:r>
            <w:proofErr w:type="spellStart"/>
            <w:r w:rsidRPr="00103E69">
              <w:rPr>
                <w:rFonts w:ascii="Times New Roman" w:eastAsia="Times New Roman" w:hAnsi="Times New Roman" w:cs="Times New Roman"/>
                <w:sz w:val="24"/>
                <w:szCs w:val="24"/>
                <w:lang w:eastAsia="ru-RU"/>
              </w:rPr>
              <w:t>самообследования</w:t>
            </w:r>
            <w:proofErr w:type="spellEnd"/>
            <w:r w:rsidRPr="00103E69">
              <w:rPr>
                <w:rFonts w:ascii="Times New Roman" w:eastAsia="Times New Roman" w:hAnsi="Times New Roman" w:cs="Times New Roman"/>
                <w:sz w:val="24"/>
                <w:szCs w:val="24"/>
                <w:lang w:eastAsia="ru-RU"/>
              </w:rPr>
              <w: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86" w:name="l1268"/>
            <w:bookmarkStart w:id="1287" w:name="l1267"/>
            <w:bookmarkEnd w:id="1286"/>
            <w:bookmarkEnd w:id="1287"/>
            <w:proofErr w:type="gramStart"/>
            <w:r w:rsidRPr="00103E69">
              <w:rPr>
                <w:rFonts w:ascii="Times New Roman" w:eastAsia="Times New Roman" w:hAnsi="Times New Roman" w:cs="Times New Roman"/>
                <w:sz w:val="24"/>
                <w:szCs w:val="24"/>
                <w:lang w:eastAsia="ru-RU"/>
              </w:rPr>
              <w:t>имеется</w:t>
            </w:r>
            <w:proofErr w:type="gramEnd"/>
            <w:r w:rsidRPr="00103E69">
              <w:rPr>
                <w:rFonts w:ascii="Times New Roman" w:eastAsia="Times New Roman" w:hAnsi="Times New Roman" w:cs="Times New Roman"/>
                <w:sz w:val="24"/>
                <w:szCs w:val="24"/>
                <w:lang w:eastAsia="ru-RU"/>
              </w:rPr>
              <w:t>/отсутствует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88" w:name="l1269"/>
            <w:bookmarkEnd w:id="1288"/>
            <w:r w:rsidRPr="00103E69">
              <w:rPr>
                <w:rFonts w:ascii="Times New Roman" w:eastAsia="Times New Roman" w:hAnsi="Times New Roman" w:cs="Times New Roman"/>
                <w:sz w:val="24"/>
                <w:szCs w:val="24"/>
                <w:lang w:eastAsia="ru-RU"/>
              </w:rPr>
              <w:t>10.3.1.22. Наличие на сайте копии документа о порядке оказания платных образовательных услуг.</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89" w:name="l1271"/>
            <w:bookmarkStart w:id="1290" w:name="l1270"/>
            <w:bookmarkEnd w:id="1289"/>
            <w:bookmarkEnd w:id="1290"/>
            <w:proofErr w:type="gramStart"/>
            <w:r w:rsidRPr="00103E69">
              <w:rPr>
                <w:rFonts w:ascii="Times New Roman" w:eastAsia="Times New Roman" w:hAnsi="Times New Roman" w:cs="Times New Roman"/>
                <w:sz w:val="24"/>
                <w:szCs w:val="24"/>
                <w:lang w:eastAsia="ru-RU"/>
              </w:rPr>
              <w:t>имеется</w:t>
            </w:r>
            <w:proofErr w:type="gramEnd"/>
            <w:r w:rsidRPr="00103E69">
              <w:rPr>
                <w:rFonts w:ascii="Times New Roman" w:eastAsia="Times New Roman" w:hAnsi="Times New Roman" w:cs="Times New Roman"/>
                <w:sz w:val="24"/>
                <w:szCs w:val="24"/>
                <w:lang w:eastAsia="ru-RU"/>
              </w:rPr>
              <w:t>/отсутствует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91" w:name="l1272"/>
            <w:bookmarkEnd w:id="1291"/>
            <w:r w:rsidRPr="00103E69">
              <w:rPr>
                <w:rFonts w:ascii="Times New Roman" w:eastAsia="Times New Roman" w:hAnsi="Times New Roman" w:cs="Times New Roman"/>
                <w:sz w:val="24"/>
                <w:szCs w:val="24"/>
                <w:lang w:eastAsia="ru-RU"/>
              </w:rPr>
              <w:t>10.3.1.23. Наличие на сайте копий предписаний органов, осуществляющих государственный контроль (надзор) в сфере образования, отчетов об исполнении таких предписаний.</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92" w:name="l1274"/>
            <w:bookmarkStart w:id="1293" w:name="l1273"/>
            <w:bookmarkEnd w:id="1292"/>
            <w:bookmarkEnd w:id="1293"/>
            <w:proofErr w:type="gramStart"/>
            <w:r w:rsidRPr="00103E69">
              <w:rPr>
                <w:rFonts w:ascii="Times New Roman" w:eastAsia="Times New Roman" w:hAnsi="Times New Roman" w:cs="Times New Roman"/>
                <w:sz w:val="24"/>
                <w:szCs w:val="24"/>
                <w:lang w:eastAsia="ru-RU"/>
              </w:rPr>
              <w:t>имеется</w:t>
            </w:r>
            <w:proofErr w:type="gramEnd"/>
            <w:r w:rsidRPr="00103E69">
              <w:rPr>
                <w:rFonts w:ascii="Times New Roman" w:eastAsia="Times New Roman" w:hAnsi="Times New Roman" w:cs="Times New Roman"/>
                <w:sz w:val="24"/>
                <w:szCs w:val="24"/>
                <w:lang w:eastAsia="ru-RU"/>
              </w:rPr>
              <w:t>/отсутствует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94" w:name="l1275"/>
            <w:bookmarkEnd w:id="1294"/>
            <w:r w:rsidRPr="00103E69">
              <w:rPr>
                <w:rFonts w:ascii="Times New Roman" w:eastAsia="Times New Roman" w:hAnsi="Times New Roman" w:cs="Times New Roman"/>
                <w:sz w:val="24"/>
                <w:szCs w:val="24"/>
                <w:lang w:eastAsia="ru-RU"/>
              </w:rPr>
              <w:t>10.3.1.24. Наличие на сайте копий разработанных и утвержденных образовательной организацией образовательных программ.</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95" w:name="l1277"/>
            <w:bookmarkStart w:id="1296" w:name="l1276"/>
            <w:bookmarkEnd w:id="1295"/>
            <w:bookmarkEnd w:id="1296"/>
            <w:proofErr w:type="gramStart"/>
            <w:r w:rsidRPr="00103E69">
              <w:rPr>
                <w:rFonts w:ascii="Times New Roman" w:eastAsia="Times New Roman" w:hAnsi="Times New Roman" w:cs="Times New Roman"/>
                <w:sz w:val="24"/>
                <w:szCs w:val="24"/>
                <w:lang w:eastAsia="ru-RU"/>
              </w:rPr>
              <w:t>имеется</w:t>
            </w:r>
            <w:proofErr w:type="gramEnd"/>
            <w:r w:rsidRPr="00103E69">
              <w:rPr>
                <w:rFonts w:ascii="Times New Roman" w:eastAsia="Times New Roman" w:hAnsi="Times New Roman" w:cs="Times New Roman"/>
                <w:sz w:val="24"/>
                <w:szCs w:val="24"/>
                <w:lang w:eastAsia="ru-RU"/>
              </w:rPr>
              <w:t>/отсутствует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97" w:name="l1278"/>
            <w:bookmarkEnd w:id="1297"/>
            <w:r w:rsidRPr="00103E69">
              <w:rPr>
                <w:rFonts w:ascii="Times New Roman" w:eastAsia="Times New Roman" w:hAnsi="Times New Roman" w:cs="Times New Roman"/>
                <w:sz w:val="24"/>
                <w:szCs w:val="24"/>
                <w:lang w:eastAsia="ru-RU"/>
              </w:rPr>
              <w:t>10.3.1.25. Наличие на сайте информации о методической обеспеченности образовательного процесса, в том числе:</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98" w:name="l1279"/>
            <w:bookmarkEnd w:id="1298"/>
            <w:r w:rsidRPr="00103E69">
              <w:rPr>
                <w:rFonts w:ascii="Times New Roman" w:eastAsia="Times New Roman" w:hAnsi="Times New Roman" w:cs="Times New Roman"/>
                <w:sz w:val="24"/>
                <w:szCs w:val="24"/>
                <w:lang w:eastAsia="ru-RU"/>
              </w:rPr>
              <w:t>наличие учебных планов по всем реализуемым образовательным программам;</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299" w:name="l1280"/>
            <w:bookmarkEnd w:id="1299"/>
            <w:proofErr w:type="gramStart"/>
            <w:r w:rsidRPr="00103E69">
              <w:rPr>
                <w:rFonts w:ascii="Times New Roman" w:eastAsia="Times New Roman" w:hAnsi="Times New Roman" w:cs="Times New Roman"/>
                <w:sz w:val="24"/>
                <w:szCs w:val="24"/>
                <w:lang w:eastAsia="ru-RU"/>
              </w:rPr>
              <w:t>имеется</w:t>
            </w:r>
            <w:proofErr w:type="gramEnd"/>
            <w:r w:rsidRPr="00103E69">
              <w:rPr>
                <w:rFonts w:ascii="Times New Roman" w:eastAsia="Times New Roman" w:hAnsi="Times New Roman" w:cs="Times New Roman"/>
                <w:sz w:val="24"/>
                <w:szCs w:val="24"/>
                <w:lang w:eastAsia="ru-RU"/>
              </w:rPr>
              <w:t>/отсутствует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00" w:name="l1281"/>
            <w:bookmarkEnd w:id="1300"/>
            <w:r w:rsidRPr="00103E69">
              <w:rPr>
                <w:rFonts w:ascii="Times New Roman" w:eastAsia="Times New Roman" w:hAnsi="Times New Roman" w:cs="Times New Roman"/>
                <w:sz w:val="24"/>
                <w:szCs w:val="24"/>
                <w:lang w:eastAsia="ru-RU"/>
              </w:rPr>
              <w:t>наличие всех рабочих программ учебных дисциплин и междисциплинарных курсов по специальностям, укрупненным группам специальностей, направлениям подготовки;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01" w:name="l1282"/>
            <w:bookmarkEnd w:id="1301"/>
            <w:proofErr w:type="gramStart"/>
            <w:r w:rsidRPr="00103E69">
              <w:rPr>
                <w:rFonts w:ascii="Times New Roman" w:eastAsia="Times New Roman" w:hAnsi="Times New Roman" w:cs="Times New Roman"/>
                <w:sz w:val="24"/>
                <w:szCs w:val="24"/>
                <w:lang w:eastAsia="ru-RU"/>
              </w:rPr>
              <w:t>имеется</w:t>
            </w:r>
            <w:proofErr w:type="gramEnd"/>
            <w:r w:rsidRPr="00103E69">
              <w:rPr>
                <w:rFonts w:ascii="Times New Roman" w:eastAsia="Times New Roman" w:hAnsi="Times New Roman" w:cs="Times New Roman"/>
                <w:sz w:val="24"/>
                <w:szCs w:val="24"/>
                <w:lang w:eastAsia="ru-RU"/>
              </w:rPr>
              <w:t>/отсутствует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02" w:name="l1283"/>
            <w:bookmarkEnd w:id="1302"/>
            <w:r w:rsidRPr="00103E69">
              <w:rPr>
                <w:rFonts w:ascii="Times New Roman" w:eastAsia="Times New Roman" w:hAnsi="Times New Roman" w:cs="Times New Roman"/>
                <w:sz w:val="24"/>
                <w:szCs w:val="24"/>
                <w:lang w:eastAsia="ru-RU"/>
              </w:rPr>
              <w:lastRenderedPageBreak/>
              <w:t>наличие всех программ практик в соответствии с требованиями федеральных государственных образовательных стандартов;</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03" w:name="l1285"/>
            <w:bookmarkStart w:id="1304" w:name="l1284"/>
            <w:bookmarkEnd w:id="1303"/>
            <w:bookmarkEnd w:id="1304"/>
            <w:proofErr w:type="gramStart"/>
            <w:r w:rsidRPr="00103E69">
              <w:rPr>
                <w:rFonts w:ascii="Times New Roman" w:eastAsia="Times New Roman" w:hAnsi="Times New Roman" w:cs="Times New Roman"/>
                <w:sz w:val="24"/>
                <w:szCs w:val="24"/>
                <w:lang w:eastAsia="ru-RU"/>
              </w:rPr>
              <w:t>имеется</w:t>
            </w:r>
            <w:proofErr w:type="gramEnd"/>
            <w:r w:rsidRPr="00103E69">
              <w:rPr>
                <w:rFonts w:ascii="Times New Roman" w:eastAsia="Times New Roman" w:hAnsi="Times New Roman" w:cs="Times New Roman"/>
                <w:sz w:val="24"/>
                <w:szCs w:val="24"/>
                <w:lang w:eastAsia="ru-RU"/>
              </w:rPr>
              <w:t>/отсутствует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05" w:name="l1286"/>
            <w:bookmarkEnd w:id="1305"/>
            <w:r w:rsidRPr="00103E69">
              <w:rPr>
                <w:rFonts w:ascii="Times New Roman" w:eastAsia="Times New Roman" w:hAnsi="Times New Roman" w:cs="Times New Roman"/>
                <w:sz w:val="24"/>
                <w:szCs w:val="24"/>
                <w:lang w:eastAsia="ru-RU"/>
              </w:rPr>
              <w:t>наличие календарных учебных графиков.</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06" w:name="l1288"/>
            <w:bookmarkStart w:id="1307" w:name="l1287"/>
            <w:bookmarkEnd w:id="1306"/>
            <w:bookmarkEnd w:id="1307"/>
            <w:proofErr w:type="gramStart"/>
            <w:r w:rsidRPr="00103E69">
              <w:rPr>
                <w:rFonts w:ascii="Times New Roman" w:eastAsia="Times New Roman" w:hAnsi="Times New Roman" w:cs="Times New Roman"/>
                <w:sz w:val="24"/>
                <w:szCs w:val="24"/>
                <w:lang w:eastAsia="ru-RU"/>
              </w:rPr>
              <w:t>имеется</w:t>
            </w:r>
            <w:proofErr w:type="gramEnd"/>
            <w:r w:rsidRPr="00103E69">
              <w:rPr>
                <w:rFonts w:ascii="Times New Roman" w:eastAsia="Times New Roman" w:hAnsi="Times New Roman" w:cs="Times New Roman"/>
                <w:sz w:val="24"/>
                <w:szCs w:val="24"/>
                <w:lang w:eastAsia="ru-RU"/>
              </w:rPr>
              <w:t>/отсутствует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08" w:name="l1289"/>
            <w:bookmarkEnd w:id="1308"/>
            <w:r w:rsidRPr="00103E69">
              <w:rPr>
                <w:rFonts w:ascii="Times New Roman" w:eastAsia="Times New Roman" w:hAnsi="Times New Roman" w:cs="Times New Roman"/>
                <w:sz w:val="24"/>
                <w:szCs w:val="24"/>
                <w:lang w:eastAsia="ru-RU"/>
              </w:rPr>
              <w:t>10.3.1.26. Размещение на сайте информации о наличии электронных образовательных и информационных ресурсов по реализуемым в соответствии с лицензией образовательным программам, в том числе:</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09" w:name="l1290"/>
            <w:bookmarkEnd w:id="1309"/>
            <w:r w:rsidRPr="00103E69">
              <w:rPr>
                <w:rFonts w:ascii="Times New Roman" w:eastAsia="Times New Roman" w:hAnsi="Times New Roman" w:cs="Times New Roman"/>
                <w:sz w:val="24"/>
                <w:szCs w:val="24"/>
                <w:lang w:eastAsia="ru-RU"/>
              </w:rPr>
              <w:t>наличие собственных электронных образовательных и информационных ресурсов;</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10" w:name="l1292"/>
            <w:bookmarkStart w:id="1311" w:name="l1291"/>
            <w:bookmarkEnd w:id="1310"/>
            <w:bookmarkEnd w:id="1311"/>
            <w:proofErr w:type="gramStart"/>
            <w:r w:rsidRPr="00103E69">
              <w:rPr>
                <w:rFonts w:ascii="Times New Roman" w:eastAsia="Times New Roman" w:hAnsi="Times New Roman" w:cs="Times New Roman"/>
                <w:sz w:val="24"/>
                <w:szCs w:val="24"/>
                <w:lang w:eastAsia="ru-RU"/>
              </w:rPr>
              <w:t>имеется</w:t>
            </w:r>
            <w:proofErr w:type="gramEnd"/>
            <w:r w:rsidRPr="00103E69">
              <w:rPr>
                <w:rFonts w:ascii="Times New Roman" w:eastAsia="Times New Roman" w:hAnsi="Times New Roman" w:cs="Times New Roman"/>
                <w:sz w:val="24"/>
                <w:szCs w:val="24"/>
                <w:lang w:eastAsia="ru-RU"/>
              </w:rPr>
              <w:t>/отсутствует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12" w:name="l1293"/>
            <w:bookmarkEnd w:id="1312"/>
            <w:r w:rsidRPr="00103E69">
              <w:rPr>
                <w:rFonts w:ascii="Times New Roman" w:eastAsia="Times New Roman" w:hAnsi="Times New Roman" w:cs="Times New Roman"/>
                <w:sz w:val="24"/>
                <w:szCs w:val="24"/>
                <w:lang w:eastAsia="ru-RU"/>
              </w:rPr>
              <w:t>наличие сторонних электронных образовательных и информационных ресурсов;</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13" w:name="l1295"/>
            <w:bookmarkStart w:id="1314" w:name="l1294"/>
            <w:bookmarkEnd w:id="1313"/>
            <w:bookmarkEnd w:id="1314"/>
            <w:proofErr w:type="gramStart"/>
            <w:r w:rsidRPr="00103E69">
              <w:rPr>
                <w:rFonts w:ascii="Times New Roman" w:eastAsia="Times New Roman" w:hAnsi="Times New Roman" w:cs="Times New Roman"/>
                <w:sz w:val="24"/>
                <w:szCs w:val="24"/>
                <w:lang w:eastAsia="ru-RU"/>
              </w:rPr>
              <w:t>имеется</w:t>
            </w:r>
            <w:proofErr w:type="gramEnd"/>
            <w:r w:rsidRPr="00103E69">
              <w:rPr>
                <w:rFonts w:ascii="Times New Roman" w:eastAsia="Times New Roman" w:hAnsi="Times New Roman" w:cs="Times New Roman"/>
                <w:sz w:val="24"/>
                <w:szCs w:val="24"/>
                <w:lang w:eastAsia="ru-RU"/>
              </w:rPr>
              <w:t>/отсутствует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15" w:name="l1296"/>
            <w:bookmarkEnd w:id="1315"/>
            <w:r w:rsidRPr="00103E69">
              <w:rPr>
                <w:rFonts w:ascii="Times New Roman" w:eastAsia="Times New Roman" w:hAnsi="Times New Roman" w:cs="Times New Roman"/>
                <w:sz w:val="24"/>
                <w:szCs w:val="24"/>
                <w:lang w:eastAsia="ru-RU"/>
              </w:rPr>
              <w:t>наличие базы данных электронного каталога.</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16" w:name="l1298"/>
            <w:bookmarkStart w:id="1317" w:name="l1297"/>
            <w:bookmarkEnd w:id="1316"/>
            <w:bookmarkEnd w:id="1317"/>
            <w:proofErr w:type="gramStart"/>
            <w:r w:rsidRPr="00103E69">
              <w:rPr>
                <w:rFonts w:ascii="Times New Roman" w:eastAsia="Times New Roman" w:hAnsi="Times New Roman" w:cs="Times New Roman"/>
                <w:sz w:val="24"/>
                <w:szCs w:val="24"/>
                <w:lang w:eastAsia="ru-RU"/>
              </w:rPr>
              <w:t>имеется</w:t>
            </w:r>
            <w:proofErr w:type="gramEnd"/>
            <w:r w:rsidRPr="00103E69">
              <w:rPr>
                <w:rFonts w:ascii="Times New Roman" w:eastAsia="Times New Roman" w:hAnsi="Times New Roman" w:cs="Times New Roman"/>
                <w:sz w:val="24"/>
                <w:szCs w:val="24"/>
                <w:lang w:eastAsia="ru-RU"/>
              </w:rPr>
              <w:t>/отсутствует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18" w:name="l1299"/>
            <w:bookmarkEnd w:id="1318"/>
            <w:r w:rsidRPr="00103E69">
              <w:rPr>
                <w:rFonts w:ascii="Times New Roman" w:eastAsia="Times New Roman" w:hAnsi="Times New Roman" w:cs="Times New Roman"/>
                <w:sz w:val="24"/>
                <w:szCs w:val="24"/>
                <w:lang w:eastAsia="ru-RU"/>
              </w:rPr>
              <w:t>10.3.1.27. Наличие версии официального сайта образовательной организации в сети "Интернет" для слабовидящих (для инвалидов и лиц с ограниченными возможностями здоровья по зрению).</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19" w:name="l1301"/>
            <w:bookmarkStart w:id="1320" w:name="l1300"/>
            <w:bookmarkEnd w:id="1319"/>
            <w:bookmarkEnd w:id="1320"/>
            <w:proofErr w:type="gramStart"/>
            <w:r w:rsidRPr="00103E69">
              <w:rPr>
                <w:rFonts w:ascii="Times New Roman" w:eastAsia="Times New Roman" w:hAnsi="Times New Roman" w:cs="Times New Roman"/>
                <w:sz w:val="24"/>
                <w:szCs w:val="24"/>
                <w:lang w:eastAsia="ru-RU"/>
              </w:rPr>
              <w:t>имеется</w:t>
            </w:r>
            <w:proofErr w:type="gramEnd"/>
            <w:r w:rsidRPr="00103E69">
              <w:rPr>
                <w:rFonts w:ascii="Times New Roman" w:eastAsia="Times New Roman" w:hAnsi="Times New Roman" w:cs="Times New Roman"/>
                <w:sz w:val="24"/>
                <w:szCs w:val="24"/>
                <w:lang w:eastAsia="ru-RU"/>
              </w:rPr>
              <w:t>/отсутствует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21" w:name="l1302"/>
            <w:bookmarkEnd w:id="1321"/>
            <w:r w:rsidRPr="00103E69">
              <w:rPr>
                <w:rFonts w:ascii="Times New Roman" w:eastAsia="Times New Roman" w:hAnsi="Times New Roman" w:cs="Times New Roman"/>
                <w:sz w:val="24"/>
                <w:szCs w:val="24"/>
                <w:lang w:eastAsia="ru-RU"/>
              </w:rPr>
              <w:t xml:space="preserve">10.3.2. </w:t>
            </w:r>
            <w:proofErr w:type="gramStart"/>
            <w:r w:rsidRPr="00103E69">
              <w:rPr>
                <w:rFonts w:ascii="Times New Roman" w:eastAsia="Times New Roman" w:hAnsi="Times New Roman" w:cs="Times New Roman"/>
                <w:sz w:val="24"/>
                <w:szCs w:val="24"/>
                <w:lang w:eastAsia="ru-RU"/>
              </w:rPr>
              <w:t>Соблюдение требований по внесению сведений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ФИС ГИА и приема) и (или) полнота и соответствие сведений, размещенных на официальном сайте образовательной организации. &lt;*****&gt; &lt;******&gt;</w:t>
            </w:r>
            <w:proofErr w:type="gramEnd"/>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22" w:name="l1303"/>
            <w:bookmarkEnd w:id="1322"/>
            <w:r w:rsidRPr="00103E69">
              <w:rPr>
                <w:rFonts w:ascii="Times New Roman" w:eastAsia="Times New Roman" w:hAnsi="Times New Roman" w:cs="Times New Roman"/>
                <w:sz w:val="24"/>
                <w:szCs w:val="24"/>
                <w:lang w:eastAsia="ru-RU"/>
              </w:rPr>
              <w:t>10.3.2.1. Своевременность и полнота внесения сведений в ФИС ГИА и приема о правилах приема, об организации образовательной деятельности, а также иных сведений, объявляемых в соответствии с порядком приема, в том числе:</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23" w:name="l1304"/>
            <w:bookmarkEnd w:id="1323"/>
            <w:r w:rsidRPr="00103E69">
              <w:rPr>
                <w:rFonts w:ascii="Times New Roman" w:eastAsia="Times New Roman" w:hAnsi="Times New Roman" w:cs="Times New Roman"/>
                <w:sz w:val="24"/>
                <w:szCs w:val="24"/>
                <w:lang w:eastAsia="ru-RU"/>
              </w:rPr>
              <w:t>соблюдение установленного срока внесения сведений;</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24" w:name="l1305"/>
            <w:bookmarkEnd w:id="1324"/>
            <w:proofErr w:type="gramStart"/>
            <w:r w:rsidRPr="00103E69">
              <w:rPr>
                <w:rFonts w:ascii="Times New Roman" w:eastAsia="Times New Roman" w:hAnsi="Times New Roman" w:cs="Times New Roman"/>
                <w:sz w:val="24"/>
                <w:szCs w:val="24"/>
                <w:lang w:eastAsia="ru-RU"/>
              </w:rPr>
              <w:t>соблюдается</w:t>
            </w:r>
            <w:proofErr w:type="gramEnd"/>
            <w:r w:rsidRPr="00103E69">
              <w:rPr>
                <w:rFonts w:ascii="Times New Roman" w:eastAsia="Times New Roman" w:hAnsi="Times New Roman" w:cs="Times New Roman"/>
                <w:sz w:val="24"/>
                <w:szCs w:val="24"/>
                <w:lang w:eastAsia="ru-RU"/>
              </w:rPr>
              <w:t>/не соблюдается</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25" w:name="l1306"/>
            <w:bookmarkEnd w:id="1325"/>
            <w:r w:rsidRPr="00103E69">
              <w:rPr>
                <w:rFonts w:ascii="Times New Roman" w:eastAsia="Times New Roman" w:hAnsi="Times New Roman" w:cs="Times New Roman"/>
                <w:sz w:val="24"/>
                <w:szCs w:val="24"/>
                <w:lang w:eastAsia="ru-RU"/>
              </w:rPr>
              <w:t>внесение сведений о правилах приема, утвержденных образовательной организацией самостоятельно;</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26" w:name="l1307"/>
            <w:bookmarkEnd w:id="1326"/>
            <w:proofErr w:type="gramStart"/>
            <w:r w:rsidRPr="00103E69">
              <w:rPr>
                <w:rFonts w:ascii="Times New Roman" w:eastAsia="Times New Roman" w:hAnsi="Times New Roman" w:cs="Times New Roman"/>
                <w:sz w:val="24"/>
                <w:szCs w:val="24"/>
                <w:lang w:eastAsia="ru-RU"/>
              </w:rPr>
              <w:t>внесены</w:t>
            </w:r>
            <w:proofErr w:type="gramEnd"/>
            <w:r w:rsidRPr="00103E69">
              <w:rPr>
                <w:rFonts w:ascii="Times New Roman" w:eastAsia="Times New Roman" w:hAnsi="Times New Roman" w:cs="Times New Roman"/>
                <w:sz w:val="24"/>
                <w:szCs w:val="24"/>
                <w:lang w:eastAsia="ru-RU"/>
              </w:rPr>
              <w:t>/не внесены</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27" w:name="l1308"/>
            <w:bookmarkEnd w:id="1327"/>
            <w:r w:rsidRPr="00103E69">
              <w:rPr>
                <w:rFonts w:ascii="Times New Roman" w:eastAsia="Times New Roman" w:hAnsi="Times New Roman" w:cs="Times New Roman"/>
                <w:sz w:val="24"/>
                <w:szCs w:val="24"/>
                <w:lang w:eastAsia="ru-RU"/>
              </w:rPr>
              <w:t>внесение сведений о приоритетности вступительных испытаний при ранжировании поступающих по результатам вступительных испытаний;</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28" w:name="l1309"/>
            <w:bookmarkEnd w:id="1328"/>
            <w:proofErr w:type="gramStart"/>
            <w:r w:rsidRPr="00103E69">
              <w:rPr>
                <w:rFonts w:ascii="Times New Roman" w:eastAsia="Times New Roman" w:hAnsi="Times New Roman" w:cs="Times New Roman"/>
                <w:sz w:val="24"/>
                <w:szCs w:val="24"/>
                <w:lang w:eastAsia="ru-RU"/>
              </w:rPr>
              <w:t>внесены</w:t>
            </w:r>
            <w:proofErr w:type="gramEnd"/>
            <w:r w:rsidRPr="00103E69">
              <w:rPr>
                <w:rFonts w:ascii="Times New Roman" w:eastAsia="Times New Roman" w:hAnsi="Times New Roman" w:cs="Times New Roman"/>
                <w:sz w:val="24"/>
                <w:szCs w:val="24"/>
                <w:lang w:eastAsia="ru-RU"/>
              </w:rPr>
              <w:t>/не внесены</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29" w:name="l1310"/>
            <w:bookmarkEnd w:id="1329"/>
            <w:r w:rsidRPr="00103E69">
              <w:rPr>
                <w:rFonts w:ascii="Times New Roman" w:eastAsia="Times New Roman" w:hAnsi="Times New Roman" w:cs="Times New Roman"/>
                <w:sz w:val="24"/>
                <w:szCs w:val="24"/>
                <w:lang w:eastAsia="ru-RU"/>
              </w:rPr>
              <w:t>внесение сведений о формах проведения и программе вступительных испытаний, проводимых образовательной организацией самостоятельно;</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30" w:name="l1311"/>
            <w:bookmarkEnd w:id="1330"/>
            <w:proofErr w:type="gramStart"/>
            <w:r w:rsidRPr="00103E69">
              <w:rPr>
                <w:rFonts w:ascii="Times New Roman" w:eastAsia="Times New Roman" w:hAnsi="Times New Roman" w:cs="Times New Roman"/>
                <w:sz w:val="24"/>
                <w:szCs w:val="24"/>
                <w:lang w:eastAsia="ru-RU"/>
              </w:rPr>
              <w:t>внесены</w:t>
            </w:r>
            <w:proofErr w:type="gramEnd"/>
            <w:r w:rsidRPr="00103E69">
              <w:rPr>
                <w:rFonts w:ascii="Times New Roman" w:eastAsia="Times New Roman" w:hAnsi="Times New Roman" w:cs="Times New Roman"/>
                <w:sz w:val="24"/>
                <w:szCs w:val="24"/>
                <w:lang w:eastAsia="ru-RU"/>
              </w:rPr>
              <w:t>/не внесены</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31" w:name="l1312"/>
            <w:bookmarkEnd w:id="1331"/>
            <w:r w:rsidRPr="00103E69">
              <w:rPr>
                <w:rFonts w:ascii="Times New Roman" w:eastAsia="Times New Roman" w:hAnsi="Times New Roman" w:cs="Times New Roman"/>
                <w:sz w:val="24"/>
                <w:szCs w:val="24"/>
                <w:lang w:eastAsia="ru-RU"/>
              </w:rPr>
              <w:t>внесение сведений о минимальном количестве баллов для каждого вступительного испытания по каждому конкурсу;</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32" w:name="l1313"/>
            <w:bookmarkEnd w:id="1332"/>
            <w:proofErr w:type="gramStart"/>
            <w:r w:rsidRPr="00103E69">
              <w:rPr>
                <w:rFonts w:ascii="Times New Roman" w:eastAsia="Times New Roman" w:hAnsi="Times New Roman" w:cs="Times New Roman"/>
                <w:sz w:val="24"/>
                <w:szCs w:val="24"/>
                <w:lang w:eastAsia="ru-RU"/>
              </w:rPr>
              <w:t>внесены</w:t>
            </w:r>
            <w:proofErr w:type="gramEnd"/>
            <w:r w:rsidRPr="00103E69">
              <w:rPr>
                <w:rFonts w:ascii="Times New Roman" w:eastAsia="Times New Roman" w:hAnsi="Times New Roman" w:cs="Times New Roman"/>
                <w:sz w:val="24"/>
                <w:szCs w:val="24"/>
                <w:lang w:eastAsia="ru-RU"/>
              </w:rPr>
              <w:t>/не внесены</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33" w:name="l1314"/>
            <w:bookmarkEnd w:id="1333"/>
            <w:r w:rsidRPr="00103E69">
              <w:rPr>
                <w:rFonts w:ascii="Times New Roman" w:eastAsia="Times New Roman" w:hAnsi="Times New Roman" w:cs="Times New Roman"/>
                <w:sz w:val="24"/>
                <w:szCs w:val="24"/>
                <w:lang w:eastAsia="ru-RU"/>
              </w:rPr>
              <w:t>внесение сведений о порядке учета индивидуальных достижений, установленном правилами приема, утвержденными образовательной организацией самостоятельно;</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34" w:name="l1315"/>
            <w:bookmarkEnd w:id="1334"/>
            <w:proofErr w:type="gramStart"/>
            <w:r w:rsidRPr="00103E69">
              <w:rPr>
                <w:rFonts w:ascii="Times New Roman" w:eastAsia="Times New Roman" w:hAnsi="Times New Roman" w:cs="Times New Roman"/>
                <w:sz w:val="24"/>
                <w:szCs w:val="24"/>
                <w:lang w:eastAsia="ru-RU"/>
              </w:rPr>
              <w:t>внесены</w:t>
            </w:r>
            <w:proofErr w:type="gramEnd"/>
            <w:r w:rsidRPr="00103E69">
              <w:rPr>
                <w:rFonts w:ascii="Times New Roman" w:eastAsia="Times New Roman" w:hAnsi="Times New Roman" w:cs="Times New Roman"/>
                <w:sz w:val="24"/>
                <w:szCs w:val="24"/>
                <w:lang w:eastAsia="ru-RU"/>
              </w:rPr>
              <w:t>/не внесены</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35" w:name="l1316"/>
            <w:bookmarkEnd w:id="1335"/>
            <w:r w:rsidRPr="00103E69">
              <w:rPr>
                <w:rFonts w:ascii="Times New Roman" w:eastAsia="Times New Roman" w:hAnsi="Times New Roman" w:cs="Times New Roman"/>
                <w:sz w:val="24"/>
                <w:szCs w:val="24"/>
                <w:lang w:eastAsia="ru-RU"/>
              </w:rPr>
              <w:t>внесение сведений о минимальном количестве баллов ЕГЭ, необходимых победителям и призерам олимпиад школьников для использования особого права при приеме в образовательные организации высшего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36" w:name="l1317"/>
            <w:bookmarkEnd w:id="1336"/>
            <w:proofErr w:type="gramStart"/>
            <w:r w:rsidRPr="00103E69">
              <w:rPr>
                <w:rFonts w:ascii="Times New Roman" w:eastAsia="Times New Roman" w:hAnsi="Times New Roman" w:cs="Times New Roman"/>
                <w:sz w:val="24"/>
                <w:szCs w:val="24"/>
                <w:lang w:eastAsia="ru-RU"/>
              </w:rPr>
              <w:t>внесены</w:t>
            </w:r>
            <w:proofErr w:type="gramEnd"/>
            <w:r w:rsidRPr="00103E69">
              <w:rPr>
                <w:rFonts w:ascii="Times New Roman" w:eastAsia="Times New Roman" w:hAnsi="Times New Roman" w:cs="Times New Roman"/>
                <w:sz w:val="24"/>
                <w:szCs w:val="24"/>
                <w:lang w:eastAsia="ru-RU"/>
              </w:rPr>
              <w:t>/не внесены</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37" w:name="l1318"/>
            <w:bookmarkEnd w:id="1337"/>
            <w:r w:rsidRPr="00103E69">
              <w:rPr>
                <w:rFonts w:ascii="Times New Roman" w:eastAsia="Times New Roman" w:hAnsi="Times New Roman" w:cs="Times New Roman"/>
                <w:sz w:val="24"/>
                <w:szCs w:val="24"/>
                <w:lang w:eastAsia="ru-RU"/>
              </w:rPr>
              <w:t>внесение сведений об особенностях проведения вступительных испытаний для лиц с ограниченными возможностями здоровья, инвалидов.</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38" w:name="l1319"/>
            <w:bookmarkEnd w:id="1338"/>
            <w:proofErr w:type="gramStart"/>
            <w:r w:rsidRPr="00103E69">
              <w:rPr>
                <w:rFonts w:ascii="Times New Roman" w:eastAsia="Times New Roman" w:hAnsi="Times New Roman" w:cs="Times New Roman"/>
                <w:sz w:val="24"/>
                <w:szCs w:val="24"/>
                <w:lang w:eastAsia="ru-RU"/>
              </w:rPr>
              <w:t>внесены</w:t>
            </w:r>
            <w:proofErr w:type="gramEnd"/>
            <w:r w:rsidRPr="00103E69">
              <w:rPr>
                <w:rFonts w:ascii="Times New Roman" w:eastAsia="Times New Roman" w:hAnsi="Times New Roman" w:cs="Times New Roman"/>
                <w:sz w:val="24"/>
                <w:szCs w:val="24"/>
                <w:lang w:eastAsia="ru-RU"/>
              </w:rPr>
              <w:t>/не внесены</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39" w:name="l1320"/>
            <w:bookmarkEnd w:id="1339"/>
            <w:r w:rsidRPr="00103E69">
              <w:rPr>
                <w:rFonts w:ascii="Times New Roman" w:eastAsia="Times New Roman" w:hAnsi="Times New Roman" w:cs="Times New Roman"/>
                <w:sz w:val="24"/>
                <w:szCs w:val="24"/>
                <w:lang w:eastAsia="ru-RU"/>
              </w:rPr>
              <w:lastRenderedPageBreak/>
              <w:t xml:space="preserve">10.3.2.2. </w:t>
            </w:r>
            <w:proofErr w:type="gramStart"/>
            <w:r w:rsidRPr="00103E69">
              <w:rPr>
                <w:rFonts w:ascii="Times New Roman" w:eastAsia="Times New Roman" w:hAnsi="Times New Roman" w:cs="Times New Roman"/>
                <w:sz w:val="24"/>
                <w:szCs w:val="24"/>
                <w:lang w:eastAsia="ru-RU"/>
              </w:rPr>
              <w:t>Своевременность и полнота внесения сведений в ФИС ГИА и приема об установленных контрольных цифрах приема граждан на обучение, а также о количестве мест для приема граждан на обучение за счет средств федерального бюджета, квотах целевого приема, количестве мест для приема по договорам об образовании за счет средств физических и (или) юридических лиц, в том числе:</w:t>
            </w:r>
            <w:proofErr w:type="gramEnd"/>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40" w:name="l1321"/>
            <w:bookmarkEnd w:id="1340"/>
            <w:r w:rsidRPr="00103E69">
              <w:rPr>
                <w:rFonts w:ascii="Times New Roman" w:eastAsia="Times New Roman" w:hAnsi="Times New Roman" w:cs="Times New Roman"/>
                <w:sz w:val="24"/>
                <w:szCs w:val="24"/>
                <w:lang w:eastAsia="ru-RU"/>
              </w:rPr>
              <w:t>соблюдение установленного срока внесения сведений;</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41" w:name="l1322"/>
            <w:bookmarkEnd w:id="1341"/>
            <w:proofErr w:type="gramStart"/>
            <w:r w:rsidRPr="00103E69">
              <w:rPr>
                <w:rFonts w:ascii="Times New Roman" w:eastAsia="Times New Roman" w:hAnsi="Times New Roman" w:cs="Times New Roman"/>
                <w:sz w:val="24"/>
                <w:szCs w:val="24"/>
                <w:lang w:eastAsia="ru-RU"/>
              </w:rPr>
              <w:t>соблюдается</w:t>
            </w:r>
            <w:proofErr w:type="gramEnd"/>
            <w:r w:rsidRPr="00103E69">
              <w:rPr>
                <w:rFonts w:ascii="Times New Roman" w:eastAsia="Times New Roman" w:hAnsi="Times New Roman" w:cs="Times New Roman"/>
                <w:sz w:val="24"/>
                <w:szCs w:val="24"/>
                <w:lang w:eastAsia="ru-RU"/>
              </w:rPr>
              <w:t>/не соблюдается</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42" w:name="l1323"/>
            <w:bookmarkEnd w:id="1342"/>
            <w:r w:rsidRPr="00103E69">
              <w:rPr>
                <w:rFonts w:ascii="Times New Roman" w:eastAsia="Times New Roman" w:hAnsi="Times New Roman" w:cs="Times New Roman"/>
                <w:sz w:val="24"/>
                <w:szCs w:val="24"/>
                <w:lang w:eastAsia="ru-RU"/>
              </w:rPr>
              <w:t>внесение сведений о контрольных цифрах приема на обучение;</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43" w:name="l1324"/>
            <w:bookmarkEnd w:id="1343"/>
            <w:proofErr w:type="gramStart"/>
            <w:r w:rsidRPr="00103E69">
              <w:rPr>
                <w:rFonts w:ascii="Times New Roman" w:eastAsia="Times New Roman" w:hAnsi="Times New Roman" w:cs="Times New Roman"/>
                <w:sz w:val="24"/>
                <w:szCs w:val="24"/>
                <w:lang w:eastAsia="ru-RU"/>
              </w:rPr>
              <w:t>внесены</w:t>
            </w:r>
            <w:proofErr w:type="gramEnd"/>
            <w:r w:rsidRPr="00103E69">
              <w:rPr>
                <w:rFonts w:ascii="Times New Roman" w:eastAsia="Times New Roman" w:hAnsi="Times New Roman" w:cs="Times New Roman"/>
                <w:sz w:val="24"/>
                <w:szCs w:val="24"/>
                <w:lang w:eastAsia="ru-RU"/>
              </w:rPr>
              <w:t>/не внесены</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44" w:name="l1325"/>
            <w:bookmarkEnd w:id="1344"/>
            <w:r w:rsidRPr="00103E69">
              <w:rPr>
                <w:rFonts w:ascii="Times New Roman" w:eastAsia="Times New Roman" w:hAnsi="Times New Roman" w:cs="Times New Roman"/>
                <w:sz w:val="24"/>
                <w:szCs w:val="24"/>
                <w:lang w:eastAsia="ru-RU"/>
              </w:rPr>
              <w:t>внесение сведений о количестве мест для приема граждан на обучение за счет средств федерального бюджета;</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45" w:name="l1326"/>
            <w:bookmarkEnd w:id="1345"/>
            <w:proofErr w:type="gramStart"/>
            <w:r w:rsidRPr="00103E69">
              <w:rPr>
                <w:rFonts w:ascii="Times New Roman" w:eastAsia="Times New Roman" w:hAnsi="Times New Roman" w:cs="Times New Roman"/>
                <w:sz w:val="24"/>
                <w:szCs w:val="24"/>
                <w:lang w:eastAsia="ru-RU"/>
              </w:rPr>
              <w:t>внесены</w:t>
            </w:r>
            <w:proofErr w:type="gramEnd"/>
            <w:r w:rsidRPr="00103E69">
              <w:rPr>
                <w:rFonts w:ascii="Times New Roman" w:eastAsia="Times New Roman" w:hAnsi="Times New Roman" w:cs="Times New Roman"/>
                <w:sz w:val="24"/>
                <w:szCs w:val="24"/>
                <w:lang w:eastAsia="ru-RU"/>
              </w:rPr>
              <w:t>/не внесены</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46" w:name="l1327"/>
            <w:bookmarkEnd w:id="1346"/>
            <w:r w:rsidRPr="00103E69">
              <w:rPr>
                <w:rFonts w:ascii="Times New Roman" w:eastAsia="Times New Roman" w:hAnsi="Times New Roman" w:cs="Times New Roman"/>
                <w:sz w:val="24"/>
                <w:szCs w:val="24"/>
                <w:lang w:eastAsia="ru-RU"/>
              </w:rPr>
              <w:t>внесение сведений о квотах целевого приема на обучение (при наличии);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47" w:name="l1328"/>
            <w:bookmarkEnd w:id="1347"/>
            <w:proofErr w:type="gramStart"/>
            <w:r w:rsidRPr="00103E69">
              <w:rPr>
                <w:rFonts w:ascii="Times New Roman" w:eastAsia="Times New Roman" w:hAnsi="Times New Roman" w:cs="Times New Roman"/>
                <w:sz w:val="24"/>
                <w:szCs w:val="24"/>
                <w:lang w:eastAsia="ru-RU"/>
              </w:rPr>
              <w:t>внесены</w:t>
            </w:r>
            <w:proofErr w:type="gramEnd"/>
            <w:r w:rsidRPr="00103E69">
              <w:rPr>
                <w:rFonts w:ascii="Times New Roman" w:eastAsia="Times New Roman" w:hAnsi="Times New Roman" w:cs="Times New Roman"/>
                <w:sz w:val="24"/>
                <w:szCs w:val="24"/>
                <w:lang w:eastAsia="ru-RU"/>
              </w:rPr>
              <w:t>/не внесены</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48" w:name="l1329"/>
            <w:bookmarkEnd w:id="1348"/>
            <w:r w:rsidRPr="00103E69">
              <w:rPr>
                <w:rFonts w:ascii="Times New Roman" w:eastAsia="Times New Roman" w:hAnsi="Times New Roman" w:cs="Times New Roman"/>
                <w:sz w:val="24"/>
                <w:szCs w:val="24"/>
                <w:lang w:eastAsia="ru-RU"/>
              </w:rPr>
              <w:t xml:space="preserve">внесение сведений </w:t>
            </w:r>
            <w:proofErr w:type="gramStart"/>
            <w:r w:rsidRPr="00103E69">
              <w:rPr>
                <w:rFonts w:ascii="Times New Roman" w:eastAsia="Times New Roman" w:hAnsi="Times New Roman" w:cs="Times New Roman"/>
                <w:sz w:val="24"/>
                <w:szCs w:val="24"/>
                <w:lang w:eastAsia="ru-RU"/>
              </w:rPr>
              <w:t>о количестве мест для приема по договорам об образовании за счет</w:t>
            </w:r>
            <w:proofErr w:type="gramEnd"/>
            <w:r w:rsidRPr="00103E69">
              <w:rPr>
                <w:rFonts w:ascii="Times New Roman" w:eastAsia="Times New Roman" w:hAnsi="Times New Roman" w:cs="Times New Roman"/>
                <w:sz w:val="24"/>
                <w:szCs w:val="24"/>
                <w:lang w:eastAsia="ru-RU"/>
              </w:rPr>
              <w:t xml:space="preserve"> средств физических и (или) юридических лиц;</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49" w:name="l1330"/>
            <w:bookmarkEnd w:id="1349"/>
            <w:proofErr w:type="gramStart"/>
            <w:r w:rsidRPr="00103E69">
              <w:rPr>
                <w:rFonts w:ascii="Times New Roman" w:eastAsia="Times New Roman" w:hAnsi="Times New Roman" w:cs="Times New Roman"/>
                <w:sz w:val="24"/>
                <w:szCs w:val="24"/>
                <w:lang w:eastAsia="ru-RU"/>
              </w:rPr>
              <w:t>внесены</w:t>
            </w:r>
            <w:proofErr w:type="gramEnd"/>
            <w:r w:rsidRPr="00103E69">
              <w:rPr>
                <w:rFonts w:ascii="Times New Roman" w:eastAsia="Times New Roman" w:hAnsi="Times New Roman" w:cs="Times New Roman"/>
                <w:sz w:val="24"/>
                <w:szCs w:val="24"/>
                <w:lang w:eastAsia="ru-RU"/>
              </w:rPr>
              <w:t>/не внесены</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50" w:name="l1331"/>
            <w:bookmarkEnd w:id="1350"/>
            <w:r w:rsidRPr="00103E69">
              <w:rPr>
                <w:rFonts w:ascii="Times New Roman" w:eastAsia="Times New Roman" w:hAnsi="Times New Roman" w:cs="Times New Roman"/>
                <w:sz w:val="24"/>
                <w:szCs w:val="24"/>
                <w:lang w:eastAsia="ru-RU"/>
              </w:rPr>
              <w:t>внесение сведений о квоте приема лиц, имеющих особые права.</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51" w:name="l1332"/>
            <w:bookmarkEnd w:id="1351"/>
            <w:proofErr w:type="gramStart"/>
            <w:r w:rsidRPr="00103E69">
              <w:rPr>
                <w:rFonts w:ascii="Times New Roman" w:eastAsia="Times New Roman" w:hAnsi="Times New Roman" w:cs="Times New Roman"/>
                <w:sz w:val="24"/>
                <w:szCs w:val="24"/>
                <w:lang w:eastAsia="ru-RU"/>
              </w:rPr>
              <w:t>внесены</w:t>
            </w:r>
            <w:proofErr w:type="gramEnd"/>
            <w:r w:rsidRPr="00103E69">
              <w:rPr>
                <w:rFonts w:ascii="Times New Roman" w:eastAsia="Times New Roman" w:hAnsi="Times New Roman" w:cs="Times New Roman"/>
                <w:sz w:val="24"/>
                <w:szCs w:val="24"/>
                <w:lang w:eastAsia="ru-RU"/>
              </w:rPr>
              <w:t>/не внесены</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52" w:name="l1333"/>
            <w:bookmarkEnd w:id="1352"/>
            <w:r w:rsidRPr="00103E69">
              <w:rPr>
                <w:rFonts w:ascii="Times New Roman" w:eastAsia="Times New Roman" w:hAnsi="Times New Roman" w:cs="Times New Roman"/>
                <w:sz w:val="24"/>
                <w:szCs w:val="24"/>
                <w:lang w:eastAsia="ru-RU"/>
              </w:rPr>
              <w:t xml:space="preserve">10.3.2.3. Внесение сведений в ФИС ГИА и приема о </w:t>
            </w:r>
            <w:proofErr w:type="gramStart"/>
            <w:r w:rsidRPr="00103E69">
              <w:rPr>
                <w:rFonts w:ascii="Times New Roman" w:eastAsia="Times New Roman" w:hAnsi="Times New Roman" w:cs="Times New Roman"/>
                <w:sz w:val="24"/>
                <w:szCs w:val="24"/>
                <w:lang w:eastAsia="ru-RU"/>
              </w:rPr>
              <w:t>заявлениях</w:t>
            </w:r>
            <w:proofErr w:type="gramEnd"/>
            <w:r w:rsidRPr="00103E69">
              <w:rPr>
                <w:rFonts w:ascii="Times New Roman" w:eastAsia="Times New Roman" w:hAnsi="Times New Roman" w:cs="Times New Roman"/>
                <w:sz w:val="24"/>
                <w:szCs w:val="24"/>
                <w:lang w:eastAsia="ru-RU"/>
              </w:rPr>
              <w:t xml:space="preserve"> о приеме в образовательную организацию, а также о заявлениях, возвращенных образовательной организацией.</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53" w:name="l1334"/>
            <w:bookmarkEnd w:id="1353"/>
            <w:proofErr w:type="gramStart"/>
            <w:r w:rsidRPr="00103E69">
              <w:rPr>
                <w:rFonts w:ascii="Times New Roman" w:eastAsia="Times New Roman" w:hAnsi="Times New Roman" w:cs="Times New Roman"/>
                <w:sz w:val="24"/>
                <w:szCs w:val="24"/>
                <w:lang w:eastAsia="ru-RU"/>
              </w:rPr>
              <w:t>внесены</w:t>
            </w:r>
            <w:proofErr w:type="gramEnd"/>
            <w:r w:rsidRPr="00103E69">
              <w:rPr>
                <w:rFonts w:ascii="Times New Roman" w:eastAsia="Times New Roman" w:hAnsi="Times New Roman" w:cs="Times New Roman"/>
                <w:sz w:val="24"/>
                <w:szCs w:val="24"/>
                <w:lang w:eastAsia="ru-RU"/>
              </w:rPr>
              <w:t>/не внесены</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54" w:name="l1335"/>
            <w:bookmarkEnd w:id="1354"/>
            <w:r w:rsidRPr="00103E69">
              <w:rPr>
                <w:rFonts w:ascii="Times New Roman" w:eastAsia="Times New Roman" w:hAnsi="Times New Roman" w:cs="Times New Roman"/>
                <w:sz w:val="24"/>
                <w:szCs w:val="24"/>
                <w:lang w:eastAsia="ru-RU"/>
              </w:rPr>
              <w:t>10.3.2.4. Внесение сведений в ФИС ГИА и приема о результатах вступительных испытаний в образовательную организацию (при наличии), предоставленных льготах и зачислении лиц, успешно прошедших вступительные испытания, в том числе:</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55" w:name="l1336"/>
            <w:bookmarkEnd w:id="1355"/>
            <w:r w:rsidRPr="00103E69">
              <w:rPr>
                <w:rFonts w:ascii="Times New Roman" w:eastAsia="Times New Roman" w:hAnsi="Times New Roman" w:cs="Times New Roman"/>
                <w:sz w:val="24"/>
                <w:szCs w:val="24"/>
                <w:lang w:eastAsia="ru-RU"/>
              </w:rPr>
              <w:t>внесение сведений о результатах вступительных испытаний в образовательную организацию (при наличии);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56" w:name="l1337"/>
            <w:bookmarkEnd w:id="1356"/>
            <w:proofErr w:type="gramStart"/>
            <w:r w:rsidRPr="00103E69">
              <w:rPr>
                <w:rFonts w:ascii="Times New Roman" w:eastAsia="Times New Roman" w:hAnsi="Times New Roman" w:cs="Times New Roman"/>
                <w:sz w:val="24"/>
                <w:szCs w:val="24"/>
                <w:lang w:eastAsia="ru-RU"/>
              </w:rPr>
              <w:t>внесены</w:t>
            </w:r>
            <w:proofErr w:type="gramEnd"/>
            <w:r w:rsidRPr="00103E69">
              <w:rPr>
                <w:rFonts w:ascii="Times New Roman" w:eastAsia="Times New Roman" w:hAnsi="Times New Roman" w:cs="Times New Roman"/>
                <w:sz w:val="24"/>
                <w:szCs w:val="24"/>
                <w:lang w:eastAsia="ru-RU"/>
              </w:rPr>
              <w:t>/не внесены</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57" w:name="l1338"/>
            <w:bookmarkEnd w:id="1357"/>
            <w:r w:rsidRPr="00103E69">
              <w:rPr>
                <w:rFonts w:ascii="Times New Roman" w:eastAsia="Times New Roman" w:hAnsi="Times New Roman" w:cs="Times New Roman"/>
                <w:sz w:val="24"/>
                <w:szCs w:val="24"/>
                <w:lang w:eastAsia="ru-RU"/>
              </w:rPr>
              <w:t xml:space="preserve">внесение сведений об особых правах, предоставленных </w:t>
            </w:r>
            <w:proofErr w:type="gramStart"/>
            <w:r w:rsidRPr="00103E69">
              <w:rPr>
                <w:rFonts w:ascii="Times New Roman" w:eastAsia="Times New Roman" w:hAnsi="Times New Roman" w:cs="Times New Roman"/>
                <w:sz w:val="24"/>
                <w:szCs w:val="24"/>
                <w:lang w:eastAsia="ru-RU"/>
              </w:rPr>
              <w:t>поступающим</w:t>
            </w:r>
            <w:proofErr w:type="gramEnd"/>
            <w:r w:rsidRPr="00103E69">
              <w:rPr>
                <w:rFonts w:ascii="Times New Roman" w:eastAsia="Times New Roman" w:hAnsi="Times New Roman" w:cs="Times New Roman"/>
                <w:sz w:val="24"/>
                <w:szCs w:val="24"/>
                <w:lang w:eastAsia="ru-RU"/>
              </w:rPr>
              <w:t xml:space="preserve"> при приеме;</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58" w:name="l1339"/>
            <w:bookmarkEnd w:id="1358"/>
            <w:proofErr w:type="gramStart"/>
            <w:r w:rsidRPr="00103E69">
              <w:rPr>
                <w:rFonts w:ascii="Times New Roman" w:eastAsia="Times New Roman" w:hAnsi="Times New Roman" w:cs="Times New Roman"/>
                <w:sz w:val="24"/>
                <w:szCs w:val="24"/>
                <w:lang w:eastAsia="ru-RU"/>
              </w:rPr>
              <w:t>внесены</w:t>
            </w:r>
            <w:proofErr w:type="gramEnd"/>
            <w:r w:rsidRPr="00103E69">
              <w:rPr>
                <w:rFonts w:ascii="Times New Roman" w:eastAsia="Times New Roman" w:hAnsi="Times New Roman" w:cs="Times New Roman"/>
                <w:sz w:val="24"/>
                <w:szCs w:val="24"/>
                <w:lang w:eastAsia="ru-RU"/>
              </w:rPr>
              <w:t>/не внесены</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59" w:name="l1340"/>
            <w:bookmarkEnd w:id="1359"/>
            <w:r w:rsidRPr="00103E69">
              <w:rPr>
                <w:rFonts w:ascii="Times New Roman" w:eastAsia="Times New Roman" w:hAnsi="Times New Roman" w:cs="Times New Roman"/>
                <w:sz w:val="24"/>
                <w:szCs w:val="24"/>
                <w:lang w:eastAsia="ru-RU"/>
              </w:rPr>
              <w:t>внесение сведений о списках лиц, рекомендованных к зачислению.</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60" w:name="l1341"/>
            <w:bookmarkEnd w:id="1360"/>
            <w:proofErr w:type="gramStart"/>
            <w:r w:rsidRPr="00103E69">
              <w:rPr>
                <w:rFonts w:ascii="Times New Roman" w:eastAsia="Times New Roman" w:hAnsi="Times New Roman" w:cs="Times New Roman"/>
                <w:sz w:val="24"/>
                <w:szCs w:val="24"/>
                <w:lang w:eastAsia="ru-RU"/>
              </w:rPr>
              <w:t>внесены</w:t>
            </w:r>
            <w:proofErr w:type="gramEnd"/>
            <w:r w:rsidRPr="00103E69">
              <w:rPr>
                <w:rFonts w:ascii="Times New Roman" w:eastAsia="Times New Roman" w:hAnsi="Times New Roman" w:cs="Times New Roman"/>
                <w:sz w:val="24"/>
                <w:szCs w:val="24"/>
                <w:lang w:eastAsia="ru-RU"/>
              </w:rPr>
              <w:t>/не внесены</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61" w:name="l1342"/>
            <w:bookmarkEnd w:id="1361"/>
            <w:r w:rsidRPr="00103E69">
              <w:rPr>
                <w:rFonts w:ascii="Times New Roman" w:eastAsia="Times New Roman" w:hAnsi="Times New Roman" w:cs="Times New Roman"/>
                <w:sz w:val="24"/>
                <w:szCs w:val="24"/>
                <w:lang w:eastAsia="ru-RU"/>
              </w:rPr>
              <w:t>10.3.2.5. Внесение сведений в ФИС ГИА и приема о заявлениях лиц, отказавшихся от зачисления.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62" w:name="l1343"/>
            <w:bookmarkEnd w:id="1362"/>
            <w:proofErr w:type="gramStart"/>
            <w:r w:rsidRPr="00103E69">
              <w:rPr>
                <w:rFonts w:ascii="Times New Roman" w:eastAsia="Times New Roman" w:hAnsi="Times New Roman" w:cs="Times New Roman"/>
                <w:sz w:val="24"/>
                <w:szCs w:val="24"/>
                <w:lang w:eastAsia="ru-RU"/>
              </w:rPr>
              <w:t>внесены</w:t>
            </w:r>
            <w:proofErr w:type="gramEnd"/>
            <w:r w:rsidRPr="00103E69">
              <w:rPr>
                <w:rFonts w:ascii="Times New Roman" w:eastAsia="Times New Roman" w:hAnsi="Times New Roman" w:cs="Times New Roman"/>
                <w:sz w:val="24"/>
                <w:szCs w:val="24"/>
                <w:lang w:eastAsia="ru-RU"/>
              </w:rPr>
              <w:t>/не внесены</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63" w:name="l1344"/>
            <w:bookmarkEnd w:id="1363"/>
            <w:r w:rsidRPr="00103E69">
              <w:rPr>
                <w:rFonts w:ascii="Times New Roman" w:eastAsia="Times New Roman" w:hAnsi="Times New Roman" w:cs="Times New Roman"/>
                <w:sz w:val="24"/>
                <w:szCs w:val="24"/>
                <w:lang w:eastAsia="ru-RU"/>
              </w:rPr>
              <w:t>10.3.2.6. Соблюдение требований в части приема граждан на обучение в образовательную организацию (в том числе сведений ЕГЭ), а именно:</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64" w:name="l1345"/>
            <w:bookmarkEnd w:id="1364"/>
            <w:r w:rsidRPr="00103E69">
              <w:rPr>
                <w:rFonts w:ascii="Times New Roman" w:eastAsia="Times New Roman" w:hAnsi="Times New Roman" w:cs="Times New Roman"/>
                <w:sz w:val="24"/>
                <w:szCs w:val="24"/>
                <w:lang w:eastAsia="ru-RU"/>
              </w:rPr>
              <w:t>соблюдение установленных сроков размещения на официальном сайте информации о начале приема документов, необходимых для поступления;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65" w:name="l1346"/>
            <w:bookmarkEnd w:id="1365"/>
            <w:proofErr w:type="gramStart"/>
            <w:r w:rsidRPr="00103E69">
              <w:rPr>
                <w:rFonts w:ascii="Times New Roman" w:eastAsia="Times New Roman" w:hAnsi="Times New Roman" w:cs="Times New Roman"/>
                <w:sz w:val="24"/>
                <w:szCs w:val="24"/>
                <w:lang w:eastAsia="ru-RU"/>
              </w:rPr>
              <w:t>соблюдаются</w:t>
            </w:r>
            <w:proofErr w:type="gramEnd"/>
            <w:r w:rsidRPr="00103E69">
              <w:rPr>
                <w:rFonts w:ascii="Times New Roman" w:eastAsia="Times New Roman" w:hAnsi="Times New Roman" w:cs="Times New Roman"/>
                <w:sz w:val="24"/>
                <w:szCs w:val="24"/>
                <w:lang w:eastAsia="ru-RU"/>
              </w:rPr>
              <w:t>/не соблюдаются</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66" w:name="l1347"/>
            <w:bookmarkEnd w:id="1366"/>
            <w:r w:rsidRPr="00103E69">
              <w:rPr>
                <w:rFonts w:ascii="Times New Roman" w:eastAsia="Times New Roman" w:hAnsi="Times New Roman" w:cs="Times New Roman"/>
                <w:sz w:val="24"/>
                <w:szCs w:val="24"/>
                <w:lang w:eastAsia="ru-RU"/>
              </w:rPr>
              <w:t>соблюдение сроков проведения приемной кампании (соответствие фактической даты публикации приказа о зачислении и даты, установленной в нормативных правовых актах);</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67" w:name="l1348"/>
            <w:bookmarkEnd w:id="1367"/>
            <w:proofErr w:type="gramStart"/>
            <w:r w:rsidRPr="00103E69">
              <w:rPr>
                <w:rFonts w:ascii="Times New Roman" w:eastAsia="Times New Roman" w:hAnsi="Times New Roman" w:cs="Times New Roman"/>
                <w:sz w:val="24"/>
                <w:szCs w:val="24"/>
                <w:lang w:eastAsia="ru-RU"/>
              </w:rPr>
              <w:t>соблюдаются</w:t>
            </w:r>
            <w:proofErr w:type="gramEnd"/>
            <w:r w:rsidRPr="00103E69">
              <w:rPr>
                <w:rFonts w:ascii="Times New Roman" w:eastAsia="Times New Roman" w:hAnsi="Times New Roman" w:cs="Times New Roman"/>
                <w:sz w:val="24"/>
                <w:szCs w:val="24"/>
                <w:lang w:eastAsia="ru-RU"/>
              </w:rPr>
              <w:t>/не соблюдаются</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68" w:name="l1349"/>
            <w:bookmarkEnd w:id="1368"/>
            <w:r w:rsidRPr="00103E69">
              <w:rPr>
                <w:rFonts w:ascii="Times New Roman" w:eastAsia="Times New Roman" w:hAnsi="Times New Roman" w:cs="Times New Roman"/>
                <w:sz w:val="24"/>
                <w:szCs w:val="24"/>
                <w:lang w:eastAsia="ru-RU"/>
              </w:rPr>
              <w:t>соблюдение сроков окончания приемной кампании (соответствие фактической даты завершения приема документов, необходимых для поступления, проведения вступительных испытаний, завершения приема заявлений о согласии на зачисление на каждом этапе зачисления);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69" w:name="l1350"/>
            <w:bookmarkEnd w:id="1369"/>
            <w:proofErr w:type="gramStart"/>
            <w:r w:rsidRPr="00103E69">
              <w:rPr>
                <w:rFonts w:ascii="Times New Roman" w:eastAsia="Times New Roman" w:hAnsi="Times New Roman" w:cs="Times New Roman"/>
                <w:sz w:val="24"/>
                <w:szCs w:val="24"/>
                <w:lang w:eastAsia="ru-RU"/>
              </w:rPr>
              <w:t>соблюдаются</w:t>
            </w:r>
            <w:proofErr w:type="gramEnd"/>
            <w:r w:rsidRPr="00103E69">
              <w:rPr>
                <w:rFonts w:ascii="Times New Roman" w:eastAsia="Times New Roman" w:hAnsi="Times New Roman" w:cs="Times New Roman"/>
                <w:sz w:val="24"/>
                <w:szCs w:val="24"/>
                <w:lang w:eastAsia="ru-RU"/>
              </w:rPr>
              <w:t>/не соблюдаются</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70" w:name="l1351"/>
            <w:bookmarkEnd w:id="1370"/>
            <w:r w:rsidRPr="00103E69">
              <w:rPr>
                <w:rFonts w:ascii="Times New Roman" w:eastAsia="Times New Roman" w:hAnsi="Times New Roman" w:cs="Times New Roman"/>
                <w:sz w:val="24"/>
                <w:szCs w:val="24"/>
                <w:lang w:eastAsia="ru-RU"/>
              </w:rPr>
              <w:t>соответствие сведений о количестве баллов ЕГЭ в приказах о зачислении результатам, содержащимся в подсистеме ФИС ГИА и приема;</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71" w:name="l1352"/>
            <w:bookmarkEnd w:id="1371"/>
            <w:proofErr w:type="gramStart"/>
            <w:r w:rsidRPr="00103E69">
              <w:rPr>
                <w:rFonts w:ascii="Times New Roman" w:eastAsia="Times New Roman" w:hAnsi="Times New Roman" w:cs="Times New Roman"/>
                <w:sz w:val="24"/>
                <w:szCs w:val="24"/>
                <w:lang w:eastAsia="ru-RU"/>
              </w:rPr>
              <w:t>соблюдаются</w:t>
            </w:r>
            <w:proofErr w:type="gramEnd"/>
            <w:r w:rsidRPr="00103E69">
              <w:rPr>
                <w:rFonts w:ascii="Times New Roman" w:eastAsia="Times New Roman" w:hAnsi="Times New Roman" w:cs="Times New Roman"/>
                <w:sz w:val="24"/>
                <w:szCs w:val="24"/>
                <w:lang w:eastAsia="ru-RU"/>
              </w:rPr>
              <w:t>/не соблюдаются</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72" w:name="l1353"/>
            <w:bookmarkEnd w:id="1372"/>
            <w:r w:rsidRPr="00103E69">
              <w:rPr>
                <w:rFonts w:ascii="Times New Roman" w:eastAsia="Times New Roman" w:hAnsi="Times New Roman" w:cs="Times New Roman"/>
                <w:sz w:val="24"/>
                <w:szCs w:val="24"/>
                <w:lang w:eastAsia="ru-RU"/>
              </w:rPr>
              <w:t xml:space="preserve">отсутствие в приказе образовательной организации информации о </w:t>
            </w:r>
            <w:r w:rsidRPr="00103E69">
              <w:rPr>
                <w:rFonts w:ascii="Times New Roman" w:eastAsia="Times New Roman" w:hAnsi="Times New Roman" w:cs="Times New Roman"/>
                <w:sz w:val="24"/>
                <w:szCs w:val="24"/>
                <w:lang w:eastAsia="ru-RU"/>
              </w:rPr>
              <w:lastRenderedPageBreak/>
              <w:t>зачислении на бюджетные места граждан, одновременно зачисленных в другие образовательные организации высшего образования на бюджетные места;</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73" w:name="l1354"/>
            <w:bookmarkEnd w:id="1373"/>
            <w:proofErr w:type="gramStart"/>
            <w:r w:rsidRPr="00103E69">
              <w:rPr>
                <w:rFonts w:ascii="Times New Roman" w:eastAsia="Times New Roman" w:hAnsi="Times New Roman" w:cs="Times New Roman"/>
                <w:sz w:val="24"/>
                <w:szCs w:val="24"/>
                <w:lang w:eastAsia="ru-RU"/>
              </w:rPr>
              <w:lastRenderedPageBreak/>
              <w:t>соблюдаются</w:t>
            </w:r>
            <w:proofErr w:type="gramEnd"/>
            <w:r w:rsidRPr="00103E69">
              <w:rPr>
                <w:rFonts w:ascii="Times New Roman" w:eastAsia="Times New Roman" w:hAnsi="Times New Roman" w:cs="Times New Roman"/>
                <w:sz w:val="24"/>
                <w:szCs w:val="24"/>
                <w:lang w:eastAsia="ru-RU"/>
              </w:rPr>
              <w:t xml:space="preserve">/не </w:t>
            </w:r>
            <w:r w:rsidRPr="00103E69">
              <w:rPr>
                <w:rFonts w:ascii="Times New Roman" w:eastAsia="Times New Roman" w:hAnsi="Times New Roman" w:cs="Times New Roman"/>
                <w:sz w:val="24"/>
                <w:szCs w:val="24"/>
                <w:lang w:eastAsia="ru-RU"/>
              </w:rPr>
              <w:lastRenderedPageBreak/>
              <w:t>соблюдаются</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74" w:name="l1355"/>
            <w:bookmarkEnd w:id="1374"/>
            <w:proofErr w:type="gramStart"/>
            <w:r w:rsidRPr="00103E69">
              <w:rPr>
                <w:rFonts w:ascii="Times New Roman" w:eastAsia="Times New Roman" w:hAnsi="Times New Roman" w:cs="Times New Roman"/>
                <w:sz w:val="24"/>
                <w:szCs w:val="24"/>
                <w:lang w:eastAsia="ru-RU"/>
              </w:rPr>
              <w:lastRenderedPageBreak/>
              <w:t>отсутствие в приказе образовательной организации информации о зачислении граждан, зачисленных по вступительным испытаниям, проводимым образовательной организацией, при наличии соответствующих результатов ЕГЭ, за исключением приказов образовательных организаций, которые вправе проводить по предметам, по которым не проводится ЕГЭ, дополнительные вступительные испытания творческой и (или) профессиональной направленности, результаты которых учитываются наряду с результатами ЕГЭ при проведении конкурса;</w:t>
            </w:r>
            <w:proofErr w:type="gramEnd"/>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75" w:name="l1356"/>
            <w:bookmarkEnd w:id="1375"/>
            <w:proofErr w:type="gramStart"/>
            <w:r w:rsidRPr="00103E69">
              <w:rPr>
                <w:rFonts w:ascii="Times New Roman" w:eastAsia="Times New Roman" w:hAnsi="Times New Roman" w:cs="Times New Roman"/>
                <w:sz w:val="24"/>
                <w:szCs w:val="24"/>
                <w:lang w:eastAsia="ru-RU"/>
              </w:rPr>
              <w:t>соблюдаются</w:t>
            </w:r>
            <w:proofErr w:type="gramEnd"/>
            <w:r w:rsidRPr="00103E69">
              <w:rPr>
                <w:rFonts w:ascii="Times New Roman" w:eastAsia="Times New Roman" w:hAnsi="Times New Roman" w:cs="Times New Roman"/>
                <w:sz w:val="24"/>
                <w:szCs w:val="24"/>
                <w:lang w:eastAsia="ru-RU"/>
              </w:rPr>
              <w:t>/не соблюдаются</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76" w:name="l1357"/>
            <w:bookmarkEnd w:id="1376"/>
            <w:r w:rsidRPr="00103E69">
              <w:rPr>
                <w:rFonts w:ascii="Times New Roman" w:eastAsia="Times New Roman" w:hAnsi="Times New Roman" w:cs="Times New Roman"/>
                <w:sz w:val="24"/>
                <w:szCs w:val="24"/>
                <w:lang w:eastAsia="ru-RU"/>
              </w:rPr>
              <w:t>отсутствие в приказе образовательной организации информации о зачислении граждан, зачисленных на второй и последующие курсы;</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77" w:name="l1358"/>
            <w:bookmarkEnd w:id="1377"/>
            <w:proofErr w:type="gramStart"/>
            <w:r w:rsidRPr="00103E69">
              <w:rPr>
                <w:rFonts w:ascii="Times New Roman" w:eastAsia="Times New Roman" w:hAnsi="Times New Roman" w:cs="Times New Roman"/>
                <w:sz w:val="24"/>
                <w:szCs w:val="24"/>
                <w:lang w:eastAsia="ru-RU"/>
              </w:rPr>
              <w:t>соблюдается</w:t>
            </w:r>
            <w:proofErr w:type="gramEnd"/>
            <w:r w:rsidRPr="00103E69">
              <w:rPr>
                <w:rFonts w:ascii="Times New Roman" w:eastAsia="Times New Roman" w:hAnsi="Times New Roman" w:cs="Times New Roman"/>
                <w:sz w:val="24"/>
                <w:szCs w:val="24"/>
                <w:lang w:eastAsia="ru-RU"/>
              </w:rPr>
              <w:t>/не соблюдается</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78" w:name="l1359"/>
            <w:bookmarkEnd w:id="1378"/>
            <w:r w:rsidRPr="00103E69">
              <w:rPr>
                <w:rFonts w:ascii="Times New Roman" w:eastAsia="Times New Roman" w:hAnsi="Times New Roman" w:cs="Times New Roman"/>
                <w:sz w:val="24"/>
                <w:szCs w:val="24"/>
                <w:lang w:eastAsia="ru-RU"/>
              </w:rPr>
              <w:t>отсутствие в приказе образовательной организации информации о зачислении граждан, зачисленных как победители или призеры олимпиад школьников без наличия результатов ЕГЭ не ниже минимального количества баллов, установленных образовательной организацией, либо с наличием результатов ЕГЭ ниже минимального количества баллов, установленных образовательной организацией.</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79" w:name="l1360"/>
            <w:bookmarkEnd w:id="1379"/>
            <w:proofErr w:type="gramStart"/>
            <w:r w:rsidRPr="00103E69">
              <w:rPr>
                <w:rFonts w:ascii="Times New Roman" w:eastAsia="Times New Roman" w:hAnsi="Times New Roman" w:cs="Times New Roman"/>
                <w:sz w:val="24"/>
                <w:szCs w:val="24"/>
                <w:lang w:eastAsia="ru-RU"/>
              </w:rPr>
              <w:t>соблюдается</w:t>
            </w:r>
            <w:proofErr w:type="gramEnd"/>
            <w:r w:rsidRPr="00103E69">
              <w:rPr>
                <w:rFonts w:ascii="Times New Roman" w:eastAsia="Times New Roman" w:hAnsi="Times New Roman" w:cs="Times New Roman"/>
                <w:sz w:val="24"/>
                <w:szCs w:val="24"/>
                <w:lang w:eastAsia="ru-RU"/>
              </w:rPr>
              <w:t>/не соблюдается</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80" w:name="l1361"/>
            <w:bookmarkEnd w:id="1380"/>
            <w:r w:rsidRPr="00103E69">
              <w:rPr>
                <w:rFonts w:ascii="Times New Roman" w:eastAsia="Times New Roman" w:hAnsi="Times New Roman" w:cs="Times New Roman"/>
                <w:sz w:val="24"/>
                <w:szCs w:val="24"/>
                <w:lang w:eastAsia="ru-RU"/>
              </w:rPr>
              <w:t>10.3.3. Соответствие информации о результатах приема, представленной в ФИС ГИА и приема, и сведений, размещенных на официальном сайте образовательной организации. &lt;*****&gt;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81" w:name="l1362"/>
            <w:bookmarkEnd w:id="1381"/>
            <w:r w:rsidRPr="00103E69">
              <w:rPr>
                <w:rFonts w:ascii="Times New Roman" w:eastAsia="Times New Roman" w:hAnsi="Times New Roman" w:cs="Times New Roman"/>
                <w:sz w:val="24"/>
                <w:szCs w:val="24"/>
                <w:lang w:eastAsia="ru-RU"/>
              </w:rPr>
              <w:t>10.3.3.1. Соответствие сведений, представленных на сайте образовательной организации, сведениям, представленным в ФИС ГИА и приема, в том числе:</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82" w:name="l1363"/>
            <w:bookmarkEnd w:id="1382"/>
            <w:r w:rsidRPr="00103E69">
              <w:rPr>
                <w:rFonts w:ascii="Times New Roman" w:eastAsia="Times New Roman" w:hAnsi="Times New Roman" w:cs="Times New Roman"/>
                <w:sz w:val="24"/>
                <w:szCs w:val="24"/>
                <w:lang w:eastAsia="ru-RU"/>
              </w:rPr>
              <w:t>правил приема, утвержденных образовательной организацией самостоятельно, сведениям о приеме на обучение;</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83" w:name="l1364"/>
            <w:bookmarkEnd w:id="1383"/>
            <w:proofErr w:type="gramStart"/>
            <w:r w:rsidRPr="00103E69">
              <w:rPr>
                <w:rFonts w:ascii="Times New Roman" w:eastAsia="Times New Roman" w:hAnsi="Times New Roman" w:cs="Times New Roman"/>
                <w:sz w:val="24"/>
                <w:szCs w:val="24"/>
                <w:lang w:eastAsia="ru-RU"/>
              </w:rPr>
              <w:t>соответствуют</w:t>
            </w:r>
            <w:proofErr w:type="gramEnd"/>
            <w:r w:rsidRPr="00103E69">
              <w:rPr>
                <w:rFonts w:ascii="Times New Roman" w:eastAsia="Times New Roman" w:hAnsi="Times New Roman" w:cs="Times New Roman"/>
                <w:sz w:val="24"/>
                <w:szCs w:val="24"/>
                <w:lang w:eastAsia="ru-RU"/>
              </w:rPr>
              <w:t>/не соответствуют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84" w:name="l1365"/>
            <w:bookmarkEnd w:id="1384"/>
            <w:r w:rsidRPr="00103E69">
              <w:rPr>
                <w:rFonts w:ascii="Times New Roman" w:eastAsia="Times New Roman" w:hAnsi="Times New Roman" w:cs="Times New Roman"/>
                <w:sz w:val="24"/>
                <w:szCs w:val="24"/>
                <w:lang w:eastAsia="ru-RU"/>
              </w:rPr>
              <w:t>информации о приоритетности вступительных испытаний при ранжировании поступающих по результатам вступительных испытаний;</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85" w:name="l1366"/>
            <w:bookmarkEnd w:id="1385"/>
            <w:proofErr w:type="gramStart"/>
            <w:r w:rsidRPr="00103E69">
              <w:rPr>
                <w:rFonts w:ascii="Times New Roman" w:eastAsia="Times New Roman" w:hAnsi="Times New Roman" w:cs="Times New Roman"/>
                <w:sz w:val="24"/>
                <w:szCs w:val="24"/>
                <w:lang w:eastAsia="ru-RU"/>
              </w:rPr>
              <w:t>соответствует</w:t>
            </w:r>
            <w:proofErr w:type="gramEnd"/>
            <w:r w:rsidRPr="00103E69">
              <w:rPr>
                <w:rFonts w:ascii="Times New Roman" w:eastAsia="Times New Roman" w:hAnsi="Times New Roman" w:cs="Times New Roman"/>
                <w:sz w:val="24"/>
                <w:szCs w:val="24"/>
                <w:lang w:eastAsia="ru-RU"/>
              </w:rPr>
              <w:t>/не соответствует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86" w:name="l1367"/>
            <w:bookmarkEnd w:id="1386"/>
            <w:r w:rsidRPr="00103E69">
              <w:rPr>
                <w:rFonts w:ascii="Times New Roman" w:eastAsia="Times New Roman" w:hAnsi="Times New Roman" w:cs="Times New Roman"/>
                <w:sz w:val="24"/>
                <w:szCs w:val="24"/>
                <w:lang w:eastAsia="ru-RU"/>
              </w:rPr>
              <w:t>информации о формах проведения и программе вступительных испытаний, проводимых образовательной организацией самостоятельно;</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87" w:name="l1368"/>
            <w:bookmarkEnd w:id="1387"/>
            <w:proofErr w:type="gramStart"/>
            <w:r w:rsidRPr="00103E69">
              <w:rPr>
                <w:rFonts w:ascii="Times New Roman" w:eastAsia="Times New Roman" w:hAnsi="Times New Roman" w:cs="Times New Roman"/>
                <w:sz w:val="24"/>
                <w:szCs w:val="24"/>
                <w:lang w:eastAsia="ru-RU"/>
              </w:rPr>
              <w:t>соответствует</w:t>
            </w:r>
            <w:proofErr w:type="gramEnd"/>
            <w:r w:rsidRPr="00103E69">
              <w:rPr>
                <w:rFonts w:ascii="Times New Roman" w:eastAsia="Times New Roman" w:hAnsi="Times New Roman" w:cs="Times New Roman"/>
                <w:sz w:val="24"/>
                <w:szCs w:val="24"/>
                <w:lang w:eastAsia="ru-RU"/>
              </w:rPr>
              <w:t>/не соответствует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88" w:name="l1369"/>
            <w:bookmarkEnd w:id="1388"/>
            <w:r w:rsidRPr="00103E69">
              <w:rPr>
                <w:rFonts w:ascii="Times New Roman" w:eastAsia="Times New Roman" w:hAnsi="Times New Roman" w:cs="Times New Roman"/>
                <w:sz w:val="24"/>
                <w:szCs w:val="24"/>
                <w:lang w:eastAsia="ru-RU"/>
              </w:rPr>
              <w:t>информации о минимальном количестве баллов для каждого вступительного испытания по каждому конкурсу.</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89" w:name="l1370"/>
            <w:bookmarkEnd w:id="1389"/>
            <w:proofErr w:type="gramStart"/>
            <w:r w:rsidRPr="00103E69">
              <w:rPr>
                <w:rFonts w:ascii="Times New Roman" w:eastAsia="Times New Roman" w:hAnsi="Times New Roman" w:cs="Times New Roman"/>
                <w:sz w:val="24"/>
                <w:szCs w:val="24"/>
                <w:lang w:eastAsia="ru-RU"/>
              </w:rPr>
              <w:t>соответствует</w:t>
            </w:r>
            <w:proofErr w:type="gramEnd"/>
            <w:r w:rsidRPr="00103E69">
              <w:rPr>
                <w:rFonts w:ascii="Times New Roman" w:eastAsia="Times New Roman" w:hAnsi="Times New Roman" w:cs="Times New Roman"/>
                <w:sz w:val="24"/>
                <w:szCs w:val="24"/>
                <w:lang w:eastAsia="ru-RU"/>
              </w:rPr>
              <w:t>/не соответствует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90" w:name="l1371"/>
            <w:bookmarkEnd w:id="1390"/>
            <w:r w:rsidRPr="00103E69">
              <w:rPr>
                <w:rFonts w:ascii="Times New Roman" w:eastAsia="Times New Roman" w:hAnsi="Times New Roman" w:cs="Times New Roman"/>
                <w:sz w:val="24"/>
                <w:szCs w:val="24"/>
                <w:lang w:eastAsia="ru-RU"/>
              </w:rPr>
              <w:t xml:space="preserve">10.3.3.2. </w:t>
            </w:r>
            <w:proofErr w:type="gramStart"/>
            <w:r w:rsidRPr="00103E69">
              <w:rPr>
                <w:rFonts w:ascii="Times New Roman" w:eastAsia="Times New Roman" w:hAnsi="Times New Roman" w:cs="Times New Roman"/>
                <w:sz w:val="24"/>
                <w:szCs w:val="24"/>
                <w:lang w:eastAsia="ru-RU"/>
              </w:rPr>
              <w:t>Соответствие сведений об установленных контрольных цифрах приема граждан на обучение, а также о количестве мест для приема граждан на обучение за счет средств федерального бюджета, квотах целевого приема, количестве мест для приема по договорам об образовании за счет средств физических и (или) юридических лиц, представленных на сайте образовательной организации и в ФИС ГИА и приема, в том числе:</w:t>
            </w:r>
            <w:proofErr w:type="gramEnd"/>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91" w:name="l1372"/>
            <w:bookmarkEnd w:id="1391"/>
            <w:r w:rsidRPr="00103E69">
              <w:rPr>
                <w:rFonts w:ascii="Times New Roman" w:eastAsia="Times New Roman" w:hAnsi="Times New Roman" w:cs="Times New Roman"/>
                <w:sz w:val="24"/>
                <w:szCs w:val="24"/>
                <w:lang w:eastAsia="ru-RU"/>
              </w:rPr>
              <w:t>сведений о контрольных цифрах приема граждан на обучение;</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92" w:name="l1373"/>
            <w:bookmarkEnd w:id="1392"/>
            <w:proofErr w:type="gramStart"/>
            <w:r w:rsidRPr="00103E69">
              <w:rPr>
                <w:rFonts w:ascii="Times New Roman" w:eastAsia="Times New Roman" w:hAnsi="Times New Roman" w:cs="Times New Roman"/>
                <w:sz w:val="24"/>
                <w:szCs w:val="24"/>
                <w:lang w:eastAsia="ru-RU"/>
              </w:rPr>
              <w:t>соответствуют</w:t>
            </w:r>
            <w:proofErr w:type="gramEnd"/>
            <w:r w:rsidRPr="00103E69">
              <w:rPr>
                <w:rFonts w:ascii="Times New Roman" w:eastAsia="Times New Roman" w:hAnsi="Times New Roman" w:cs="Times New Roman"/>
                <w:sz w:val="24"/>
                <w:szCs w:val="24"/>
                <w:lang w:eastAsia="ru-RU"/>
              </w:rPr>
              <w:t>/не соответствуют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93" w:name="l1374"/>
            <w:bookmarkEnd w:id="1393"/>
            <w:r w:rsidRPr="00103E69">
              <w:rPr>
                <w:rFonts w:ascii="Times New Roman" w:eastAsia="Times New Roman" w:hAnsi="Times New Roman" w:cs="Times New Roman"/>
                <w:sz w:val="24"/>
                <w:szCs w:val="24"/>
                <w:lang w:eastAsia="ru-RU"/>
              </w:rPr>
              <w:t>сведений о количестве мест для приема граждан на обучение за счет средств федерального бюджета;</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94" w:name="l1375"/>
            <w:bookmarkEnd w:id="1394"/>
            <w:proofErr w:type="gramStart"/>
            <w:r w:rsidRPr="00103E69">
              <w:rPr>
                <w:rFonts w:ascii="Times New Roman" w:eastAsia="Times New Roman" w:hAnsi="Times New Roman" w:cs="Times New Roman"/>
                <w:sz w:val="24"/>
                <w:szCs w:val="24"/>
                <w:lang w:eastAsia="ru-RU"/>
              </w:rPr>
              <w:t>соответствуют</w:t>
            </w:r>
            <w:proofErr w:type="gramEnd"/>
            <w:r w:rsidRPr="00103E69">
              <w:rPr>
                <w:rFonts w:ascii="Times New Roman" w:eastAsia="Times New Roman" w:hAnsi="Times New Roman" w:cs="Times New Roman"/>
                <w:sz w:val="24"/>
                <w:szCs w:val="24"/>
                <w:lang w:eastAsia="ru-RU"/>
              </w:rPr>
              <w:t>/не соответствуют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95" w:name="l1376"/>
            <w:bookmarkEnd w:id="1395"/>
            <w:r w:rsidRPr="00103E69">
              <w:rPr>
                <w:rFonts w:ascii="Times New Roman" w:eastAsia="Times New Roman" w:hAnsi="Times New Roman" w:cs="Times New Roman"/>
                <w:sz w:val="24"/>
                <w:szCs w:val="24"/>
                <w:lang w:eastAsia="ru-RU"/>
              </w:rPr>
              <w:t>сведений о квотах целевого приема (при наличии);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96" w:name="l1377"/>
            <w:bookmarkEnd w:id="1396"/>
            <w:proofErr w:type="gramStart"/>
            <w:r w:rsidRPr="00103E69">
              <w:rPr>
                <w:rFonts w:ascii="Times New Roman" w:eastAsia="Times New Roman" w:hAnsi="Times New Roman" w:cs="Times New Roman"/>
                <w:sz w:val="24"/>
                <w:szCs w:val="24"/>
                <w:lang w:eastAsia="ru-RU"/>
              </w:rPr>
              <w:t>соответствуют</w:t>
            </w:r>
            <w:proofErr w:type="gramEnd"/>
            <w:r w:rsidRPr="00103E69">
              <w:rPr>
                <w:rFonts w:ascii="Times New Roman" w:eastAsia="Times New Roman" w:hAnsi="Times New Roman" w:cs="Times New Roman"/>
                <w:sz w:val="24"/>
                <w:szCs w:val="24"/>
                <w:lang w:eastAsia="ru-RU"/>
              </w:rPr>
              <w:t>/не соответствуют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97" w:name="l1378"/>
            <w:bookmarkEnd w:id="1397"/>
            <w:r w:rsidRPr="00103E69">
              <w:rPr>
                <w:rFonts w:ascii="Times New Roman" w:eastAsia="Times New Roman" w:hAnsi="Times New Roman" w:cs="Times New Roman"/>
                <w:sz w:val="24"/>
                <w:szCs w:val="24"/>
                <w:lang w:eastAsia="ru-RU"/>
              </w:rPr>
              <w:lastRenderedPageBreak/>
              <w:t xml:space="preserve">сведений </w:t>
            </w:r>
            <w:proofErr w:type="gramStart"/>
            <w:r w:rsidRPr="00103E69">
              <w:rPr>
                <w:rFonts w:ascii="Times New Roman" w:eastAsia="Times New Roman" w:hAnsi="Times New Roman" w:cs="Times New Roman"/>
                <w:sz w:val="24"/>
                <w:szCs w:val="24"/>
                <w:lang w:eastAsia="ru-RU"/>
              </w:rPr>
              <w:t>о количестве мест для приема по договорам об образовании за счет</w:t>
            </w:r>
            <w:proofErr w:type="gramEnd"/>
            <w:r w:rsidRPr="00103E69">
              <w:rPr>
                <w:rFonts w:ascii="Times New Roman" w:eastAsia="Times New Roman" w:hAnsi="Times New Roman" w:cs="Times New Roman"/>
                <w:sz w:val="24"/>
                <w:szCs w:val="24"/>
                <w:lang w:eastAsia="ru-RU"/>
              </w:rPr>
              <w:t xml:space="preserve"> средств физических и (или) юридических лиц;</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98" w:name="l1379"/>
            <w:bookmarkEnd w:id="1398"/>
            <w:proofErr w:type="gramStart"/>
            <w:r w:rsidRPr="00103E69">
              <w:rPr>
                <w:rFonts w:ascii="Times New Roman" w:eastAsia="Times New Roman" w:hAnsi="Times New Roman" w:cs="Times New Roman"/>
                <w:sz w:val="24"/>
                <w:szCs w:val="24"/>
                <w:lang w:eastAsia="ru-RU"/>
              </w:rPr>
              <w:t>соответствуют</w:t>
            </w:r>
            <w:proofErr w:type="gramEnd"/>
            <w:r w:rsidRPr="00103E69">
              <w:rPr>
                <w:rFonts w:ascii="Times New Roman" w:eastAsia="Times New Roman" w:hAnsi="Times New Roman" w:cs="Times New Roman"/>
                <w:sz w:val="24"/>
                <w:szCs w:val="24"/>
                <w:lang w:eastAsia="ru-RU"/>
              </w:rPr>
              <w:t>/не соответствуют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399" w:name="l1380"/>
            <w:bookmarkEnd w:id="1399"/>
            <w:r w:rsidRPr="00103E69">
              <w:rPr>
                <w:rFonts w:ascii="Times New Roman" w:eastAsia="Times New Roman" w:hAnsi="Times New Roman" w:cs="Times New Roman"/>
                <w:sz w:val="24"/>
                <w:szCs w:val="24"/>
                <w:lang w:eastAsia="ru-RU"/>
              </w:rPr>
              <w:t>сведений о квоте приема лиц, имеющих особое право.</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00" w:name="l1381"/>
            <w:bookmarkEnd w:id="1400"/>
            <w:proofErr w:type="gramStart"/>
            <w:r w:rsidRPr="00103E69">
              <w:rPr>
                <w:rFonts w:ascii="Times New Roman" w:eastAsia="Times New Roman" w:hAnsi="Times New Roman" w:cs="Times New Roman"/>
                <w:sz w:val="24"/>
                <w:szCs w:val="24"/>
                <w:lang w:eastAsia="ru-RU"/>
              </w:rPr>
              <w:t>соответствуют</w:t>
            </w:r>
            <w:proofErr w:type="gramEnd"/>
            <w:r w:rsidRPr="00103E69">
              <w:rPr>
                <w:rFonts w:ascii="Times New Roman" w:eastAsia="Times New Roman" w:hAnsi="Times New Roman" w:cs="Times New Roman"/>
                <w:sz w:val="24"/>
                <w:szCs w:val="24"/>
                <w:lang w:eastAsia="ru-RU"/>
              </w:rPr>
              <w:t>/не соответствуют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01" w:name="l1382"/>
            <w:bookmarkEnd w:id="1401"/>
            <w:r w:rsidRPr="00103E69">
              <w:rPr>
                <w:rFonts w:ascii="Times New Roman" w:eastAsia="Times New Roman" w:hAnsi="Times New Roman" w:cs="Times New Roman"/>
                <w:sz w:val="24"/>
                <w:szCs w:val="24"/>
                <w:lang w:eastAsia="ru-RU"/>
              </w:rPr>
              <w:t>10.3.3.3. Соответствие сведений о результатах вступительных испытаний в образовательную организацию, предоставленных льготах и зачислении лиц, успешно прошедших вступительные испытания, представленных на сайте образовательной организации, сведениям, представленным в ФИС ГИА и приема, в том числе:</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02" w:name="l1383"/>
            <w:bookmarkEnd w:id="1402"/>
            <w:r w:rsidRPr="00103E69">
              <w:rPr>
                <w:rFonts w:ascii="Times New Roman" w:eastAsia="Times New Roman" w:hAnsi="Times New Roman" w:cs="Times New Roman"/>
                <w:sz w:val="24"/>
                <w:szCs w:val="24"/>
                <w:lang w:eastAsia="ru-RU"/>
              </w:rPr>
              <w:t>сведений о результатах вступительных испытаний в образовательную организацию;</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03" w:name="l1384"/>
            <w:bookmarkEnd w:id="1403"/>
            <w:proofErr w:type="gramStart"/>
            <w:r w:rsidRPr="00103E69">
              <w:rPr>
                <w:rFonts w:ascii="Times New Roman" w:eastAsia="Times New Roman" w:hAnsi="Times New Roman" w:cs="Times New Roman"/>
                <w:sz w:val="24"/>
                <w:szCs w:val="24"/>
                <w:lang w:eastAsia="ru-RU"/>
              </w:rPr>
              <w:t>соответствуют</w:t>
            </w:r>
            <w:proofErr w:type="gramEnd"/>
            <w:r w:rsidRPr="00103E69">
              <w:rPr>
                <w:rFonts w:ascii="Times New Roman" w:eastAsia="Times New Roman" w:hAnsi="Times New Roman" w:cs="Times New Roman"/>
                <w:sz w:val="24"/>
                <w:szCs w:val="24"/>
                <w:lang w:eastAsia="ru-RU"/>
              </w:rPr>
              <w:t>/не соответствуют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04" w:name="l1385"/>
            <w:bookmarkEnd w:id="1404"/>
            <w:r w:rsidRPr="00103E69">
              <w:rPr>
                <w:rFonts w:ascii="Times New Roman" w:eastAsia="Times New Roman" w:hAnsi="Times New Roman" w:cs="Times New Roman"/>
                <w:sz w:val="24"/>
                <w:szCs w:val="24"/>
                <w:lang w:eastAsia="ru-RU"/>
              </w:rPr>
              <w:t xml:space="preserve">сведений об особых правах, предоставленных </w:t>
            </w:r>
            <w:proofErr w:type="gramStart"/>
            <w:r w:rsidRPr="00103E69">
              <w:rPr>
                <w:rFonts w:ascii="Times New Roman" w:eastAsia="Times New Roman" w:hAnsi="Times New Roman" w:cs="Times New Roman"/>
                <w:sz w:val="24"/>
                <w:szCs w:val="24"/>
                <w:lang w:eastAsia="ru-RU"/>
              </w:rPr>
              <w:t>поступающим</w:t>
            </w:r>
            <w:proofErr w:type="gramEnd"/>
            <w:r w:rsidRPr="00103E69">
              <w:rPr>
                <w:rFonts w:ascii="Times New Roman" w:eastAsia="Times New Roman" w:hAnsi="Times New Roman" w:cs="Times New Roman"/>
                <w:sz w:val="24"/>
                <w:szCs w:val="24"/>
                <w:lang w:eastAsia="ru-RU"/>
              </w:rPr>
              <w:t xml:space="preserve"> при приеме;</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05" w:name="l1386"/>
            <w:bookmarkEnd w:id="1405"/>
            <w:proofErr w:type="gramStart"/>
            <w:r w:rsidRPr="00103E69">
              <w:rPr>
                <w:rFonts w:ascii="Times New Roman" w:eastAsia="Times New Roman" w:hAnsi="Times New Roman" w:cs="Times New Roman"/>
                <w:sz w:val="24"/>
                <w:szCs w:val="24"/>
                <w:lang w:eastAsia="ru-RU"/>
              </w:rPr>
              <w:t>соответствуют</w:t>
            </w:r>
            <w:proofErr w:type="gramEnd"/>
            <w:r w:rsidRPr="00103E69">
              <w:rPr>
                <w:rFonts w:ascii="Times New Roman" w:eastAsia="Times New Roman" w:hAnsi="Times New Roman" w:cs="Times New Roman"/>
                <w:sz w:val="24"/>
                <w:szCs w:val="24"/>
                <w:lang w:eastAsia="ru-RU"/>
              </w:rPr>
              <w:t>/не соответствуют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06" w:name="l1387"/>
            <w:bookmarkEnd w:id="1406"/>
            <w:r w:rsidRPr="00103E69">
              <w:rPr>
                <w:rFonts w:ascii="Times New Roman" w:eastAsia="Times New Roman" w:hAnsi="Times New Roman" w:cs="Times New Roman"/>
                <w:sz w:val="24"/>
                <w:szCs w:val="24"/>
                <w:lang w:eastAsia="ru-RU"/>
              </w:rPr>
              <w:t>сведений о зачислении лиц, успешно прошедших вступительные испытания.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07" w:name="l1388"/>
            <w:bookmarkEnd w:id="1407"/>
            <w:proofErr w:type="gramStart"/>
            <w:r w:rsidRPr="00103E69">
              <w:rPr>
                <w:rFonts w:ascii="Times New Roman" w:eastAsia="Times New Roman" w:hAnsi="Times New Roman" w:cs="Times New Roman"/>
                <w:sz w:val="24"/>
                <w:szCs w:val="24"/>
                <w:lang w:eastAsia="ru-RU"/>
              </w:rPr>
              <w:t>соответствуют</w:t>
            </w:r>
            <w:proofErr w:type="gramEnd"/>
            <w:r w:rsidRPr="00103E69">
              <w:rPr>
                <w:rFonts w:ascii="Times New Roman" w:eastAsia="Times New Roman" w:hAnsi="Times New Roman" w:cs="Times New Roman"/>
                <w:sz w:val="24"/>
                <w:szCs w:val="24"/>
                <w:lang w:eastAsia="ru-RU"/>
              </w:rPr>
              <w:t>/не соответствуют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08" w:name="l1389"/>
            <w:bookmarkEnd w:id="1408"/>
            <w:r w:rsidRPr="00103E69">
              <w:rPr>
                <w:rFonts w:ascii="Times New Roman" w:eastAsia="Times New Roman" w:hAnsi="Times New Roman" w:cs="Times New Roman"/>
                <w:sz w:val="24"/>
                <w:szCs w:val="24"/>
                <w:lang w:eastAsia="ru-RU"/>
              </w:rPr>
              <w:t xml:space="preserve">10.3.3.4. </w:t>
            </w:r>
            <w:proofErr w:type="gramStart"/>
            <w:r w:rsidRPr="00103E69">
              <w:rPr>
                <w:rFonts w:ascii="Times New Roman" w:eastAsia="Times New Roman" w:hAnsi="Times New Roman" w:cs="Times New Roman"/>
                <w:sz w:val="24"/>
                <w:szCs w:val="24"/>
                <w:lang w:eastAsia="ru-RU"/>
              </w:rPr>
              <w:t>Соответствие установленным нормам обеспеченности основной учебной и методической литературой всех дисциплин образовательных программ высшего образования по всем специальностям и уровням подготовки специалистов, учебных предметов, факультативных и элективных курсов.</w:t>
            </w:r>
            <w:proofErr w:type="gramEnd"/>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09" w:name="l1390"/>
            <w:bookmarkEnd w:id="1409"/>
            <w:proofErr w:type="gramStart"/>
            <w:r w:rsidRPr="00103E69">
              <w:rPr>
                <w:rFonts w:ascii="Times New Roman" w:eastAsia="Times New Roman" w:hAnsi="Times New Roman" w:cs="Times New Roman"/>
                <w:sz w:val="24"/>
                <w:szCs w:val="24"/>
                <w:lang w:eastAsia="ru-RU"/>
              </w:rPr>
              <w:t>соответствуют</w:t>
            </w:r>
            <w:proofErr w:type="gramEnd"/>
            <w:r w:rsidRPr="00103E69">
              <w:rPr>
                <w:rFonts w:ascii="Times New Roman" w:eastAsia="Times New Roman" w:hAnsi="Times New Roman" w:cs="Times New Roman"/>
                <w:sz w:val="24"/>
                <w:szCs w:val="24"/>
                <w:lang w:eastAsia="ru-RU"/>
              </w:rPr>
              <w:t>/не соответствуют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10" w:name="l1391"/>
            <w:bookmarkEnd w:id="1410"/>
            <w:r w:rsidRPr="00103E69">
              <w:rPr>
                <w:rFonts w:ascii="Times New Roman" w:eastAsia="Times New Roman" w:hAnsi="Times New Roman" w:cs="Times New Roman"/>
                <w:sz w:val="24"/>
                <w:szCs w:val="24"/>
                <w:lang w:eastAsia="ru-RU"/>
              </w:rPr>
              <w:t>10.3.3.5. Соответствие образовательных программ, учебных планов, рабочих программ дисциплин (модулей), календарных учебных графиков требованиям федеральных государственных образовательных стандартов.</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11" w:name="l1392"/>
            <w:bookmarkEnd w:id="1411"/>
            <w:proofErr w:type="gramStart"/>
            <w:r w:rsidRPr="00103E69">
              <w:rPr>
                <w:rFonts w:ascii="Times New Roman" w:eastAsia="Times New Roman" w:hAnsi="Times New Roman" w:cs="Times New Roman"/>
                <w:sz w:val="24"/>
                <w:szCs w:val="24"/>
                <w:lang w:eastAsia="ru-RU"/>
              </w:rPr>
              <w:t>соответствуют</w:t>
            </w:r>
            <w:proofErr w:type="gramEnd"/>
            <w:r w:rsidRPr="00103E69">
              <w:rPr>
                <w:rFonts w:ascii="Times New Roman" w:eastAsia="Times New Roman" w:hAnsi="Times New Roman" w:cs="Times New Roman"/>
                <w:sz w:val="24"/>
                <w:szCs w:val="24"/>
                <w:lang w:eastAsia="ru-RU"/>
              </w:rPr>
              <w:t>/не соответствуют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12" w:name="l1393"/>
            <w:bookmarkEnd w:id="1412"/>
            <w:r w:rsidRPr="00103E69">
              <w:rPr>
                <w:rFonts w:ascii="Times New Roman" w:eastAsia="Times New Roman" w:hAnsi="Times New Roman" w:cs="Times New Roman"/>
                <w:sz w:val="24"/>
                <w:szCs w:val="24"/>
                <w:lang w:eastAsia="ru-RU"/>
              </w:rPr>
              <w:t>10.3.4. Удельный вес числа образовательных организаций, в которых созданы коллегиальные органы управления, в общем числе образовательных организаций:</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13" w:name="l1394"/>
            <w:bookmarkEnd w:id="1413"/>
            <w:r w:rsidRPr="00103E69">
              <w:rPr>
                <w:rFonts w:ascii="Times New Roman" w:eastAsia="Times New Roman" w:hAnsi="Times New Roman" w:cs="Times New Roman"/>
                <w:sz w:val="24"/>
                <w:szCs w:val="24"/>
                <w:lang w:eastAsia="ru-RU"/>
              </w:rPr>
              <w:t>образовательные организации, осуществляющие образовательную деятельность по образовательным программам начального общего, основного общего, среднего общего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14" w:name="l1395"/>
            <w:bookmarkEnd w:id="1414"/>
            <w:r w:rsidRPr="00103E69">
              <w:rPr>
                <w:rFonts w:ascii="Times New Roman" w:eastAsia="Times New Roman" w:hAnsi="Times New Roman" w:cs="Times New Roman"/>
                <w:sz w:val="24"/>
                <w:szCs w:val="24"/>
                <w:lang w:eastAsia="ru-RU"/>
              </w:rPr>
              <w:t>100 %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15" w:name="l1396"/>
            <w:bookmarkEnd w:id="1415"/>
            <w:r w:rsidRPr="00103E69">
              <w:rPr>
                <w:rFonts w:ascii="Times New Roman" w:eastAsia="Times New Roman" w:hAnsi="Times New Roman" w:cs="Times New Roman"/>
                <w:sz w:val="24"/>
                <w:szCs w:val="24"/>
                <w:lang w:eastAsia="ru-RU"/>
              </w:rPr>
              <w:t>образовательные организации, осуществляющие образовательную деятельность по образовательным программам среднего профессионального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16" w:name="l1397"/>
            <w:bookmarkEnd w:id="1416"/>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17" w:name="l1398"/>
            <w:bookmarkEnd w:id="1417"/>
            <w:r w:rsidRPr="00103E69">
              <w:rPr>
                <w:rFonts w:ascii="Times New Roman" w:eastAsia="Times New Roman" w:hAnsi="Times New Roman" w:cs="Times New Roman"/>
                <w:sz w:val="24"/>
                <w:szCs w:val="24"/>
                <w:lang w:eastAsia="ru-RU"/>
              </w:rPr>
              <w:t>образовательные организации, осуществляющие образовательную деятельность по образовательным программам профессионального обучения;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18" w:name="l1399"/>
            <w:bookmarkEnd w:id="1418"/>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19" w:name="l1400"/>
            <w:bookmarkEnd w:id="1419"/>
            <w:r w:rsidRPr="00103E69">
              <w:rPr>
                <w:rFonts w:ascii="Times New Roman" w:eastAsia="Times New Roman" w:hAnsi="Times New Roman" w:cs="Times New Roman"/>
                <w:sz w:val="24"/>
                <w:szCs w:val="24"/>
                <w:lang w:eastAsia="ru-RU"/>
              </w:rPr>
              <w:t>образовательные организации высшего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20" w:name="l1401"/>
            <w:bookmarkEnd w:id="1420"/>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21" w:name="l1402"/>
            <w:bookmarkEnd w:id="1421"/>
            <w:r w:rsidRPr="00103E69">
              <w:rPr>
                <w:rFonts w:ascii="Times New Roman" w:eastAsia="Times New Roman" w:hAnsi="Times New Roman" w:cs="Times New Roman"/>
                <w:sz w:val="24"/>
                <w:szCs w:val="24"/>
                <w:lang w:eastAsia="ru-RU"/>
              </w:rPr>
              <w:t>организации, осуществляющие образовательную деятельность по дополнительным профессиональным программам.</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22" w:name="l1403"/>
            <w:bookmarkEnd w:id="1422"/>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23" w:name="l1404"/>
            <w:bookmarkEnd w:id="1423"/>
            <w:r w:rsidRPr="00103E69">
              <w:rPr>
                <w:rFonts w:ascii="Times New Roman" w:eastAsia="Times New Roman" w:hAnsi="Times New Roman" w:cs="Times New Roman"/>
                <w:sz w:val="24"/>
                <w:szCs w:val="24"/>
                <w:lang w:eastAsia="ru-RU"/>
              </w:rPr>
              <w:t>10.4. Развитие региональных систем оценки качества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24" w:name="l1405"/>
            <w:bookmarkEnd w:id="1424"/>
            <w:r w:rsidRPr="00103E69">
              <w:rPr>
                <w:rFonts w:ascii="Times New Roman" w:eastAsia="Times New Roman" w:hAnsi="Times New Roman" w:cs="Times New Roman"/>
                <w:sz w:val="24"/>
                <w:szCs w:val="24"/>
                <w:lang w:eastAsia="ru-RU"/>
              </w:rPr>
              <w:t>10.4.1. Удельный вес числа организаций, имеющих веб-сайт в сети "Интернет", в общем числе организаций:</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25" w:name="l1406"/>
            <w:bookmarkEnd w:id="1425"/>
            <w:r w:rsidRPr="00103E69">
              <w:rPr>
                <w:rFonts w:ascii="Times New Roman" w:eastAsia="Times New Roman" w:hAnsi="Times New Roman" w:cs="Times New Roman"/>
                <w:sz w:val="24"/>
                <w:szCs w:val="24"/>
                <w:lang w:eastAsia="ru-RU"/>
              </w:rPr>
              <w:t>дошкольные образовательные организации;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26" w:name="l1407"/>
            <w:bookmarkEnd w:id="1426"/>
            <w:r w:rsidRPr="00103E69">
              <w:rPr>
                <w:rFonts w:ascii="Times New Roman" w:eastAsia="Times New Roman" w:hAnsi="Times New Roman" w:cs="Times New Roman"/>
                <w:sz w:val="24"/>
                <w:szCs w:val="24"/>
                <w:lang w:eastAsia="ru-RU"/>
              </w:rPr>
              <w:t>100 %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27" w:name="l1408"/>
            <w:bookmarkEnd w:id="1427"/>
            <w:r w:rsidRPr="00103E69">
              <w:rPr>
                <w:rFonts w:ascii="Times New Roman" w:eastAsia="Times New Roman" w:hAnsi="Times New Roman" w:cs="Times New Roman"/>
                <w:sz w:val="24"/>
                <w:szCs w:val="24"/>
                <w:lang w:eastAsia="ru-RU"/>
              </w:rPr>
              <w:t>образовательные организации, осуществляющие образовательную деятельность по образовательным программам начального общего, основного общего, среднего общего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28" w:name="l1409"/>
            <w:bookmarkEnd w:id="1428"/>
            <w:r w:rsidRPr="00103E69">
              <w:rPr>
                <w:rFonts w:ascii="Times New Roman" w:eastAsia="Times New Roman" w:hAnsi="Times New Roman" w:cs="Times New Roman"/>
                <w:sz w:val="24"/>
                <w:szCs w:val="24"/>
                <w:lang w:eastAsia="ru-RU"/>
              </w:rPr>
              <w:t>100 %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29" w:name="l1410"/>
            <w:bookmarkEnd w:id="1429"/>
            <w:r w:rsidRPr="00103E69">
              <w:rPr>
                <w:rFonts w:ascii="Times New Roman" w:eastAsia="Times New Roman" w:hAnsi="Times New Roman" w:cs="Times New Roman"/>
                <w:sz w:val="24"/>
                <w:szCs w:val="24"/>
                <w:lang w:eastAsia="ru-RU"/>
              </w:rPr>
              <w:t xml:space="preserve">образовательные организации, осуществляющие образовательную деятельность по образовательным программам среднего </w:t>
            </w:r>
            <w:r w:rsidRPr="00103E69">
              <w:rPr>
                <w:rFonts w:ascii="Times New Roman" w:eastAsia="Times New Roman" w:hAnsi="Times New Roman" w:cs="Times New Roman"/>
                <w:sz w:val="24"/>
                <w:szCs w:val="24"/>
                <w:lang w:eastAsia="ru-RU"/>
              </w:rPr>
              <w:lastRenderedPageBreak/>
              <w:t>профессионального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30" w:name="l1411"/>
            <w:bookmarkEnd w:id="1430"/>
            <w:r w:rsidRPr="00103E69">
              <w:rPr>
                <w:rFonts w:ascii="Times New Roman" w:eastAsia="Times New Roman" w:hAnsi="Times New Roman" w:cs="Times New Roman"/>
                <w:sz w:val="24"/>
                <w:szCs w:val="24"/>
                <w:lang w:eastAsia="ru-RU"/>
              </w:rPr>
              <w:lastRenderedPageBreak/>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31" w:name="l1412"/>
            <w:bookmarkEnd w:id="1431"/>
            <w:r w:rsidRPr="00103E69">
              <w:rPr>
                <w:rFonts w:ascii="Times New Roman" w:eastAsia="Times New Roman" w:hAnsi="Times New Roman" w:cs="Times New Roman"/>
                <w:sz w:val="24"/>
                <w:szCs w:val="24"/>
                <w:lang w:eastAsia="ru-RU"/>
              </w:rPr>
              <w:lastRenderedPageBreak/>
              <w:t>образовательные организации высшего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32" w:name="l1413"/>
            <w:bookmarkEnd w:id="1432"/>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33" w:name="l1414"/>
            <w:bookmarkEnd w:id="1433"/>
            <w:r w:rsidRPr="00103E69">
              <w:rPr>
                <w:rFonts w:ascii="Times New Roman" w:eastAsia="Times New Roman" w:hAnsi="Times New Roman" w:cs="Times New Roman"/>
                <w:sz w:val="24"/>
                <w:szCs w:val="24"/>
                <w:lang w:eastAsia="ru-RU"/>
              </w:rPr>
              <w:t>организации дополнительного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34" w:name="l1415"/>
            <w:bookmarkEnd w:id="1434"/>
            <w:r w:rsidRPr="00103E69">
              <w:rPr>
                <w:rFonts w:ascii="Times New Roman" w:eastAsia="Times New Roman" w:hAnsi="Times New Roman" w:cs="Times New Roman"/>
                <w:sz w:val="24"/>
                <w:szCs w:val="24"/>
                <w:lang w:eastAsia="ru-RU"/>
              </w:rPr>
              <w:t>100 %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35" w:name="l1416"/>
            <w:bookmarkEnd w:id="1435"/>
            <w:r w:rsidRPr="00103E69">
              <w:rPr>
                <w:rFonts w:ascii="Times New Roman" w:eastAsia="Times New Roman" w:hAnsi="Times New Roman" w:cs="Times New Roman"/>
                <w:sz w:val="24"/>
                <w:szCs w:val="24"/>
                <w:lang w:eastAsia="ru-RU"/>
              </w:rPr>
              <w:t>организации, осуществляющие образовательную деятельность по дополнительным профессиональным программам.</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36" w:name="l1417"/>
            <w:bookmarkEnd w:id="1436"/>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37" w:name="l1418"/>
            <w:bookmarkEnd w:id="1437"/>
            <w:r w:rsidRPr="00103E69">
              <w:rPr>
                <w:rFonts w:ascii="Times New Roman" w:eastAsia="Times New Roman" w:hAnsi="Times New Roman" w:cs="Times New Roman"/>
                <w:sz w:val="24"/>
                <w:szCs w:val="24"/>
                <w:lang w:eastAsia="ru-RU"/>
              </w:rPr>
              <w:t>10.4.2. Удельный вес числа организаций, имеющих на веб-сайте в сети "Интернет" информацию о нормативно закрепленном перечне сведений о деятельности организации, в общем числе следующих организаций:</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38" w:name="l1419"/>
            <w:bookmarkEnd w:id="1438"/>
            <w:r w:rsidRPr="00103E69">
              <w:rPr>
                <w:rFonts w:ascii="Times New Roman" w:eastAsia="Times New Roman" w:hAnsi="Times New Roman" w:cs="Times New Roman"/>
                <w:sz w:val="24"/>
                <w:szCs w:val="24"/>
                <w:lang w:eastAsia="ru-RU"/>
              </w:rPr>
              <w:t>дошкольные образовательные организации;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39" w:name="l1420"/>
            <w:bookmarkEnd w:id="1439"/>
            <w:r w:rsidRPr="00103E69">
              <w:rPr>
                <w:rFonts w:ascii="Times New Roman" w:eastAsia="Times New Roman" w:hAnsi="Times New Roman" w:cs="Times New Roman"/>
                <w:sz w:val="24"/>
                <w:szCs w:val="24"/>
                <w:lang w:eastAsia="ru-RU"/>
              </w:rPr>
              <w:t>100 %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40" w:name="l1421"/>
            <w:bookmarkEnd w:id="1440"/>
            <w:r w:rsidRPr="00103E69">
              <w:rPr>
                <w:rFonts w:ascii="Times New Roman" w:eastAsia="Times New Roman" w:hAnsi="Times New Roman" w:cs="Times New Roman"/>
                <w:sz w:val="24"/>
                <w:szCs w:val="24"/>
                <w:lang w:eastAsia="ru-RU"/>
              </w:rPr>
              <w:t>образовательные организации, осуществляющие образовательную деятельность по образовательным программам начального общего, основного общего, среднего общего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41" w:name="l1422"/>
            <w:bookmarkEnd w:id="1441"/>
            <w:r w:rsidRPr="00103E69">
              <w:rPr>
                <w:rFonts w:ascii="Times New Roman" w:eastAsia="Times New Roman" w:hAnsi="Times New Roman" w:cs="Times New Roman"/>
                <w:sz w:val="24"/>
                <w:szCs w:val="24"/>
                <w:lang w:eastAsia="ru-RU"/>
              </w:rPr>
              <w:t>100 %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42" w:name="l1423"/>
            <w:bookmarkEnd w:id="1442"/>
            <w:r w:rsidRPr="00103E69">
              <w:rPr>
                <w:rFonts w:ascii="Times New Roman" w:eastAsia="Times New Roman" w:hAnsi="Times New Roman" w:cs="Times New Roman"/>
                <w:sz w:val="24"/>
                <w:szCs w:val="24"/>
                <w:lang w:eastAsia="ru-RU"/>
              </w:rPr>
              <w:t>образовательные организации, осуществляющие образовательную деятельность по образовательным программам среднего профессионального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43" w:name="l1424"/>
            <w:bookmarkEnd w:id="1443"/>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44" w:name="l1425"/>
            <w:bookmarkEnd w:id="1444"/>
            <w:r w:rsidRPr="00103E69">
              <w:rPr>
                <w:rFonts w:ascii="Times New Roman" w:eastAsia="Times New Roman" w:hAnsi="Times New Roman" w:cs="Times New Roman"/>
                <w:sz w:val="24"/>
                <w:szCs w:val="24"/>
                <w:lang w:eastAsia="ru-RU"/>
              </w:rPr>
              <w:t>образовательные организации высшего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45" w:name="l1426"/>
            <w:bookmarkEnd w:id="1445"/>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46" w:name="l1427"/>
            <w:bookmarkEnd w:id="1446"/>
            <w:r w:rsidRPr="00103E69">
              <w:rPr>
                <w:rFonts w:ascii="Times New Roman" w:eastAsia="Times New Roman" w:hAnsi="Times New Roman" w:cs="Times New Roman"/>
                <w:sz w:val="24"/>
                <w:szCs w:val="24"/>
                <w:lang w:eastAsia="ru-RU"/>
              </w:rPr>
              <w:t>организации дополнительного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47" w:name="l1428"/>
            <w:bookmarkEnd w:id="1447"/>
            <w:r w:rsidRPr="00103E69">
              <w:rPr>
                <w:rFonts w:ascii="Times New Roman" w:eastAsia="Times New Roman" w:hAnsi="Times New Roman" w:cs="Times New Roman"/>
                <w:sz w:val="24"/>
                <w:szCs w:val="24"/>
                <w:lang w:eastAsia="ru-RU"/>
              </w:rPr>
              <w:t>100 %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48" w:name="l1429"/>
            <w:bookmarkEnd w:id="1448"/>
            <w:r w:rsidRPr="00103E69">
              <w:rPr>
                <w:rFonts w:ascii="Times New Roman" w:eastAsia="Times New Roman" w:hAnsi="Times New Roman" w:cs="Times New Roman"/>
                <w:sz w:val="24"/>
                <w:szCs w:val="24"/>
                <w:lang w:eastAsia="ru-RU"/>
              </w:rPr>
              <w:t>организации, осуществляющие образовательную деятельность по дополнительным профессиональным программам.</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49" w:name="l1430"/>
            <w:bookmarkEnd w:id="1449"/>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50" w:name="l1431"/>
            <w:bookmarkEnd w:id="1450"/>
            <w:r w:rsidRPr="00103E69">
              <w:rPr>
                <w:rFonts w:ascii="Times New Roman" w:eastAsia="Times New Roman" w:hAnsi="Times New Roman" w:cs="Times New Roman"/>
                <w:sz w:val="24"/>
                <w:szCs w:val="24"/>
                <w:lang w:eastAsia="ru-RU"/>
              </w:rPr>
              <w:t>11. Сведения о создании условий социализации и самореализации молодежи (в том числе лиц, обучающихся по уровням и видам образования)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51" w:name="l1432"/>
            <w:bookmarkEnd w:id="1451"/>
            <w:r w:rsidRPr="00103E69">
              <w:rPr>
                <w:rFonts w:ascii="Times New Roman" w:eastAsia="Times New Roman" w:hAnsi="Times New Roman" w:cs="Times New Roman"/>
                <w:sz w:val="24"/>
                <w:szCs w:val="24"/>
                <w:lang w:eastAsia="ru-RU"/>
              </w:rPr>
              <w:t>11.1. Социально-демографические характеристики и социальная интеграция</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52" w:name="l1433"/>
            <w:bookmarkEnd w:id="1452"/>
            <w:r w:rsidRPr="00103E69">
              <w:rPr>
                <w:rFonts w:ascii="Times New Roman" w:eastAsia="Times New Roman" w:hAnsi="Times New Roman" w:cs="Times New Roman"/>
                <w:sz w:val="24"/>
                <w:szCs w:val="24"/>
                <w:lang w:eastAsia="ru-RU"/>
              </w:rPr>
              <w:t>11.1.1. Охват образованием детей в возрасте от 5 до 18 лет (отношение численности обучающихся в возрасте от 5 до 18 лет к численности детей в возрасте от 5 до 18 лет).</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BA101F" w:rsidP="00103E69">
            <w:pPr>
              <w:spacing w:after="0" w:line="240" w:lineRule="auto"/>
              <w:rPr>
                <w:rFonts w:ascii="Times New Roman" w:eastAsia="Times New Roman" w:hAnsi="Times New Roman" w:cs="Times New Roman"/>
                <w:sz w:val="24"/>
                <w:szCs w:val="24"/>
                <w:lang w:eastAsia="ru-RU"/>
              </w:rPr>
            </w:pPr>
            <w:bookmarkStart w:id="1453" w:name="l1434"/>
            <w:bookmarkEnd w:id="1453"/>
            <w:r>
              <w:rPr>
                <w:rFonts w:ascii="Times New Roman" w:eastAsia="Times New Roman" w:hAnsi="Times New Roman" w:cs="Times New Roman"/>
                <w:sz w:val="24"/>
                <w:szCs w:val="24"/>
                <w:lang w:eastAsia="ru-RU"/>
              </w:rPr>
              <w:t>96</w:t>
            </w:r>
            <w:r w:rsidR="00103E69" w:rsidRPr="00103E69">
              <w:rPr>
                <w:rFonts w:ascii="Times New Roman" w:eastAsia="Times New Roman" w:hAnsi="Times New Roman" w:cs="Times New Roman"/>
                <w:sz w:val="24"/>
                <w:szCs w:val="24"/>
                <w:lang w:eastAsia="ru-RU"/>
              </w:rPr>
              <w:t xml:space="preserve">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54" w:name="l1435"/>
            <w:bookmarkEnd w:id="1454"/>
            <w:r w:rsidRPr="00103E69">
              <w:rPr>
                <w:rFonts w:ascii="Times New Roman" w:eastAsia="Times New Roman" w:hAnsi="Times New Roman" w:cs="Times New Roman"/>
                <w:sz w:val="24"/>
                <w:szCs w:val="24"/>
                <w:lang w:eastAsia="ru-RU"/>
              </w:rPr>
              <w:t>11.1.2. Структура подготовки кадров по профессиональным образовательным программам (удельный вес численности выпускников, освоивших профессиональные образовательные программы соответствующего уровня, в общей численности выпускников):</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55" w:name="l1436"/>
            <w:bookmarkEnd w:id="1455"/>
            <w:r w:rsidRPr="00103E69">
              <w:rPr>
                <w:rFonts w:ascii="Times New Roman" w:eastAsia="Times New Roman" w:hAnsi="Times New Roman" w:cs="Times New Roman"/>
                <w:sz w:val="24"/>
                <w:szCs w:val="24"/>
                <w:lang w:eastAsia="ru-RU"/>
              </w:rPr>
              <w:t>образовательные программы среднего профессионального образования - программы подготовки квалифицированных рабочих, служащих;</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56" w:name="l1437"/>
            <w:bookmarkEnd w:id="1456"/>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57" w:name="l1438"/>
            <w:bookmarkEnd w:id="1457"/>
            <w:r w:rsidRPr="00103E69">
              <w:rPr>
                <w:rFonts w:ascii="Times New Roman" w:eastAsia="Times New Roman" w:hAnsi="Times New Roman" w:cs="Times New Roman"/>
                <w:sz w:val="24"/>
                <w:szCs w:val="24"/>
                <w:lang w:eastAsia="ru-RU"/>
              </w:rPr>
              <w:t>образовательные программы среднего профессионального образования - программы подготовки специалистов среднего звена;</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58" w:name="l1439"/>
            <w:bookmarkEnd w:id="1458"/>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59" w:name="l1440"/>
            <w:bookmarkEnd w:id="1459"/>
            <w:r w:rsidRPr="00103E69">
              <w:rPr>
                <w:rFonts w:ascii="Times New Roman" w:eastAsia="Times New Roman" w:hAnsi="Times New Roman" w:cs="Times New Roman"/>
                <w:sz w:val="24"/>
                <w:szCs w:val="24"/>
                <w:lang w:eastAsia="ru-RU"/>
              </w:rPr>
              <w:t xml:space="preserve">образовательные программы высшего образования программы </w:t>
            </w:r>
            <w:proofErr w:type="spellStart"/>
            <w:r w:rsidRPr="00103E69">
              <w:rPr>
                <w:rFonts w:ascii="Times New Roman" w:eastAsia="Times New Roman" w:hAnsi="Times New Roman" w:cs="Times New Roman"/>
                <w:sz w:val="24"/>
                <w:szCs w:val="24"/>
                <w:lang w:eastAsia="ru-RU"/>
              </w:rPr>
              <w:t>бакалавриата</w:t>
            </w:r>
            <w:proofErr w:type="spellEnd"/>
            <w:r w:rsidRPr="00103E69">
              <w:rPr>
                <w:rFonts w:ascii="Times New Roman" w:eastAsia="Times New Roman" w:hAnsi="Times New Roman" w:cs="Times New Roman"/>
                <w:sz w:val="24"/>
                <w:szCs w:val="24"/>
                <w:lang w:eastAsia="ru-RU"/>
              </w:rPr>
              <w: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60" w:name="l1441"/>
            <w:bookmarkEnd w:id="1460"/>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61" w:name="l1442"/>
            <w:bookmarkEnd w:id="1461"/>
            <w:r w:rsidRPr="00103E69">
              <w:rPr>
                <w:rFonts w:ascii="Times New Roman" w:eastAsia="Times New Roman" w:hAnsi="Times New Roman" w:cs="Times New Roman"/>
                <w:sz w:val="24"/>
                <w:szCs w:val="24"/>
                <w:lang w:eastAsia="ru-RU"/>
              </w:rPr>
              <w:t>образовательные программы высшего образования программы специалитета;</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62" w:name="l1443"/>
            <w:bookmarkEnd w:id="1462"/>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63" w:name="l1444"/>
            <w:bookmarkEnd w:id="1463"/>
            <w:r w:rsidRPr="00103E69">
              <w:rPr>
                <w:rFonts w:ascii="Times New Roman" w:eastAsia="Times New Roman" w:hAnsi="Times New Roman" w:cs="Times New Roman"/>
                <w:sz w:val="24"/>
                <w:szCs w:val="24"/>
                <w:lang w:eastAsia="ru-RU"/>
              </w:rPr>
              <w:t>образовательные программы высшего образования программы магистратуры;</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64" w:name="l1445"/>
            <w:bookmarkEnd w:id="1464"/>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65" w:name="l1446"/>
            <w:bookmarkEnd w:id="1465"/>
            <w:r w:rsidRPr="00103E69">
              <w:rPr>
                <w:rFonts w:ascii="Times New Roman" w:eastAsia="Times New Roman" w:hAnsi="Times New Roman" w:cs="Times New Roman"/>
                <w:sz w:val="24"/>
                <w:szCs w:val="24"/>
                <w:lang w:eastAsia="ru-RU"/>
              </w:rPr>
              <w:t xml:space="preserve">образовательные программы высшего </w:t>
            </w:r>
            <w:proofErr w:type="gramStart"/>
            <w:r w:rsidRPr="00103E69">
              <w:rPr>
                <w:rFonts w:ascii="Times New Roman" w:eastAsia="Times New Roman" w:hAnsi="Times New Roman" w:cs="Times New Roman"/>
                <w:sz w:val="24"/>
                <w:szCs w:val="24"/>
                <w:lang w:eastAsia="ru-RU"/>
              </w:rPr>
              <w:t>образования программы подготовки кадров высшей квалификации</w:t>
            </w:r>
            <w:proofErr w:type="gramEnd"/>
            <w:r w:rsidRPr="00103E69">
              <w:rPr>
                <w:rFonts w:ascii="Times New Roman" w:eastAsia="Times New Roman" w:hAnsi="Times New Roman" w:cs="Times New Roman"/>
                <w:sz w:val="24"/>
                <w:szCs w:val="24"/>
                <w:lang w:eastAsia="ru-RU"/>
              </w:rPr>
              <w: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66" w:name="l1447"/>
            <w:bookmarkEnd w:id="1466"/>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67" w:name="l1448"/>
            <w:bookmarkEnd w:id="1467"/>
            <w:r w:rsidRPr="00103E69">
              <w:rPr>
                <w:rFonts w:ascii="Times New Roman" w:eastAsia="Times New Roman" w:hAnsi="Times New Roman" w:cs="Times New Roman"/>
                <w:sz w:val="24"/>
                <w:szCs w:val="24"/>
                <w:lang w:eastAsia="ru-RU"/>
              </w:rPr>
              <w:t xml:space="preserve">11.2. Ценностные ориентации молодежи и ее участие в общественных </w:t>
            </w:r>
            <w:r w:rsidRPr="00103E69">
              <w:rPr>
                <w:rFonts w:ascii="Times New Roman" w:eastAsia="Times New Roman" w:hAnsi="Times New Roman" w:cs="Times New Roman"/>
                <w:sz w:val="24"/>
                <w:szCs w:val="24"/>
                <w:lang w:eastAsia="ru-RU"/>
              </w:rPr>
              <w:lastRenderedPageBreak/>
              <w:t>достижениях</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lastRenderedPageBreak/>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68" w:name="l1449"/>
            <w:bookmarkEnd w:id="1468"/>
            <w:r w:rsidRPr="00103E69">
              <w:rPr>
                <w:rFonts w:ascii="Times New Roman" w:eastAsia="Times New Roman" w:hAnsi="Times New Roman" w:cs="Times New Roman"/>
                <w:sz w:val="24"/>
                <w:szCs w:val="24"/>
                <w:lang w:eastAsia="ru-RU"/>
              </w:rPr>
              <w:lastRenderedPageBreak/>
              <w:t>11.2.1. Удельный вес численности молодых людей в возрасте 14 - 30 лет, состоящих в молодежных и детских общественных объединениях (региональных и местных), в общей численности населения в возрасте 14 - 30 лет:</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r w:rsidR="00BA101F">
              <w:rPr>
                <w:rFonts w:ascii="Times New Roman" w:eastAsia="Times New Roman" w:hAnsi="Times New Roman" w:cs="Times New Roman"/>
                <w:sz w:val="24"/>
                <w:szCs w:val="24"/>
                <w:lang w:eastAsia="ru-RU"/>
              </w:rPr>
              <w:t>12%</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69" w:name="l1450"/>
            <w:bookmarkEnd w:id="1469"/>
            <w:r w:rsidRPr="00103E69">
              <w:rPr>
                <w:rFonts w:ascii="Times New Roman" w:eastAsia="Times New Roman" w:hAnsi="Times New Roman" w:cs="Times New Roman"/>
                <w:sz w:val="24"/>
                <w:szCs w:val="24"/>
                <w:lang w:eastAsia="ru-RU"/>
              </w:rPr>
              <w:t>общественные объединения, включенные в реестр детских и молодежных объединений, пользующихся государственной поддержкой;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BA101F" w:rsidP="00103E69">
            <w:pPr>
              <w:spacing w:after="0" w:line="240" w:lineRule="auto"/>
              <w:rPr>
                <w:rFonts w:ascii="Times New Roman" w:eastAsia="Times New Roman" w:hAnsi="Times New Roman" w:cs="Times New Roman"/>
                <w:sz w:val="24"/>
                <w:szCs w:val="24"/>
                <w:lang w:eastAsia="ru-RU"/>
              </w:rPr>
            </w:pPr>
            <w:bookmarkStart w:id="1470" w:name="l1451"/>
            <w:bookmarkEnd w:id="1470"/>
            <w:r>
              <w:rPr>
                <w:rFonts w:ascii="Times New Roman" w:eastAsia="Times New Roman" w:hAnsi="Times New Roman" w:cs="Times New Roman"/>
                <w:sz w:val="24"/>
                <w:szCs w:val="24"/>
                <w:lang w:eastAsia="ru-RU"/>
              </w:rPr>
              <w:t>12%</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71" w:name="l1452"/>
            <w:bookmarkEnd w:id="1471"/>
            <w:r w:rsidRPr="00103E69">
              <w:rPr>
                <w:rFonts w:ascii="Times New Roman" w:eastAsia="Times New Roman" w:hAnsi="Times New Roman" w:cs="Times New Roman"/>
                <w:sz w:val="24"/>
                <w:szCs w:val="24"/>
                <w:lang w:eastAsia="ru-RU"/>
              </w:rPr>
              <w:t>объединения, включенные в перечень партнеров органа исполнительной власти, реализующего государственную молодежную политику/работающего с молодежью;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72" w:name="l1453"/>
            <w:bookmarkEnd w:id="1472"/>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73" w:name="l1454"/>
            <w:bookmarkEnd w:id="1473"/>
            <w:r w:rsidRPr="00103E69">
              <w:rPr>
                <w:rFonts w:ascii="Times New Roman" w:eastAsia="Times New Roman" w:hAnsi="Times New Roman" w:cs="Times New Roman"/>
                <w:sz w:val="24"/>
                <w:szCs w:val="24"/>
                <w:lang w:eastAsia="ru-RU"/>
              </w:rPr>
              <w:t>политические молодежные общественные объединения.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74" w:name="l1455"/>
            <w:bookmarkEnd w:id="1474"/>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75" w:name="l1456"/>
            <w:bookmarkEnd w:id="1475"/>
            <w:r w:rsidRPr="00103E69">
              <w:rPr>
                <w:rFonts w:ascii="Times New Roman" w:eastAsia="Times New Roman" w:hAnsi="Times New Roman" w:cs="Times New Roman"/>
                <w:sz w:val="24"/>
                <w:szCs w:val="24"/>
                <w:lang w:eastAsia="ru-RU"/>
              </w:rPr>
              <w:t>11.3. Образование и занятость молодежи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76" w:name="l1457"/>
            <w:bookmarkEnd w:id="1476"/>
            <w:r w:rsidRPr="00103E69">
              <w:rPr>
                <w:rFonts w:ascii="Times New Roman" w:eastAsia="Times New Roman" w:hAnsi="Times New Roman" w:cs="Times New Roman"/>
                <w:sz w:val="24"/>
                <w:szCs w:val="24"/>
                <w:lang w:eastAsia="ru-RU"/>
              </w:rPr>
              <w:t>11.3.1. Удельный вес лиц, совмещающих учебу и работу, в общей численности студентов старших курсов, обучающихся по образовательным программам высшего образования.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BA101F" w:rsidP="00103E69">
            <w:pPr>
              <w:spacing w:after="0" w:line="240" w:lineRule="auto"/>
              <w:rPr>
                <w:rFonts w:ascii="Times New Roman" w:eastAsia="Times New Roman" w:hAnsi="Times New Roman" w:cs="Times New Roman"/>
                <w:sz w:val="24"/>
                <w:szCs w:val="24"/>
                <w:lang w:eastAsia="ru-RU"/>
              </w:rPr>
            </w:pPr>
            <w:bookmarkStart w:id="1477" w:name="l1458"/>
            <w:bookmarkEnd w:id="1477"/>
            <w:r>
              <w:rPr>
                <w:rFonts w:ascii="Times New Roman" w:eastAsia="Times New Roman" w:hAnsi="Times New Roman" w:cs="Times New Roman"/>
                <w:sz w:val="24"/>
                <w:szCs w:val="24"/>
                <w:lang w:eastAsia="ru-RU"/>
              </w:rPr>
              <w:t>1%</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78" w:name="l1459"/>
            <w:bookmarkEnd w:id="1478"/>
            <w:r w:rsidRPr="00103E69">
              <w:rPr>
                <w:rFonts w:ascii="Times New Roman" w:eastAsia="Times New Roman" w:hAnsi="Times New Roman" w:cs="Times New Roman"/>
                <w:sz w:val="24"/>
                <w:szCs w:val="24"/>
                <w:lang w:eastAsia="ru-RU"/>
              </w:rPr>
              <w:t>11.4. Деятельность федеральных органов исполнительной власти и органов исполнительной власти субъектов Российской Федерации по созданию условий социализации и самореализации молодежи</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79" w:name="l1460"/>
            <w:bookmarkEnd w:id="1479"/>
            <w:r w:rsidRPr="00103E69">
              <w:rPr>
                <w:rFonts w:ascii="Times New Roman" w:eastAsia="Times New Roman" w:hAnsi="Times New Roman" w:cs="Times New Roman"/>
                <w:sz w:val="24"/>
                <w:szCs w:val="24"/>
                <w:lang w:eastAsia="ru-RU"/>
              </w:rPr>
              <w:t>11.4.1. Удельный вес численности молодых людей в возрасте 14 - 30 лет в общей численности населения в возрасте 14 - 30 лет, участвующих:</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 </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80" w:name="l1461"/>
            <w:bookmarkEnd w:id="1480"/>
            <w:r w:rsidRPr="00103E69">
              <w:rPr>
                <w:rFonts w:ascii="Times New Roman" w:eastAsia="Times New Roman" w:hAnsi="Times New Roman" w:cs="Times New Roman"/>
                <w:sz w:val="24"/>
                <w:szCs w:val="24"/>
                <w:lang w:eastAsia="ru-RU"/>
              </w:rPr>
              <w:t>в инновационной деятельности и научно-техническом творчестве;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BA101F" w:rsidP="00103E69">
            <w:pPr>
              <w:spacing w:after="0" w:line="240" w:lineRule="auto"/>
              <w:rPr>
                <w:rFonts w:ascii="Times New Roman" w:eastAsia="Times New Roman" w:hAnsi="Times New Roman" w:cs="Times New Roman"/>
                <w:sz w:val="24"/>
                <w:szCs w:val="24"/>
                <w:lang w:eastAsia="ru-RU"/>
              </w:rPr>
            </w:pPr>
            <w:bookmarkStart w:id="1481" w:name="l1462"/>
            <w:bookmarkEnd w:id="1481"/>
            <w:r>
              <w:rPr>
                <w:rFonts w:ascii="Times New Roman" w:eastAsia="Times New Roman" w:hAnsi="Times New Roman" w:cs="Times New Roman"/>
                <w:sz w:val="24"/>
                <w:szCs w:val="24"/>
                <w:lang w:eastAsia="ru-RU"/>
              </w:rPr>
              <w:t>2%</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82" w:name="l1463"/>
            <w:bookmarkEnd w:id="1482"/>
            <w:r w:rsidRPr="00103E69">
              <w:rPr>
                <w:rFonts w:ascii="Times New Roman" w:eastAsia="Times New Roman" w:hAnsi="Times New Roman" w:cs="Times New Roman"/>
                <w:sz w:val="24"/>
                <w:szCs w:val="24"/>
                <w:lang w:eastAsia="ru-RU"/>
              </w:rPr>
              <w:t>в работе в средствах массовой информации (молодежные медиа);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BA101F" w:rsidP="00103E69">
            <w:pPr>
              <w:spacing w:after="0" w:line="240" w:lineRule="auto"/>
              <w:rPr>
                <w:rFonts w:ascii="Times New Roman" w:eastAsia="Times New Roman" w:hAnsi="Times New Roman" w:cs="Times New Roman"/>
                <w:sz w:val="24"/>
                <w:szCs w:val="24"/>
                <w:lang w:eastAsia="ru-RU"/>
              </w:rPr>
            </w:pPr>
            <w:bookmarkStart w:id="1483" w:name="l1464"/>
            <w:bookmarkEnd w:id="1483"/>
            <w:r>
              <w:rPr>
                <w:rFonts w:ascii="Times New Roman" w:eastAsia="Times New Roman" w:hAnsi="Times New Roman" w:cs="Times New Roman"/>
                <w:sz w:val="24"/>
                <w:szCs w:val="24"/>
                <w:lang w:eastAsia="ru-RU"/>
              </w:rPr>
              <w:t>1%</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84" w:name="l1465"/>
            <w:bookmarkEnd w:id="1484"/>
            <w:r w:rsidRPr="00103E69">
              <w:rPr>
                <w:rFonts w:ascii="Times New Roman" w:eastAsia="Times New Roman" w:hAnsi="Times New Roman" w:cs="Times New Roman"/>
                <w:sz w:val="24"/>
                <w:szCs w:val="24"/>
                <w:lang w:eastAsia="ru-RU"/>
              </w:rPr>
              <w:t>в содействии подготовке и переподготовке специалистов в сфере государственной молодежной политики;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85" w:name="l1466"/>
            <w:bookmarkEnd w:id="1485"/>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86" w:name="l1467"/>
            <w:bookmarkEnd w:id="1486"/>
            <w:r w:rsidRPr="00103E69">
              <w:rPr>
                <w:rFonts w:ascii="Times New Roman" w:eastAsia="Times New Roman" w:hAnsi="Times New Roman" w:cs="Times New Roman"/>
                <w:sz w:val="24"/>
                <w:szCs w:val="24"/>
                <w:lang w:eastAsia="ru-RU"/>
              </w:rPr>
              <w:t>в международном и межрегиональном молодежном сотрудничестве;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87" w:name="l1468"/>
            <w:bookmarkEnd w:id="1487"/>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88" w:name="l1469"/>
            <w:bookmarkEnd w:id="1488"/>
            <w:r w:rsidRPr="00103E69">
              <w:rPr>
                <w:rFonts w:ascii="Times New Roman" w:eastAsia="Times New Roman" w:hAnsi="Times New Roman" w:cs="Times New Roman"/>
                <w:sz w:val="24"/>
                <w:szCs w:val="24"/>
                <w:lang w:eastAsia="ru-RU"/>
              </w:rPr>
              <w:t>в занятиях творческой деятельностью;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BA101F" w:rsidP="00103E69">
            <w:pPr>
              <w:spacing w:after="0" w:line="240" w:lineRule="auto"/>
              <w:rPr>
                <w:rFonts w:ascii="Times New Roman" w:eastAsia="Times New Roman" w:hAnsi="Times New Roman" w:cs="Times New Roman"/>
                <w:sz w:val="24"/>
                <w:szCs w:val="24"/>
                <w:lang w:eastAsia="ru-RU"/>
              </w:rPr>
            </w:pPr>
            <w:bookmarkStart w:id="1489" w:name="l1470"/>
            <w:bookmarkEnd w:id="1489"/>
            <w:r>
              <w:rPr>
                <w:rFonts w:ascii="Times New Roman" w:eastAsia="Times New Roman" w:hAnsi="Times New Roman" w:cs="Times New Roman"/>
                <w:sz w:val="24"/>
                <w:szCs w:val="24"/>
                <w:lang w:eastAsia="ru-RU"/>
              </w:rPr>
              <w:t>9%</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90" w:name="l1471"/>
            <w:bookmarkEnd w:id="1490"/>
            <w:r w:rsidRPr="00103E69">
              <w:rPr>
                <w:rFonts w:ascii="Times New Roman" w:eastAsia="Times New Roman" w:hAnsi="Times New Roman" w:cs="Times New Roman"/>
                <w:sz w:val="24"/>
                <w:szCs w:val="24"/>
                <w:lang w:eastAsia="ru-RU"/>
              </w:rPr>
              <w:t>в профориентации и карьерных устремлениях;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BA101F" w:rsidP="00103E69">
            <w:pPr>
              <w:spacing w:after="0" w:line="240" w:lineRule="auto"/>
              <w:rPr>
                <w:rFonts w:ascii="Times New Roman" w:eastAsia="Times New Roman" w:hAnsi="Times New Roman" w:cs="Times New Roman"/>
                <w:sz w:val="24"/>
                <w:szCs w:val="24"/>
                <w:lang w:eastAsia="ru-RU"/>
              </w:rPr>
            </w:pPr>
            <w:bookmarkStart w:id="1491" w:name="l1472"/>
            <w:bookmarkEnd w:id="1491"/>
            <w:r>
              <w:rPr>
                <w:rFonts w:ascii="Times New Roman" w:eastAsia="Times New Roman" w:hAnsi="Times New Roman" w:cs="Times New Roman"/>
                <w:sz w:val="24"/>
                <w:szCs w:val="24"/>
                <w:lang w:eastAsia="ru-RU"/>
              </w:rPr>
              <w:t>5%</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92" w:name="l1473"/>
            <w:bookmarkEnd w:id="1492"/>
            <w:r w:rsidRPr="00103E69">
              <w:rPr>
                <w:rFonts w:ascii="Times New Roman" w:eastAsia="Times New Roman" w:hAnsi="Times New Roman" w:cs="Times New Roman"/>
                <w:sz w:val="24"/>
                <w:szCs w:val="24"/>
                <w:lang w:eastAsia="ru-RU"/>
              </w:rPr>
              <w:t>в поддержке и взаимодействии с общественными организациями и движениями;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BA101F" w:rsidP="00103E69">
            <w:pPr>
              <w:spacing w:after="0" w:line="240" w:lineRule="auto"/>
              <w:rPr>
                <w:rFonts w:ascii="Times New Roman" w:eastAsia="Times New Roman" w:hAnsi="Times New Roman" w:cs="Times New Roman"/>
                <w:sz w:val="24"/>
                <w:szCs w:val="24"/>
                <w:lang w:eastAsia="ru-RU"/>
              </w:rPr>
            </w:pPr>
            <w:bookmarkStart w:id="1493" w:name="l1474"/>
            <w:bookmarkEnd w:id="1493"/>
            <w:r>
              <w:rPr>
                <w:rFonts w:ascii="Times New Roman" w:eastAsia="Times New Roman" w:hAnsi="Times New Roman" w:cs="Times New Roman"/>
                <w:sz w:val="24"/>
                <w:szCs w:val="24"/>
                <w:lang w:eastAsia="ru-RU"/>
              </w:rPr>
              <w:t>6%</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94" w:name="l1475"/>
            <w:bookmarkEnd w:id="1494"/>
            <w:r w:rsidRPr="00103E69">
              <w:rPr>
                <w:rFonts w:ascii="Times New Roman" w:eastAsia="Times New Roman" w:hAnsi="Times New Roman" w:cs="Times New Roman"/>
                <w:sz w:val="24"/>
                <w:szCs w:val="24"/>
                <w:lang w:eastAsia="ru-RU"/>
              </w:rPr>
              <w:t>в формировании семейных ценностей;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95" w:name="l1476"/>
            <w:bookmarkEnd w:id="1495"/>
            <w:r w:rsidRPr="00103E69">
              <w:rPr>
                <w:rFonts w:ascii="Times New Roman" w:eastAsia="Times New Roman" w:hAnsi="Times New Roman" w:cs="Times New Roman"/>
                <w:sz w:val="24"/>
                <w:szCs w:val="24"/>
                <w:lang w:eastAsia="ru-RU"/>
              </w:rPr>
              <w:t>процент</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96" w:name="l1477"/>
            <w:bookmarkEnd w:id="1496"/>
            <w:r w:rsidRPr="00103E69">
              <w:rPr>
                <w:rFonts w:ascii="Times New Roman" w:eastAsia="Times New Roman" w:hAnsi="Times New Roman" w:cs="Times New Roman"/>
                <w:sz w:val="24"/>
                <w:szCs w:val="24"/>
                <w:lang w:eastAsia="ru-RU"/>
              </w:rPr>
              <w:t>в патриотическом воспитании;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BA101F" w:rsidP="00103E69">
            <w:pPr>
              <w:spacing w:after="0" w:line="240" w:lineRule="auto"/>
              <w:rPr>
                <w:rFonts w:ascii="Times New Roman" w:eastAsia="Times New Roman" w:hAnsi="Times New Roman" w:cs="Times New Roman"/>
                <w:sz w:val="24"/>
                <w:szCs w:val="24"/>
                <w:lang w:eastAsia="ru-RU"/>
              </w:rPr>
            </w:pPr>
            <w:bookmarkStart w:id="1497" w:name="l1478"/>
            <w:bookmarkEnd w:id="1497"/>
            <w:r>
              <w:rPr>
                <w:rFonts w:ascii="Times New Roman" w:eastAsia="Times New Roman" w:hAnsi="Times New Roman" w:cs="Times New Roman"/>
                <w:sz w:val="24"/>
                <w:szCs w:val="24"/>
                <w:lang w:eastAsia="ru-RU"/>
              </w:rPr>
              <w:t>1%</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498" w:name="l1479"/>
            <w:bookmarkEnd w:id="1498"/>
            <w:r w:rsidRPr="00103E69">
              <w:rPr>
                <w:rFonts w:ascii="Times New Roman" w:eastAsia="Times New Roman" w:hAnsi="Times New Roman" w:cs="Times New Roman"/>
                <w:sz w:val="24"/>
                <w:szCs w:val="24"/>
                <w:lang w:eastAsia="ru-RU"/>
              </w:rPr>
              <w:t>в формировании российской идентичности, единства российской нации, содействии межкультурному и межконфессиональному диалогу;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BA101F" w:rsidP="00103E69">
            <w:pPr>
              <w:spacing w:after="0" w:line="240" w:lineRule="auto"/>
              <w:rPr>
                <w:rFonts w:ascii="Times New Roman" w:eastAsia="Times New Roman" w:hAnsi="Times New Roman" w:cs="Times New Roman"/>
                <w:sz w:val="24"/>
                <w:szCs w:val="24"/>
                <w:lang w:eastAsia="ru-RU"/>
              </w:rPr>
            </w:pPr>
            <w:bookmarkStart w:id="1499" w:name="l1480"/>
            <w:bookmarkEnd w:id="1499"/>
            <w:r>
              <w:rPr>
                <w:rFonts w:ascii="Times New Roman" w:eastAsia="Times New Roman" w:hAnsi="Times New Roman" w:cs="Times New Roman"/>
                <w:sz w:val="24"/>
                <w:szCs w:val="24"/>
                <w:lang w:eastAsia="ru-RU"/>
              </w:rPr>
              <w:t>6%</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500" w:name="l1481"/>
            <w:bookmarkEnd w:id="1500"/>
            <w:r w:rsidRPr="00103E69">
              <w:rPr>
                <w:rFonts w:ascii="Times New Roman" w:eastAsia="Times New Roman" w:hAnsi="Times New Roman" w:cs="Times New Roman"/>
                <w:sz w:val="24"/>
                <w:szCs w:val="24"/>
                <w:lang w:eastAsia="ru-RU"/>
              </w:rPr>
              <w:t>в волонтерской деятельности;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BA101F" w:rsidP="00103E69">
            <w:pPr>
              <w:spacing w:after="0" w:line="240" w:lineRule="auto"/>
              <w:rPr>
                <w:rFonts w:ascii="Times New Roman" w:eastAsia="Times New Roman" w:hAnsi="Times New Roman" w:cs="Times New Roman"/>
                <w:sz w:val="24"/>
                <w:szCs w:val="24"/>
                <w:lang w:eastAsia="ru-RU"/>
              </w:rPr>
            </w:pPr>
            <w:bookmarkStart w:id="1501" w:name="l1482"/>
            <w:bookmarkEnd w:id="1501"/>
            <w:r>
              <w:rPr>
                <w:rFonts w:ascii="Times New Roman" w:eastAsia="Times New Roman" w:hAnsi="Times New Roman" w:cs="Times New Roman"/>
                <w:sz w:val="24"/>
                <w:szCs w:val="24"/>
                <w:lang w:eastAsia="ru-RU"/>
              </w:rPr>
              <w:t>25%</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502" w:name="l1483"/>
            <w:bookmarkEnd w:id="1502"/>
            <w:r w:rsidRPr="00103E69">
              <w:rPr>
                <w:rFonts w:ascii="Times New Roman" w:eastAsia="Times New Roman" w:hAnsi="Times New Roman" w:cs="Times New Roman"/>
                <w:sz w:val="24"/>
                <w:szCs w:val="24"/>
                <w:lang w:eastAsia="ru-RU"/>
              </w:rPr>
              <w:t>в спортивных занятиях, популяризации культуры безопасности в молодежной среде;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BA101F" w:rsidP="00103E69">
            <w:pPr>
              <w:spacing w:after="0" w:line="240" w:lineRule="auto"/>
              <w:rPr>
                <w:rFonts w:ascii="Times New Roman" w:eastAsia="Times New Roman" w:hAnsi="Times New Roman" w:cs="Times New Roman"/>
                <w:sz w:val="24"/>
                <w:szCs w:val="24"/>
                <w:lang w:eastAsia="ru-RU"/>
              </w:rPr>
            </w:pPr>
            <w:bookmarkStart w:id="1503" w:name="l1484"/>
            <w:bookmarkEnd w:id="1503"/>
            <w:r>
              <w:rPr>
                <w:rFonts w:ascii="Times New Roman" w:eastAsia="Times New Roman" w:hAnsi="Times New Roman" w:cs="Times New Roman"/>
                <w:sz w:val="24"/>
                <w:szCs w:val="24"/>
                <w:lang w:eastAsia="ru-RU"/>
              </w:rPr>
              <w:t>22%</w:t>
            </w:r>
          </w:p>
        </w:tc>
      </w:tr>
      <w:tr w:rsidR="00103E69" w:rsidRPr="00103E69" w:rsidTr="00103E69">
        <w:tc>
          <w:tcPr>
            <w:tcW w:w="38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103E69" w:rsidP="00103E69">
            <w:pPr>
              <w:spacing w:after="0" w:line="240" w:lineRule="auto"/>
              <w:rPr>
                <w:rFonts w:ascii="Times New Roman" w:eastAsia="Times New Roman" w:hAnsi="Times New Roman" w:cs="Times New Roman"/>
                <w:sz w:val="24"/>
                <w:szCs w:val="24"/>
                <w:lang w:eastAsia="ru-RU"/>
              </w:rPr>
            </w:pPr>
            <w:bookmarkStart w:id="1504" w:name="l1485"/>
            <w:bookmarkEnd w:id="1504"/>
            <w:r w:rsidRPr="00103E69">
              <w:rPr>
                <w:rFonts w:ascii="Times New Roman" w:eastAsia="Times New Roman" w:hAnsi="Times New Roman" w:cs="Times New Roman"/>
                <w:sz w:val="24"/>
                <w:szCs w:val="24"/>
                <w:lang w:eastAsia="ru-RU"/>
              </w:rPr>
              <w:t>в развитии молодежного самоуправления. &lt;*&gt;</w:t>
            </w:r>
          </w:p>
        </w:tc>
        <w:tc>
          <w:tcPr>
            <w:tcW w:w="120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03E69" w:rsidRPr="00103E69" w:rsidRDefault="00BA101F" w:rsidP="00103E69">
            <w:pPr>
              <w:spacing w:after="0" w:line="240" w:lineRule="auto"/>
              <w:rPr>
                <w:rFonts w:ascii="Times New Roman" w:eastAsia="Times New Roman" w:hAnsi="Times New Roman" w:cs="Times New Roman"/>
                <w:sz w:val="24"/>
                <w:szCs w:val="24"/>
                <w:lang w:eastAsia="ru-RU"/>
              </w:rPr>
            </w:pPr>
            <w:bookmarkStart w:id="1505" w:name="l1486"/>
            <w:bookmarkEnd w:id="1505"/>
            <w:r>
              <w:rPr>
                <w:rFonts w:ascii="Times New Roman" w:eastAsia="Times New Roman" w:hAnsi="Times New Roman" w:cs="Times New Roman"/>
                <w:sz w:val="24"/>
                <w:szCs w:val="24"/>
                <w:lang w:eastAsia="ru-RU"/>
              </w:rPr>
              <w:t>1%</w:t>
            </w:r>
          </w:p>
        </w:tc>
      </w:tr>
    </w:tbl>
    <w:p w:rsidR="00103E69" w:rsidRPr="00103E69" w:rsidRDefault="00103E69" w:rsidP="00400FAE">
      <w:bookmarkStart w:id="1506" w:name="_GoBack"/>
      <w:bookmarkEnd w:id="56"/>
      <w:bookmarkEnd w:id="796"/>
      <w:bookmarkEnd w:id="797"/>
      <w:bookmarkEnd w:id="1506"/>
    </w:p>
    <w:sectPr w:rsidR="00103E69" w:rsidRPr="00103E69" w:rsidSect="00103E69">
      <w:footerReference w:type="default" r:id="rId19"/>
      <w:pgSz w:w="11906" w:h="16838"/>
      <w:pgMar w:top="709"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6820" w:rsidRDefault="00B46820">
      <w:pPr>
        <w:spacing w:after="0" w:line="240" w:lineRule="auto"/>
      </w:pPr>
      <w:r>
        <w:separator/>
      </w:r>
    </w:p>
  </w:endnote>
  <w:endnote w:type="continuationSeparator" w:id="0">
    <w:p w:rsidR="00B46820" w:rsidRDefault="00B468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OpenSymbol">
    <w:altName w:val="Arial Unicode MS"/>
    <w:charset w:val="80"/>
    <w:family w:val="auto"/>
    <w:pitch w:val="default"/>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doniC">
    <w:altName w:val="BodoniC"/>
    <w:panose1 w:val="00000000000000000000"/>
    <w:charset w:val="CC"/>
    <w:family w:val="roman"/>
    <w:notTrueType/>
    <w:pitch w:val="default"/>
    <w:sig w:usb0="00000201" w:usb1="00000000" w:usb2="00000000" w:usb3="00000000" w:csb0="00000004" w:csb1="00000000"/>
  </w:font>
  <w:font w:name="Century">
    <w:panose1 w:val="02040604050505020304"/>
    <w:charset w:val="CC"/>
    <w:family w:val="roman"/>
    <w:pitch w:val="variable"/>
    <w:sig w:usb0="00000287" w:usb1="00000000" w:usb2="00000000" w:usb3="00000000" w:csb0="0000009F" w:csb1="00000000"/>
  </w:font>
  <w:font w:name="Open San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5E4" w:rsidRDefault="009555E4">
    <w:pPr>
      <w:pStyle w:val="afe"/>
      <w:jc w:val="center"/>
    </w:pPr>
    <w:r>
      <w:fldChar w:fldCharType="begin"/>
    </w:r>
    <w:r>
      <w:instrText>PAGE   \* MERGEFORMAT</w:instrText>
    </w:r>
    <w:r>
      <w:fldChar w:fldCharType="separate"/>
    </w:r>
    <w:r w:rsidR="00400FAE">
      <w:rPr>
        <w:noProof/>
      </w:rPr>
      <w:t>97</w:t>
    </w:r>
    <w:r>
      <w:fldChar w:fldCharType="end"/>
    </w:r>
  </w:p>
  <w:p w:rsidR="009555E4" w:rsidRDefault="009555E4">
    <w:pPr>
      <w:pStyle w:val="af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6820" w:rsidRDefault="00B46820">
      <w:pPr>
        <w:spacing w:after="0" w:line="240" w:lineRule="auto"/>
      </w:pPr>
      <w:r>
        <w:separator/>
      </w:r>
    </w:p>
  </w:footnote>
  <w:footnote w:type="continuationSeparator" w:id="0">
    <w:p w:rsidR="00B46820" w:rsidRDefault="00B468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E282B8C"/>
    <w:lvl w:ilvl="0">
      <w:start w:val="1"/>
      <w:numFmt w:val="bullet"/>
      <w:pStyle w:val="a"/>
      <w:lvlText w:val=""/>
      <w:lvlJc w:val="left"/>
      <w:pPr>
        <w:tabs>
          <w:tab w:val="num" w:pos="360"/>
        </w:tabs>
        <w:ind w:left="360" w:hanging="360"/>
      </w:pPr>
      <w:rPr>
        <w:rFonts w:ascii="Symbol" w:hAnsi="Symbol" w:hint="default"/>
      </w:rPr>
    </w:lvl>
  </w:abstractNum>
  <w:abstractNum w:abstractNumId="1">
    <w:nsid w:val="01B53E08"/>
    <w:multiLevelType w:val="hybridMultilevel"/>
    <w:tmpl w:val="F7BA5EC4"/>
    <w:lvl w:ilvl="0" w:tplc="04190001">
      <w:start w:val="1"/>
      <w:numFmt w:val="bullet"/>
      <w:lvlText w:val=""/>
      <w:lvlJc w:val="left"/>
      <w:pPr>
        <w:ind w:left="1353" w:hanging="360"/>
      </w:pPr>
      <w:rPr>
        <w:rFonts w:ascii="Symbol" w:hAnsi="Symbol" w:hint="default"/>
      </w:rPr>
    </w:lvl>
    <w:lvl w:ilvl="1" w:tplc="04190003">
      <w:start w:val="1"/>
      <w:numFmt w:val="bullet"/>
      <w:lvlText w:val="o"/>
      <w:lvlJc w:val="left"/>
      <w:pPr>
        <w:ind w:left="2073" w:hanging="360"/>
      </w:pPr>
      <w:rPr>
        <w:rFonts w:ascii="Courier New" w:hAnsi="Courier New" w:cs="Courier New" w:hint="default"/>
      </w:rPr>
    </w:lvl>
    <w:lvl w:ilvl="2" w:tplc="04190005">
      <w:start w:val="1"/>
      <w:numFmt w:val="bullet"/>
      <w:lvlText w:val=""/>
      <w:lvlJc w:val="left"/>
      <w:pPr>
        <w:ind w:left="2793" w:hanging="360"/>
      </w:pPr>
      <w:rPr>
        <w:rFonts w:ascii="Wingdings" w:hAnsi="Wingdings" w:hint="default"/>
      </w:rPr>
    </w:lvl>
    <w:lvl w:ilvl="3" w:tplc="04190001">
      <w:start w:val="1"/>
      <w:numFmt w:val="bullet"/>
      <w:lvlText w:val=""/>
      <w:lvlJc w:val="left"/>
      <w:pPr>
        <w:ind w:left="3513" w:hanging="360"/>
      </w:pPr>
      <w:rPr>
        <w:rFonts w:ascii="Symbol" w:hAnsi="Symbol" w:hint="default"/>
      </w:rPr>
    </w:lvl>
    <w:lvl w:ilvl="4" w:tplc="04190003">
      <w:start w:val="1"/>
      <w:numFmt w:val="bullet"/>
      <w:lvlText w:val="o"/>
      <w:lvlJc w:val="left"/>
      <w:pPr>
        <w:ind w:left="4233" w:hanging="360"/>
      </w:pPr>
      <w:rPr>
        <w:rFonts w:ascii="Courier New" w:hAnsi="Courier New" w:cs="Courier New" w:hint="default"/>
      </w:rPr>
    </w:lvl>
    <w:lvl w:ilvl="5" w:tplc="04190005">
      <w:start w:val="1"/>
      <w:numFmt w:val="bullet"/>
      <w:lvlText w:val=""/>
      <w:lvlJc w:val="left"/>
      <w:pPr>
        <w:ind w:left="4953" w:hanging="360"/>
      </w:pPr>
      <w:rPr>
        <w:rFonts w:ascii="Wingdings" w:hAnsi="Wingdings" w:hint="default"/>
      </w:rPr>
    </w:lvl>
    <w:lvl w:ilvl="6" w:tplc="04190001">
      <w:start w:val="1"/>
      <w:numFmt w:val="bullet"/>
      <w:lvlText w:val=""/>
      <w:lvlJc w:val="left"/>
      <w:pPr>
        <w:ind w:left="5673" w:hanging="360"/>
      </w:pPr>
      <w:rPr>
        <w:rFonts w:ascii="Symbol" w:hAnsi="Symbol" w:hint="default"/>
      </w:rPr>
    </w:lvl>
    <w:lvl w:ilvl="7" w:tplc="04190003">
      <w:start w:val="1"/>
      <w:numFmt w:val="bullet"/>
      <w:lvlText w:val="o"/>
      <w:lvlJc w:val="left"/>
      <w:pPr>
        <w:ind w:left="6393" w:hanging="360"/>
      </w:pPr>
      <w:rPr>
        <w:rFonts w:ascii="Courier New" w:hAnsi="Courier New" w:cs="Courier New" w:hint="default"/>
      </w:rPr>
    </w:lvl>
    <w:lvl w:ilvl="8" w:tplc="04190005">
      <w:start w:val="1"/>
      <w:numFmt w:val="bullet"/>
      <w:lvlText w:val=""/>
      <w:lvlJc w:val="left"/>
      <w:pPr>
        <w:ind w:left="7113" w:hanging="360"/>
      </w:pPr>
      <w:rPr>
        <w:rFonts w:ascii="Wingdings" w:hAnsi="Wingdings" w:hint="default"/>
      </w:rPr>
    </w:lvl>
  </w:abstractNum>
  <w:abstractNum w:abstractNumId="2">
    <w:nsid w:val="041D0EFE"/>
    <w:multiLevelType w:val="hybridMultilevel"/>
    <w:tmpl w:val="2C94954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7271615"/>
    <w:multiLevelType w:val="hybridMultilevel"/>
    <w:tmpl w:val="5FB07352"/>
    <w:lvl w:ilvl="0" w:tplc="17765AAE">
      <w:start w:val="60"/>
      <w:numFmt w:val="bullet"/>
      <w:lvlText w:val=""/>
      <w:lvlJc w:val="left"/>
      <w:pPr>
        <w:ind w:left="1068" w:hanging="360"/>
      </w:pPr>
      <w:rPr>
        <w:rFonts w:ascii="Symbol" w:eastAsiaTheme="minorHAnsi" w:hAnsi="Symbol" w:cstheme="minorBidi"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nsid w:val="07404440"/>
    <w:multiLevelType w:val="hybridMultilevel"/>
    <w:tmpl w:val="0E74EE5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D978F8"/>
    <w:multiLevelType w:val="hybridMultilevel"/>
    <w:tmpl w:val="7E82D06E"/>
    <w:lvl w:ilvl="0" w:tplc="691CE07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EAC057E"/>
    <w:multiLevelType w:val="hybridMultilevel"/>
    <w:tmpl w:val="DB74830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C17B9F"/>
    <w:multiLevelType w:val="hybridMultilevel"/>
    <w:tmpl w:val="96F260B0"/>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
    <w:nsid w:val="286151DC"/>
    <w:multiLevelType w:val="hybridMultilevel"/>
    <w:tmpl w:val="59B0358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E2738CE"/>
    <w:multiLevelType w:val="hybridMultilevel"/>
    <w:tmpl w:val="49F6F5B2"/>
    <w:lvl w:ilvl="0" w:tplc="D822377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F5461ED"/>
    <w:multiLevelType w:val="hybridMultilevel"/>
    <w:tmpl w:val="37F2BAD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15F20BC"/>
    <w:multiLevelType w:val="hybridMultilevel"/>
    <w:tmpl w:val="FB14E5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3E20A85"/>
    <w:multiLevelType w:val="hybridMultilevel"/>
    <w:tmpl w:val="A948D340"/>
    <w:lvl w:ilvl="0" w:tplc="0419000B">
      <w:start w:val="1"/>
      <w:numFmt w:val="bullet"/>
      <w:lvlText w:val=""/>
      <w:lvlJc w:val="left"/>
      <w:pPr>
        <w:ind w:left="1778" w:hanging="360"/>
      </w:pPr>
      <w:rPr>
        <w:rFonts w:ascii="Wingdings" w:hAnsi="Wingdings"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13">
    <w:nsid w:val="449C6272"/>
    <w:multiLevelType w:val="hybridMultilevel"/>
    <w:tmpl w:val="F54E6F4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58139C9"/>
    <w:multiLevelType w:val="hybridMultilevel"/>
    <w:tmpl w:val="62F6CE4E"/>
    <w:lvl w:ilvl="0" w:tplc="0060BD8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B5537FF"/>
    <w:multiLevelType w:val="hybridMultilevel"/>
    <w:tmpl w:val="D9F2ADC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F302118"/>
    <w:multiLevelType w:val="hybridMultilevel"/>
    <w:tmpl w:val="AA9A646E"/>
    <w:lvl w:ilvl="0" w:tplc="427298DC">
      <w:start w:val="90"/>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4D04912"/>
    <w:multiLevelType w:val="hybridMultilevel"/>
    <w:tmpl w:val="E5AEF8D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7197FE2"/>
    <w:multiLevelType w:val="hybridMultilevel"/>
    <w:tmpl w:val="B52AB25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BC82A76"/>
    <w:multiLevelType w:val="hybridMultilevel"/>
    <w:tmpl w:val="6AB2942C"/>
    <w:lvl w:ilvl="0" w:tplc="04190001">
      <w:start w:val="1"/>
      <w:numFmt w:val="bullet"/>
      <w:lvlText w:val=""/>
      <w:lvlJc w:val="left"/>
      <w:pPr>
        <w:tabs>
          <w:tab w:val="num" w:pos="180"/>
        </w:tabs>
        <w:ind w:left="1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78FF1A8D"/>
    <w:multiLevelType w:val="hybridMultilevel"/>
    <w:tmpl w:val="9D9283D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F083AD5"/>
    <w:multiLevelType w:val="hybridMultilevel"/>
    <w:tmpl w:val="81563B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9"/>
  </w:num>
  <w:num w:numId="8">
    <w:abstractNumId w:val="3"/>
  </w:num>
  <w:num w:numId="9">
    <w:abstractNumId w:val="4"/>
  </w:num>
  <w:num w:numId="10">
    <w:abstractNumId w:val="10"/>
  </w:num>
  <w:num w:numId="11">
    <w:abstractNumId w:val="6"/>
  </w:num>
  <w:num w:numId="12">
    <w:abstractNumId w:val="20"/>
  </w:num>
  <w:num w:numId="13">
    <w:abstractNumId w:val="15"/>
  </w:num>
  <w:num w:numId="14">
    <w:abstractNumId w:val="17"/>
  </w:num>
  <w:num w:numId="15">
    <w:abstractNumId w:val="21"/>
  </w:num>
  <w:num w:numId="16">
    <w:abstractNumId w:val="8"/>
  </w:num>
  <w:num w:numId="17">
    <w:abstractNumId w:val="11"/>
  </w:num>
  <w:num w:numId="18">
    <w:abstractNumId w:val="13"/>
  </w:num>
  <w:num w:numId="19">
    <w:abstractNumId w:val="12"/>
  </w:num>
  <w:num w:numId="20">
    <w:abstractNumId w:val="7"/>
  </w:num>
  <w:num w:numId="21">
    <w:abstractNumId w:val="18"/>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E69"/>
    <w:rsid w:val="00005F9C"/>
    <w:rsid w:val="00015EA1"/>
    <w:rsid w:val="00041568"/>
    <w:rsid w:val="00074654"/>
    <w:rsid w:val="000835A8"/>
    <w:rsid w:val="000B2440"/>
    <w:rsid w:val="000F6DD7"/>
    <w:rsid w:val="00103E69"/>
    <w:rsid w:val="001203C6"/>
    <w:rsid w:val="0012409D"/>
    <w:rsid w:val="00127786"/>
    <w:rsid w:val="00137125"/>
    <w:rsid w:val="00141941"/>
    <w:rsid w:val="00153F9C"/>
    <w:rsid w:val="00182C4C"/>
    <w:rsid w:val="00207DF5"/>
    <w:rsid w:val="00242AB8"/>
    <w:rsid w:val="002842A7"/>
    <w:rsid w:val="002A7D21"/>
    <w:rsid w:val="00314EB8"/>
    <w:rsid w:val="003400E8"/>
    <w:rsid w:val="0034692D"/>
    <w:rsid w:val="003B2D62"/>
    <w:rsid w:val="003C7A30"/>
    <w:rsid w:val="003E37EE"/>
    <w:rsid w:val="003F4706"/>
    <w:rsid w:val="00400FAE"/>
    <w:rsid w:val="00417A97"/>
    <w:rsid w:val="0043214F"/>
    <w:rsid w:val="0045165C"/>
    <w:rsid w:val="00482A0B"/>
    <w:rsid w:val="004847B9"/>
    <w:rsid w:val="004E280C"/>
    <w:rsid w:val="00584034"/>
    <w:rsid w:val="005A4845"/>
    <w:rsid w:val="00655108"/>
    <w:rsid w:val="00661FFA"/>
    <w:rsid w:val="006C5ABB"/>
    <w:rsid w:val="006D4382"/>
    <w:rsid w:val="00796A98"/>
    <w:rsid w:val="00797EBC"/>
    <w:rsid w:val="007C19F7"/>
    <w:rsid w:val="007C3A82"/>
    <w:rsid w:val="007D1DB3"/>
    <w:rsid w:val="0080638D"/>
    <w:rsid w:val="00866F14"/>
    <w:rsid w:val="00875402"/>
    <w:rsid w:val="00883717"/>
    <w:rsid w:val="0088541B"/>
    <w:rsid w:val="008B5B2D"/>
    <w:rsid w:val="009555E4"/>
    <w:rsid w:val="0097302D"/>
    <w:rsid w:val="009E2E2A"/>
    <w:rsid w:val="009E34C2"/>
    <w:rsid w:val="009F0216"/>
    <w:rsid w:val="00A11FAC"/>
    <w:rsid w:val="00A21B3F"/>
    <w:rsid w:val="00A238BD"/>
    <w:rsid w:val="00A410BF"/>
    <w:rsid w:val="00A62464"/>
    <w:rsid w:val="00A66219"/>
    <w:rsid w:val="00AC5E4B"/>
    <w:rsid w:val="00AD0AB4"/>
    <w:rsid w:val="00AD160E"/>
    <w:rsid w:val="00B217A9"/>
    <w:rsid w:val="00B46820"/>
    <w:rsid w:val="00B660FC"/>
    <w:rsid w:val="00B85EC9"/>
    <w:rsid w:val="00B91998"/>
    <w:rsid w:val="00BA101F"/>
    <w:rsid w:val="00BB6DEF"/>
    <w:rsid w:val="00BC65DB"/>
    <w:rsid w:val="00C10E70"/>
    <w:rsid w:val="00C12BDF"/>
    <w:rsid w:val="00C138A7"/>
    <w:rsid w:val="00C42282"/>
    <w:rsid w:val="00C66A51"/>
    <w:rsid w:val="00C71505"/>
    <w:rsid w:val="00C8590D"/>
    <w:rsid w:val="00CA19FA"/>
    <w:rsid w:val="00CB01ED"/>
    <w:rsid w:val="00CE2EFE"/>
    <w:rsid w:val="00CF0B48"/>
    <w:rsid w:val="00D30B3C"/>
    <w:rsid w:val="00D33A4F"/>
    <w:rsid w:val="00D343AC"/>
    <w:rsid w:val="00D5192F"/>
    <w:rsid w:val="00D57059"/>
    <w:rsid w:val="00DF069C"/>
    <w:rsid w:val="00E03E6D"/>
    <w:rsid w:val="00E17C1C"/>
    <w:rsid w:val="00E3092E"/>
    <w:rsid w:val="00E45620"/>
    <w:rsid w:val="00E63062"/>
    <w:rsid w:val="00E646A4"/>
    <w:rsid w:val="00E92A3C"/>
    <w:rsid w:val="00EB3835"/>
    <w:rsid w:val="00EC3FC2"/>
    <w:rsid w:val="00EE67FE"/>
    <w:rsid w:val="00EF2DC3"/>
    <w:rsid w:val="00F3534E"/>
    <w:rsid w:val="00F6038A"/>
    <w:rsid w:val="00F62451"/>
    <w:rsid w:val="00F672EF"/>
    <w:rsid w:val="00F7416E"/>
    <w:rsid w:val="00F76164"/>
    <w:rsid w:val="00F80360"/>
    <w:rsid w:val="00F977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autoRedefine/>
    <w:uiPriority w:val="9"/>
    <w:qFormat/>
    <w:rsid w:val="00103E69"/>
    <w:pPr>
      <w:keepNext/>
      <w:keepLines/>
      <w:spacing w:before="120" w:after="120" w:line="360" w:lineRule="auto"/>
      <w:jc w:val="center"/>
      <w:outlineLvl w:val="0"/>
    </w:pPr>
    <w:rPr>
      <w:rFonts w:ascii="Times New Roman" w:eastAsia="Times New Roman" w:hAnsi="Times New Roman" w:cs="Times New Roman"/>
      <w:b/>
      <w:sz w:val="32"/>
      <w:szCs w:val="32"/>
    </w:rPr>
  </w:style>
  <w:style w:type="paragraph" w:styleId="2">
    <w:name w:val="heading 2"/>
    <w:basedOn w:val="a0"/>
    <w:next w:val="a0"/>
    <w:link w:val="20"/>
    <w:autoRedefine/>
    <w:uiPriority w:val="9"/>
    <w:unhideWhenUsed/>
    <w:qFormat/>
    <w:rsid w:val="00103E69"/>
    <w:pPr>
      <w:keepNext/>
      <w:keepLines/>
      <w:spacing w:after="0" w:line="360" w:lineRule="auto"/>
      <w:ind w:firstLine="709"/>
      <w:jc w:val="both"/>
      <w:outlineLvl w:val="1"/>
    </w:pPr>
    <w:rPr>
      <w:rFonts w:ascii="Times New Roman" w:eastAsia="Times New Roman" w:hAnsi="Times New Roman" w:cs="Times New Roman"/>
      <w:b/>
      <w:sz w:val="28"/>
      <w:szCs w:val="26"/>
    </w:rPr>
  </w:style>
  <w:style w:type="paragraph" w:styleId="3">
    <w:name w:val="heading 3"/>
    <w:basedOn w:val="a0"/>
    <w:next w:val="a0"/>
    <w:link w:val="30"/>
    <w:autoRedefine/>
    <w:uiPriority w:val="9"/>
    <w:unhideWhenUsed/>
    <w:qFormat/>
    <w:rsid w:val="00103E69"/>
    <w:pPr>
      <w:keepNext/>
      <w:keepLines/>
      <w:spacing w:after="0" w:line="360" w:lineRule="auto"/>
      <w:ind w:firstLine="709"/>
      <w:jc w:val="both"/>
      <w:outlineLvl w:val="2"/>
    </w:pPr>
    <w:rPr>
      <w:rFonts w:ascii="Times New Roman" w:eastAsia="Times New Roman" w:hAnsi="Times New Roman" w:cs="Times New Roman"/>
      <w:b/>
      <w:sz w:val="24"/>
      <w:szCs w:val="24"/>
    </w:rPr>
  </w:style>
  <w:style w:type="paragraph" w:styleId="4">
    <w:name w:val="heading 4"/>
    <w:basedOn w:val="a0"/>
    <w:next w:val="a0"/>
    <w:link w:val="40"/>
    <w:uiPriority w:val="9"/>
    <w:unhideWhenUsed/>
    <w:qFormat/>
    <w:rsid w:val="00103E69"/>
    <w:pPr>
      <w:keepNext/>
      <w:keepLines/>
      <w:spacing w:before="40" w:after="0" w:line="360" w:lineRule="auto"/>
      <w:ind w:firstLine="709"/>
      <w:jc w:val="both"/>
      <w:outlineLvl w:val="3"/>
    </w:pPr>
    <w:rPr>
      <w:rFonts w:ascii="Times New Roman" w:eastAsia="Times New Roman" w:hAnsi="Times New Roman" w:cs="Times New Roman"/>
      <w:i/>
      <w:iCs/>
      <w:sz w:val="24"/>
      <w:u w:val="single"/>
    </w:rPr>
  </w:style>
  <w:style w:type="paragraph" w:styleId="6">
    <w:name w:val="heading 6"/>
    <w:basedOn w:val="a0"/>
    <w:link w:val="60"/>
    <w:qFormat/>
    <w:rsid w:val="00103E69"/>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103E69"/>
    <w:rPr>
      <w:rFonts w:ascii="Times New Roman" w:eastAsia="Times New Roman" w:hAnsi="Times New Roman" w:cs="Times New Roman"/>
      <w:b/>
      <w:sz w:val="32"/>
      <w:szCs w:val="32"/>
    </w:rPr>
  </w:style>
  <w:style w:type="character" w:customStyle="1" w:styleId="20">
    <w:name w:val="Заголовок 2 Знак"/>
    <w:basedOn w:val="a1"/>
    <w:link w:val="2"/>
    <w:uiPriority w:val="9"/>
    <w:rsid w:val="00103E69"/>
    <w:rPr>
      <w:rFonts w:ascii="Times New Roman" w:eastAsia="Times New Roman" w:hAnsi="Times New Roman" w:cs="Times New Roman"/>
      <w:b/>
      <w:sz w:val="28"/>
      <w:szCs w:val="26"/>
    </w:rPr>
  </w:style>
  <w:style w:type="character" w:customStyle="1" w:styleId="30">
    <w:name w:val="Заголовок 3 Знак"/>
    <w:basedOn w:val="a1"/>
    <w:link w:val="3"/>
    <w:uiPriority w:val="9"/>
    <w:rsid w:val="00103E69"/>
    <w:rPr>
      <w:rFonts w:ascii="Times New Roman" w:eastAsia="Times New Roman" w:hAnsi="Times New Roman" w:cs="Times New Roman"/>
      <w:b/>
      <w:sz w:val="24"/>
      <w:szCs w:val="24"/>
    </w:rPr>
  </w:style>
  <w:style w:type="character" w:customStyle="1" w:styleId="40">
    <w:name w:val="Заголовок 4 Знак"/>
    <w:basedOn w:val="a1"/>
    <w:link w:val="4"/>
    <w:uiPriority w:val="9"/>
    <w:rsid w:val="00103E69"/>
    <w:rPr>
      <w:rFonts w:ascii="Times New Roman" w:eastAsia="Times New Roman" w:hAnsi="Times New Roman" w:cs="Times New Roman"/>
      <w:i/>
      <w:iCs/>
      <w:sz w:val="24"/>
      <w:u w:val="single"/>
    </w:rPr>
  </w:style>
  <w:style w:type="character" w:customStyle="1" w:styleId="60">
    <w:name w:val="Заголовок 6 Знак"/>
    <w:basedOn w:val="a1"/>
    <w:link w:val="6"/>
    <w:rsid w:val="00103E69"/>
    <w:rPr>
      <w:rFonts w:ascii="Times New Roman" w:eastAsia="Times New Roman" w:hAnsi="Times New Roman" w:cs="Times New Roman"/>
      <w:b/>
      <w:bCs/>
      <w:sz w:val="15"/>
      <w:szCs w:val="15"/>
      <w:lang w:eastAsia="ru-RU"/>
    </w:rPr>
  </w:style>
  <w:style w:type="numbering" w:customStyle="1" w:styleId="11">
    <w:name w:val="Нет списка1"/>
    <w:next w:val="a3"/>
    <w:uiPriority w:val="99"/>
    <w:semiHidden/>
    <w:unhideWhenUsed/>
    <w:rsid w:val="00103E69"/>
  </w:style>
  <w:style w:type="character" w:styleId="a4">
    <w:name w:val="Placeholder Text"/>
    <w:uiPriority w:val="99"/>
    <w:semiHidden/>
    <w:rsid w:val="00103E69"/>
    <w:rPr>
      <w:color w:val="808080"/>
    </w:rPr>
  </w:style>
  <w:style w:type="paragraph" w:styleId="a5">
    <w:name w:val="No Spacing"/>
    <w:link w:val="a6"/>
    <w:uiPriority w:val="1"/>
    <w:qFormat/>
    <w:rsid w:val="00103E69"/>
    <w:pPr>
      <w:spacing w:after="0" w:line="240" w:lineRule="auto"/>
    </w:pPr>
    <w:rPr>
      <w:rFonts w:ascii="Calibri" w:eastAsia="Times New Roman" w:hAnsi="Calibri" w:cs="Times New Roman"/>
      <w:lang w:eastAsia="ru-RU"/>
    </w:rPr>
  </w:style>
  <w:style w:type="character" w:customStyle="1" w:styleId="a6">
    <w:name w:val="Без интервала Знак"/>
    <w:link w:val="a5"/>
    <w:uiPriority w:val="1"/>
    <w:rsid w:val="00103E69"/>
    <w:rPr>
      <w:rFonts w:ascii="Calibri" w:eastAsia="Times New Roman" w:hAnsi="Calibri" w:cs="Times New Roman"/>
      <w:lang w:eastAsia="ru-RU"/>
    </w:rPr>
  </w:style>
  <w:style w:type="paragraph" w:customStyle="1" w:styleId="a7">
    <w:name w:val="Название отчета МСО"/>
    <w:basedOn w:val="a0"/>
    <w:next w:val="a0"/>
    <w:link w:val="a8"/>
    <w:autoRedefine/>
    <w:qFormat/>
    <w:rsid w:val="00103E69"/>
    <w:pPr>
      <w:spacing w:after="120" w:line="360" w:lineRule="auto"/>
      <w:jc w:val="center"/>
    </w:pPr>
    <w:rPr>
      <w:rFonts w:ascii="Times New Roman" w:eastAsia="Calibri" w:hAnsi="Times New Roman" w:cs="Times New Roman"/>
      <w:caps/>
      <w:sz w:val="32"/>
      <w:szCs w:val="26"/>
    </w:rPr>
  </w:style>
  <w:style w:type="character" w:customStyle="1" w:styleId="a8">
    <w:name w:val="Название отчета МСО Знак"/>
    <w:link w:val="a7"/>
    <w:rsid w:val="00103E69"/>
    <w:rPr>
      <w:rFonts w:ascii="Times New Roman" w:eastAsia="Calibri" w:hAnsi="Times New Roman" w:cs="Times New Roman"/>
      <w:caps/>
      <w:sz w:val="32"/>
      <w:szCs w:val="26"/>
    </w:rPr>
  </w:style>
  <w:style w:type="paragraph" w:customStyle="1" w:styleId="a9">
    <w:name w:val="Замещаемый текст"/>
    <w:basedOn w:val="a5"/>
    <w:link w:val="aa"/>
    <w:autoRedefine/>
    <w:qFormat/>
    <w:rsid w:val="00103E69"/>
    <w:pPr>
      <w:ind w:firstLine="709"/>
      <w:jc w:val="both"/>
    </w:pPr>
    <w:rPr>
      <w:rFonts w:ascii="Times New Roman" w:hAnsi="Times New Roman"/>
      <w:color w:val="A6A6A6"/>
      <w:sz w:val="20"/>
    </w:rPr>
  </w:style>
  <w:style w:type="character" w:customStyle="1" w:styleId="aa">
    <w:name w:val="Замещаемый текст Знак"/>
    <w:link w:val="a9"/>
    <w:rsid w:val="00103E69"/>
    <w:rPr>
      <w:rFonts w:ascii="Times New Roman" w:eastAsia="Times New Roman" w:hAnsi="Times New Roman" w:cs="Times New Roman"/>
      <w:color w:val="A6A6A6"/>
      <w:sz w:val="20"/>
      <w:lang w:eastAsia="ru-RU"/>
    </w:rPr>
  </w:style>
  <w:style w:type="character" w:customStyle="1" w:styleId="12">
    <w:name w:val="Название Знак1"/>
    <w:link w:val="ab"/>
    <w:uiPriority w:val="10"/>
    <w:rsid w:val="00103E69"/>
    <w:rPr>
      <w:rFonts w:ascii="Times New Roman" w:eastAsia="Times New Roman" w:hAnsi="Times New Roman" w:cs="Times New Roman"/>
      <w:spacing w:val="-10"/>
      <w:kern w:val="28"/>
      <w:sz w:val="28"/>
      <w:szCs w:val="56"/>
    </w:rPr>
  </w:style>
  <w:style w:type="paragraph" w:styleId="ac">
    <w:name w:val="TOC Heading"/>
    <w:basedOn w:val="1"/>
    <w:next w:val="a0"/>
    <w:uiPriority w:val="39"/>
    <w:unhideWhenUsed/>
    <w:qFormat/>
    <w:rsid w:val="00103E69"/>
    <w:pPr>
      <w:spacing w:line="259" w:lineRule="auto"/>
      <w:jc w:val="left"/>
      <w:outlineLvl w:val="9"/>
    </w:pPr>
    <w:rPr>
      <w:lang w:eastAsia="ru-RU"/>
    </w:rPr>
  </w:style>
  <w:style w:type="paragraph" w:styleId="13">
    <w:name w:val="toc 1"/>
    <w:basedOn w:val="a0"/>
    <w:next w:val="a0"/>
    <w:autoRedefine/>
    <w:uiPriority w:val="39"/>
    <w:unhideWhenUsed/>
    <w:rsid w:val="00103E69"/>
    <w:pPr>
      <w:spacing w:after="100" w:line="360" w:lineRule="auto"/>
      <w:ind w:firstLine="709"/>
      <w:jc w:val="both"/>
    </w:pPr>
    <w:rPr>
      <w:rFonts w:ascii="Times New Roman" w:eastAsia="Calibri" w:hAnsi="Times New Roman" w:cs="Times New Roman"/>
      <w:sz w:val="24"/>
    </w:rPr>
  </w:style>
  <w:style w:type="paragraph" w:styleId="21">
    <w:name w:val="toc 2"/>
    <w:basedOn w:val="a0"/>
    <w:next w:val="a0"/>
    <w:autoRedefine/>
    <w:uiPriority w:val="39"/>
    <w:unhideWhenUsed/>
    <w:rsid w:val="00103E69"/>
    <w:pPr>
      <w:spacing w:after="100" w:line="360" w:lineRule="auto"/>
      <w:ind w:left="240" w:firstLine="709"/>
      <w:jc w:val="both"/>
    </w:pPr>
    <w:rPr>
      <w:rFonts w:ascii="Times New Roman" w:eastAsia="Calibri" w:hAnsi="Times New Roman" w:cs="Times New Roman"/>
      <w:sz w:val="24"/>
    </w:rPr>
  </w:style>
  <w:style w:type="character" w:styleId="ad">
    <w:name w:val="Hyperlink"/>
    <w:unhideWhenUsed/>
    <w:rsid w:val="00103E69"/>
    <w:rPr>
      <w:color w:val="0563C1"/>
      <w:u w:val="single"/>
    </w:rPr>
  </w:style>
  <w:style w:type="paragraph" w:customStyle="1" w:styleId="ae">
    <w:name w:val="Назв. рисунков"/>
    <w:basedOn w:val="a0"/>
    <w:next w:val="a0"/>
    <w:link w:val="af"/>
    <w:autoRedefine/>
    <w:qFormat/>
    <w:rsid w:val="00103E69"/>
    <w:pPr>
      <w:spacing w:line="360" w:lineRule="auto"/>
      <w:jc w:val="center"/>
    </w:pPr>
    <w:rPr>
      <w:rFonts w:ascii="Times New Roman" w:eastAsia="Calibri" w:hAnsi="Times New Roman" w:cs="Times New Roman"/>
      <w:sz w:val="20"/>
    </w:rPr>
  </w:style>
  <w:style w:type="character" w:customStyle="1" w:styleId="af">
    <w:name w:val="Назв. рисунков Знак"/>
    <w:link w:val="ae"/>
    <w:rsid w:val="00103E69"/>
    <w:rPr>
      <w:rFonts w:ascii="Times New Roman" w:eastAsia="Calibri" w:hAnsi="Times New Roman" w:cs="Times New Roman"/>
      <w:sz w:val="20"/>
    </w:rPr>
  </w:style>
  <w:style w:type="paragraph" w:styleId="af0">
    <w:name w:val="Intense Quote"/>
    <w:basedOn w:val="a0"/>
    <w:next w:val="a0"/>
    <w:link w:val="af1"/>
    <w:uiPriority w:val="30"/>
    <w:rsid w:val="00103E69"/>
    <w:pPr>
      <w:pBdr>
        <w:top w:val="single" w:sz="4" w:space="10" w:color="4472C4"/>
        <w:bottom w:val="single" w:sz="4" w:space="10" w:color="4472C4"/>
      </w:pBdr>
      <w:spacing w:before="360" w:after="360" w:line="360" w:lineRule="auto"/>
      <w:ind w:left="864" w:right="864" w:firstLine="709"/>
      <w:jc w:val="center"/>
    </w:pPr>
    <w:rPr>
      <w:rFonts w:ascii="Times New Roman" w:eastAsia="Calibri" w:hAnsi="Times New Roman" w:cs="Times New Roman"/>
      <w:i/>
      <w:iCs/>
      <w:color w:val="4472C4"/>
      <w:sz w:val="24"/>
    </w:rPr>
  </w:style>
  <w:style w:type="character" w:customStyle="1" w:styleId="af1">
    <w:name w:val="Выделенная цитата Знак"/>
    <w:basedOn w:val="a1"/>
    <w:link w:val="af0"/>
    <w:uiPriority w:val="30"/>
    <w:rsid w:val="00103E69"/>
    <w:rPr>
      <w:rFonts w:ascii="Times New Roman" w:eastAsia="Calibri" w:hAnsi="Times New Roman" w:cs="Times New Roman"/>
      <w:i/>
      <w:iCs/>
      <w:color w:val="4472C4"/>
      <w:sz w:val="24"/>
    </w:rPr>
  </w:style>
  <w:style w:type="paragraph" w:styleId="31">
    <w:name w:val="toc 3"/>
    <w:basedOn w:val="a0"/>
    <w:next w:val="a0"/>
    <w:autoRedefine/>
    <w:uiPriority w:val="39"/>
    <w:unhideWhenUsed/>
    <w:rsid w:val="00103E69"/>
    <w:pPr>
      <w:spacing w:after="100" w:line="360" w:lineRule="auto"/>
      <w:ind w:left="480" w:firstLine="709"/>
      <w:jc w:val="both"/>
    </w:pPr>
    <w:rPr>
      <w:rFonts w:ascii="Times New Roman" w:eastAsia="Calibri" w:hAnsi="Times New Roman" w:cs="Times New Roman"/>
      <w:sz w:val="24"/>
    </w:rPr>
  </w:style>
  <w:style w:type="table" w:styleId="af2">
    <w:name w:val="Table Grid"/>
    <w:basedOn w:val="a2"/>
    <w:uiPriority w:val="39"/>
    <w:rsid w:val="00103E6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annotation reference"/>
    <w:uiPriority w:val="99"/>
    <w:semiHidden/>
    <w:unhideWhenUsed/>
    <w:rsid w:val="00103E69"/>
    <w:rPr>
      <w:sz w:val="16"/>
      <w:szCs w:val="16"/>
    </w:rPr>
  </w:style>
  <w:style w:type="paragraph" w:styleId="af4">
    <w:name w:val="annotation text"/>
    <w:basedOn w:val="a0"/>
    <w:link w:val="af5"/>
    <w:uiPriority w:val="99"/>
    <w:semiHidden/>
    <w:unhideWhenUsed/>
    <w:rsid w:val="00103E69"/>
    <w:pPr>
      <w:spacing w:after="0" w:line="240" w:lineRule="auto"/>
      <w:ind w:firstLine="709"/>
      <w:jc w:val="both"/>
    </w:pPr>
    <w:rPr>
      <w:rFonts w:ascii="Times New Roman" w:eastAsia="Calibri" w:hAnsi="Times New Roman" w:cs="Times New Roman"/>
      <w:sz w:val="20"/>
      <w:szCs w:val="20"/>
    </w:rPr>
  </w:style>
  <w:style w:type="character" w:customStyle="1" w:styleId="af5">
    <w:name w:val="Текст примечания Знак"/>
    <w:basedOn w:val="a1"/>
    <w:link w:val="af4"/>
    <w:uiPriority w:val="99"/>
    <w:semiHidden/>
    <w:rsid w:val="00103E69"/>
    <w:rPr>
      <w:rFonts w:ascii="Times New Roman" w:eastAsia="Calibri" w:hAnsi="Times New Roman" w:cs="Times New Roman"/>
      <w:sz w:val="20"/>
      <w:szCs w:val="20"/>
    </w:rPr>
  </w:style>
  <w:style w:type="paragraph" w:styleId="af6">
    <w:name w:val="annotation subject"/>
    <w:basedOn w:val="af4"/>
    <w:next w:val="af4"/>
    <w:link w:val="af7"/>
    <w:uiPriority w:val="99"/>
    <w:semiHidden/>
    <w:unhideWhenUsed/>
    <w:rsid w:val="00103E69"/>
    <w:rPr>
      <w:b/>
      <w:bCs/>
    </w:rPr>
  </w:style>
  <w:style w:type="character" w:customStyle="1" w:styleId="af7">
    <w:name w:val="Тема примечания Знак"/>
    <w:basedOn w:val="af5"/>
    <w:link w:val="af6"/>
    <w:uiPriority w:val="99"/>
    <w:semiHidden/>
    <w:rsid w:val="00103E69"/>
    <w:rPr>
      <w:rFonts w:ascii="Times New Roman" w:eastAsia="Calibri" w:hAnsi="Times New Roman" w:cs="Times New Roman"/>
      <w:b/>
      <w:bCs/>
      <w:sz w:val="20"/>
      <w:szCs w:val="20"/>
    </w:rPr>
  </w:style>
  <w:style w:type="paragraph" w:styleId="af8">
    <w:name w:val="Balloon Text"/>
    <w:basedOn w:val="a0"/>
    <w:link w:val="af9"/>
    <w:uiPriority w:val="99"/>
    <w:unhideWhenUsed/>
    <w:rsid w:val="00103E69"/>
    <w:pPr>
      <w:spacing w:after="0" w:line="240" w:lineRule="auto"/>
      <w:ind w:firstLine="709"/>
      <w:jc w:val="both"/>
    </w:pPr>
    <w:rPr>
      <w:rFonts w:ascii="Segoe UI" w:eastAsia="Calibri" w:hAnsi="Segoe UI" w:cs="Segoe UI"/>
      <w:sz w:val="18"/>
      <w:szCs w:val="18"/>
    </w:rPr>
  </w:style>
  <w:style w:type="character" w:customStyle="1" w:styleId="af9">
    <w:name w:val="Текст выноски Знак"/>
    <w:basedOn w:val="a1"/>
    <w:link w:val="af8"/>
    <w:uiPriority w:val="99"/>
    <w:rsid w:val="00103E69"/>
    <w:rPr>
      <w:rFonts w:ascii="Segoe UI" w:eastAsia="Calibri" w:hAnsi="Segoe UI" w:cs="Segoe UI"/>
      <w:sz w:val="18"/>
      <w:szCs w:val="18"/>
    </w:rPr>
  </w:style>
  <w:style w:type="paragraph" w:styleId="afa">
    <w:name w:val="Subtitle"/>
    <w:basedOn w:val="a0"/>
    <w:next w:val="a0"/>
    <w:link w:val="afb"/>
    <w:autoRedefine/>
    <w:uiPriority w:val="11"/>
    <w:qFormat/>
    <w:rsid w:val="00103E69"/>
    <w:pPr>
      <w:numPr>
        <w:ilvl w:val="1"/>
      </w:numPr>
      <w:spacing w:before="120" w:after="0" w:line="360" w:lineRule="auto"/>
      <w:ind w:firstLine="709"/>
      <w:jc w:val="both"/>
    </w:pPr>
    <w:rPr>
      <w:rFonts w:ascii="Times New Roman" w:eastAsia="Times New Roman" w:hAnsi="Times New Roman" w:cs="Times New Roman"/>
      <w:i/>
      <w:spacing w:val="15"/>
      <w:sz w:val="24"/>
    </w:rPr>
  </w:style>
  <w:style w:type="character" w:customStyle="1" w:styleId="afb">
    <w:name w:val="Подзаголовок Знак"/>
    <w:basedOn w:val="a1"/>
    <w:link w:val="afa"/>
    <w:uiPriority w:val="11"/>
    <w:rsid w:val="00103E69"/>
    <w:rPr>
      <w:rFonts w:ascii="Times New Roman" w:eastAsia="Times New Roman" w:hAnsi="Times New Roman" w:cs="Times New Roman"/>
      <w:i/>
      <w:spacing w:val="15"/>
      <w:sz w:val="24"/>
    </w:rPr>
  </w:style>
  <w:style w:type="paragraph" w:styleId="afc">
    <w:name w:val="header"/>
    <w:basedOn w:val="a0"/>
    <w:link w:val="afd"/>
    <w:uiPriority w:val="99"/>
    <w:unhideWhenUsed/>
    <w:rsid w:val="00103E69"/>
    <w:pPr>
      <w:tabs>
        <w:tab w:val="center" w:pos="4677"/>
        <w:tab w:val="right" w:pos="9355"/>
      </w:tabs>
      <w:spacing w:after="0" w:line="240" w:lineRule="auto"/>
      <w:ind w:firstLine="709"/>
      <w:jc w:val="both"/>
    </w:pPr>
    <w:rPr>
      <w:rFonts w:ascii="Times New Roman" w:eastAsia="Calibri" w:hAnsi="Times New Roman" w:cs="Times New Roman"/>
      <w:sz w:val="24"/>
    </w:rPr>
  </w:style>
  <w:style w:type="character" w:customStyle="1" w:styleId="afd">
    <w:name w:val="Верхний колонтитул Знак"/>
    <w:basedOn w:val="a1"/>
    <w:link w:val="afc"/>
    <w:uiPriority w:val="99"/>
    <w:rsid w:val="00103E69"/>
    <w:rPr>
      <w:rFonts w:ascii="Times New Roman" w:eastAsia="Calibri" w:hAnsi="Times New Roman" w:cs="Times New Roman"/>
      <w:sz w:val="24"/>
    </w:rPr>
  </w:style>
  <w:style w:type="paragraph" w:styleId="afe">
    <w:name w:val="footer"/>
    <w:basedOn w:val="a0"/>
    <w:link w:val="aff"/>
    <w:uiPriority w:val="99"/>
    <w:unhideWhenUsed/>
    <w:rsid w:val="00103E69"/>
    <w:pPr>
      <w:tabs>
        <w:tab w:val="center" w:pos="4677"/>
        <w:tab w:val="right" w:pos="9355"/>
      </w:tabs>
      <w:spacing w:after="0" w:line="240" w:lineRule="auto"/>
      <w:ind w:firstLine="709"/>
      <w:jc w:val="both"/>
    </w:pPr>
    <w:rPr>
      <w:rFonts w:ascii="Times New Roman" w:eastAsia="Calibri" w:hAnsi="Times New Roman" w:cs="Times New Roman"/>
      <w:sz w:val="24"/>
    </w:rPr>
  </w:style>
  <w:style w:type="character" w:customStyle="1" w:styleId="aff">
    <w:name w:val="Нижний колонтитул Знак"/>
    <w:basedOn w:val="a1"/>
    <w:link w:val="afe"/>
    <w:uiPriority w:val="99"/>
    <w:rsid w:val="00103E69"/>
    <w:rPr>
      <w:rFonts w:ascii="Times New Roman" w:eastAsia="Calibri" w:hAnsi="Times New Roman" w:cs="Times New Roman"/>
      <w:sz w:val="24"/>
    </w:rPr>
  </w:style>
  <w:style w:type="paragraph" w:styleId="aff0">
    <w:name w:val="List Paragraph"/>
    <w:basedOn w:val="a0"/>
    <w:uiPriority w:val="34"/>
    <w:qFormat/>
    <w:rsid w:val="00103E69"/>
    <w:pPr>
      <w:spacing w:after="0" w:line="360" w:lineRule="auto"/>
      <w:ind w:left="720" w:firstLine="709"/>
      <w:contextualSpacing/>
      <w:jc w:val="both"/>
    </w:pPr>
    <w:rPr>
      <w:rFonts w:ascii="Times New Roman" w:eastAsia="Calibri" w:hAnsi="Times New Roman" w:cs="Times New Roman"/>
      <w:sz w:val="24"/>
    </w:rPr>
  </w:style>
  <w:style w:type="paragraph" w:customStyle="1" w:styleId="aff1">
    <w:name w:val="Текст отчета"/>
    <w:basedOn w:val="a0"/>
    <w:link w:val="aff2"/>
    <w:autoRedefine/>
    <w:rsid w:val="00103E69"/>
    <w:pPr>
      <w:spacing w:after="0" w:line="360" w:lineRule="auto"/>
      <w:ind w:firstLine="709"/>
      <w:jc w:val="both"/>
    </w:pPr>
    <w:rPr>
      <w:rFonts w:ascii="Times New Roman" w:eastAsia="Calibri" w:hAnsi="Times New Roman" w:cs="Times New Roman"/>
      <w:sz w:val="24"/>
    </w:rPr>
  </w:style>
  <w:style w:type="character" w:customStyle="1" w:styleId="aff2">
    <w:name w:val="Текст отчета Знак"/>
    <w:link w:val="aff1"/>
    <w:rsid w:val="00103E69"/>
    <w:rPr>
      <w:rFonts w:ascii="Times New Roman" w:eastAsia="Calibri" w:hAnsi="Times New Roman" w:cs="Times New Roman"/>
      <w:sz w:val="24"/>
    </w:rPr>
  </w:style>
  <w:style w:type="table" w:customStyle="1" w:styleId="310">
    <w:name w:val="Таблица простая 31"/>
    <w:basedOn w:val="a2"/>
    <w:uiPriority w:val="43"/>
    <w:rsid w:val="00103E69"/>
    <w:pPr>
      <w:spacing w:after="0" w:line="240" w:lineRule="auto"/>
    </w:pPr>
    <w:rPr>
      <w:rFonts w:ascii="Courier New" w:eastAsia="Courier New" w:hAnsi="Courier New" w:cs="Courier New"/>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5">
    <w:name w:val="Таблица простая 5"/>
    <w:basedOn w:val="a2"/>
    <w:uiPriority w:val="45"/>
    <w:rsid w:val="00103E69"/>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Tahoma" w:eastAsia="Times New Roman" w:hAnsi="Tahoma" w:cs="Times New Roman"/>
        <w:i/>
        <w:iCs/>
        <w:sz w:val="26"/>
      </w:rPr>
      <w:tblPr/>
      <w:tcPr>
        <w:tcBorders>
          <w:bottom w:val="single" w:sz="4" w:space="0" w:color="7F7F7F"/>
        </w:tcBorders>
        <w:shd w:val="clear" w:color="auto" w:fill="FFFFFF"/>
      </w:tcPr>
    </w:tblStylePr>
    <w:tblStylePr w:type="lastRow">
      <w:rPr>
        <w:rFonts w:ascii="Tahoma" w:eastAsia="Times New Roman" w:hAnsi="Tahoma" w:cs="Times New Roman"/>
        <w:i/>
        <w:iCs/>
        <w:sz w:val="26"/>
      </w:rPr>
      <w:tblPr/>
      <w:tcPr>
        <w:tcBorders>
          <w:top w:val="single" w:sz="4" w:space="0" w:color="7F7F7F"/>
        </w:tcBorders>
        <w:shd w:val="clear" w:color="auto" w:fill="FFFFFF"/>
      </w:tcPr>
    </w:tblStylePr>
    <w:tblStylePr w:type="firstCol">
      <w:pPr>
        <w:jc w:val="right"/>
      </w:pPr>
      <w:rPr>
        <w:rFonts w:ascii="Tahoma" w:eastAsia="Times New Roman" w:hAnsi="Tahoma" w:cs="Times New Roman"/>
        <w:i/>
        <w:iCs/>
        <w:sz w:val="26"/>
      </w:rPr>
      <w:tblPr/>
      <w:tcPr>
        <w:tcBorders>
          <w:right w:val="single" w:sz="4" w:space="0" w:color="7F7F7F"/>
        </w:tcBorders>
        <w:shd w:val="clear" w:color="auto" w:fill="FFFFFF"/>
      </w:tcPr>
    </w:tblStylePr>
    <w:tblStylePr w:type="lastCol">
      <w:rPr>
        <w:rFonts w:ascii="Tahoma" w:eastAsia="Times New Roman" w:hAnsi="Tahom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311">
    <w:name w:val="Таблица простая 311"/>
    <w:basedOn w:val="a2"/>
    <w:uiPriority w:val="43"/>
    <w:rsid w:val="00103E69"/>
    <w:pPr>
      <w:spacing w:after="0" w:line="240" w:lineRule="auto"/>
    </w:pPr>
    <w:rPr>
      <w:rFonts w:ascii="Courier New" w:eastAsia="Courier New" w:hAnsi="Courier New" w:cs="Courier New"/>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6">
    <w:name w:val="Таблица-сетка 6 цветная"/>
    <w:basedOn w:val="a2"/>
    <w:uiPriority w:val="51"/>
    <w:rsid w:val="00103E69"/>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ab">
    <w:name w:val="Title"/>
    <w:basedOn w:val="a0"/>
    <w:next w:val="a0"/>
    <w:link w:val="12"/>
    <w:uiPriority w:val="10"/>
    <w:qFormat/>
    <w:rsid w:val="00103E69"/>
    <w:pPr>
      <w:pBdr>
        <w:bottom w:val="single" w:sz="8" w:space="4" w:color="4F81BD" w:themeColor="accent1"/>
      </w:pBdr>
      <w:spacing w:after="300" w:line="240" w:lineRule="auto"/>
      <w:contextualSpacing/>
    </w:pPr>
    <w:rPr>
      <w:rFonts w:ascii="Times New Roman" w:eastAsia="Times New Roman" w:hAnsi="Times New Roman" w:cs="Times New Roman"/>
      <w:spacing w:val="-10"/>
      <w:kern w:val="28"/>
      <w:sz w:val="28"/>
      <w:szCs w:val="56"/>
    </w:rPr>
  </w:style>
  <w:style w:type="character" w:customStyle="1" w:styleId="aff3">
    <w:name w:val="Название Знак"/>
    <w:basedOn w:val="a1"/>
    <w:uiPriority w:val="10"/>
    <w:rsid w:val="00103E69"/>
    <w:rPr>
      <w:rFonts w:asciiTheme="majorHAnsi" w:eastAsiaTheme="majorEastAsia" w:hAnsiTheme="majorHAnsi" w:cstheme="majorBidi"/>
      <w:color w:val="17365D" w:themeColor="text2" w:themeShade="BF"/>
      <w:spacing w:val="5"/>
      <w:kern w:val="28"/>
      <w:sz w:val="52"/>
      <w:szCs w:val="52"/>
    </w:rPr>
  </w:style>
  <w:style w:type="numbering" w:customStyle="1" w:styleId="22">
    <w:name w:val="Нет списка2"/>
    <w:next w:val="a3"/>
    <w:uiPriority w:val="99"/>
    <w:semiHidden/>
    <w:unhideWhenUsed/>
    <w:rsid w:val="00103E69"/>
  </w:style>
  <w:style w:type="character" w:customStyle="1" w:styleId="dt-b">
    <w:name w:val="dt-b"/>
    <w:basedOn w:val="a1"/>
    <w:rsid w:val="00103E69"/>
  </w:style>
  <w:style w:type="paragraph" w:customStyle="1" w:styleId="dt-p">
    <w:name w:val="dt-p"/>
    <w:basedOn w:val="a0"/>
    <w:rsid w:val="00103E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4">
    <w:name w:val="Normal (Web)"/>
    <w:basedOn w:val="a0"/>
    <w:uiPriority w:val="99"/>
    <w:rsid w:val="00103E6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4">
    <w:name w:val="Сетка таблицы1"/>
    <w:basedOn w:val="a2"/>
    <w:next w:val="af2"/>
    <w:rsid w:val="00103E6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2"/>
    <w:next w:val="af2"/>
    <w:uiPriority w:val="59"/>
    <w:rsid w:val="00103E69"/>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Знак"/>
    <w:basedOn w:val="a0"/>
    <w:rsid w:val="00103E69"/>
    <w:pPr>
      <w:spacing w:after="160" w:line="240" w:lineRule="exact"/>
    </w:pPr>
    <w:rPr>
      <w:rFonts w:ascii="Verdana" w:eastAsia="Times New Roman" w:hAnsi="Verdana" w:cs="Times New Roman"/>
      <w:sz w:val="20"/>
      <w:szCs w:val="20"/>
      <w:lang w:val="en-US"/>
    </w:rPr>
  </w:style>
  <w:style w:type="numbering" w:customStyle="1" w:styleId="32">
    <w:name w:val="Нет списка3"/>
    <w:next w:val="a3"/>
    <w:uiPriority w:val="99"/>
    <w:semiHidden/>
    <w:unhideWhenUsed/>
    <w:rsid w:val="00103E69"/>
  </w:style>
  <w:style w:type="table" w:customStyle="1" w:styleId="33">
    <w:name w:val="Сетка таблицы3"/>
    <w:basedOn w:val="a2"/>
    <w:next w:val="af2"/>
    <w:uiPriority w:val="59"/>
    <w:rsid w:val="00103E69"/>
    <w:pPr>
      <w:spacing w:beforeAutospacing="1"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6">
    <w:name w:val="Body Text Indent"/>
    <w:basedOn w:val="a0"/>
    <w:link w:val="aff7"/>
    <w:unhideWhenUsed/>
    <w:rsid w:val="00103E69"/>
    <w:pPr>
      <w:spacing w:after="0" w:line="240" w:lineRule="auto"/>
      <w:ind w:left="720"/>
    </w:pPr>
    <w:rPr>
      <w:rFonts w:ascii="Times New Roman" w:eastAsia="Times New Roman" w:hAnsi="Times New Roman" w:cs="Times New Roman"/>
      <w:sz w:val="28"/>
      <w:szCs w:val="24"/>
      <w:lang w:eastAsia="ru-RU"/>
    </w:rPr>
  </w:style>
  <w:style w:type="character" w:customStyle="1" w:styleId="aff7">
    <w:name w:val="Основной текст с отступом Знак"/>
    <w:basedOn w:val="a1"/>
    <w:link w:val="aff6"/>
    <w:rsid w:val="00103E69"/>
    <w:rPr>
      <w:rFonts w:ascii="Times New Roman" w:eastAsia="Times New Roman" w:hAnsi="Times New Roman" w:cs="Times New Roman"/>
      <w:sz w:val="28"/>
      <w:szCs w:val="24"/>
      <w:lang w:eastAsia="ru-RU"/>
    </w:rPr>
  </w:style>
  <w:style w:type="paragraph" w:styleId="aff8">
    <w:name w:val="Body Text"/>
    <w:basedOn w:val="a0"/>
    <w:link w:val="aff9"/>
    <w:unhideWhenUsed/>
    <w:rsid w:val="00103E69"/>
    <w:pPr>
      <w:spacing w:after="120"/>
    </w:pPr>
    <w:rPr>
      <w:rFonts w:eastAsia="Times New Roman"/>
      <w:lang w:eastAsia="ru-RU"/>
    </w:rPr>
  </w:style>
  <w:style w:type="character" w:customStyle="1" w:styleId="aff9">
    <w:name w:val="Основной текст Знак"/>
    <w:basedOn w:val="a1"/>
    <w:link w:val="aff8"/>
    <w:rsid w:val="00103E69"/>
    <w:rPr>
      <w:rFonts w:eastAsia="Times New Roman"/>
      <w:lang w:eastAsia="ru-RU"/>
    </w:rPr>
  </w:style>
  <w:style w:type="paragraph" w:customStyle="1" w:styleId="Default">
    <w:name w:val="Default"/>
    <w:rsid w:val="00103E69"/>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41">
    <w:name w:val="Сетка таблицы4"/>
    <w:basedOn w:val="a2"/>
    <w:next w:val="af2"/>
    <w:uiPriority w:val="59"/>
    <w:rsid w:val="00103E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3"/>
    <w:uiPriority w:val="99"/>
    <w:semiHidden/>
    <w:unhideWhenUsed/>
    <w:rsid w:val="00103E69"/>
  </w:style>
  <w:style w:type="numbering" w:customStyle="1" w:styleId="110">
    <w:name w:val="Нет списка11"/>
    <w:next w:val="a3"/>
    <w:uiPriority w:val="99"/>
    <w:semiHidden/>
    <w:unhideWhenUsed/>
    <w:rsid w:val="00103E69"/>
  </w:style>
  <w:style w:type="table" w:customStyle="1" w:styleId="50">
    <w:name w:val="Сетка таблицы5"/>
    <w:basedOn w:val="a2"/>
    <w:next w:val="af2"/>
    <w:rsid w:val="00103E6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1"/>
    <w:next w:val="a3"/>
    <w:uiPriority w:val="99"/>
    <w:semiHidden/>
    <w:unhideWhenUsed/>
    <w:rsid w:val="00103E69"/>
  </w:style>
  <w:style w:type="table" w:customStyle="1" w:styleId="112">
    <w:name w:val="Сетка таблицы11"/>
    <w:basedOn w:val="a2"/>
    <w:next w:val="af2"/>
    <w:uiPriority w:val="59"/>
    <w:rsid w:val="00103E69"/>
    <w:pPr>
      <w:spacing w:after="0" w:line="240" w:lineRule="auto"/>
    </w:pPr>
    <w:rPr>
      <w:rFonts w:ascii="Times New Roman" w:eastAsia="Calibri" w:hAnsi="Times New Roman"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2"/>
    <w:uiPriority w:val="59"/>
    <w:rsid w:val="00103E69"/>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basedOn w:val="a2"/>
    <w:next w:val="af2"/>
    <w:uiPriority w:val="59"/>
    <w:rsid w:val="00103E69"/>
    <w:pPr>
      <w:spacing w:after="0" w:line="240" w:lineRule="auto"/>
    </w:pPr>
    <w:rPr>
      <w:rFonts w:ascii="Times New Roman" w:eastAsia="Calibri" w:hAnsi="Times New Roman"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2"/>
    <w:next w:val="af2"/>
    <w:uiPriority w:val="59"/>
    <w:rsid w:val="00103E69"/>
    <w:pPr>
      <w:spacing w:after="0" w:line="240" w:lineRule="auto"/>
    </w:pPr>
    <w:rPr>
      <w:rFonts w:ascii="Times New Roman" w:eastAsia="Calibri" w:hAnsi="Times New Roman"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Нет списка21"/>
    <w:next w:val="a3"/>
    <w:semiHidden/>
    <w:rsid w:val="00103E69"/>
  </w:style>
  <w:style w:type="character" w:customStyle="1" w:styleId="WW8Num1z0">
    <w:name w:val="WW8Num1z0"/>
    <w:rsid w:val="00103E69"/>
    <w:rPr>
      <w:rFonts w:ascii="OpenSymbol" w:hAnsi="OpenSymbol"/>
    </w:rPr>
  </w:style>
  <w:style w:type="character" w:customStyle="1" w:styleId="WW8Num2z0">
    <w:name w:val="WW8Num2z0"/>
    <w:rsid w:val="00103E69"/>
    <w:rPr>
      <w:rFonts w:ascii="Symbol" w:hAnsi="Symbol"/>
    </w:rPr>
  </w:style>
  <w:style w:type="character" w:customStyle="1" w:styleId="WW8Num3z0">
    <w:name w:val="WW8Num3z0"/>
    <w:rsid w:val="00103E69"/>
    <w:rPr>
      <w:rFonts w:ascii="Times New Roman" w:eastAsia="Times New Roman" w:hAnsi="Times New Roman" w:cs="Times New Roman"/>
    </w:rPr>
  </w:style>
  <w:style w:type="character" w:customStyle="1" w:styleId="Absatz-Standardschriftart">
    <w:name w:val="Absatz-Standardschriftart"/>
    <w:rsid w:val="00103E69"/>
  </w:style>
  <w:style w:type="character" w:customStyle="1" w:styleId="WW8Num3z1">
    <w:name w:val="WW8Num3z1"/>
    <w:rsid w:val="00103E69"/>
    <w:rPr>
      <w:rFonts w:ascii="Courier New" w:hAnsi="Courier New"/>
    </w:rPr>
  </w:style>
  <w:style w:type="character" w:customStyle="1" w:styleId="WW8Num3z2">
    <w:name w:val="WW8Num3z2"/>
    <w:rsid w:val="00103E69"/>
    <w:rPr>
      <w:rFonts w:ascii="Wingdings" w:hAnsi="Wingdings"/>
    </w:rPr>
  </w:style>
  <w:style w:type="character" w:customStyle="1" w:styleId="WW8Num3z3">
    <w:name w:val="WW8Num3z3"/>
    <w:rsid w:val="00103E69"/>
    <w:rPr>
      <w:rFonts w:ascii="Symbol" w:hAnsi="Symbol"/>
    </w:rPr>
  </w:style>
  <w:style w:type="character" w:customStyle="1" w:styleId="WW8Num4z0">
    <w:name w:val="WW8Num4z0"/>
    <w:rsid w:val="00103E69"/>
    <w:rPr>
      <w:rFonts w:ascii="Wingdings" w:hAnsi="Wingdings"/>
    </w:rPr>
  </w:style>
  <w:style w:type="character" w:customStyle="1" w:styleId="WW8Num5z0">
    <w:name w:val="WW8Num5z0"/>
    <w:rsid w:val="00103E69"/>
    <w:rPr>
      <w:rFonts w:ascii="Wingdings" w:hAnsi="Wingdings"/>
    </w:rPr>
  </w:style>
  <w:style w:type="character" w:customStyle="1" w:styleId="24">
    <w:name w:val="Основной шрифт абзаца2"/>
    <w:rsid w:val="00103E69"/>
  </w:style>
  <w:style w:type="character" w:customStyle="1" w:styleId="WW-Absatz-Standardschriftart">
    <w:name w:val="WW-Absatz-Standardschriftart"/>
    <w:rsid w:val="00103E69"/>
  </w:style>
  <w:style w:type="character" w:customStyle="1" w:styleId="15">
    <w:name w:val="Основной шрифт абзаца1"/>
    <w:rsid w:val="00103E69"/>
  </w:style>
  <w:style w:type="character" w:customStyle="1" w:styleId="affa">
    <w:name w:val="Маркеры списка"/>
    <w:rsid w:val="00103E69"/>
    <w:rPr>
      <w:rFonts w:ascii="OpenSymbol" w:eastAsia="OpenSymbol" w:hAnsi="OpenSymbol" w:cs="OpenSymbol"/>
    </w:rPr>
  </w:style>
  <w:style w:type="paragraph" w:customStyle="1" w:styleId="affb">
    <w:name w:val="Заголовок"/>
    <w:basedOn w:val="a0"/>
    <w:next w:val="aff8"/>
    <w:rsid w:val="00103E69"/>
    <w:pPr>
      <w:keepNext/>
      <w:spacing w:before="240" w:after="120" w:line="240" w:lineRule="auto"/>
    </w:pPr>
    <w:rPr>
      <w:rFonts w:ascii="Arial" w:eastAsia="SimSun" w:hAnsi="Arial" w:cs="Tahoma"/>
      <w:sz w:val="28"/>
      <w:szCs w:val="28"/>
      <w:lang w:eastAsia="ar-SA"/>
    </w:rPr>
  </w:style>
  <w:style w:type="paragraph" w:styleId="affc">
    <w:name w:val="List"/>
    <w:basedOn w:val="aff8"/>
    <w:rsid w:val="00103E69"/>
    <w:pPr>
      <w:spacing w:line="240" w:lineRule="auto"/>
    </w:pPr>
    <w:rPr>
      <w:rFonts w:ascii="Times New Roman" w:hAnsi="Times New Roman" w:cs="Tahoma"/>
      <w:sz w:val="24"/>
      <w:szCs w:val="24"/>
      <w:lang w:eastAsia="ar-SA"/>
    </w:rPr>
  </w:style>
  <w:style w:type="paragraph" w:customStyle="1" w:styleId="25">
    <w:name w:val="Название2"/>
    <w:basedOn w:val="a0"/>
    <w:rsid w:val="00103E69"/>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26">
    <w:name w:val="Указатель2"/>
    <w:basedOn w:val="a0"/>
    <w:rsid w:val="00103E69"/>
    <w:pPr>
      <w:suppressLineNumbers/>
      <w:spacing w:after="0" w:line="240" w:lineRule="auto"/>
    </w:pPr>
    <w:rPr>
      <w:rFonts w:ascii="Times New Roman" w:eastAsia="Times New Roman" w:hAnsi="Times New Roman" w:cs="Tahoma"/>
      <w:sz w:val="24"/>
      <w:szCs w:val="24"/>
      <w:lang w:eastAsia="ar-SA"/>
    </w:rPr>
  </w:style>
  <w:style w:type="paragraph" w:customStyle="1" w:styleId="16">
    <w:name w:val="Название1"/>
    <w:basedOn w:val="a0"/>
    <w:rsid w:val="00103E69"/>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17">
    <w:name w:val="Указатель1"/>
    <w:basedOn w:val="a0"/>
    <w:rsid w:val="00103E69"/>
    <w:pPr>
      <w:suppressLineNumbers/>
      <w:spacing w:after="0" w:line="240" w:lineRule="auto"/>
    </w:pPr>
    <w:rPr>
      <w:rFonts w:ascii="Times New Roman" w:eastAsia="Times New Roman" w:hAnsi="Times New Roman" w:cs="Tahoma"/>
      <w:sz w:val="24"/>
      <w:szCs w:val="24"/>
      <w:lang w:eastAsia="ar-SA"/>
    </w:rPr>
  </w:style>
  <w:style w:type="paragraph" w:customStyle="1" w:styleId="211">
    <w:name w:val="Основной текст 21"/>
    <w:basedOn w:val="a0"/>
    <w:rsid w:val="00103E69"/>
    <w:pPr>
      <w:spacing w:after="0" w:line="240" w:lineRule="auto"/>
      <w:jc w:val="both"/>
    </w:pPr>
    <w:rPr>
      <w:rFonts w:ascii="Times New Roman" w:eastAsia="Times New Roman" w:hAnsi="Times New Roman" w:cs="Times New Roman"/>
      <w:sz w:val="24"/>
      <w:szCs w:val="20"/>
      <w:lang w:eastAsia="ar-SA"/>
    </w:rPr>
  </w:style>
  <w:style w:type="paragraph" w:customStyle="1" w:styleId="affd">
    <w:name w:val="Содержимое таблицы"/>
    <w:basedOn w:val="a0"/>
    <w:rsid w:val="00103E69"/>
    <w:pPr>
      <w:suppressLineNumbers/>
      <w:spacing w:after="0" w:line="240" w:lineRule="auto"/>
    </w:pPr>
    <w:rPr>
      <w:rFonts w:ascii="Times New Roman" w:eastAsia="Times New Roman" w:hAnsi="Times New Roman" w:cs="Times New Roman"/>
      <w:sz w:val="24"/>
      <w:szCs w:val="24"/>
      <w:lang w:eastAsia="ar-SA"/>
    </w:rPr>
  </w:style>
  <w:style w:type="paragraph" w:customStyle="1" w:styleId="affe">
    <w:name w:val="Заголовок таблицы"/>
    <w:basedOn w:val="affd"/>
    <w:rsid w:val="00103E69"/>
    <w:pPr>
      <w:jc w:val="center"/>
    </w:pPr>
    <w:rPr>
      <w:b/>
      <w:bCs/>
    </w:rPr>
  </w:style>
  <w:style w:type="paragraph" w:customStyle="1" w:styleId="afff">
    <w:name w:val="Содержимое врезки"/>
    <w:basedOn w:val="aff8"/>
    <w:rsid w:val="00103E69"/>
    <w:pPr>
      <w:spacing w:line="240" w:lineRule="auto"/>
    </w:pPr>
    <w:rPr>
      <w:rFonts w:ascii="Times New Roman" w:hAnsi="Times New Roman" w:cs="Times New Roman"/>
      <w:sz w:val="24"/>
      <w:szCs w:val="24"/>
      <w:lang w:eastAsia="ar-SA"/>
    </w:rPr>
  </w:style>
  <w:style w:type="paragraph" w:styleId="HTML">
    <w:name w:val="HTML Preformatted"/>
    <w:basedOn w:val="a0"/>
    <w:link w:val="HTML0"/>
    <w:rsid w:val="00103E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6"/>
      <w:szCs w:val="26"/>
      <w:lang w:eastAsia="ru-RU"/>
    </w:rPr>
  </w:style>
  <w:style w:type="character" w:customStyle="1" w:styleId="HTML0">
    <w:name w:val="Стандартный HTML Знак"/>
    <w:basedOn w:val="a1"/>
    <w:link w:val="HTML"/>
    <w:rsid w:val="00103E69"/>
    <w:rPr>
      <w:rFonts w:ascii="Courier New" w:eastAsia="Times New Roman" w:hAnsi="Courier New" w:cs="Courier New"/>
      <w:sz w:val="26"/>
      <w:szCs w:val="26"/>
      <w:lang w:eastAsia="ru-RU"/>
    </w:rPr>
  </w:style>
  <w:style w:type="table" w:customStyle="1" w:styleId="212">
    <w:name w:val="Сетка таблицы21"/>
    <w:basedOn w:val="a2"/>
    <w:next w:val="af2"/>
    <w:uiPriority w:val="59"/>
    <w:rsid w:val="00103E6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stern">
    <w:name w:val="western"/>
    <w:basedOn w:val="a0"/>
    <w:rsid w:val="00103E69"/>
    <w:pPr>
      <w:spacing w:before="100" w:beforeAutospacing="1" w:after="0" w:line="240" w:lineRule="auto"/>
    </w:pPr>
    <w:rPr>
      <w:rFonts w:ascii="Times New Roman" w:eastAsia="Times New Roman" w:hAnsi="Times New Roman" w:cs="Times New Roman"/>
      <w:color w:val="000000"/>
      <w:lang w:eastAsia="ru-RU"/>
    </w:rPr>
  </w:style>
  <w:style w:type="paragraph" w:customStyle="1" w:styleId="27">
    <w:name w:val="Основной текст2"/>
    <w:basedOn w:val="a0"/>
    <w:rsid w:val="00103E69"/>
    <w:pPr>
      <w:shd w:val="clear" w:color="auto" w:fill="FFFFFF"/>
      <w:spacing w:before="360" w:after="0" w:line="413" w:lineRule="exact"/>
      <w:ind w:hanging="460"/>
      <w:jc w:val="both"/>
    </w:pPr>
    <w:rPr>
      <w:rFonts w:ascii="Times New Roman" w:eastAsia="Times New Roman" w:hAnsi="Times New Roman" w:cs="Times New Roman"/>
      <w:sz w:val="23"/>
      <w:szCs w:val="23"/>
      <w:lang w:eastAsia="ru-RU"/>
    </w:rPr>
  </w:style>
  <w:style w:type="character" w:customStyle="1" w:styleId="afff0">
    <w:name w:val="Подпись к картинке_"/>
    <w:link w:val="afff1"/>
    <w:rsid w:val="00103E69"/>
    <w:rPr>
      <w:sz w:val="23"/>
      <w:szCs w:val="23"/>
      <w:shd w:val="clear" w:color="auto" w:fill="FFFFFF"/>
    </w:rPr>
  </w:style>
  <w:style w:type="character" w:customStyle="1" w:styleId="afff2">
    <w:name w:val="Подпись к картинке + Курсив"/>
    <w:rsid w:val="00103E69"/>
    <w:rPr>
      <w:i/>
      <w:iCs/>
      <w:sz w:val="23"/>
      <w:szCs w:val="23"/>
      <w:shd w:val="clear" w:color="auto" w:fill="FFFFFF"/>
    </w:rPr>
  </w:style>
  <w:style w:type="paragraph" w:customStyle="1" w:styleId="afff1">
    <w:name w:val="Подпись к картинке"/>
    <w:basedOn w:val="a0"/>
    <w:link w:val="afff0"/>
    <w:rsid w:val="00103E69"/>
    <w:pPr>
      <w:shd w:val="clear" w:color="auto" w:fill="FFFFFF"/>
      <w:spacing w:before="180" w:after="0" w:line="413" w:lineRule="exact"/>
      <w:ind w:hanging="440"/>
      <w:jc w:val="both"/>
    </w:pPr>
    <w:rPr>
      <w:sz w:val="23"/>
      <w:szCs w:val="23"/>
    </w:rPr>
  </w:style>
  <w:style w:type="character" w:customStyle="1" w:styleId="-1pt">
    <w:name w:val="Основной текст + Интервал -1 pt"/>
    <w:rsid w:val="00103E69"/>
    <w:rPr>
      <w:rFonts w:ascii="Times New Roman" w:eastAsia="Times New Roman" w:hAnsi="Times New Roman" w:cs="Times New Roman"/>
      <w:b w:val="0"/>
      <w:bCs w:val="0"/>
      <w:i w:val="0"/>
      <w:iCs w:val="0"/>
      <w:smallCaps w:val="0"/>
      <w:strike w:val="0"/>
      <w:spacing w:val="-20"/>
      <w:sz w:val="23"/>
      <w:szCs w:val="23"/>
      <w:shd w:val="clear" w:color="auto" w:fill="FFFFFF"/>
    </w:rPr>
  </w:style>
  <w:style w:type="character" w:customStyle="1" w:styleId="afff3">
    <w:name w:val="Основной текст + Курсив"/>
    <w:rsid w:val="00103E69"/>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apple-style-span">
    <w:name w:val="apple-style-span"/>
    <w:rsid w:val="00103E69"/>
  </w:style>
  <w:style w:type="paragraph" w:customStyle="1" w:styleId="p8">
    <w:name w:val="p8"/>
    <w:basedOn w:val="a0"/>
    <w:rsid w:val="00103E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rsid w:val="00103E69"/>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103E69"/>
    <w:rPr>
      <w:rFonts w:ascii="Times New Roman" w:hAnsi="Times New Roman" w:cs="Times New Roman" w:hint="default"/>
      <w:strike w:val="0"/>
      <w:dstrike w:val="0"/>
      <w:sz w:val="24"/>
      <w:szCs w:val="24"/>
      <w:u w:val="none"/>
      <w:effect w:val="none"/>
    </w:rPr>
  </w:style>
  <w:style w:type="character" w:customStyle="1" w:styleId="43">
    <w:name w:val="Основной текст (4)_"/>
    <w:link w:val="410"/>
    <w:uiPriority w:val="99"/>
    <w:rsid w:val="00103E69"/>
    <w:rPr>
      <w:b/>
      <w:bCs/>
      <w:shd w:val="clear" w:color="auto" w:fill="FFFFFF"/>
    </w:rPr>
  </w:style>
  <w:style w:type="paragraph" w:customStyle="1" w:styleId="410">
    <w:name w:val="Основной текст (4)1"/>
    <w:basedOn w:val="a0"/>
    <w:link w:val="43"/>
    <w:uiPriority w:val="99"/>
    <w:rsid w:val="00103E69"/>
    <w:pPr>
      <w:shd w:val="clear" w:color="auto" w:fill="FFFFFF"/>
      <w:spacing w:after="240" w:line="274" w:lineRule="exact"/>
      <w:ind w:hanging="900"/>
    </w:pPr>
    <w:rPr>
      <w:b/>
      <w:bCs/>
    </w:rPr>
  </w:style>
  <w:style w:type="paragraph" w:styleId="a">
    <w:name w:val="List Bullet"/>
    <w:basedOn w:val="a0"/>
    <w:rsid w:val="00103E69"/>
    <w:pPr>
      <w:numPr>
        <w:numId w:val="3"/>
      </w:numPr>
      <w:spacing w:after="0" w:line="240" w:lineRule="auto"/>
      <w:contextualSpacing/>
    </w:pPr>
    <w:rPr>
      <w:rFonts w:ascii="Times New Roman" w:eastAsia="Times New Roman" w:hAnsi="Times New Roman" w:cs="Times New Roman"/>
      <w:sz w:val="24"/>
      <w:szCs w:val="24"/>
      <w:lang w:eastAsia="ru-RU"/>
    </w:rPr>
  </w:style>
  <w:style w:type="character" w:customStyle="1" w:styleId="apple-converted-space">
    <w:name w:val="apple-converted-space"/>
    <w:rsid w:val="00103E69"/>
  </w:style>
  <w:style w:type="character" w:customStyle="1" w:styleId="c4">
    <w:name w:val="c4"/>
    <w:rsid w:val="00103E69"/>
  </w:style>
  <w:style w:type="character" w:customStyle="1" w:styleId="c3">
    <w:name w:val="c3"/>
    <w:rsid w:val="00103E69"/>
  </w:style>
  <w:style w:type="paragraph" w:customStyle="1" w:styleId="c23">
    <w:name w:val="c23"/>
    <w:basedOn w:val="a0"/>
    <w:rsid w:val="00103E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0">
    <w:name w:val="A5"/>
    <w:uiPriority w:val="99"/>
    <w:rsid w:val="00103E69"/>
    <w:rPr>
      <w:color w:val="000000"/>
      <w:sz w:val="22"/>
      <w:szCs w:val="22"/>
    </w:rPr>
  </w:style>
  <w:style w:type="paragraph" w:customStyle="1" w:styleId="Pa28">
    <w:name w:val="Pa28"/>
    <w:basedOn w:val="Default"/>
    <w:next w:val="Default"/>
    <w:uiPriority w:val="99"/>
    <w:rsid w:val="00103E69"/>
    <w:pPr>
      <w:spacing w:line="211" w:lineRule="atLeast"/>
    </w:pPr>
    <w:rPr>
      <w:rFonts w:ascii="BodoniC" w:eastAsia="Calibri" w:hAnsi="BodoniC"/>
      <w:color w:val="auto"/>
    </w:rPr>
  </w:style>
  <w:style w:type="numbering" w:customStyle="1" w:styleId="313">
    <w:name w:val="Нет списка31"/>
    <w:next w:val="a3"/>
    <w:uiPriority w:val="99"/>
    <w:semiHidden/>
    <w:unhideWhenUsed/>
    <w:rsid w:val="00103E69"/>
  </w:style>
  <w:style w:type="paragraph" w:styleId="afff4">
    <w:name w:val="footnote text"/>
    <w:basedOn w:val="a0"/>
    <w:link w:val="afff5"/>
    <w:uiPriority w:val="99"/>
    <w:semiHidden/>
    <w:unhideWhenUsed/>
    <w:rsid w:val="00103E69"/>
    <w:pPr>
      <w:spacing w:after="0" w:line="240" w:lineRule="auto"/>
    </w:pPr>
    <w:rPr>
      <w:rFonts w:ascii="Times New Roman" w:hAnsi="Times New Roman"/>
      <w:sz w:val="20"/>
      <w:szCs w:val="20"/>
    </w:rPr>
  </w:style>
  <w:style w:type="character" w:customStyle="1" w:styleId="afff5">
    <w:name w:val="Текст сноски Знак"/>
    <w:basedOn w:val="a1"/>
    <w:link w:val="afff4"/>
    <w:uiPriority w:val="99"/>
    <w:semiHidden/>
    <w:rsid w:val="00103E69"/>
    <w:rPr>
      <w:rFonts w:ascii="Times New Roman" w:hAnsi="Times New Roman"/>
      <w:sz w:val="20"/>
      <w:szCs w:val="20"/>
    </w:rPr>
  </w:style>
  <w:style w:type="character" w:styleId="afff6">
    <w:name w:val="footnote reference"/>
    <w:basedOn w:val="a1"/>
    <w:uiPriority w:val="99"/>
    <w:semiHidden/>
    <w:unhideWhenUsed/>
    <w:rsid w:val="00103E69"/>
    <w:rPr>
      <w:vertAlign w:val="superscript"/>
    </w:rPr>
  </w:style>
  <w:style w:type="numbering" w:customStyle="1" w:styleId="411">
    <w:name w:val="Нет списка41"/>
    <w:next w:val="a3"/>
    <w:uiPriority w:val="99"/>
    <w:semiHidden/>
    <w:unhideWhenUsed/>
    <w:rsid w:val="00103E69"/>
  </w:style>
  <w:style w:type="numbering" w:customStyle="1" w:styleId="51">
    <w:name w:val="Нет списка5"/>
    <w:next w:val="a3"/>
    <w:uiPriority w:val="99"/>
    <w:semiHidden/>
    <w:unhideWhenUsed/>
    <w:rsid w:val="00103E69"/>
  </w:style>
  <w:style w:type="table" w:customStyle="1" w:styleId="61">
    <w:name w:val="Сетка таблицы6"/>
    <w:basedOn w:val="a2"/>
    <w:next w:val="af2"/>
    <w:uiPriority w:val="59"/>
    <w:rsid w:val="00103E6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2"/>
    <w:uiPriority w:val="59"/>
    <w:rsid w:val="00103E69"/>
    <w:pPr>
      <w:spacing w:before="100" w:beforeAutospacing="1"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2"/>
    <w:next w:val="af2"/>
    <w:rsid w:val="002842A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uiPriority w:val="99"/>
    <w:semiHidden/>
    <w:unhideWhenUsed/>
    <w:rsid w:val="004E280C"/>
  </w:style>
  <w:style w:type="table" w:customStyle="1" w:styleId="8">
    <w:name w:val="Сетка таблицы8"/>
    <w:basedOn w:val="a2"/>
    <w:next w:val="af2"/>
    <w:uiPriority w:val="59"/>
    <w:rsid w:val="004E280C"/>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2"/>
    <w:uiPriority w:val="59"/>
    <w:rsid w:val="004E280C"/>
    <w:pPr>
      <w:spacing w:after="0" w:line="240" w:lineRule="auto"/>
    </w:pPr>
    <w:rPr>
      <w:rFonts w:ascii="Times New Roman" w:eastAsia="Calibri" w:hAnsi="Times New Roman"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f2"/>
    <w:uiPriority w:val="59"/>
    <w:rsid w:val="004E280C"/>
    <w:pPr>
      <w:spacing w:after="0" w:line="240" w:lineRule="auto"/>
    </w:pPr>
    <w:rPr>
      <w:rFonts w:ascii="Times New Roman" w:eastAsia="Calibri" w:hAnsi="Times New Roman"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f2"/>
    <w:uiPriority w:val="59"/>
    <w:rsid w:val="004E280C"/>
    <w:pPr>
      <w:spacing w:after="0" w:line="240" w:lineRule="auto"/>
    </w:pPr>
    <w:rPr>
      <w:rFonts w:ascii="Times New Roman" w:eastAsia="Calibri" w:hAnsi="Times New Roman"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
    <w:basedOn w:val="a2"/>
    <w:next w:val="af2"/>
    <w:uiPriority w:val="59"/>
    <w:rsid w:val="009555E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autoRedefine/>
    <w:uiPriority w:val="9"/>
    <w:qFormat/>
    <w:rsid w:val="00103E69"/>
    <w:pPr>
      <w:keepNext/>
      <w:keepLines/>
      <w:spacing w:before="120" w:after="120" w:line="360" w:lineRule="auto"/>
      <w:jc w:val="center"/>
      <w:outlineLvl w:val="0"/>
    </w:pPr>
    <w:rPr>
      <w:rFonts w:ascii="Times New Roman" w:eastAsia="Times New Roman" w:hAnsi="Times New Roman" w:cs="Times New Roman"/>
      <w:b/>
      <w:sz w:val="32"/>
      <w:szCs w:val="32"/>
    </w:rPr>
  </w:style>
  <w:style w:type="paragraph" w:styleId="2">
    <w:name w:val="heading 2"/>
    <w:basedOn w:val="a0"/>
    <w:next w:val="a0"/>
    <w:link w:val="20"/>
    <w:autoRedefine/>
    <w:uiPriority w:val="9"/>
    <w:unhideWhenUsed/>
    <w:qFormat/>
    <w:rsid w:val="00103E69"/>
    <w:pPr>
      <w:keepNext/>
      <w:keepLines/>
      <w:spacing w:after="0" w:line="360" w:lineRule="auto"/>
      <w:ind w:firstLine="709"/>
      <w:jc w:val="both"/>
      <w:outlineLvl w:val="1"/>
    </w:pPr>
    <w:rPr>
      <w:rFonts w:ascii="Times New Roman" w:eastAsia="Times New Roman" w:hAnsi="Times New Roman" w:cs="Times New Roman"/>
      <w:b/>
      <w:sz w:val="28"/>
      <w:szCs w:val="26"/>
    </w:rPr>
  </w:style>
  <w:style w:type="paragraph" w:styleId="3">
    <w:name w:val="heading 3"/>
    <w:basedOn w:val="a0"/>
    <w:next w:val="a0"/>
    <w:link w:val="30"/>
    <w:autoRedefine/>
    <w:uiPriority w:val="9"/>
    <w:unhideWhenUsed/>
    <w:qFormat/>
    <w:rsid w:val="00103E69"/>
    <w:pPr>
      <w:keepNext/>
      <w:keepLines/>
      <w:spacing w:after="0" w:line="360" w:lineRule="auto"/>
      <w:ind w:firstLine="709"/>
      <w:jc w:val="both"/>
      <w:outlineLvl w:val="2"/>
    </w:pPr>
    <w:rPr>
      <w:rFonts w:ascii="Times New Roman" w:eastAsia="Times New Roman" w:hAnsi="Times New Roman" w:cs="Times New Roman"/>
      <w:b/>
      <w:sz w:val="24"/>
      <w:szCs w:val="24"/>
    </w:rPr>
  </w:style>
  <w:style w:type="paragraph" w:styleId="4">
    <w:name w:val="heading 4"/>
    <w:basedOn w:val="a0"/>
    <w:next w:val="a0"/>
    <w:link w:val="40"/>
    <w:uiPriority w:val="9"/>
    <w:unhideWhenUsed/>
    <w:qFormat/>
    <w:rsid w:val="00103E69"/>
    <w:pPr>
      <w:keepNext/>
      <w:keepLines/>
      <w:spacing w:before="40" w:after="0" w:line="360" w:lineRule="auto"/>
      <w:ind w:firstLine="709"/>
      <w:jc w:val="both"/>
      <w:outlineLvl w:val="3"/>
    </w:pPr>
    <w:rPr>
      <w:rFonts w:ascii="Times New Roman" w:eastAsia="Times New Roman" w:hAnsi="Times New Roman" w:cs="Times New Roman"/>
      <w:i/>
      <w:iCs/>
      <w:sz w:val="24"/>
      <w:u w:val="single"/>
    </w:rPr>
  </w:style>
  <w:style w:type="paragraph" w:styleId="6">
    <w:name w:val="heading 6"/>
    <w:basedOn w:val="a0"/>
    <w:link w:val="60"/>
    <w:qFormat/>
    <w:rsid w:val="00103E69"/>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103E69"/>
    <w:rPr>
      <w:rFonts w:ascii="Times New Roman" w:eastAsia="Times New Roman" w:hAnsi="Times New Roman" w:cs="Times New Roman"/>
      <w:b/>
      <w:sz w:val="32"/>
      <w:szCs w:val="32"/>
    </w:rPr>
  </w:style>
  <w:style w:type="character" w:customStyle="1" w:styleId="20">
    <w:name w:val="Заголовок 2 Знак"/>
    <w:basedOn w:val="a1"/>
    <w:link w:val="2"/>
    <w:uiPriority w:val="9"/>
    <w:rsid w:val="00103E69"/>
    <w:rPr>
      <w:rFonts w:ascii="Times New Roman" w:eastAsia="Times New Roman" w:hAnsi="Times New Roman" w:cs="Times New Roman"/>
      <w:b/>
      <w:sz w:val="28"/>
      <w:szCs w:val="26"/>
    </w:rPr>
  </w:style>
  <w:style w:type="character" w:customStyle="1" w:styleId="30">
    <w:name w:val="Заголовок 3 Знак"/>
    <w:basedOn w:val="a1"/>
    <w:link w:val="3"/>
    <w:uiPriority w:val="9"/>
    <w:rsid w:val="00103E69"/>
    <w:rPr>
      <w:rFonts w:ascii="Times New Roman" w:eastAsia="Times New Roman" w:hAnsi="Times New Roman" w:cs="Times New Roman"/>
      <w:b/>
      <w:sz w:val="24"/>
      <w:szCs w:val="24"/>
    </w:rPr>
  </w:style>
  <w:style w:type="character" w:customStyle="1" w:styleId="40">
    <w:name w:val="Заголовок 4 Знак"/>
    <w:basedOn w:val="a1"/>
    <w:link w:val="4"/>
    <w:uiPriority w:val="9"/>
    <w:rsid w:val="00103E69"/>
    <w:rPr>
      <w:rFonts w:ascii="Times New Roman" w:eastAsia="Times New Roman" w:hAnsi="Times New Roman" w:cs="Times New Roman"/>
      <w:i/>
      <w:iCs/>
      <w:sz w:val="24"/>
      <w:u w:val="single"/>
    </w:rPr>
  </w:style>
  <w:style w:type="character" w:customStyle="1" w:styleId="60">
    <w:name w:val="Заголовок 6 Знак"/>
    <w:basedOn w:val="a1"/>
    <w:link w:val="6"/>
    <w:rsid w:val="00103E69"/>
    <w:rPr>
      <w:rFonts w:ascii="Times New Roman" w:eastAsia="Times New Roman" w:hAnsi="Times New Roman" w:cs="Times New Roman"/>
      <w:b/>
      <w:bCs/>
      <w:sz w:val="15"/>
      <w:szCs w:val="15"/>
      <w:lang w:eastAsia="ru-RU"/>
    </w:rPr>
  </w:style>
  <w:style w:type="numbering" w:customStyle="1" w:styleId="11">
    <w:name w:val="Нет списка1"/>
    <w:next w:val="a3"/>
    <w:uiPriority w:val="99"/>
    <w:semiHidden/>
    <w:unhideWhenUsed/>
    <w:rsid w:val="00103E69"/>
  </w:style>
  <w:style w:type="character" w:styleId="a4">
    <w:name w:val="Placeholder Text"/>
    <w:uiPriority w:val="99"/>
    <w:semiHidden/>
    <w:rsid w:val="00103E69"/>
    <w:rPr>
      <w:color w:val="808080"/>
    </w:rPr>
  </w:style>
  <w:style w:type="paragraph" w:styleId="a5">
    <w:name w:val="No Spacing"/>
    <w:link w:val="a6"/>
    <w:uiPriority w:val="1"/>
    <w:qFormat/>
    <w:rsid w:val="00103E69"/>
    <w:pPr>
      <w:spacing w:after="0" w:line="240" w:lineRule="auto"/>
    </w:pPr>
    <w:rPr>
      <w:rFonts w:ascii="Calibri" w:eastAsia="Times New Roman" w:hAnsi="Calibri" w:cs="Times New Roman"/>
      <w:lang w:eastAsia="ru-RU"/>
    </w:rPr>
  </w:style>
  <w:style w:type="character" w:customStyle="1" w:styleId="a6">
    <w:name w:val="Без интервала Знак"/>
    <w:link w:val="a5"/>
    <w:uiPriority w:val="1"/>
    <w:rsid w:val="00103E69"/>
    <w:rPr>
      <w:rFonts w:ascii="Calibri" w:eastAsia="Times New Roman" w:hAnsi="Calibri" w:cs="Times New Roman"/>
      <w:lang w:eastAsia="ru-RU"/>
    </w:rPr>
  </w:style>
  <w:style w:type="paragraph" w:customStyle="1" w:styleId="a7">
    <w:name w:val="Название отчета МСО"/>
    <w:basedOn w:val="a0"/>
    <w:next w:val="a0"/>
    <w:link w:val="a8"/>
    <w:autoRedefine/>
    <w:qFormat/>
    <w:rsid w:val="00103E69"/>
    <w:pPr>
      <w:spacing w:after="120" w:line="360" w:lineRule="auto"/>
      <w:jc w:val="center"/>
    </w:pPr>
    <w:rPr>
      <w:rFonts w:ascii="Times New Roman" w:eastAsia="Calibri" w:hAnsi="Times New Roman" w:cs="Times New Roman"/>
      <w:caps/>
      <w:sz w:val="32"/>
      <w:szCs w:val="26"/>
    </w:rPr>
  </w:style>
  <w:style w:type="character" w:customStyle="1" w:styleId="a8">
    <w:name w:val="Название отчета МСО Знак"/>
    <w:link w:val="a7"/>
    <w:rsid w:val="00103E69"/>
    <w:rPr>
      <w:rFonts w:ascii="Times New Roman" w:eastAsia="Calibri" w:hAnsi="Times New Roman" w:cs="Times New Roman"/>
      <w:caps/>
      <w:sz w:val="32"/>
      <w:szCs w:val="26"/>
    </w:rPr>
  </w:style>
  <w:style w:type="paragraph" w:customStyle="1" w:styleId="a9">
    <w:name w:val="Замещаемый текст"/>
    <w:basedOn w:val="a5"/>
    <w:link w:val="aa"/>
    <w:autoRedefine/>
    <w:qFormat/>
    <w:rsid w:val="00103E69"/>
    <w:pPr>
      <w:ind w:firstLine="709"/>
      <w:jc w:val="both"/>
    </w:pPr>
    <w:rPr>
      <w:rFonts w:ascii="Times New Roman" w:hAnsi="Times New Roman"/>
      <w:color w:val="A6A6A6"/>
      <w:sz w:val="20"/>
    </w:rPr>
  </w:style>
  <w:style w:type="character" w:customStyle="1" w:styleId="aa">
    <w:name w:val="Замещаемый текст Знак"/>
    <w:link w:val="a9"/>
    <w:rsid w:val="00103E69"/>
    <w:rPr>
      <w:rFonts w:ascii="Times New Roman" w:eastAsia="Times New Roman" w:hAnsi="Times New Roman" w:cs="Times New Roman"/>
      <w:color w:val="A6A6A6"/>
      <w:sz w:val="20"/>
      <w:lang w:eastAsia="ru-RU"/>
    </w:rPr>
  </w:style>
  <w:style w:type="character" w:customStyle="1" w:styleId="12">
    <w:name w:val="Название Знак1"/>
    <w:link w:val="ab"/>
    <w:uiPriority w:val="10"/>
    <w:rsid w:val="00103E69"/>
    <w:rPr>
      <w:rFonts w:ascii="Times New Roman" w:eastAsia="Times New Roman" w:hAnsi="Times New Roman" w:cs="Times New Roman"/>
      <w:spacing w:val="-10"/>
      <w:kern w:val="28"/>
      <w:sz w:val="28"/>
      <w:szCs w:val="56"/>
    </w:rPr>
  </w:style>
  <w:style w:type="paragraph" w:styleId="ac">
    <w:name w:val="TOC Heading"/>
    <w:basedOn w:val="1"/>
    <w:next w:val="a0"/>
    <w:uiPriority w:val="39"/>
    <w:unhideWhenUsed/>
    <w:qFormat/>
    <w:rsid w:val="00103E69"/>
    <w:pPr>
      <w:spacing w:line="259" w:lineRule="auto"/>
      <w:jc w:val="left"/>
      <w:outlineLvl w:val="9"/>
    </w:pPr>
    <w:rPr>
      <w:lang w:eastAsia="ru-RU"/>
    </w:rPr>
  </w:style>
  <w:style w:type="paragraph" w:styleId="13">
    <w:name w:val="toc 1"/>
    <w:basedOn w:val="a0"/>
    <w:next w:val="a0"/>
    <w:autoRedefine/>
    <w:uiPriority w:val="39"/>
    <w:unhideWhenUsed/>
    <w:rsid w:val="00103E69"/>
    <w:pPr>
      <w:spacing w:after="100" w:line="360" w:lineRule="auto"/>
      <w:ind w:firstLine="709"/>
      <w:jc w:val="both"/>
    </w:pPr>
    <w:rPr>
      <w:rFonts w:ascii="Times New Roman" w:eastAsia="Calibri" w:hAnsi="Times New Roman" w:cs="Times New Roman"/>
      <w:sz w:val="24"/>
    </w:rPr>
  </w:style>
  <w:style w:type="paragraph" w:styleId="21">
    <w:name w:val="toc 2"/>
    <w:basedOn w:val="a0"/>
    <w:next w:val="a0"/>
    <w:autoRedefine/>
    <w:uiPriority w:val="39"/>
    <w:unhideWhenUsed/>
    <w:rsid w:val="00103E69"/>
    <w:pPr>
      <w:spacing w:after="100" w:line="360" w:lineRule="auto"/>
      <w:ind w:left="240" w:firstLine="709"/>
      <w:jc w:val="both"/>
    </w:pPr>
    <w:rPr>
      <w:rFonts w:ascii="Times New Roman" w:eastAsia="Calibri" w:hAnsi="Times New Roman" w:cs="Times New Roman"/>
      <w:sz w:val="24"/>
    </w:rPr>
  </w:style>
  <w:style w:type="character" w:styleId="ad">
    <w:name w:val="Hyperlink"/>
    <w:unhideWhenUsed/>
    <w:rsid w:val="00103E69"/>
    <w:rPr>
      <w:color w:val="0563C1"/>
      <w:u w:val="single"/>
    </w:rPr>
  </w:style>
  <w:style w:type="paragraph" w:customStyle="1" w:styleId="ae">
    <w:name w:val="Назв. рисунков"/>
    <w:basedOn w:val="a0"/>
    <w:next w:val="a0"/>
    <w:link w:val="af"/>
    <w:autoRedefine/>
    <w:qFormat/>
    <w:rsid w:val="00103E69"/>
    <w:pPr>
      <w:spacing w:line="360" w:lineRule="auto"/>
      <w:jc w:val="center"/>
    </w:pPr>
    <w:rPr>
      <w:rFonts w:ascii="Times New Roman" w:eastAsia="Calibri" w:hAnsi="Times New Roman" w:cs="Times New Roman"/>
      <w:sz w:val="20"/>
    </w:rPr>
  </w:style>
  <w:style w:type="character" w:customStyle="1" w:styleId="af">
    <w:name w:val="Назв. рисунков Знак"/>
    <w:link w:val="ae"/>
    <w:rsid w:val="00103E69"/>
    <w:rPr>
      <w:rFonts w:ascii="Times New Roman" w:eastAsia="Calibri" w:hAnsi="Times New Roman" w:cs="Times New Roman"/>
      <w:sz w:val="20"/>
    </w:rPr>
  </w:style>
  <w:style w:type="paragraph" w:styleId="af0">
    <w:name w:val="Intense Quote"/>
    <w:basedOn w:val="a0"/>
    <w:next w:val="a0"/>
    <w:link w:val="af1"/>
    <w:uiPriority w:val="30"/>
    <w:rsid w:val="00103E69"/>
    <w:pPr>
      <w:pBdr>
        <w:top w:val="single" w:sz="4" w:space="10" w:color="4472C4"/>
        <w:bottom w:val="single" w:sz="4" w:space="10" w:color="4472C4"/>
      </w:pBdr>
      <w:spacing w:before="360" w:after="360" w:line="360" w:lineRule="auto"/>
      <w:ind w:left="864" w:right="864" w:firstLine="709"/>
      <w:jc w:val="center"/>
    </w:pPr>
    <w:rPr>
      <w:rFonts w:ascii="Times New Roman" w:eastAsia="Calibri" w:hAnsi="Times New Roman" w:cs="Times New Roman"/>
      <w:i/>
      <w:iCs/>
      <w:color w:val="4472C4"/>
      <w:sz w:val="24"/>
    </w:rPr>
  </w:style>
  <w:style w:type="character" w:customStyle="1" w:styleId="af1">
    <w:name w:val="Выделенная цитата Знак"/>
    <w:basedOn w:val="a1"/>
    <w:link w:val="af0"/>
    <w:uiPriority w:val="30"/>
    <w:rsid w:val="00103E69"/>
    <w:rPr>
      <w:rFonts w:ascii="Times New Roman" w:eastAsia="Calibri" w:hAnsi="Times New Roman" w:cs="Times New Roman"/>
      <w:i/>
      <w:iCs/>
      <w:color w:val="4472C4"/>
      <w:sz w:val="24"/>
    </w:rPr>
  </w:style>
  <w:style w:type="paragraph" w:styleId="31">
    <w:name w:val="toc 3"/>
    <w:basedOn w:val="a0"/>
    <w:next w:val="a0"/>
    <w:autoRedefine/>
    <w:uiPriority w:val="39"/>
    <w:unhideWhenUsed/>
    <w:rsid w:val="00103E69"/>
    <w:pPr>
      <w:spacing w:after="100" w:line="360" w:lineRule="auto"/>
      <w:ind w:left="480" w:firstLine="709"/>
      <w:jc w:val="both"/>
    </w:pPr>
    <w:rPr>
      <w:rFonts w:ascii="Times New Roman" w:eastAsia="Calibri" w:hAnsi="Times New Roman" w:cs="Times New Roman"/>
      <w:sz w:val="24"/>
    </w:rPr>
  </w:style>
  <w:style w:type="table" w:styleId="af2">
    <w:name w:val="Table Grid"/>
    <w:basedOn w:val="a2"/>
    <w:uiPriority w:val="39"/>
    <w:rsid w:val="00103E6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annotation reference"/>
    <w:uiPriority w:val="99"/>
    <w:semiHidden/>
    <w:unhideWhenUsed/>
    <w:rsid w:val="00103E69"/>
    <w:rPr>
      <w:sz w:val="16"/>
      <w:szCs w:val="16"/>
    </w:rPr>
  </w:style>
  <w:style w:type="paragraph" w:styleId="af4">
    <w:name w:val="annotation text"/>
    <w:basedOn w:val="a0"/>
    <w:link w:val="af5"/>
    <w:uiPriority w:val="99"/>
    <w:semiHidden/>
    <w:unhideWhenUsed/>
    <w:rsid w:val="00103E69"/>
    <w:pPr>
      <w:spacing w:after="0" w:line="240" w:lineRule="auto"/>
      <w:ind w:firstLine="709"/>
      <w:jc w:val="both"/>
    </w:pPr>
    <w:rPr>
      <w:rFonts w:ascii="Times New Roman" w:eastAsia="Calibri" w:hAnsi="Times New Roman" w:cs="Times New Roman"/>
      <w:sz w:val="20"/>
      <w:szCs w:val="20"/>
    </w:rPr>
  </w:style>
  <w:style w:type="character" w:customStyle="1" w:styleId="af5">
    <w:name w:val="Текст примечания Знак"/>
    <w:basedOn w:val="a1"/>
    <w:link w:val="af4"/>
    <w:uiPriority w:val="99"/>
    <w:semiHidden/>
    <w:rsid w:val="00103E69"/>
    <w:rPr>
      <w:rFonts w:ascii="Times New Roman" w:eastAsia="Calibri" w:hAnsi="Times New Roman" w:cs="Times New Roman"/>
      <w:sz w:val="20"/>
      <w:szCs w:val="20"/>
    </w:rPr>
  </w:style>
  <w:style w:type="paragraph" w:styleId="af6">
    <w:name w:val="annotation subject"/>
    <w:basedOn w:val="af4"/>
    <w:next w:val="af4"/>
    <w:link w:val="af7"/>
    <w:uiPriority w:val="99"/>
    <w:semiHidden/>
    <w:unhideWhenUsed/>
    <w:rsid w:val="00103E69"/>
    <w:rPr>
      <w:b/>
      <w:bCs/>
    </w:rPr>
  </w:style>
  <w:style w:type="character" w:customStyle="1" w:styleId="af7">
    <w:name w:val="Тема примечания Знак"/>
    <w:basedOn w:val="af5"/>
    <w:link w:val="af6"/>
    <w:uiPriority w:val="99"/>
    <w:semiHidden/>
    <w:rsid w:val="00103E69"/>
    <w:rPr>
      <w:rFonts w:ascii="Times New Roman" w:eastAsia="Calibri" w:hAnsi="Times New Roman" w:cs="Times New Roman"/>
      <w:b/>
      <w:bCs/>
      <w:sz w:val="20"/>
      <w:szCs w:val="20"/>
    </w:rPr>
  </w:style>
  <w:style w:type="paragraph" w:styleId="af8">
    <w:name w:val="Balloon Text"/>
    <w:basedOn w:val="a0"/>
    <w:link w:val="af9"/>
    <w:uiPriority w:val="99"/>
    <w:unhideWhenUsed/>
    <w:rsid w:val="00103E69"/>
    <w:pPr>
      <w:spacing w:after="0" w:line="240" w:lineRule="auto"/>
      <w:ind w:firstLine="709"/>
      <w:jc w:val="both"/>
    </w:pPr>
    <w:rPr>
      <w:rFonts w:ascii="Segoe UI" w:eastAsia="Calibri" w:hAnsi="Segoe UI" w:cs="Segoe UI"/>
      <w:sz w:val="18"/>
      <w:szCs w:val="18"/>
    </w:rPr>
  </w:style>
  <w:style w:type="character" w:customStyle="1" w:styleId="af9">
    <w:name w:val="Текст выноски Знак"/>
    <w:basedOn w:val="a1"/>
    <w:link w:val="af8"/>
    <w:uiPriority w:val="99"/>
    <w:rsid w:val="00103E69"/>
    <w:rPr>
      <w:rFonts w:ascii="Segoe UI" w:eastAsia="Calibri" w:hAnsi="Segoe UI" w:cs="Segoe UI"/>
      <w:sz w:val="18"/>
      <w:szCs w:val="18"/>
    </w:rPr>
  </w:style>
  <w:style w:type="paragraph" w:styleId="afa">
    <w:name w:val="Subtitle"/>
    <w:basedOn w:val="a0"/>
    <w:next w:val="a0"/>
    <w:link w:val="afb"/>
    <w:autoRedefine/>
    <w:uiPriority w:val="11"/>
    <w:qFormat/>
    <w:rsid w:val="00103E69"/>
    <w:pPr>
      <w:numPr>
        <w:ilvl w:val="1"/>
      </w:numPr>
      <w:spacing w:before="120" w:after="0" w:line="360" w:lineRule="auto"/>
      <w:ind w:firstLine="709"/>
      <w:jc w:val="both"/>
    </w:pPr>
    <w:rPr>
      <w:rFonts w:ascii="Times New Roman" w:eastAsia="Times New Roman" w:hAnsi="Times New Roman" w:cs="Times New Roman"/>
      <w:i/>
      <w:spacing w:val="15"/>
      <w:sz w:val="24"/>
    </w:rPr>
  </w:style>
  <w:style w:type="character" w:customStyle="1" w:styleId="afb">
    <w:name w:val="Подзаголовок Знак"/>
    <w:basedOn w:val="a1"/>
    <w:link w:val="afa"/>
    <w:uiPriority w:val="11"/>
    <w:rsid w:val="00103E69"/>
    <w:rPr>
      <w:rFonts w:ascii="Times New Roman" w:eastAsia="Times New Roman" w:hAnsi="Times New Roman" w:cs="Times New Roman"/>
      <w:i/>
      <w:spacing w:val="15"/>
      <w:sz w:val="24"/>
    </w:rPr>
  </w:style>
  <w:style w:type="paragraph" w:styleId="afc">
    <w:name w:val="header"/>
    <w:basedOn w:val="a0"/>
    <w:link w:val="afd"/>
    <w:uiPriority w:val="99"/>
    <w:unhideWhenUsed/>
    <w:rsid w:val="00103E69"/>
    <w:pPr>
      <w:tabs>
        <w:tab w:val="center" w:pos="4677"/>
        <w:tab w:val="right" w:pos="9355"/>
      </w:tabs>
      <w:spacing w:after="0" w:line="240" w:lineRule="auto"/>
      <w:ind w:firstLine="709"/>
      <w:jc w:val="both"/>
    </w:pPr>
    <w:rPr>
      <w:rFonts w:ascii="Times New Roman" w:eastAsia="Calibri" w:hAnsi="Times New Roman" w:cs="Times New Roman"/>
      <w:sz w:val="24"/>
    </w:rPr>
  </w:style>
  <w:style w:type="character" w:customStyle="1" w:styleId="afd">
    <w:name w:val="Верхний колонтитул Знак"/>
    <w:basedOn w:val="a1"/>
    <w:link w:val="afc"/>
    <w:uiPriority w:val="99"/>
    <w:rsid w:val="00103E69"/>
    <w:rPr>
      <w:rFonts w:ascii="Times New Roman" w:eastAsia="Calibri" w:hAnsi="Times New Roman" w:cs="Times New Roman"/>
      <w:sz w:val="24"/>
    </w:rPr>
  </w:style>
  <w:style w:type="paragraph" w:styleId="afe">
    <w:name w:val="footer"/>
    <w:basedOn w:val="a0"/>
    <w:link w:val="aff"/>
    <w:uiPriority w:val="99"/>
    <w:unhideWhenUsed/>
    <w:rsid w:val="00103E69"/>
    <w:pPr>
      <w:tabs>
        <w:tab w:val="center" w:pos="4677"/>
        <w:tab w:val="right" w:pos="9355"/>
      </w:tabs>
      <w:spacing w:after="0" w:line="240" w:lineRule="auto"/>
      <w:ind w:firstLine="709"/>
      <w:jc w:val="both"/>
    </w:pPr>
    <w:rPr>
      <w:rFonts w:ascii="Times New Roman" w:eastAsia="Calibri" w:hAnsi="Times New Roman" w:cs="Times New Roman"/>
      <w:sz w:val="24"/>
    </w:rPr>
  </w:style>
  <w:style w:type="character" w:customStyle="1" w:styleId="aff">
    <w:name w:val="Нижний колонтитул Знак"/>
    <w:basedOn w:val="a1"/>
    <w:link w:val="afe"/>
    <w:uiPriority w:val="99"/>
    <w:rsid w:val="00103E69"/>
    <w:rPr>
      <w:rFonts w:ascii="Times New Roman" w:eastAsia="Calibri" w:hAnsi="Times New Roman" w:cs="Times New Roman"/>
      <w:sz w:val="24"/>
    </w:rPr>
  </w:style>
  <w:style w:type="paragraph" w:styleId="aff0">
    <w:name w:val="List Paragraph"/>
    <w:basedOn w:val="a0"/>
    <w:uiPriority w:val="34"/>
    <w:qFormat/>
    <w:rsid w:val="00103E69"/>
    <w:pPr>
      <w:spacing w:after="0" w:line="360" w:lineRule="auto"/>
      <w:ind w:left="720" w:firstLine="709"/>
      <w:contextualSpacing/>
      <w:jc w:val="both"/>
    </w:pPr>
    <w:rPr>
      <w:rFonts w:ascii="Times New Roman" w:eastAsia="Calibri" w:hAnsi="Times New Roman" w:cs="Times New Roman"/>
      <w:sz w:val="24"/>
    </w:rPr>
  </w:style>
  <w:style w:type="paragraph" w:customStyle="1" w:styleId="aff1">
    <w:name w:val="Текст отчета"/>
    <w:basedOn w:val="a0"/>
    <w:link w:val="aff2"/>
    <w:autoRedefine/>
    <w:rsid w:val="00103E69"/>
    <w:pPr>
      <w:spacing w:after="0" w:line="360" w:lineRule="auto"/>
      <w:ind w:firstLine="709"/>
      <w:jc w:val="both"/>
    </w:pPr>
    <w:rPr>
      <w:rFonts w:ascii="Times New Roman" w:eastAsia="Calibri" w:hAnsi="Times New Roman" w:cs="Times New Roman"/>
      <w:sz w:val="24"/>
    </w:rPr>
  </w:style>
  <w:style w:type="character" w:customStyle="1" w:styleId="aff2">
    <w:name w:val="Текст отчета Знак"/>
    <w:link w:val="aff1"/>
    <w:rsid w:val="00103E69"/>
    <w:rPr>
      <w:rFonts w:ascii="Times New Roman" w:eastAsia="Calibri" w:hAnsi="Times New Roman" w:cs="Times New Roman"/>
      <w:sz w:val="24"/>
    </w:rPr>
  </w:style>
  <w:style w:type="table" w:customStyle="1" w:styleId="310">
    <w:name w:val="Таблица простая 31"/>
    <w:basedOn w:val="a2"/>
    <w:uiPriority w:val="43"/>
    <w:rsid w:val="00103E69"/>
    <w:pPr>
      <w:spacing w:after="0" w:line="240" w:lineRule="auto"/>
    </w:pPr>
    <w:rPr>
      <w:rFonts w:ascii="Courier New" w:eastAsia="Courier New" w:hAnsi="Courier New" w:cs="Courier New"/>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5">
    <w:name w:val="Таблица простая 5"/>
    <w:basedOn w:val="a2"/>
    <w:uiPriority w:val="45"/>
    <w:rsid w:val="00103E69"/>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Tahoma" w:eastAsia="Times New Roman" w:hAnsi="Tahoma" w:cs="Times New Roman"/>
        <w:i/>
        <w:iCs/>
        <w:sz w:val="26"/>
      </w:rPr>
      <w:tblPr/>
      <w:tcPr>
        <w:tcBorders>
          <w:bottom w:val="single" w:sz="4" w:space="0" w:color="7F7F7F"/>
        </w:tcBorders>
        <w:shd w:val="clear" w:color="auto" w:fill="FFFFFF"/>
      </w:tcPr>
    </w:tblStylePr>
    <w:tblStylePr w:type="lastRow">
      <w:rPr>
        <w:rFonts w:ascii="Tahoma" w:eastAsia="Times New Roman" w:hAnsi="Tahoma" w:cs="Times New Roman"/>
        <w:i/>
        <w:iCs/>
        <w:sz w:val="26"/>
      </w:rPr>
      <w:tblPr/>
      <w:tcPr>
        <w:tcBorders>
          <w:top w:val="single" w:sz="4" w:space="0" w:color="7F7F7F"/>
        </w:tcBorders>
        <w:shd w:val="clear" w:color="auto" w:fill="FFFFFF"/>
      </w:tcPr>
    </w:tblStylePr>
    <w:tblStylePr w:type="firstCol">
      <w:pPr>
        <w:jc w:val="right"/>
      </w:pPr>
      <w:rPr>
        <w:rFonts w:ascii="Tahoma" w:eastAsia="Times New Roman" w:hAnsi="Tahoma" w:cs="Times New Roman"/>
        <w:i/>
        <w:iCs/>
        <w:sz w:val="26"/>
      </w:rPr>
      <w:tblPr/>
      <w:tcPr>
        <w:tcBorders>
          <w:right w:val="single" w:sz="4" w:space="0" w:color="7F7F7F"/>
        </w:tcBorders>
        <w:shd w:val="clear" w:color="auto" w:fill="FFFFFF"/>
      </w:tcPr>
    </w:tblStylePr>
    <w:tblStylePr w:type="lastCol">
      <w:rPr>
        <w:rFonts w:ascii="Tahoma" w:eastAsia="Times New Roman" w:hAnsi="Tahom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311">
    <w:name w:val="Таблица простая 311"/>
    <w:basedOn w:val="a2"/>
    <w:uiPriority w:val="43"/>
    <w:rsid w:val="00103E69"/>
    <w:pPr>
      <w:spacing w:after="0" w:line="240" w:lineRule="auto"/>
    </w:pPr>
    <w:rPr>
      <w:rFonts w:ascii="Courier New" w:eastAsia="Courier New" w:hAnsi="Courier New" w:cs="Courier New"/>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6">
    <w:name w:val="Таблица-сетка 6 цветная"/>
    <w:basedOn w:val="a2"/>
    <w:uiPriority w:val="51"/>
    <w:rsid w:val="00103E69"/>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ab">
    <w:name w:val="Title"/>
    <w:basedOn w:val="a0"/>
    <w:next w:val="a0"/>
    <w:link w:val="12"/>
    <w:uiPriority w:val="10"/>
    <w:qFormat/>
    <w:rsid w:val="00103E69"/>
    <w:pPr>
      <w:pBdr>
        <w:bottom w:val="single" w:sz="8" w:space="4" w:color="4F81BD" w:themeColor="accent1"/>
      </w:pBdr>
      <w:spacing w:after="300" w:line="240" w:lineRule="auto"/>
      <w:contextualSpacing/>
    </w:pPr>
    <w:rPr>
      <w:rFonts w:ascii="Times New Roman" w:eastAsia="Times New Roman" w:hAnsi="Times New Roman" w:cs="Times New Roman"/>
      <w:spacing w:val="-10"/>
      <w:kern w:val="28"/>
      <w:sz w:val="28"/>
      <w:szCs w:val="56"/>
    </w:rPr>
  </w:style>
  <w:style w:type="character" w:customStyle="1" w:styleId="aff3">
    <w:name w:val="Название Знак"/>
    <w:basedOn w:val="a1"/>
    <w:uiPriority w:val="10"/>
    <w:rsid w:val="00103E69"/>
    <w:rPr>
      <w:rFonts w:asciiTheme="majorHAnsi" w:eastAsiaTheme="majorEastAsia" w:hAnsiTheme="majorHAnsi" w:cstheme="majorBidi"/>
      <w:color w:val="17365D" w:themeColor="text2" w:themeShade="BF"/>
      <w:spacing w:val="5"/>
      <w:kern w:val="28"/>
      <w:sz w:val="52"/>
      <w:szCs w:val="52"/>
    </w:rPr>
  </w:style>
  <w:style w:type="numbering" w:customStyle="1" w:styleId="22">
    <w:name w:val="Нет списка2"/>
    <w:next w:val="a3"/>
    <w:uiPriority w:val="99"/>
    <w:semiHidden/>
    <w:unhideWhenUsed/>
    <w:rsid w:val="00103E69"/>
  </w:style>
  <w:style w:type="character" w:customStyle="1" w:styleId="dt-b">
    <w:name w:val="dt-b"/>
    <w:basedOn w:val="a1"/>
    <w:rsid w:val="00103E69"/>
  </w:style>
  <w:style w:type="paragraph" w:customStyle="1" w:styleId="dt-p">
    <w:name w:val="dt-p"/>
    <w:basedOn w:val="a0"/>
    <w:rsid w:val="00103E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4">
    <w:name w:val="Normal (Web)"/>
    <w:basedOn w:val="a0"/>
    <w:uiPriority w:val="99"/>
    <w:rsid w:val="00103E6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4">
    <w:name w:val="Сетка таблицы1"/>
    <w:basedOn w:val="a2"/>
    <w:next w:val="af2"/>
    <w:rsid w:val="00103E6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2"/>
    <w:next w:val="af2"/>
    <w:uiPriority w:val="59"/>
    <w:rsid w:val="00103E69"/>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Знак"/>
    <w:basedOn w:val="a0"/>
    <w:rsid w:val="00103E69"/>
    <w:pPr>
      <w:spacing w:after="160" w:line="240" w:lineRule="exact"/>
    </w:pPr>
    <w:rPr>
      <w:rFonts w:ascii="Verdana" w:eastAsia="Times New Roman" w:hAnsi="Verdana" w:cs="Times New Roman"/>
      <w:sz w:val="20"/>
      <w:szCs w:val="20"/>
      <w:lang w:val="en-US"/>
    </w:rPr>
  </w:style>
  <w:style w:type="numbering" w:customStyle="1" w:styleId="32">
    <w:name w:val="Нет списка3"/>
    <w:next w:val="a3"/>
    <w:uiPriority w:val="99"/>
    <w:semiHidden/>
    <w:unhideWhenUsed/>
    <w:rsid w:val="00103E69"/>
  </w:style>
  <w:style w:type="table" w:customStyle="1" w:styleId="33">
    <w:name w:val="Сетка таблицы3"/>
    <w:basedOn w:val="a2"/>
    <w:next w:val="af2"/>
    <w:uiPriority w:val="59"/>
    <w:rsid w:val="00103E69"/>
    <w:pPr>
      <w:spacing w:beforeAutospacing="1"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6">
    <w:name w:val="Body Text Indent"/>
    <w:basedOn w:val="a0"/>
    <w:link w:val="aff7"/>
    <w:unhideWhenUsed/>
    <w:rsid w:val="00103E69"/>
    <w:pPr>
      <w:spacing w:after="0" w:line="240" w:lineRule="auto"/>
      <w:ind w:left="720"/>
    </w:pPr>
    <w:rPr>
      <w:rFonts w:ascii="Times New Roman" w:eastAsia="Times New Roman" w:hAnsi="Times New Roman" w:cs="Times New Roman"/>
      <w:sz w:val="28"/>
      <w:szCs w:val="24"/>
      <w:lang w:eastAsia="ru-RU"/>
    </w:rPr>
  </w:style>
  <w:style w:type="character" w:customStyle="1" w:styleId="aff7">
    <w:name w:val="Основной текст с отступом Знак"/>
    <w:basedOn w:val="a1"/>
    <w:link w:val="aff6"/>
    <w:rsid w:val="00103E69"/>
    <w:rPr>
      <w:rFonts w:ascii="Times New Roman" w:eastAsia="Times New Roman" w:hAnsi="Times New Roman" w:cs="Times New Roman"/>
      <w:sz w:val="28"/>
      <w:szCs w:val="24"/>
      <w:lang w:eastAsia="ru-RU"/>
    </w:rPr>
  </w:style>
  <w:style w:type="paragraph" w:styleId="aff8">
    <w:name w:val="Body Text"/>
    <w:basedOn w:val="a0"/>
    <w:link w:val="aff9"/>
    <w:unhideWhenUsed/>
    <w:rsid w:val="00103E69"/>
    <w:pPr>
      <w:spacing w:after="120"/>
    </w:pPr>
    <w:rPr>
      <w:rFonts w:eastAsia="Times New Roman"/>
      <w:lang w:eastAsia="ru-RU"/>
    </w:rPr>
  </w:style>
  <w:style w:type="character" w:customStyle="1" w:styleId="aff9">
    <w:name w:val="Основной текст Знак"/>
    <w:basedOn w:val="a1"/>
    <w:link w:val="aff8"/>
    <w:rsid w:val="00103E69"/>
    <w:rPr>
      <w:rFonts w:eastAsia="Times New Roman"/>
      <w:lang w:eastAsia="ru-RU"/>
    </w:rPr>
  </w:style>
  <w:style w:type="paragraph" w:customStyle="1" w:styleId="Default">
    <w:name w:val="Default"/>
    <w:rsid w:val="00103E69"/>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41">
    <w:name w:val="Сетка таблицы4"/>
    <w:basedOn w:val="a2"/>
    <w:next w:val="af2"/>
    <w:uiPriority w:val="59"/>
    <w:rsid w:val="00103E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3"/>
    <w:uiPriority w:val="99"/>
    <w:semiHidden/>
    <w:unhideWhenUsed/>
    <w:rsid w:val="00103E69"/>
  </w:style>
  <w:style w:type="numbering" w:customStyle="1" w:styleId="110">
    <w:name w:val="Нет списка11"/>
    <w:next w:val="a3"/>
    <w:uiPriority w:val="99"/>
    <w:semiHidden/>
    <w:unhideWhenUsed/>
    <w:rsid w:val="00103E69"/>
  </w:style>
  <w:style w:type="table" w:customStyle="1" w:styleId="50">
    <w:name w:val="Сетка таблицы5"/>
    <w:basedOn w:val="a2"/>
    <w:next w:val="af2"/>
    <w:rsid w:val="00103E6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1"/>
    <w:next w:val="a3"/>
    <w:uiPriority w:val="99"/>
    <w:semiHidden/>
    <w:unhideWhenUsed/>
    <w:rsid w:val="00103E69"/>
  </w:style>
  <w:style w:type="table" w:customStyle="1" w:styleId="112">
    <w:name w:val="Сетка таблицы11"/>
    <w:basedOn w:val="a2"/>
    <w:next w:val="af2"/>
    <w:uiPriority w:val="59"/>
    <w:rsid w:val="00103E69"/>
    <w:pPr>
      <w:spacing w:after="0" w:line="240" w:lineRule="auto"/>
    </w:pPr>
    <w:rPr>
      <w:rFonts w:ascii="Times New Roman" w:eastAsia="Calibri" w:hAnsi="Times New Roman"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2"/>
    <w:uiPriority w:val="59"/>
    <w:rsid w:val="00103E69"/>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basedOn w:val="a2"/>
    <w:next w:val="af2"/>
    <w:uiPriority w:val="59"/>
    <w:rsid w:val="00103E69"/>
    <w:pPr>
      <w:spacing w:after="0" w:line="240" w:lineRule="auto"/>
    </w:pPr>
    <w:rPr>
      <w:rFonts w:ascii="Times New Roman" w:eastAsia="Calibri" w:hAnsi="Times New Roman"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2"/>
    <w:next w:val="af2"/>
    <w:uiPriority w:val="59"/>
    <w:rsid w:val="00103E69"/>
    <w:pPr>
      <w:spacing w:after="0" w:line="240" w:lineRule="auto"/>
    </w:pPr>
    <w:rPr>
      <w:rFonts w:ascii="Times New Roman" w:eastAsia="Calibri" w:hAnsi="Times New Roman"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Нет списка21"/>
    <w:next w:val="a3"/>
    <w:semiHidden/>
    <w:rsid w:val="00103E69"/>
  </w:style>
  <w:style w:type="character" w:customStyle="1" w:styleId="WW8Num1z0">
    <w:name w:val="WW8Num1z0"/>
    <w:rsid w:val="00103E69"/>
    <w:rPr>
      <w:rFonts w:ascii="OpenSymbol" w:hAnsi="OpenSymbol"/>
    </w:rPr>
  </w:style>
  <w:style w:type="character" w:customStyle="1" w:styleId="WW8Num2z0">
    <w:name w:val="WW8Num2z0"/>
    <w:rsid w:val="00103E69"/>
    <w:rPr>
      <w:rFonts w:ascii="Symbol" w:hAnsi="Symbol"/>
    </w:rPr>
  </w:style>
  <w:style w:type="character" w:customStyle="1" w:styleId="WW8Num3z0">
    <w:name w:val="WW8Num3z0"/>
    <w:rsid w:val="00103E69"/>
    <w:rPr>
      <w:rFonts w:ascii="Times New Roman" w:eastAsia="Times New Roman" w:hAnsi="Times New Roman" w:cs="Times New Roman"/>
    </w:rPr>
  </w:style>
  <w:style w:type="character" w:customStyle="1" w:styleId="Absatz-Standardschriftart">
    <w:name w:val="Absatz-Standardschriftart"/>
    <w:rsid w:val="00103E69"/>
  </w:style>
  <w:style w:type="character" w:customStyle="1" w:styleId="WW8Num3z1">
    <w:name w:val="WW8Num3z1"/>
    <w:rsid w:val="00103E69"/>
    <w:rPr>
      <w:rFonts w:ascii="Courier New" w:hAnsi="Courier New"/>
    </w:rPr>
  </w:style>
  <w:style w:type="character" w:customStyle="1" w:styleId="WW8Num3z2">
    <w:name w:val="WW8Num3z2"/>
    <w:rsid w:val="00103E69"/>
    <w:rPr>
      <w:rFonts w:ascii="Wingdings" w:hAnsi="Wingdings"/>
    </w:rPr>
  </w:style>
  <w:style w:type="character" w:customStyle="1" w:styleId="WW8Num3z3">
    <w:name w:val="WW8Num3z3"/>
    <w:rsid w:val="00103E69"/>
    <w:rPr>
      <w:rFonts w:ascii="Symbol" w:hAnsi="Symbol"/>
    </w:rPr>
  </w:style>
  <w:style w:type="character" w:customStyle="1" w:styleId="WW8Num4z0">
    <w:name w:val="WW8Num4z0"/>
    <w:rsid w:val="00103E69"/>
    <w:rPr>
      <w:rFonts w:ascii="Wingdings" w:hAnsi="Wingdings"/>
    </w:rPr>
  </w:style>
  <w:style w:type="character" w:customStyle="1" w:styleId="WW8Num5z0">
    <w:name w:val="WW8Num5z0"/>
    <w:rsid w:val="00103E69"/>
    <w:rPr>
      <w:rFonts w:ascii="Wingdings" w:hAnsi="Wingdings"/>
    </w:rPr>
  </w:style>
  <w:style w:type="character" w:customStyle="1" w:styleId="24">
    <w:name w:val="Основной шрифт абзаца2"/>
    <w:rsid w:val="00103E69"/>
  </w:style>
  <w:style w:type="character" w:customStyle="1" w:styleId="WW-Absatz-Standardschriftart">
    <w:name w:val="WW-Absatz-Standardschriftart"/>
    <w:rsid w:val="00103E69"/>
  </w:style>
  <w:style w:type="character" w:customStyle="1" w:styleId="15">
    <w:name w:val="Основной шрифт абзаца1"/>
    <w:rsid w:val="00103E69"/>
  </w:style>
  <w:style w:type="character" w:customStyle="1" w:styleId="affa">
    <w:name w:val="Маркеры списка"/>
    <w:rsid w:val="00103E69"/>
    <w:rPr>
      <w:rFonts w:ascii="OpenSymbol" w:eastAsia="OpenSymbol" w:hAnsi="OpenSymbol" w:cs="OpenSymbol"/>
    </w:rPr>
  </w:style>
  <w:style w:type="paragraph" w:customStyle="1" w:styleId="affb">
    <w:name w:val="Заголовок"/>
    <w:basedOn w:val="a0"/>
    <w:next w:val="aff8"/>
    <w:rsid w:val="00103E69"/>
    <w:pPr>
      <w:keepNext/>
      <w:spacing w:before="240" w:after="120" w:line="240" w:lineRule="auto"/>
    </w:pPr>
    <w:rPr>
      <w:rFonts w:ascii="Arial" w:eastAsia="SimSun" w:hAnsi="Arial" w:cs="Tahoma"/>
      <w:sz w:val="28"/>
      <w:szCs w:val="28"/>
      <w:lang w:eastAsia="ar-SA"/>
    </w:rPr>
  </w:style>
  <w:style w:type="paragraph" w:styleId="affc">
    <w:name w:val="List"/>
    <w:basedOn w:val="aff8"/>
    <w:rsid w:val="00103E69"/>
    <w:pPr>
      <w:spacing w:line="240" w:lineRule="auto"/>
    </w:pPr>
    <w:rPr>
      <w:rFonts w:ascii="Times New Roman" w:hAnsi="Times New Roman" w:cs="Tahoma"/>
      <w:sz w:val="24"/>
      <w:szCs w:val="24"/>
      <w:lang w:eastAsia="ar-SA"/>
    </w:rPr>
  </w:style>
  <w:style w:type="paragraph" w:customStyle="1" w:styleId="25">
    <w:name w:val="Название2"/>
    <w:basedOn w:val="a0"/>
    <w:rsid w:val="00103E69"/>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26">
    <w:name w:val="Указатель2"/>
    <w:basedOn w:val="a0"/>
    <w:rsid w:val="00103E69"/>
    <w:pPr>
      <w:suppressLineNumbers/>
      <w:spacing w:after="0" w:line="240" w:lineRule="auto"/>
    </w:pPr>
    <w:rPr>
      <w:rFonts w:ascii="Times New Roman" w:eastAsia="Times New Roman" w:hAnsi="Times New Roman" w:cs="Tahoma"/>
      <w:sz w:val="24"/>
      <w:szCs w:val="24"/>
      <w:lang w:eastAsia="ar-SA"/>
    </w:rPr>
  </w:style>
  <w:style w:type="paragraph" w:customStyle="1" w:styleId="16">
    <w:name w:val="Название1"/>
    <w:basedOn w:val="a0"/>
    <w:rsid w:val="00103E69"/>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17">
    <w:name w:val="Указатель1"/>
    <w:basedOn w:val="a0"/>
    <w:rsid w:val="00103E69"/>
    <w:pPr>
      <w:suppressLineNumbers/>
      <w:spacing w:after="0" w:line="240" w:lineRule="auto"/>
    </w:pPr>
    <w:rPr>
      <w:rFonts w:ascii="Times New Roman" w:eastAsia="Times New Roman" w:hAnsi="Times New Roman" w:cs="Tahoma"/>
      <w:sz w:val="24"/>
      <w:szCs w:val="24"/>
      <w:lang w:eastAsia="ar-SA"/>
    </w:rPr>
  </w:style>
  <w:style w:type="paragraph" w:customStyle="1" w:styleId="211">
    <w:name w:val="Основной текст 21"/>
    <w:basedOn w:val="a0"/>
    <w:rsid w:val="00103E69"/>
    <w:pPr>
      <w:spacing w:after="0" w:line="240" w:lineRule="auto"/>
      <w:jc w:val="both"/>
    </w:pPr>
    <w:rPr>
      <w:rFonts w:ascii="Times New Roman" w:eastAsia="Times New Roman" w:hAnsi="Times New Roman" w:cs="Times New Roman"/>
      <w:sz w:val="24"/>
      <w:szCs w:val="20"/>
      <w:lang w:eastAsia="ar-SA"/>
    </w:rPr>
  </w:style>
  <w:style w:type="paragraph" w:customStyle="1" w:styleId="affd">
    <w:name w:val="Содержимое таблицы"/>
    <w:basedOn w:val="a0"/>
    <w:rsid w:val="00103E69"/>
    <w:pPr>
      <w:suppressLineNumbers/>
      <w:spacing w:after="0" w:line="240" w:lineRule="auto"/>
    </w:pPr>
    <w:rPr>
      <w:rFonts w:ascii="Times New Roman" w:eastAsia="Times New Roman" w:hAnsi="Times New Roman" w:cs="Times New Roman"/>
      <w:sz w:val="24"/>
      <w:szCs w:val="24"/>
      <w:lang w:eastAsia="ar-SA"/>
    </w:rPr>
  </w:style>
  <w:style w:type="paragraph" w:customStyle="1" w:styleId="affe">
    <w:name w:val="Заголовок таблицы"/>
    <w:basedOn w:val="affd"/>
    <w:rsid w:val="00103E69"/>
    <w:pPr>
      <w:jc w:val="center"/>
    </w:pPr>
    <w:rPr>
      <w:b/>
      <w:bCs/>
    </w:rPr>
  </w:style>
  <w:style w:type="paragraph" w:customStyle="1" w:styleId="afff">
    <w:name w:val="Содержимое врезки"/>
    <w:basedOn w:val="aff8"/>
    <w:rsid w:val="00103E69"/>
    <w:pPr>
      <w:spacing w:line="240" w:lineRule="auto"/>
    </w:pPr>
    <w:rPr>
      <w:rFonts w:ascii="Times New Roman" w:hAnsi="Times New Roman" w:cs="Times New Roman"/>
      <w:sz w:val="24"/>
      <w:szCs w:val="24"/>
      <w:lang w:eastAsia="ar-SA"/>
    </w:rPr>
  </w:style>
  <w:style w:type="paragraph" w:styleId="HTML">
    <w:name w:val="HTML Preformatted"/>
    <w:basedOn w:val="a0"/>
    <w:link w:val="HTML0"/>
    <w:rsid w:val="00103E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6"/>
      <w:szCs w:val="26"/>
      <w:lang w:eastAsia="ru-RU"/>
    </w:rPr>
  </w:style>
  <w:style w:type="character" w:customStyle="1" w:styleId="HTML0">
    <w:name w:val="Стандартный HTML Знак"/>
    <w:basedOn w:val="a1"/>
    <w:link w:val="HTML"/>
    <w:rsid w:val="00103E69"/>
    <w:rPr>
      <w:rFonts w:ascii="Courier New" w:eastAsia="Times New Roman" w:hAnsi="Courier New" w:cs="Courier New"/>
      <w:sz w:val="26"/>
      <w:szCs w:val="26"/>
      <w:lang w:eastAsia="ru-RU"/>
    </w:rPr>
  </w:style>
  <w:style w:type="table" w:customStyle="1" w:styleId="212">
    <w:name w:val="Сетка таблицы21"/>
    <w:basedOn w:val="a2"/>
    <w:next w:val="af2"/>
    <w:uiPriority w:val="59"/>
    <w:rsid w:val="00103E6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stern">
    <w:name w:val="western"/>
    <w:basedOn w:val="a0"/>
    <w:rsid w:val="00103E69"/>
    <w:pPr>
      <w:spacing w:before="100" w:beforeAutospacing="1" w:after="0" w:line="240" w:lineRule="auto"/>
    </w:pPr>
    <w:rPr>
      <w:rFonts w:ascii="Times New Roman" w:eastAsia="Times New Roman" w:hAnsi="Times New Roman" w:cs="Times New Roman"/>
      <w:color w:val="000000"/>
      <w:lang w:eastAsia="ru-RU"/>
    </w:rPr>
  </w:style>
  <w:style w:type="paragraph" w:customStyle="1" w:styleId="27">
    <w:name w:val="Основной текст2"/>
    <w:basedOn w:val="a0"/>
    <w:rsid w:val="00103E69"/>
    <w:pPr>
      <w:shd w:val="clear" w:color="auto" w:fill="FFFFFF"/>
      <w:spacing w:before="360" w:after="0" w:line="413" w:lineRule="exact"/>
      <w:ind w:hanging="460"/>
      <w:jc w:val="both"/>
    </w:pPr>
    <w:rPr>
      <w:rFonts w:ascii="Times New Roman" w:eastAsia="Times New Roman" w:hAnsi="Times New Roman" w:cs="Times New Roman"/>
      <w:sz w:val="23"/>
      <w:szCs w:val="23"/>
      <w:lang w:eastAsia="ru-RU"/>
    </w:rPr>
  </w:style>
  <w:style w:type="character" w:customStyle="1" w:styleId="afff0">
    <w:name w:val="Подпись к картинке_"/>
    <w:link w:val="afff1"/>
    <w:rsid w:val="00103E69"/>
    <w:rPr>
      <w:sz w:val="23"/>
      <w:szCs w:val="23"/>
      <w:shd w:val="clear" w:color="auto" w:fill="FFFFFF"/>
    </w:rPr>
  </w:style>
  <w:style w:type="character" w:customStyle="1" w:styleId="afff2">
    <w:name w:val="Подпись к картинке + Курсив"/>
    <w:rsid w:val="00103E69"/>
    <w:rPr>
      <w:i/>
      <w:iCs/>
      <w:sz w:val="23"/>
      <w:szCs w:val="23"/>
      <w:shd w:val="clear" w:color="auto" w:fill="FFFFFF"/>
    </w:rPr>
  </w:style>
  <w:style w:type="paragraph" w:customStyle="1" w:styleId="afff1">
    <w:name w:val="Подпись к картинке"/>
    <w:basedOn w:val="a0"/>
    <w:link w:val="afff0"/>
    <w:rsid w:val="00103E69"/>
    <w:pPr>
      <w:shd w:val="clear" w:color="auto" w:fill="FFFFFF"/>
      <w:spacing w:before="180" w:after="0" w:line="413" w:lineRule="exact"/>
      <w:ind w:hanging="440"/>
      <w:jc w:val="both"/>
    </w:pPr>
    <w:rPr>
      <w:sz w:val="23"/>
      <w:szCs w:val="23"/>
    </w:rPr>
  </w:style>
  <w:style w:type="character" w:customStyle="1" w:styleId="-1pt">
    <w:name w:val="Основной текст + Интервал -1 pt"/>
    <w:rsid w:val="00103E69"/>
    <w:rPr>
      <w:rFonts w:ascii="Times New Roman" w:eastAsia="Times New Roman" w:hAnsi="Times New Roman" w:cs="Times New Roman"/>
      <w:b w:val="0"/>
      <w:bCs w:val="0"/>
      <w:i w:val="0"/>
      <w:iCs w:val="0"/>
      <w:smallCaps w:val="0"/>
      <w:strike w:val="0"/>
      <w:spacing w:val="-20"/>
      <w:sz w:val="23"/>
      <w:szCs w:val="23"/>
      <w:shd w:val="clear" w:color="auto" w:fill="FFFFFF"/>
    </w:rPr>
  </w:style>
  <w:style w:type="character" w:customStyle="1" w:styleId="afff3">
    <w:name w:val="Основной текст + Курсив"/>
    <w:rsid w:val="00103E69"/>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apple-style-span">
    <w:name w:val="apple-style-span"/>
    <w:rsid w:val="00103E69"/>
  </w:style>
  <w:style w:type="paragraph" w:customStyle="1" w:styleId="p8">
    <w:name w:val="p8"/>
    <w:basedOn w:val="a0"/>
    <w:rsid w:val="00103E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rsid w:val="00103E69"/>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103E69"/>
    <w:rPr>
      <w:rFonts w:ascii="Times New Roman" w:hAnsi="Times New Roman" w:cs="Times New Roman" w:hint="default"/>
      <w:strike w:val="0"/>
      <w:dstrike w:val="0"/>
      <w:sz w:val="24"/>
      <w:szCs w:val="24"/>
      <w:u w:val="none"/>
      <w:effect w:val="none"/>
    </w:rPr>
  </w:style>
  <w:style w:type="character" w:customStyle="1" w:styleId="43">
    <w:name w:val="Основной текст (4)_"/>
    <w:link w:val="410"/>
    <w:uiPriority w:val="99"/>
    <w:rsid w:val="00103E69"/>
    <w:rPr>
      <w:b/>
      <w:bCs/>
      <w:shd w:val="clear" w:color="auto" w:fill="FFFFFF"/>
    </w:rPr>
  </w:style>
  <w:style w:type="paragraph" w:customStyle="1" w:styleId="410">
    <w:name w:val="Основной текст (4)1"/>
    <w:basedOn w:val="a0"/>
    <w:link w:val="43"/>
    <w:uiPriority w:val="99"/>
    <w:rsid w:val="00103E69"/>
    <w:pPr>
      <w:shd w:val="clear" w:color="auto" w:fill="FFFFFF"/>
      <w:spacing w:after="240" w:line="274" w:lineRule="exact"/>
      <w:ind w:hanging="900"/>
    </w:pPr>
    <w:rPr>
      <w:b/>
      <w:bCs/>
    </w:rPr>
  </w:style>
  <w:style w:type="paragraph" w:styleId="a">
    <w:name w:val="List Bullet"/>
    <w:basedOn w:val="a0"/>
    <w:rsid w:val="00103E69"/>
    <w:pPr>
      <w:numPr>
        <w:numId w:val="3"/>
      </w:numPr>
      <w:spacing w:after="0" w:line="240" w:lineRule="auto"/>
      <w:contextualSpacing/>
    </w:pPr>
    <w:rPr>
      <w:rFonts w:ascii="Times New Roman" w:eastAsia="Times New Roman" w:hAnsi="Times New Roman" w:cs="Times New Roman"/>
      <w:sz w:val="24"/>
      <w:szCs w:val="24"/>
      <w:lang w:eastAsia="ru-RU"/>
    </w:rPr>
  </w:style>
  <w:style w:type="character" w:customStyle="1" w:styleId="apple-converted-space">
    <w:name w:val="apple-converted-space"/>
    <w:rsid w:val="00103E69"/>
  </w:style>
  <w:style w:type="character" w:customStyle="1" w:styleId="c4">
    <w:name w:val="c4"/>
    <w:rsid w:val="00103E69"/>
  </w:style>
  <w:style w:type="character" w:customStyle="1" w:styleId="c3">
    <w:name w:val="c3"/>
    <w:rsid w:val="00103E69"/>
  </w:style>
  <w:style w:type="paragraph" w:customStyle="1" w:styleId="c23">
    <w:name w:val="c23"/>
    <w:basedOn w:val="a0"/>
    <w:rsid w:val="00103E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0">
    <w:name w:val="A5"/>
    <w:uiPriority w:val="99"/>
    <w:rsid w:val="00103E69"/>
    <w:rPr>
      <w:color w:val="000000"/>
      <w:sz w:val="22"/>
      <w:szCs w:val="22"/>
    </w:rPr>
  </w:style>
  <w:style w:type="paragraph" w:customStyle="1" w:styleId="Pa28">
    <w:name w:val="Pa28"/>
    <w:basedOn w:val="Default"/>
    <w:next w:val="Default"/>
    <w:uiPriority w:val="99"/>
    <w:rsid w:val="00103E69"/>
    <w:pPr>
      <w:spacing w:line="211" w:lineRule="atLeast"/>
    </w:pPr>
    <w:rPr>
      <w:rFonts w:ascii="BodoniC" w:eastAsia="Calibri" w:hAnsi="BodoniC"/>
      <w:color w:val="auto"/>
    </w:rPr>
  </w:style>
  <w:style w:type="numbering" w:customStyle="1" w:styleId="313">
    <w:name w:val="Нет списка31"/>
    <w:next w:val="a3"/>
    <w:uiPriority w:val="99"/>
    <w:semiHidden/>
    <w:unhideWhenUsed/>
    <w:rsid w:val="00103E69"/>
  </w:style>
  <w:style w:type="paragraph" w:styleId="afff4">
    <w:name w:val="footnote text"/>
    <w:basedOn w:val="a0"/>
    <w:link w:val="afff5"/>
    <w:uiPriority w:val="99"/>
    <w:semiHidden/>
    <w:unhideWhenUsed/>
    <w:rsid w:val="00103E69"/>
    <w:pPr>
      <w:spacing w:after="0" w:line="240" w:lineRule="auto"/>
    </w:pPr>
    <w:rPr>
      <w:rFonts w:ascii="Times New Roman" w:hAnsi="Times New Roman"/>
      <w:sz w:val="20"/>
      <w:szCs w:val="20"/>
    </w:rPr>
  </w:style>
  <w:style w:type="character" w:customStyle="1" w:styleId="afff5">
    <w:name w:val="Текст сноски Знак"/>
    <w:basedOn w:val="a1"/>
    <w:link w:val="afff4"/>
    <w:uiPriority w:val="99"/>
    <w:semiHidden/>
    <w:rsid w:val="00103E69"/>
    <w:rPr>
      <w:rFonts w:ascii="Times New Roman" w:hAnsi="Times New Roman"/>
      <w:sz w:val="20"/>
      <w:szCs w:val="20"/>
    </w:rPr>
  </w:style>
  <w:style w:type="character" w:styleId="afff6">
    <w:name w:val="footnote reference"/>
    <w:basedOn w:val="a1"/>
    <w:uiPriority w:val="99"/>
    <w:semiHidden/>
    <w:unhideWhenUsed/>
    <w:rsid w:val="00103E69"/>
    <w:rPr>
      <w:vertAlign w:val="superscript"/>
    </w:rPr>
  </w:style>
  <w:style w:type="numbering" w:customStyle="1" w:styleId="411">
    <w:name w:val="Нет списка41"/>
    <w:next w:val="a3"/>
    <w:uiPriority w:val="99"/>
    <w:semiHidden/>
    <w:unhideWhenUsed/>
    <w:rsid w:val="00103E69"/>
  </w:style>
  <w:style w:type="numbering" w:customStyle="1" w:styleId="51">
    <w:name w:val="Нет списка5"/>
    <w:next w:val="a3"/>
    <w:uiPriority w:val="99"/>
    <w:semiHidden/>
    <w:unhideWhenUsed/>
    <w:rsid w:val="00103E69"/>
  </w:style>
  <w:style w:type="table" w:customStyle="1" w:styleId="61">
    <w:name w:val="Сетка таблицы6"/>
    <w:basedOn w:val="a2"/>
    <w:next w:val="af2"/>
    <w:uiPriority w:val="59"/>
    <w:rsid w:val="00103E6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2"/>
    <w:uiPriority w:val="59"/>
    <w:rsid w:val="00103E69"/>
    <w:pPr>
      <w:spacing w:before="100" w:beforeAutospacing="1"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2"/>
    <w:next w:val="af2"/>
    <w:rsid w:val="002842A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uiPriority w:val="99"/>
    <w:semiHidden/>
    <w:unhideWhenUsed/>
    <w:rsid w:val="004E280C"/>
  </w:style>
  <w:style w:type="table" w:customStyle="1" w:styleId="8">
    <w:name w:val="Сетка таблицы8"/>
    <w:basedOn w:val="a2"/>
    <w:next w:val="af2"/>
    <w:uiPriority w:val="59"/>
    <w:rsid w:val="004E280C"/>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2"/>
    <w:uiPriority w:val="59"/>
    <w:rsid w:val="004E280C"/>
    <w:pPr>
      <w:spacing w:after="0" w:line="240" w:lineRule="auto"/>
    </w:pPr>
    <w:rPr>
      <w:rFonts w:ascii="Times New Roman" w:eastAsia="Calibri" w:hAnsi="Times New Roman"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f2"/>
    <w:uiPriority w:val="59"/>
    <w:rsid w:val="004E280C"/>
    <w:pPr>
      <w:spacing w:after="0" w:line="240" w:lineRule="auto"/>
    </w:pPr>
    <w:rPr>
      <w:rFonts w:ascii="Times New Roman" w:eastAsia="Calibri" w:hAnsi="Times New Roman"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f2"/>
    <w:uiPriority w:val="59"/>
    <w:rsid w:val="004E280C"/>
    <w:pPr>
      <w:spacing w:after="0" w:line="240" w:lineRule="auto"/>
    </w:pPr>
    <w:rPr>
      <w:rFonts w:ascii="Times New Roman" w:eastAsia="Calibri" w:hAnsi="Times New Roman"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
    <w:basedOn w:val="a2"/>
    <w:next w:val="af2"/>
    <w:uiPriority w:val="59"/>
    <w:rsid w:val="009555E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pandia.ru/text/category/gorodskoe_poselenie/" TargetMode="External"/><Relationship Id="rId17"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image" Target="media/image2.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2" Type="http://schemas.openxmlformats.org/officeDocument/2006/relationships/oleObject" Target="file:///C:\Users\User\Documents\&#1050;&#1085;&#1080;&#1075;&#1072;1.xlsx"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oleObject" Target="&#1044;&#1080;&#1072;&#1075;&#1088;&#1072;&#1084;&#1084;&#1072;%20&#1074;%20Microsoft%20Word"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Лист1!$A$2</c:f>
              <c:strCache>
                <c:ptCount val="1"/>
                <c:pt idx="0">
                  <c:v>0-7 лет</c:v>
                </c:pt>
              </c:strCache>
            </c:strRef>
          </c:tx>
          <c:spPr>
            <a:solidFill>
              <a:schemeClr val="tx2">
                <a:lumMod val="60000"/>
                <a:lumOff val="40000"/>
              </a:schemeClr>
            </a:solidFill>
          </c:spPr>
          <c:invertIfNegative val="0"/>
          <c:dLbls>
            <c:txPr>
              <a:bodyPr/>
              <a:lstStyle/>
              <a:p>
                <a:pPr>
                  <a:defRPr sz="12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Лист1!$B$1:$E$1</c:f>
              <c:strCache>
                <c:ptCount val="3"/>
                <c:pt idx="0">
                  <c:v>2017 год</c:v>
                </c:pt>
                <c:pt idx="1">
                  <c:v>2018 год</c:v>
                </c:pt>
                <c:pt idx="2">
                  <c:v>2019 год</c:v>
                </c:pt>
              </c:strCache>
            </c:strRef>
          </c:cat>
          <c:val>
            <c:numRef>
              <c:f>Лист1!$B$2:$E$2</c:f>
              <c:numCache>
                <c:formatCode>General</c:formatCode>
                <c:ptCount val="4"/>
                <c:pt idx="0">
                  <c:v>992</c:v>
                </c:pt>
                <c:pt idx="1">
                  <c:v>890</c:v>
                </c:pt>
                <c:pt idx="2">
                  <c:v>992</c:v>
                </c:pt>
              </c:numCache>
            </c:numRef>
          </c:val>
        </c:ser>
        <c:ser>
          <c:idx val="1"/>
          <c:order val="1"/>
          <c:tx>
            <c:strRef>
              <c:f>Лист1!$A$3</c:f>
              <c:strCache>
                <c:ptCount val="1"/>
                <c:pt idx="0">
                  <c:v>7-18 лет</c:v>
                </c:pt>
              </c:strCache>
            </c:strRef>
          </c:tx>
          <c:spPr>
            <a:solidFill>
              <a:srgbClr val="FF0000"/>
            </a:solidFill>
          </c:spPr>
          <c:invertIfNegative val="0"/>
          <c:dLbls>
            <c:dLbl>
              <c:idx val="0"/>
              <c:layout>
                <c:manualLayout>
                  <c:x val="5.5555555555555558E-3"/>
                  <c:y val="-4.6296296296296294E-2"/>
                </c:manualLayout>
              </c:layout>
              <c:showLegendKey val="0"/>
              <c:showVal val="1"/>
              <c:showCatName val="0"/>
              <c:showSerName val="0"/>
              <c:showPercent val="0"/>
              <c:showBubbleSize val="0"/>
            </c:dLbl>
            <c:dLbl>
              <c:idx val="1"/>
              <c:layout>
                <c:manualLayout>
                  <c:x val="1.1111111111111059E-2"/>
                  <c:y val="-2.3148148148148147E-2"/>
                </c:manualLayout>
              </c:layout>
              <c:showLegendKey val="0"/>
              <c:showVal val="1"/>
              <c:showCatName val="0"/>
              <c:showSerName val="0"/>
              <c:showPercent val="0"/>
              <c:showBubbleSize val="0"/>
            </c:dLbl>
            <c:dLbl>
              <c:idx val="2"/>
              <c:layout>
                <c:manualLayout>
                  <c:x val="1.3888888888888888E-2"/>
                  <c:y val="-5.5555555555555546E-2"/>
                </c:manualLayout>
              </c:layout>
              <c:showLegendKey val="0"/>
              <c:showVal val="1"/>
              <c:showCatName val="0"/>
              <c:showSerName val="0"/>
              <c:showPercent val="0"/>
              <c:showBubbleSize val="0"/>
            </c:dLbl>
            <c:txPr>
              <a:bodyPr/>
              <a:lstStyle/>
              <a:p>
                <a:pPr>
                  <a:defRPr sz="12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Лист1!$B$1:$E$1</c:f>
              <c:strCache>
                <c:ptCount val="3"/>
                <c:pt idx="0">
                  <c:v>2017 год</c:v>
                </c:pt>
                <c:pt idx="1">
                  <c:v>2018 год</c:v>
                </c:pt>
                <c:pt idx="2">
                  <c:v>2019 год</c:v>
                </c:pt>
              </c:strCache>
            </c:strRef>
          </c:cat>
          <c:val>
            <c:numRef>
              <c:f>Лист1!$B$3:$E$3</c:f>
              <c:numCache>
                <c:formatCode>General</c:formatCode>
                <c:ptCount val="4"/>
                <c:pt idx="0">
                  <c:v>1114</c:v>
                </c:pt>
                <c:pt idx="1">
                  <c:v>1224</c:v>
                </c:pt>
                <c:pt idx="2">
                  <c:v>1114</c:v>
                </c:pt>
              </c:numCache>
            </c:numRef>
          </c:val>
        </c:ser>
        <c:ser>
          <c:idx val="2"/>
          <c:order val="2"/>
          <c:tx>
            <c:strRef>
              <c:f>Лист1!$A$4</c:f>
              <c:strCache>
                <c:ptCount val="1"/>
              </c:strCache>
            </c:strRef>
          </c:tx>
          <c:invertIfNegative val="0"/>
          <c:cat>
            <c:strRef>
              <c:f>Лист1!$B$1:$E$1</c:f>
              <c:strCache>
                <c:ptCount val="3"/>
                <c:pt idx="0">
                  <c:v>2017 год</c:v>
                </c:pt>
                <c:pt idx="1">
                  <c:v>2018 год</c:v>
                </c:pt>
                <c:pt idx="2">
                  <c:v>2019 год</c:v>
                </c:pt>
              </c:strCache>
            </c:strRef>
          </c:cat>
          <c:val>
            <c:numRef>
              <c:f>Лист1!$B$4:$E$4</c:f>
              <c:numCache>
                <c:formatCode>General</c:formatCode>
                <c:ptCount val="4"/>
              </c:numCache>
            </c:numRef>
          </c:val>
        </c:ser>
        <c:dLbls>
          <c:showLegendKey val="0"/>
          <c:showVal val="1"/>
          <c:showCatName val="0"/>
          <c:showSerName val="0"/>
          <c:showPercent val="0"/>
          <c:showBubbleSize val="0"/>
        </c:dLbls>
        <c:gapWidth val="75"/>
        <c:shape val="cylinder"/>
        <c:axId val="150997248"/>
        <c:axId val="151007232"/>
        <c:axId val="0"/>
      </c:bar3DChart>
      <c:catAx>
        <c:axId val="150997248"/>
        <c:scaling>
          <c:orientation val="minMax"/>
        </c:scaling>
        <c:delete val="0"/>
        <c:axPos val="b"/>
        <c:majorTickMark val="none"/>
        <c:minorTickMark val="none"/>
        <c:tickLblPos val="nextTo"/>
        <c:crossAx val="151007232"/>
        <c:crosses val="autoZero"/>
        <c:auto val="1"/>
        <c:lblAlgn val="ctr"/>
        <c:lblOffset val="100"/>
        <c:noMultiLvlLbl val="0"/>
      </c:catAx>
      <c:valAx>
        <c:axId val="151007232"/>
        <c:scaling>
          <c:orientation val="minMax"/>
        </c:scaling>
        <c:delete val="0"/>
        <c:axPos val="l"/>
        <c:numFmt formatCode="General" sourceLinked="1"/>
        <c:majorTickMark val="none"/>
        <c:minorTickMark val="none"/>
        <c:tickLblPos val="nextTo"/>
        <c:crossAx val="150997248"/>
        <c:crosses val="autoZero"/>
        <c:crossBetween val="between"/>
      </c:valAx>
    </c:plotArea>
    <c:legend>
      <c:legendPos val="b"/>
      <c:legendEntry>
        <c:idx val="2"/>
        <c:delete val="1"/>
      </c:legendEntry>
      <c:layout>
        <c:manualLayout>
          <c:xMode val="edge"/>
          <c:yMode val="edge"/>
          <c:x val="0.14579068241469817"/>
          <c:y val="0.88850503062117236"/>
          <c:w val="0.52786307961504808"/>
          <c:h val="8.3717191601049873E-2"/>
        </c:manualLayout>
      </c:layout>
      <c:overlay val="0"/>
      <c:txPr>
        <a:bodyPr/>
        <a:lstStyle/>
        <a:p>
          <a:pPr>
            <a:defRPr sz="11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manualLayout>
          <c:layoutTarget val="inner"/>
          <c:xMode val="edge"/>
          <c:yMode val="edge"/>
          <c:x val="0.10015507436570428"/>
          <c:y val="4.1758412942199771E-2"/>
          <c:w val="0.86928937007874019"/>
          <c:h val="0.82264535497553315"/>
        </c:manualLayout>
      </c:layout>
      <c:bar3DChart>
        <c:barDir val="col"/>
        <c:grouping val="clustered"/>
        <c:varyColors val="0"/>
        <c:ser>
          <c:idx val="1"/>
          <c:order val="0"/>
          <c:invertIfNegative val="0"/>
          <c:dPt>
            <c:idx val="1"/>
            <c:invertIfNegative val="0"/>
            <c:bubble3D val="0"/>
            <c:spPr>
              <a:solidFill>
                <a:srgbClr val="FFC000"/>
              </a:solidFill>
            </c:spPr>
          </c:dPt>
          <c:dPt>
            <c:idx val="2"/>
            <c:invertIfNegative val="0"/>
            <c:bubble3D val="0"/>
            <c:spPr>
              <a:solidFill>
                <a:srgbClr val="7030A0"/>
              </a:solidFill>
            </c:spPr>
          </c:dPt>
          <c:dLbls>
            <c:dLbl>
              <c:idx val="0"/>
              <c:layout>
                <c:manualLayout>
                  <c:x val="1.6666611465233714E-2"/>
                  <c:y val="-2.7278197617825604E-2"/>
                </c:manualLayout>
              </c:layout>
              <c:showLegendKey val="0"/>
              <c:showVal val="1"/>
              <c:showCatName val="0"/>
              <c:showSerName val="0"/>
              <c:showPercent val="0"/>
              <c:showBubbleSize val="0"/>
            </c:dLbl>
            <c:dLbl>
              <c:idx val="1"/>
              <c:layout>
                <c:manualLayout>
                  <c:x val="1.6666666666666666E-2"/>
                  <c:y val="-2.2566992427026727E-2"/>
                </c:manualLayout>
              </c:layout>
              <c:showLegendKey val="0"/>
              <c:showVal val="1"/>
              <c:showCatName val="0"/>
              <c:showSerName val="0"/>
              <c:showPercent val="0"/>
              <c:showBubbleSize val="0"/>
            </c:dLbl>
            <c:dLbl>
              <c:idx val="2"/>
              <c:layout>
                <c:manualLayout>
                  <c:x val="1.9444444444444445E-2"/>
                  <c:y val="-6.7700977281080113E-2"/>
                </c:manualLayout>
              </c:layout>
              <c:showLegendKey val="0"/>
              <c:showVal val="1"/>
              <c:showCatName val="0"/>
              <c:showSerName val="0"/>
              <c:showPercent val="0"/>
              <c:showBubbleSize val="0"/>
            </c:dLbl>
            <c:txPr>
              <a:bodyPr/>
              <a:lstStyle/>
              <a:p>
                <a:pPr>
                  <a:defRPr sz="1100" b="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val>
            <c:numRef>
              <c:f>Лист1!$A$2:$D$2</c:f>
              <c:numCache>
                <c:formatCode>General</c:formatCode>
                <c:ptCount val="4"/>
                <c:pt idx="0">
                  <c:v>500</c:v>
                </c:pt>
                <c:pt idx="1">
                  <c:v>490</c:v>
                </c:pt>
                <c:pt idx="2">
                  <c:v>495</c:v>
                </c:pt>
              </c:numCache>
            </c:numRef>
          </c:val>
        </c:ser>
        <c:dLbls>
          <c:showLegendKey val="0"/>
          <c:showVal val="1"/>
          <c:showCatName val="0"/>
          <c:showSerName val="0"/>
          <c:showPercent val="0"/>
          <c:showBubbleSize val="0"/>
        </c:dLbls>
        <c:gapWidth val="150"/>
        <c:shape val="cylinder"/>
        <c:axId val="150326656"/>
        <c:axId val="151027072"/>
        <c:axId val="0"/>
      </c:bar3DChart>
      <c:catAx>
        <c:axId val="150326656"/>
        <c:scaling>
          <c:orientation val="minMax"/>
        </c:scaling>
        <c:delete val="1"/>
        <c:axPos val="b"/>
        <c:title>
          <c:tx>
            <c:rich>
              <a:bodyPr/>
              <a:lstStyle/>
              <a:p>
                <a:pPr>
                  <a:defRPr/>
                </a:pPr>
                <a:r>
                  <a:rPr lang="ru-RU" baseline="0"/>
                  <a:t>              </a:t>
                </a:r>
                <a:r>
                  <a:rPr lang="ru-RU" baseline="0">
                    <a:latin typeface="Times New Roman" pitchFamily="18" charset="0"/>
                    <a:cs typeface="Times New Roman" pitchFamily="18" charset="0"/>
                  </a:rPr>
                  <a:t>2017 год                    2018 год                        2019 год </a:t>
                </a:r>
                <a:endParaRPr lang="ru-RU">
                  <a:latin typeface="Times New Roman" pitchFamily="18" charset="0"/>
                  <a:cs typeface="Times New Roman" pitchFamily="18" charset="0"/>
                </a:endParaRPr>
              </a:p>
            </c:rich>
          </c:tx>
          <c:layout>
            <c:manualLayout>
              <c:xMode val="edge"/>
              <c:yMode val="edge"/>
              <c:x val="8.1442474811640853E-2"/>
              <c:y val="0.87461807375173306"/>
            </c:manualLayout>
          </c:layout>
          <c:overlay val="0"/>
        </c:title>
        <c:majorTickMark val="out"/>
        <c:minorTickMark val="none"/>
        <c:tickLblPos val="nextTo"/>
        <c:crossAx val="151027072"/>
        <c:crosses val="autoZero"/>
        <c:auto val="1"/>
        <c:lblAlgn val="ctr"/>
        <c:lblOffset val="100"/>
        <c:noMultiLvlLbl val="0"/>
      </c:catAx>
      <c:valAx>
        <c:axId val="151027072"/>
        <c:scaling>
          <c:orientation val="minMax"/>
        </c:scaling>
        <c:delete val="0"/>
        <c:axPos val="l"/>
        <c:majorGridlines/>
        <c:numFmt formatCode="General" sourceLinked="1"/>
        <c:majorTickMark val="out"/>
        <c:minorTickMark val="none"/>
        <c:tickLblPos val="nextTo"/>
        <c:crossAx val="150326656"/>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1"/>
          <c:order val="0"/>
          <c:invertIfNegative val="0"/>
          <c:dPt>
            <c:idx val="0"/>
            <c:invertIfNegative val="0"/>
            <c:bubble3D val="0"/>
            <c:spPr>
              <a:solidFill>
                <a:schemeClr val="accent1"/>
              </a:solidFill>
            </c:spPr>
          </c:dPt>
          <c:dPt>
            <c:idx val="1"/>
            <c:invertIfNegative val="0"/>
            <c:bubble3D val="0"/>
            <c:spPr>
              <a:solidFill>
                <a:schemeClr val="accent6">
                  <a:lumMod val="75000"/>
                </a:schemeClr>
              </a:solidFill>
            </c:spPr>
          </c:dPt>
          <c:dPt>
            <c:idx val="2"/>
            <c:invertIfNegative val="0"/>
            <c:bubble3D val="0"/>
            <c:spPr>
              <a:solidFill>
                <a:schemeClr val="accent2"/>
              </a:solidFill>
            </c:spPr>
          </c:dPt>
          <c:dLbls>
            <c:dLbl>
              <c:idx val="0"/>
              <c:layout>
                <c:manualLayout>
                  <c:x val="2.3557126030624265E-2"/>
                  <c:y val="-2.1534317280187534E-2"/>
                </c:manualLayout>
              </c:layout>
              <c:showLegendKey val="0"/>
              <c:showVal val="1"/>
              <c:showCatName val="0"/>
              <c:showSerName val="0"/>
              <c:showPercent val="0"/>
              <c:showBubbleSize val="0"/>
            </c:dLbl>
            <c:dLbl>
              <c:idx val="1"/>
              <c:layout>
                <c:manualLayout>
                  <c:x val="1.884570082449941E-2"/>
                  <c:y val="-3.5890528800312446E-2"/>
                </c:manualLayout>
              </c:layout>
              <c:tx>
                <c:rich>
                  <a:bodyPr/>
                  <a:lstStyle/>
                  <a:p>
                    <a:r>
                      <a:rPr lang="ru-RU" sz="1400" b="0"/>
                      <a:t>97</a:t>
                    </a:r>
                    <a:r>
                      <a:rPr lang="en-US" sz="1400" b="0"/>
                      <a:t>%</a:t>
                    </a:r>
                    <a:endParaRPr lang="en-US"/>
                  </a:p>
                </c:rich>
              </c:tx>
              <c:showLegendKey val="0"/>
              <c:showVal val="1"/>
              <c:showCatName val="0"/>
              <c:showSerName val="0"/>
              <c:showPercent val="0"/>
              <c:showBubbleSize val="0"/>
            </c:dLbl>
            <c:dLbl>
              <c:idx val="2"/>
              <c:layout>
                <c:manualLayout>
                  <c:x val="2.3557126030624265E-2"/>
                  <c:y val="-2.1534317280187475E-2"/>
                </c:manualLayout>
              </c:layout>
              <c:tx>
                <c:rich>
                  <a:bodyPr/>
                  <a:lstStyle/>
                  <a:p>
                    <a:r>
                      <a:rPr lang="ru-RU" sz="1400" b="0"/>
                      <a:t>85,7</a:t>
                    </a:r>
                    <a:r>
                      <a:rPr lang="en-US" sz="1400" b="0"/>
                      <a:t>%</a:t>
                    </a:r>
                    <a:endParaRPr lang="en-US"/>
                  </a:p>
                </c:rich>
              </c:tx>
              <c:showLegendKey val="0"/>
              <c:showVal val="1"/>
              <c:showCatName val="0"/>
              <c:showSerName val="0"/>
              <c:showPercent val="0"/>
              <c:showBubbleSize val="0"/>
            </c:dLbl>
            <c:txPr>
              <a:bodyPr/>
              <a:lstStyle/>
              <a:p>
                <a:pPr>
                  <a:defRPr sz="1400" b="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dLbls>
          <c:val>
            <c:numRef>
              <c:f>Лист1!$A$2:$D$2</c:f>
              <c:numCache>
                <c:formatCode>0%</c:formatCode>
                <c:ptCount val="4"/>
                <c:pt idx="0">
                  <c:v>0.74</c:v>
                </c:pt>
                <c:pt idx="1">
                  <c:v>0.96799999999999997</c:v>
                </c:pt>
                <c:pt idx="2" formatCode="0.00%">
                  <c:v>0.85699999999999998</c:v>
                </c:pt>
              </c:numCache>
            </c:numRef>
          </c:val>
        </c:ser>
        <c:dLbls>
          <c:showLegendKey val="0"/>
          <c:showVal val="1"/>
          <c:showCatName val="0"/>
          <c:showSerName val="0"/>
          <c:showPercent val="0"/>
          <c:showBubbleSize val="0"/>
        </c:dLbls>
        <c:gapWidth val="150"/>
        <c:shape val="cylinder"/>
        <c:axId val="146032896"/>
        <c:axId val="151018112"/>
        <c:axId val="0"/>
      </c:bar3DChart>
      <c:catAx>
        <c:axId val="146032896"/>
        <c:scaling>
          <c:orientation val="minMax"/>
        </c:scaling>
        <c:delete val="1"/>
        <c:axPos val="b"/>
        <c:title>
          <c:tx>
            <c:rich>
              <a:bodyPr/>
              <a:lstStyle/>
              <a:p>
                <a:pPr>
                  <a:defRPr/>
                </a:pPr>
                <a:r>
                  <a:rPr lang="ru-RU" sz="1200">
                    <a:latin typeface="Times New Roman" panose="02020603050405020304" pitchFamily="18" charset="0"/>
                    <a:cs typeface="Times New Roman" panose="02020603050405020304" pitchFamily="18" charset="0"/>
                  </a:rPr>
                  <a:t>2017</a:t>
                </a:r>
                <a:r>
                  <a:rPr lang="ru-RU" sz="1200" baseline="0">
                    <a:latin typeface="Times New Roman" panose="02020603050405020304" pitchFamily="18" charset="0"/>
                    <a:cs typeface="Times New Roman" panose="02020603050405020304" pitchFamily="18" charset="0"/>
                  </a:rPr>
                  <a:t> </a:t>
                </a:r>
                <a:r>
                  <a:rPr lang="ru-RU" sz="1200">
                    <a:latin typeface="Times New Roman" panose="02020603050405020304" pitchFamily="18" charset="0"/>
                    <a:cs typeface="Times New Roman" panose="02020603050405020304" pitchFamily="18" charset="0"/>
                  </a:rPr>
                  <a:t>год          2018 год         2019 год </a:t>
                </a:r>
              </a:p>
            </c:rich>
          </c:tx>
          <c:layout>
            <c:manualLayout>
              <c:xMode val="edge"/>
              <c:yMode val="edge"/>
              <c:x val="0.1582247903151156"/>
              <c:y val="0.88113046263527017"/>
            </c:manualLayout>
          </c:layout>
          <c:overlay val="0"/>
        </c:title>
        <c:majorTickMark val="none"/>
        <c:minorTickMark val="none"/>
        <c:tickLblPos val="nextTo"/>
        <c:crossAx val="151018112"/>
        <c:crosses val="autoZero"/>
        <c:auto val="1"/>
        <c:lblAlgn val="ctr"/>
        <c:lblOffset val="100"/>
        <c:noMultiLvlLbl val="0"/>
      </c:catAx>
      <c:valAx>
        <c:axId val="151018112"/>
        <c:scaling>
          <c:orientation val="minMax"/>
        </c:scaling>
        <c:delete val="0"/>
        <c:axPos val="l"/>
        <c:majorGridlines/>
        <c:numFmt formatCode="0%" sourceLinked="1"/>
        <c:majorTickMark val="out"/>
        <c:minorTickMark val="none"/>
        <c:tickLblPos val="nextTo"/>
        <c:crossAx val="146032896"/>
        <c:crosses val="autoZero"/>
        <c:crossBetween val="between"/>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0.10015507436570428"/>
          <c:y val="6.0659813356663747E-2"/>
          <c:w val="0.86928937007874019"/>
          <c:h val="0.8326195683872849"/>
        </c:manualLayout>
      </c:layout>
      <c:bar3DChart>
        <c:barDir val="col"/>
        <c:grouping val="clustered"/>
        <c:varyColors val="0"/>
        <c:ser>
          <c:idx val="1"/>
          <c:order val="0"/>
          <c:invertIfNegative val="0"/>
          <c:dPt>
            <c:idx val="0"/>
            <c:invertIfNegative val="0"/>
            <c:bubble3D val="0"/>
            <c:spPr>
              <a:solidFill>
                <a:srgbClr val="00B050"/>
              </a:solidFill>
            </c:spPr>
          </c:dPt>
          <c:dPt>
            <c:idx val="1"/>
            <c:invertIfNegative val="0"/>
            <c:bubble3D val="0"/>
            <c:spPr>
              <a:solidFill>
                <a:srgbClr val="FFC000"/>
              </a:solidFill>
            </c:spPr>
          </c:dPt>
          <c:dLbls>
            <c:dLbl>
              <c:idx val="0"/>
              <c:layout>
                <c:manualLayout>
                  <c:x val="1.7510944340212633E-2"/>
                  <c:y val="-2.8762202906503106E-2"/>
                </c:manualLayout>
              </c:layout>
              <c:tx>
                <c:rich>
                  <a:bodyPr/>
                  <a:lstStyle/>
                  <a:p>
                    <a:r>
                      <a:rPr lang="en-US"/>
                      <a:t>1</a:t>
                    </a:r>
                    <a:r>
                      <a:rPr lang="ru-RU"/>
                      <a:t>330</a:t>
                    </a:r>
                    <a:endParaRPr lang="en-US"/>
                  </a:p>
                </c:rich>
              </c:tx>
              <c:showLegendKey val="0"/>
              <c:showVal val="1"/>
              <c:showCatName val="0"/>
              <c:showSerName val="0"/>
              <c:showPercent val="0"/>
              <c:showBubbleSize val="0"/>
            </c:dLbl>
            <c:dLbl>
              <c:idx val="1"/>
              <c:layout>
                <c:manualLayout>
                  <c:x val="1.7510944340212633E-2"/>
                  <c:y val="-6.1633291942506656E-2"/>
                </c:manualLayout>
              </c:layout>
              <c:tx>
                <c:rich>
                  <a:bodyPr/>
                  <a:lstStyle/>
                  <a:p>
                    <a:r>
                      <a:rPr lang="en-US"/>
                      <a:t>13</a:t>
                    </a:r>
                    <a:r>
                      <a:rPr lang="ru-RU"/>
                      <a:t>67</a:t>
                    </a:r>
                    <a:endParaRPr lang="en-US"/>
                  </a:p>
                </c:rich>
              </c:tx>
              <c:showLegendKey val="0"/>
              <c:showVal val="1"/>
              <c:showCatName val="0"/>
              <c:showSerName val="0"/>
              <c:showPercent val="0"/>
              <c:showBubbleSize val="0"/>
            </c:dLbl>
            <c:dLbl>
              <c:idx val="2"/>
              <c:layout>
                <c:manualLayout>
                  <c:x val="1.2507817385866166E-2"/>
                  <c:y val="-2.0544430647502217E-2"/>
                </c:manualLayout>
              </c:layout>
              <c:tx>
                <c:rich>
                  <a:bodyPr/>
                  <a:lstStyle/>
                  <a:p>
                    <a:r>
                      <a:rPr lang="en-US"/>
                      <a:t>13</a:t>
                    </a:r>
                    <a:r>
                      <a:rPr lang="ru-RU"/>
                      <a:t>89</a:t>
                    </a:r>
                    <a:endParaRPr lang="en-US"/>
                  </a:p>
                </c:rich>
              </c:tx>
              <c:showLegendKey val="0"/>
              <c:showVal val="1"/>
              <c:showCatName val="0"/>
              <c:showSerName val="0"/>
              <c:showPercent val="0"/>
              <c:showBubbleSize val="0"/>
            </c:dLbl>
            <c:txPr>
              <a:bodyPr/>
              <a:lstStyle/>
              <a:p>
                <a:pPr>
                  <a:defRPr sz="14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val>
            <c:numRef>
              <c:f>'[Диаграмма в Microsoft Word]Лист1'!$A$2:$D$2</c:f>
              <c:numCache>
                <c:formatCode>General</c:formatCode>
                <c:ptCount val="4"/>
                <c:pt idx="0">
                  <c:v>1286</c:v>
                </c:pt>
                <c:pt idx="1">
                  <c:v>1330</c:v>
                </c:pt>
                <c:pt idx="2">
                  <c:v>1367</c:v>
                </c:pt>
              </c:numCache>
            </c:numRef>
          </c:val>
        </c:ser>
        <c:dLbls>
          <c:showLegendKey val="0"/>
          <c:showVal val="1"/>
          <c:showCatName val="0"/>
          <c:showSerName val="0"/>
          <c:showPercent val="0"/>
          <c:showBubbleSize val="0"/>
        </c:dLbls>
        <c:gapWidth val="150"/>
        <c:shape val="box"/>
        <c:axId val="167937536"/>
        <c:axId val="167941632"/>
        <c:axId val="0"/>
      </c:bar3DChart>
      <c:catAx>
        <c:axId val="167937536"/>
        <c:scaling>
          <c:orientation val="minMax"/>
        </c:scaling>
        <c:delete val="1"/>
        <c:axPos val="b"/>
        <c:title>
          <c:tx>
            <c:rich>
              <a:bodyPr/>
              <a:lstStyle/>
              <a:p>
                <a:pPr>
                  <a:defRPr/>
                </a:pPr>
                <a:r>
                  <a:rPr lang="ru-RU"/>
                  <a:t>2017 год                        2018 год                   2019 год  </a:t>
                </a:r>
              </a:p>
            </c:rich>
          </c:tx>
          <c:layout>
            <c:manualLayout>
              <c:xMode val="edge"/>
              <c:yMode val="edge"/>
              <c:x val="0.17042580746825031"/>
              <c:y val="0.89909060967458265"/>
            </c:manualLayout>
          </c:layout>
          <c:overlay val="0"/>
        </c:title>
        <c:majorTickMark val="out"/>
        <c:minorTickMark val="none"/>
        <c:tickLblPos val="nextTo"/>
        <c:crossAx val="167941632"/>
        <c:crosses val="autoZero"/>
        <c:auto val="1"/>
        <c:lblAlgn val="ctr"/>
        <c:lblOffset val="100"/>
        <c:noMultiLvlLbl val="0"/>
      </c:catAx>
      <c:valAx>
        <c:axId val="167941632"/>
        <c:scaling>
          <c:orientation val="minMax"/>
        </c:scaling>
        <c:delete val="0"/>
        <c:axPos val="l"/>
        <c:majorGridlines/>
        <c:numFmt formatCode="General" sourceLinked="1"/>
        <c:majorTickMark val="out"/>
        <c:minorTickMark val="none"/>
        <c:tickLblPos val="nextTo"/>
        <c:crossAx val="167937536"/>
        <c:crosses val="autoZero"/>
        <c:crossBetween val="between"/>
      </c:valAx>
      <c:spPr>
        <a:noFill/>
        <a:ln w="25400">
          <a:noFill/>
        </a:ln>
      </c:spPr>
    </c:plotArea>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42F8F5-B580-4300-B59B-B58DD42F0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2982</TotalTime>
  <Pages>1</Pages>
  <Words>33797</Words>
  <Characters>192644</Characters>
  <Application>Microsoft Office Word</Application>
  <DocSecurity>0</DocSecurity>
  <Lines>1605</Lines>
  <Paragraphs>451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29</cp:revision>
  <cp:lastPrinted>2020-11-11T09:22:00Z</cp:lastPrinted>
  <dcterms:created xsi:type="dcterms:W3CDTF">2020-11-11T08:58:00Z</dcterms:created>
  <dcterms:modified xsi:type="dcterms:W3CDTF">2021-01-14T07:28:00Z</dcterms:modified>
</cp:coreProperties>
</file>