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Протокол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жюри школьного этапа  всероссийской олимпиады школьников в 2025/26 учебном году</w:t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bookmarkStart w:colFirst="0" w:colLast="0" w:name="_bvl7k8j3slxj" w:id="0"/>
      <w:bookmarkEnd w:id="0"/>
      <w:r w:rsidDel="00000000" w:rsidR="00000000" w:rsidRPr="00000000">
        <w:rPr>
          <w:rtl w:val="0"/>
        </w:rPr>
        <w:t xml:space="preserve">по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обществознанию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Дата проведения   «20 » </w:t>
      </w:r>
      <w:r w:rsidDel="00000000" w:rsidR="00000000" w:rsidRPr="00000000">
        <w:rPr>
          <w:u w:val="single"/>
          <w:rtl w:val="0"/>
        </w:rPr>
        <w:t xml:space="preserve">октября</w:t>
      </w:r>
      <w:r w:rsidDel="00000000" w:rsidR="00000000" w:rsidRPr="00000000">
        <w:rPr>
          <w:rtl w:val="0"/>
        </w:rPr>
        <w:t xml:space="preserve">  2025 г.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b w:val="1"/>
          <w:rtl w:val="0"/>
        </w:rPr>
        <w:t xml:space="preserve">Максимальное количество  баллов 100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58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"/>
        <w:gridCol w:w="1134"/>
        <w:gridCol w:w="992"/>
        <w:gridCol w:w="1021"/>
        <w:gridCol w:w="1559"/>
        <w:gridCol w:w="567"/>
        <w:gridCol w:w="1134"/>
        <w:gridCol w:w="634"/>
        <w:gridCol w:w="567"/>
        <w:gridCol w:w="567"/>
        <w:gridCol w:w="851"/>
        <w:gridCol w:w="1134"/>
        <w:gridCol w:w="1275"/>
        <w:gridCol w:w="567"/>
        <w:gridCol w:w="567"/>
        <w:gridCol w:w="1843"/>
        <w:gridCol w:w="709"/>
        <w:tblGridChange w:id="0">
          <w:tblGrid>
            <w:gridCol w:w="467"/>
            <w:gridCol w:w="1134"/>
            <w:gridCol w:w="992"/>
            <w:gridCol w:w="1021"/>
            <w:gridCol w:w="1559"/>
            <w:gridCol w:w="567"/>
            <w:gridCol w:w="1134"/>
            <w:gridCol w:w="634"/>
            <w:gridCol w:w="567"/>
            <w:gridCol w:w="567"/>
            <w:gridCol w:w="851"/>
            <w:gridCol w:w="1134"/>
            <w:gridCol w:w="1275"/>
            <w:gridCol w:w="567"/>
            <w:gridCol w:w="567"/>
            <w:gridCol w:w="1843"/>
            <w:gridCol w:w="709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8">
            <w:pPr>
              <w:ind w:right="-4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Данные участника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Количество баллов за задания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Рейтинг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right="-10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Фамилия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right="-10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Имя</w:t>
            </w:r>
          </w:p>
        </w:tc>
        <w:tc>
          <w:tcPr/>
          <w:p w:rsidR="00000000" w:rsidDel="00000000" w:rsidP="00000000" w:rsidRDefault="00000000" w:rsidRPr="00000000" w14:paraId="0000001B">
            <w:pPr>
              <w:ind w:right="-10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Отчество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right="-10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 образовательной организации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-4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Класс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Фамилия,И.О. учителя</w:t>
            </w:r>
          </w:p>
        </w:tc>
        <w:tc>
          <w:tcPr/>
          <w:p w:rsidR="00000000" w:rsidDel="00000000" w:rsidP="00000000" w:rsidRDefault="00000000" w:rsidRPr="00000000" w14:paraId="0000001F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Итоговый балл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7005"/>
              </w:tabs>
              <w:rPr/>
            </w:pPr>
            <w:r w:rsidDel="00000000" w:rsidR="00000000" w:rsidRPr="00000000">
              <w:rPr>
                <w:rtl w:val="0"/>
              </w:rPr>
              <w:t xml:space="preserve">Проскуркина </w:t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7005"/>
              </w:tabs>
              <w:rPr/>
            </w:pPr>
            <w:r w:rsidDel="00000000" w:rsidR="00000000" w:rsidRPr="00000000">
              <w:rPr>
                <w:rtl w:val="0"/>
              </w:rPr>
              <w:t xml:space="preserve">Елизавета </w:t>
            </w:r>
          </w:p>
        </w:tc>
        <w:tc>
          <w:tcPr/>
          <w:p w:rsidR="00000000" w:rsidDel="00000000" w:rsidP="00000000" w:rsidRDefault="00000000" w:rsidRPr="00000000" w14:paraId="0000002C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Максимовна  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Михеевская основная школа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Картошкина Ю.В.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700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700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Картошкина Ю, В. - прдседатель</w:t>
      </w:r>
    </w:p>
    <w:p w:rsidR="00000000" w:rsidDel="00000000" w:rsidP="00000000" w:rsidRDefault="00000000" w:rsidRPr="00000000" w14:paraId="0000004D">
      <w:pPr>
        <w:rPr/>
        <w:sectPr>
          <w:pgSz w:h="11906" w:w="16838" w:orient="landscape"/>
          <w:pgMar w:bottom="850" w:top="851" w:left="1134" w:right="1134" w:header="708" w:footer="708"/>
          <w:pgNumType w:start="1"/>
        </w:sectPr>
      </w:pPr>
      <w:r w:rsidDel="00000000" w:rsidR="00000000" w:rsidRPr="00000000">
        <w:rPr>
          <w:rtl w:val="0"/>
        </w:rPr>
        <w:t xml:space="preserve">Члены жюри: Тихонов Г. С., Грищенко В. А., Жукова А. М., Ильина Е, Е.</w:t>
      </w:r>
    </w:p>
    <w:p w:rsidR="00000000" w:rsidDel="00000000" w:rsidP="00000000" w:rsidRDefault="00000000" w:rsidRPr="00000000" w14:paraId="0000004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Протокол </w:t>
      </w:r>
    </w:p>
    <w:p w:rsidR="00000000" w:rsidDel="00000000" w:rsidP="00000000" w:rsidRDefault="00000000" w:rsidRPr="00000000" w14:paraId="0000004F">
      <w:pPr>
        <w:jc w:val="center"/>
        <w:rPr/>
      </w:pPr>
      <w:r w:rsidDel="00000000" w:rsidR="00000000" w:rsidRPr="00000000">
        <w:rPr>
          <w:rtl w:val="0"/>
        </w:rPr>
        <w:t xml:space="preserve">жюри школьного этапа  всероссийской олимпиады школьников в 2025/26 учебном году</w:t>
      </w:r>
    </w:p>
    <w:p w:rsidR="00000000" w:rsidDel="00000000" w:rsidP="00000000" w:rsidRDefault="00000000" w:rsidRPr="00000000" w14:paraId="00000050">
      <w:pPr>
        <w:jc w:val="center"/>
        <w:rPr>
          <w:u w:val="single"/>
        </w:rPr>
      </w:pPr>
      <w:r w:rsidDel="00000000" w:rsidR="00000000" w:rsidRPr="00000000">
        <w:rPr>
          <w:rtl w:val="0"/>
        </w:rPr>
        <w:t xml:space="preserve">по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обществознанию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        Дата проведения   «20 » </w:t>
      </w:r>
      <w:r w:rsidDel="00000000" w:rsidR="00000000" w:rsidRPr="00000000">
        <w:rPr>
          <w:u w:val="single"/>
          <w:rtl w:val="0"/>
        </w:rPr>
        <w:t xml:space="preserve">октября</w:t>
      </w:r>
      <w:r w:rsidDel="00000000" w:rsidR="00000000" w:rsidRPr="00000000">
        <w:rPr>
          <w:rtl w:val="0"/>
        </w:rPr>
        <w:t xml:space="preserve">  2025 г.</w:t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b w:val="1"/>
          <w:rtl w:val="0"/>
        </w:rPr>
        <w:t xml:space="preserve">Максимальное количество  баллов 100__</w:t>
      </w:r>
    </w:p>
    <w:p w:rsidR="00000000" w:rsidDel="00000000" w:rsidP="00000000" w:rsidRDefault="00000000" w:rsidRPr="00000000" w14:paraId="0000005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636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"/>
        <w:gridCol w:w="634"/>
        <w:gridCol w:w="1134"/>
        <w:gridCol w:w="992"/>
        <w:gridCol w:w="1021"/>
        <w:gridCol w:w="1559"/>
        <w:gridCol w:w="567"/>
        <w:gridCol w:w="1134"/>
        <w:gridCol w:w="425"/>
        <w:gridCol w:w="425"/>
        <w:gridCol w:w="284"/>
        <w:gridCol w:w="284"/>
        <w:gridCol w:w="425"/>
        <w:gridCol w:w="567"/>
        <w:gridCol w:w="567"/>
        <w:gridCol w:w="567"/>
        <w:gridCol w:w="283"/>
        <w:gridCol w:w="567"/>
        <w:gridCol w:w="567"/>
        <w:gridCol w:w="709"/>
        <w:gridCol w:w="567"/>
        <w:gridCol w:w="1145"/>
        <w:gridCol w:w="37"/>
        <w:gridCol w:w="672"/>
        <w:gridCol w:w="37"/>
        <w:tblGridChange w:id="0">
          <w:tblGrid>
            <w:gridCol w:w="467"/>
            <w:gridCol w:w="634"/>
            <w:gridCol w:w="1134"/>
            <w:gridCol w:w="992"/>
            <w:gridCol w:w="1021"/>
            <w:gridCol w:w="1559"/>
            <w:gridCol w:w="567"/>
            <w:gridCol w:w="1134"/>
            <w:gridCol w:w="425"/>
            <w:gridCol w:w="425"/>
            <w:gridCol w:w="284"/>
            <w:gridCol w:w="284"/>
            <w:gridCol w:w="425"/>
            <w:gridCol w:w="567"/>
            <w:gridCol w:w="567"/>
            <w:gridCol w:w="567"/>
            <w:gridCol w:w="283"/>
            <w:gridCol w:w="567"/>
            <w:gridCol w:w="567"/>
            <w:gridCol w:w="709"/>
            <w:gridCol w:w="567"/>
            <w:gridCol w:w="1145"/>
            <w:gridCol w:w="37"/>
            <w:gridCol w:w="672"/>
            <w:gridCol w:w="37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Шифр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6">
            <w:pPr>
              <w:ind w:right="-4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Данные участника</w:t>
            </w:r>
          </w:p>
        </w:tc>
        <w:tc>
          <w:tcPr/>
          <w:p w:rsidR="00000000" w:rsidDel="00000000" w:rsidP="00000000" w:rsidRDefault="00000000" w:rsidRPr="00000000" w14:paraId="0000005B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05C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Количество баллов за задания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Рейтинг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ind w:right="-10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Фамилия</w:t>
            </w:r>
          </w:p>
        </w:tc>
        <w:tc>
          <w:tcPr/>
          <w:p w:rsidR="00000000" w:rsidDel="00000000" w:rsidP="00000000" w:rsidRDefault="00000000" w:rsidRPr="00000000" w14:paraId="00000070">
            <w:pPr>
              <w:ind w:right="-10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Имя</w:t>
            </w:r>
          </w:p>
        </w:tc>
        <w:tc>
          <w:tcPr/>
          <w:p w:rsidR="00000000" w:rsidDel="00000000" w:rsidP="00000000" w:rsidRDefault="00000000" w:rsidRPr="00000000" w14:paraId="00000071">
            <w:pPr>
              <w:ind w:right="-10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Отчество</w:t>
            </w:r>
          </w:p>
        </w:tc>
        <w:tc>
          <w:tcPr/>
          <w:p w:rsidR="00000000" w:rsidDel="00000000" w:rsidP="00000000" w:rsidRDefault="00000000" w:rsidRPr="00000000" w14:paraId="00000072">
            <w:pPr>
              <w:ind w:right="-10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 образовательной организации</w:t>
            </w:r>
          </w:p>
        </w:tc>
        <w:tc>
          <w:tcPr/>
          <w:p w:rsidR="00000000" w:rsidDel="00000000" w:rsidP="00000000" w:rsidRDefault="00000000" w:rsidRPr="00000000" w14:paraId="00000073">
            <w:pPr>
              <w:ind w:right="-4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Класс</w:t>
            </w:r>
          </w:p>
        </w:tc>
        <w:tc>
          <w:tcPr/>
          <w:p w:rsidR="00000000" w:rsidDel="00000000" w:rsidP="00000000" w:rsidRDefault="00000000" w:rsidRPr="00000000" w14:paraId="00000074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Фамилия,И.О. учителя</w:t>
            </w:r>
          </w:p>
        </w:tc>
        <w:tc>
          <w:tcPr/>
          <w:p w:rsidR="00000000" w:rsidDel="00000000" w:rsidP="00000000" w:rsidRDefault="00000000" w:rsidRPr="00000000" w14:paraId="00000075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76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77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1.3</w:t>
            </w:r>
          </w:p>
        </w:tc>
        <w:tc>
          <w:tcPr/>
          <w:p w:rsidR="00000000" w:rsidDel="00000000" w:rsidP="00000000" w:rsidRDefault="00000000" w:rsidRPr="00000000" w14:paraId="00000078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1.4</w:t>
            </w:r>
          </w:p>
        </w:tc>
        <w:tc>
          <w:tcPr/>
          <w:p w:rsidR="00000000" w:rsidDel="00000000" w:rsidP="00000000" w:rsidRDefault="00000000" w:rsidRPr="00000000" w14:paraId="00000079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  <w:tc>
          <w:tcPr/>
          <w:p w:rsidR="00000000" w:rsidDel="00000000" w:rsidP="00000000" w:rsidRDefault="00000000" w:rsidRPr="00000000" w14:paraId="0000007A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1.6</w:t>
            </w:r>
          </w:p>
        </w:tc>
        <w:tc>
          <w:tcPr/>
          <w:p w:rsidR="00000000" w:rsidDel="00000000" w:rsidP="00000000" w:rsidRDefault="00000000" w:rsidRPr="00000000" w14:paraId="0000007B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1.7</w:t>
            </w:r>
          </w:p>
        </w:tc>
        <w:tc>
          <w:tcPr/>
          <w:p w:rsidR="00000000" w:rsidDel="00000000" w:rsidP="00000000" w:rsidRDefault="00000000" w:rsidRPr="00000000" w14:paraId="0000007C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1.8</w:t>
            </w:r>
          </w:p>
        </w:tc>
        <w:tc>
          <w:tcPr/>
          <w:p w:rsidR="00000000" w:rsidDel="00000000" w:rsidP="00000000" w:rsidRDefault="00000000" w:rsidRPr="00000000" w14:paraId="0000007D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E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F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0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1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ind w:right="-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Итоговый балл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center"/>
              <w:rPr/>
            </w:pPr>
            <w:bookmarkStart w:colFirst="0" w:colLast="0" w:name="_m2pftn1fms9m" w:id="1"/>
            <w:bookmarkEnd w:id="1"/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leader="none" w:pos="7005"/>
              </w:tabs>
              <w:rPr/>
            </w:pPr>
            <w:r w:rsidDel="00000000" w:rsidR="00000000" w:rsidRPr="00000000">
              <w:rPr>
                <w:rtl w:val="0"/>
              </w:rPr>
              <w:t xml:space="preserve">Дидусенко </w:t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leader="none" w:pos="7005"/>
              </w:tabs>
              <w:rPr/>
            </w:pPr>
            <w:r w:rsidDel="00000000" w:rsidR="00000000" w:rsidRPr="00000000">
              <w:rPr>
                <w:rtl w:val="0"/>
              </w:rPr>
              <w:t xml:space="preserve">Варвара </w:t>
            </w:r>
          </w:p>
        </w:tc>
        <w:tc>
          <w:tcPr/>
          <w:p w:rsidR="00000000" w:rsidDel="00000000" w:rsidP="00000000" w:rsidRDefault="00000000" w:rsidRPr="00000000" w14:paraId="00000089">
            <w:pPr>
              <w:shd w:fill="ffffff" w:val="clear"/>
              <w:rPr/>
            </w:pPr>
            <w:r w:rsidDel="00000000" w:rsidR="00000000" w:rsidRPr="00000000">
              <w:rPr>
                <w:color w:val="0c0d10"/>
                <w:rtl w:val="0"/>
              </w:rPr>
              <w:t xml:space="preserve">Владимировна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Михеевская основная школа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Картошкина Ю.В.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9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Картошкина Ю, В. - прдседатель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Члены жюри: Тихонов Г. С., Грищенко В. А., Жукова А. М., Ильина Е, Е.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850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/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