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6B4">
        <w:rPr>
          <w:rFonts w:ascii="Times New Roman" w:hAnsi="Times New Roman" w:cs="Times New Roman"/>
          <w:sz w:val="24"/>
          <w:szCs w:val="24"/>
        </w:rPr>
        <w:t xml:space="preserve">Требования к проведению </w:t>
      </w:r>
      <w:r>
        <w:rPr>
          <w:rFonts w:ascii="Times New Roman" w:hAnsi="Times New Roman" w:cs="Times New Roman"/>
          <w:sz w:val="24"/>
          <w:szCs w:val="24"/>
        </w:rPr>
        <w:t>школь</w:t>
      </w:r>
      <w:r w:rsidRPr="00C246B4">
        <w:rPr>
          <w:rFonts w:ascii="Times New Roman" w:hAnsi="Times New Roman" w:cs="Times New Roman"/>
          <w:sz w:val="24"/>
          <w:szCs w:val="24"/>
        </w:rPr>
        <w:t xml:space="preserve">ного этапа </w:t>
      </w:r>
      <w:proofErr w:type="spellStart"/>
      <w:r w:rsidRPr="00C246B4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C246B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46B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46B4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6B4">
        <w:rPr>
          <w:rFonts w:ascii="Times New Roman" w:hAnsi="Times New Roman" w:cs="Times New Roman"/>
          <w:sz w:val="24"/>
          <w:szCs w:val="24"/>
        </w:rPr>
        <w:t xml:space="preserve">по </w:t>
      </w:r>
      <w:r w:rsidR="00A435B3">
        <w:rPr>
          <w:rFonts w:ascii="Times New Roman" w:hAnsi="Times New Roman" w:cs="Times New Roman"/>
          <w:sz w:val="24"/>
          <w:szCs w:val="24"/>
        </w:rPr>
        <w:t>экологии</w:t>
      </w:r>
    </w:p>
    <w:tbl>
      <w:tblPr>
        <w:tblStyle w:val="a3"/>
        <w:tblW w:w="14982" w:type="dxa"/>
        <w:tblLayout w:type="fixed"/>
        <w:tblLook w:val="04A0" w:firstRow="1" w:lastRow="0" w:firstColumn="1" w:lastColumn="0" w:noHBand="0" w:noVBand="1"/>
      </w:tblPr>
      <w:tblGrid>
        <w:gridCol w:w="3227"/>
        <w:gridCol w:w="4819"/>
        <w:gridCol w:w="2312"/>
        <w:gridCol w:w="4624"/>
      </w:tblGrid>
      <w:tr w:rsidR="000C0EA8" w:rsidRPr="004502C9" w:rsidTr="000C0EA8">
        <w:tc>
          <w:tcPr>
            <w:tcW w:w="3227" w:type="dxa"/>
          </w:tcPr>
          <w:p w:rsidR="000C0EA8" w:rsidRPr="004502C9" w:rsidRDefault="000C0EA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Возрастная группа (класс)</w:t>
            </w:r>
          </w:p>
        </w:tc>
        <w:tc>
          <w:tcPr>
            <w:tcW w:w="4819" w:type="dxa"/>
          </w:tcPr>
          <w:p w:rsidR="000C0EA8" w:rsidRPr="004502C9" w:rsidRDefault="000C0EA8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2312" w:type="dxa"/>
          </w:tcPr>
          <w:p w:rsidR="000C0EA8" w:rsidRPr="004502C9" w:rsidRDefault="000C0EA8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24" w:type="dxa"/>
          </w:tcPr>
          <w:p w:rsidR="000C0EA8" w:rsidRPr="004502C9" w:rsidRDefault="000C0EA8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-11</w:t>
            </w:r>
          </w:p>
        </w:tc>
      </w:tr>
      <w:tr w:rsidR="000C0EA8" w:rsidRPr="004502C9" w:rsidTr="000C0EA8">
        <w:tc>
          <w:tcPr>
            <w:tcW w:w="3227" w:type="dxa"/>
          </w:tcPr>
          <w:p w:rsidR="000C0EA8" w:rsidRPr="004502C9" w:rsidRDefault="000C0EA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4819" w:type="dxa"/>
          </w:tcPr>
          <w:p w:rsidR="000C0EA8" w:rsidRPr="004502C9" w:rsidRDefault="000C0EA8" w:rsidP="00F44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4502C9">
              <w:rPr>
                <w:rFonts w:ascii="Times New Roman" w:hAnsi="Times New Roman" w:cs="Times New Roman"/>
              </w:rPr>
              <w:t xml:space="preserve"> сентября 2025г.</w:t>
            </w:r>
          </w:p>
        </w:tc>
        <w:tc>
          <w:tcPr>
            <w:tcW w:w="2312" w:type="dxa"/>
          </w:tcPr>
          <w:p w:rsidR="000C0EA8" w:rsidRPr="004502C9" w:rsidRDefault="000C0EA8" w:rsidP="00F44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4502C9">
              <w:rPr>
                <w:rFonts w:ascii="Times New Roman" w:hAnsi="Times New Roman" w:cs="Times New Roman"/>
              </w:rPr>
              <w:t xml:space="preserve"> сентября 2025г.</w:t>
            </w:r>
          </w:p>
        </w:tc>
        <w:tc>
          <w:tcPr>
            <w:tcW w:w="4624" w:type="dxa"/>
          </w:tcPr>
          <w:p w:rsidR="000C0EA8" w:rsidRPr="004502C9" w:rsidRDefault="000C0EA8" w:rsidP="00F44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4502C9">
              <w:rPr>
                <w:rFonts w:ascii="Times New Roman" w:hAnsi="Times New Roman" w:cs="Times New Roman"/>
              </w:rPr>
              <w:t xml:space="preserve"> сентября 2025г.</w:t>
            </w:r>
          </w:p>
        </w:tc>
      </w:tr>
      <w:tr w:rsidR="000C0EA8" w:rsidRPr="004502C9" w:rsidTr="000C0EA8">
        <w:tc>
          <w:tcPr>
            <w:tcW w:w="3227" w:type="dxa"/>
          </w:tcPr>
          <w:p w:rsidR="000C0EA8" w:rsidRPr="004502C9" w:rsidRDefault="000C0EA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Время начала олимпиады</w:t>
            </w:r>
          </w:p>
        </w:tc>
        <w:tc>
          <w:tcPr>
            <w:tcW w:w="4819" w:type="dxa"/>
          </w:tcPr>
          <w:p w:rsidR="000C0EA8" w:rsidRPr="004502C9" w:rsidRDefault="000C0EA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312" w:type="dxa"/>
          </w:tcPr>
          <w:p w:rsidR="000C0EA8" w:rsidRPr="004502C9" w:rsidRDefault="000C0EA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4624" w:type="dxa"/>
          </w:tcPr>
          <w:p w:rsidR="000C0EA8" w:rsidRPr="004502C9" w:rsidRDefault="000C0EA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</w:tr>
      <w:tr w:rsidR="000C0EA8" w:rsidRPr="004502C9" w:rsidTr="000C0EA8">
        <w:tc>
          <w:tcPr>
            <w:tcW w:w="3227" w:type="dxa"/>
          </w:tcPr>
          <w:p w:rsidR="000C0EA8" w:rsidRPr="004502C9" w:rsidRDefault="000C0EA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4819" w:type="dxa"/>
          </w:tcPr>
          <w:p w:rsidR="000C0EA8" w:rsidRPr="004502C9" w:rsidRDefault="000C0EA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0C0EA8" w:rsidRPr="004502C9" w:rsidRDefault="000C0EA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2312" w:type="dxa"/>
          </w:tcPr>
          <w:p w:rsidR="000C0EA8" w:rsidRPr="004502C9" w:rsidRDefault="000C0EA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0C0EA8" w:rsidRPr="004502C9" w:rsidRDefault="000C0EA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4624" w:type="dxa"/>
          </w:tcPr>
          <w:p w:rsidR="000C0EA8" w:rsidRPr="004502C9" w:rsidRDefault="000C0EA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0C0EA8" w:rsidRPr="004502C9" w:rsidRDefault="000C0EA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</w:tr>
      <w:tr w:rsidR="000C0EA8" w:rsidRPr="004502C9" w:rsidTr="000C0EA8">
        <w:tc>
          <w:tcPr>
            <w:tcW w:w="3227" w:type="dxa"/>
          </w:tcPr>
          <w:p w:rsidR="000C0EA8" w:rsidRPr="004502C9" w:rsidRDefault="000C0EA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Количество туров</w:t>
            </w:r>
          </w:p>
        </w:tc>
        <w:tc>
          <w:tcPr>
            <w:tcW w:w="4819" w:type="dxa"/>
          </w:tcPr>
          <w:p w:rsidR="000C0EA8" w:rsidRPr="004502C9" w:rsidRDefault="000C0EA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2" w:type="dxa"/>
          </w:tcPr>
          <w:p w:rsidR="000C0EA8" w:rsidRPr="004502C9" w:rsidRDefault="000C0EA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4" w:type="dxa"/>
          </w:tcPr>
          <w:p w:rsidR="000C0EA8" w:rsidRPr="004502C9" w:rsidRDefault="000C0EA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</w:tr>
      <w:tr w:rsidR="000C0EA8" w:rsidRPr="004502C9" w:rsidTr="000C0EA8">
        <w:tc>
          <w:tcPr>
            <w:tcW w:w="3227" w:type="dxa"/>
          </w:tcPr>
          <w:p w:rsidR="000C0EA8" w:rsidRPr="004502C9" w:rsidRDefault="000C0EA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Длительность олимпиады</w:t>
            </w:r>
          </w:p>
        </w:tc>
        <w:tc>
          <w:tcPr>
            <w:tcW w:w="4819" w:type="dxa"/>
          </w:tcPr>
          <w:p w:rsidR="000C0EA8" w:rsidRDefault="000C0EA8" w:rsidP="000C0EA8">
            <w:pPr>
              <w:jc w:val="center"/>
            </w:pPr>
            <w:r>
              <w:t>45 мин</w:t>
            </w:r>
          </w:p>
        </w:tc>
        <w:tc>
          <w:tcPr>
            <w:tcW w:w="2312" w:type="dxa"/>
          </w:tcPr>
          <w:p w:rsidR="000C0EA8" w:rsidRDefault="000C0EA8" w:rsidP="000C0EA8">
            <w:pPr>
              <w:jc w:val="center"/>
            </w:pPr>
            <w:r>
              <w:t>45 мин</w:t>
            </w:r>
          </w:p>
        </w:tc>
        <w:tc>
          <w:tcPr>
            <w:tcW w:w="4624" w:type="dxa"/>
          </w:tcPr>
          <w:p w:rsidR="000C0EA8" w:rsidRDefault="000C0EA8" w:rsidP="000C0EA8">
            <w:pPr>
              <w:jc w:val="center"/>
            </w:pPr>
            <w:r>
              <w:t>60 мин</w:t>
            </w:r>
          </w:p>
        </w:tc>
      </w:tr>
      <w:tr w:rsidR="004502C9" w:rsidRPr="004502C9" w:rsidTr="000C0EA8">
        <w:tc>
          <w:tcPr>
            <w:tcW w:w="3227" w:type="dxa"/>
          </w:tcPr>
          <w:p w:rsidR="004502C9" w:rsidRPr="004502C9" w:rsidRDefault="004502C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Материально-техническое обеспечение</w:t>
            </w:r>
          </w:p>
        </w:tc>
        <w:tc>
          <w:tcPr>
            <w:tcW w:w="11755" w:type="dxa"/>
            <w:gridSpan w:val="3"/>
          </w:tcPr>
          <w:p w:rsidR="004502C9" w:rsidRPr="00A435B3" w:rsidRDefault="000C0EA8" w:rsidP="00450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</w:t>
            </w:r>
          </w:p>
        </w:tc>
      </w:tr>
      <w:tr w:rsidR="001C130D" w:rsidRPr="004502C9" w:rsidTr="000C0EA8">
        <w:tc>
          <w:tcPr>
            <w:tcW w:w="3227" w:type="dxa"/>
          </w:tcPr>
          <w:p w:rsidR="001C130D" w:rsidRPr="004502C9" w:rsidRDefault="001C130D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Перечень справочных материалов, сре</w:t>
            </w:r>
            <w:proofErr w:type="gramStart"/>
            <w:r w:rsidRPr="004502C9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4502C9">
              <w:rPr>
                <w:rFonts w:ascii="Times New Roman" w:hAnsi="Times New Roman" w:cs="Times New Roman"/>
              </w:rPr>
              <w:t>язи и электронно-вычислительной техники, разрешенных к использованию во время проведения олимпиады</w:t>
            </w:r>
          </w:p>
        </w:tc>
        <w:tc>
          <w:tcPr>
            <w:tcW w:w="11755" w:type="dxa"/>
            <w:gridSpan w:val="3"/>
          </w:tcPr>
          <w:p w:rsidR="001C130D" w:rsidRPr="00F12C4E" w:rsidRDefault="001C130D" w:rsidP="001C130D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</w:rPr>
              <w:t>В заданиях и критериях оценивания не предусмотрено использование справочных материалов, сре</w:t>
            </w:r>
            <w:proofErr w:type="gramStart"/>
            <w:r w:rsidRPr="00F12C4E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F12C4E">
              <w:rPr>
                <w:rFonts w:ascii="Times New Roman" w:hAnsi="Times New Roman" w:cs="Times New Roman"/>
              </w:rPr>
              <w:t>язи и электронно</w:t>
            </w:r>
            <w:r>
              <w:rPr>
                <w:rFonts w:ascii="Times New Roman" w:hAnsi="Times New Roman" w:cs="Times New Roman"/>
              </w:rPr>
              <w:t>-</w:t>
            </w:r>
            <w:r w:rsidRPr="00F12C4E">
              <w:rPr>
                <w:rFonts w:ascii="Times New Roman" w:hAnsi="Times New Roman" w:cs="Times New Roman"/>
              </w:rPr>
              <w:t>вычислительной техники при выполнении заданий олимпиады</w:t>
            </w:r>
          </w:p>
        </w:tc>
      </w:tr>
      <w:tr w:rsidR="004502C9" w:rsidRPr="004502C9" w:rsidTr="000C0EA8">
        <w:tc>
          <w:tcPr>
            <w:tcW w:w="3227" w:type="dxa"/>
          </w:tcPr>
          <w:p w:rsidR="004502C9" w:rsidRPr="004502C9" w:rsidRDefault="004502C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Инструкция для участников (если необходимо)</w:t>
            </w:r>
          </w:p>
        </w:tc>
        <w:tc>
          <w:tcPr>
            <w:tcW w:w="11755" w:type="dxa"/>
            <w:gridSpan w:val="3"/>
          </w:tcPr>
          <w:p w:rsidR="004502C9" w:rsidRPr="004502C9" w:rsidRDefault="00A435B3" w:rsidP="00A43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130D" w:rsidRPr="004502C9" w:rsidTr="000C0EA8">
        <w:tc>
          <w:tcPr>
            <w:tcW w:w="3227" w:type="dxa"/>
          </w:tcPr>
          <w:p w:rsidR="001C130D" w:rsidRPr="004502C9" w:rsidRDefault="001C130D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Инструкция организаторов по комплектованию материалов и тиражированию и т.д. (если это необходимо)</w:t>
            </w:r>
          </w:p>
        </w:tc>
        <w:tc>
          <w:tcPr>
            <w:tcW w:w="11755" w:type="dxa"/>
            <w:gridSpan w:val="3"/>
          </w:tcPr>
          <w:p w:rsidR="001C130D" w:rsidRPr="00ED7518" w:rsidRDefault="001C130D" w:rsidP="00FB6ABC">
            <w:pPr>
              <w:jc w:val="both"/>
              <w:rPr>
                <w:rFonts w:ascii="Times New Roman" w:hAnsi="Times New Roman" w:cs="Times New Roman"/>
              </w:rPr>
            </w:pPr>
            <w:r w:rsidRPr="00ED7518">
              <w:rPr>
                <w:rFonts w:ascii="Times New Roman" w:hAnsi="Times New Roman" w:cs="Times New Roman"/>
              </w:rPr>
              <w:t>У каждого участника должен быть индивидуальный комплект заданий в соответствии с его возрастной категорией.</w:t>
            </w:r>
          </w:p>
        </w:tc>
      </w:tr>
      <w:tr w:rsidR="004502C9" w:rsidRPr="004502C9" w:rsidTr="000C0EA8">
        <w:tc>
          <w:tcPr>
            <w:tcW w:w="3227" w:type="dxa"/>
          </w:tcPr>
          <w:p w:rsidR="004502C9" w:rsidRPr="004502C9" w:rsidRDefault="004502C9" w:rsidP="00C246B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4502C9">
              <w:rPr>
                <w:rFonts w:ascii="Times New Roman" w:hAnsi="Times New Roman" w:cs="Times New Roman"/>
              </w:rPr>
              <w:t>Инструкция для жюри по подведению итогов</w:t>
            </w:r>
          </w:p>
        </w:tc>
        <w:tc>
          <w:tcPr>
            <w:tcW w:w="11755" w:type="dxa"/>
            <w:gridSpan w:val="3"/>
          </w:tcPr>
          <w:p w:rsidR="004502C9" w:rsidRPr="00A435B3" w:rsidRDefault="00A435B3" w:rsidP="000E75DB">
            <w:pPr>
              <w:jc w:val="both"/>
              <w:rPr>
                <w:rFonts w:ascii="Times New Roman" w:hAnsi="Times New Roman" w:cs="Times New Roman"/>
              </w:rPr>
            </w:pPr>
            <w:r w:rsidRPr="00A435B3">
              <w:rPr>
                <w:rFonts w:ascii="Times New Roman" w:hAnsi="Times New Roman" w:cs="Times New Roman"/>
              </w:rPr>
              <w:t xml:space="preserve">Количество баллов за правильный ответ обозначено в каждом задании. </w:t>
            </w:r>
            <w:r w:rsidR="001C130D" w:rsidRPr="00F7707D">
              <w:rPr>
                <w:rFonts w:ascii="Times New Roman" w:hAnsi="Times New Roman" w:cs="Times New Roman"/>
              </w:rPr>
              <w:t>Итоговый балл каждого участника получается суммированием</w:t>
            </w:r>
            <w:r w:rsidR="000E75DB">
              <w:rPr>
                <w:rFonts w:ascii="Times New Roman" w:hAnsi="Times New Roman" w:cs="Times New Roman"/>
              </w:rPr>
              <w:t xml:space="preserve"> </w:t>
            </w:r>
            <w:r w:rsidR="001C130D" w:rsidRPr="00F7707D">
              <w:rPr>
                <w:rFonts w:ascii="Times New Roman" w:hAnsi="Times New Roman" w:cs="Times New Roman"/>
              </w:rPr>
              <w:t xml:space="preserve">результатов </w:t>
            </w:r>
            <w:r w:rsidR="000E75DB">
              <w:rPr>
                <w:rFonts w:ascii="Times New Roman" w:hAnsi="Times New Roman" w:cs="Times New Roman"/>
              </w:rPr>
              <w:t>за каждое задание</w:t>
            </w:r>
            <w:r w:rsidR="001C130D" w:rsidRPr="00F7707D">
              <w:rPr>
                <w:rFonts w:ascii="Times New Roman" w:hAnsi="Times New Roman" w:cs="Times New Roman"/>
              </w:rPr>
              <w:t xml:space="preserve"> олимпиады.</w:t>
            </w:r>
          </w:p>
        </w:tc>
      </w:tr>
      <w:bookmarkEnd w:id="0"/>
      <w:tr w:rsidR="000C0EA8" w:rsidRPr="004502C9" w:rsidTr="00154578">
        <w:tc>
          <w:tcPr>
            <w:tcW w:w="3227" w:type="dxa"/>
          </w:tcPr>
          <w:p w:rsidR="000C0EA8" w:rsidRPr="00E0016D" w:rsidRDefault="000C0EA8" w:rsidP="00E0016D">
            <w:pPr>
              <w:ind w:right="-54"/>
              <w:jc w:val="center"/>
              <w:rPr>
                <w:rFonts w:ascii="Times New Roman" w:hAnsi="Times New Roman" w:cs="Times New Roman"/>
              </w:rPr>
            </w:pPr>
            <w:r w:rsidRPr="00E0016D">
              <w:rPr>
                <w:rFonts w:ascii="Times New Roman" w:hAnsi="Times New Roman" w:cs="Times New Roman"/>
              </w:rPr>
              <w:t xml:space="preserve">Максимальное количество баллов всего </w:t>
            </w:r>
          </w:p>
        </w:tc>
        <w:tc>
          <w:tcPr>
            <w:tcW w:w="4819" w:type="dxa"/>
          </w:tcPr>
          <w:p w:rsidR="000C0EA8" w:rsidRPr="004502C9" w:rsidRDefault="000C0EA8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12" w:type="dxa"/>
          </w:tcPr>
          <w:p w:rsidR="000C0EA8" w:rsidRPr="004502C9" w:rsidRDefault="000C0EA8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24" w:type="dxa"/>
          </w:tcPr>
          <w:p w:rsidR="000C0EA8" w:rsidRPr="004502C9" w:rsidRDefault="000C0EA8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C246B4" w:rsidRP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246B4" w:rsidRPr="00C246B4" w:rsidSect="00C246B4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B4"/>
    <w:rsid w:val="000C0EA8"/>
    <w:rsid w:val="000E75DB"/>
    <w:rsid w:val="001C130D"/>
    <w:rsid w:val="003437C7"/>
    <w:rsid w:val="004502C9"/>
    <w:rsid w:val="00533BB1"/>
    <w:rsid w:val="005752AF"/>
    <w:rsid w:val="006711D7"/>
    <w:rsid w:val="00757F25"/>
    <w:rsid w:val="008E5DA4"/>
    <w:rsid w:val="00A435B3"/>
    <w:rsid w:val="00BB6173"/>
    <w:rsid w:val="00C246B4"/>
    <w:rsid w:val="00E0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2025-09-19T09:17:00Z</dcterms:created>
  <dcterms:modified xsi:type="dcterms:W3CDTF">2025-09-25T12:52:00Z</dcterms:modified>
</cp:coreProperties>
</file>