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t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t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t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противодействии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19 декабря 2008 года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22 декабря 2008 года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c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 от 28.12.2013 № 396-ФЗ, от 22.12.2014 № 431-ФЗ, от 05.10.2015 № 285-ФЗ, от 03.1</w:t>
      </w:r>
      <w:r>
        <w:rPr>
          <w:rStyle w:val="mark"/>
          <w:color w:val="333333"/>
          <w:sz w:val="27"/>
          <w:szCs w:val="27"/>
        </w:rPr>
        <w:t>1.2015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</w:t>
      </w:r>
      <w:r>
        <w:rPr>
          <w:rStyle w:val="mark"/>
          <w:color w:val="333333"/>
          <w:sz w:val="27"/>
          <w:szCs w:val="27"/>
        </w:rPr>
        <w:t>т 06.02.2019 № 5-ФЗ)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</w:t>
      </w:r>
      <w:r>
        <w:rPr>
          <w:color w:val="333333"/>
          <w:sz w:val="27"/>
          <w:szCs w:val="27"/>
        </w:rPr>
        <w:t>ений.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 Основные понятия, используемые в настоящем Федеральном законе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закона используются следующие основные понятия: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коррупция: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злоупотребление служебным положением, дача взятки, получение взятки, злоупо</w:t>
      </w:r>
      <w:r>
        <w:rPr>
          <w:color w:val="333333"/>
          <w:sz w:val="27"/>
          <w:szCs w:val="27"/>
        </w:rPr>
        <w:t>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</w:t>
      </w:r>
      <w:r>
        <w:rPr>
          <w:color w:val="333333"/>
          <w:sz w:val="27"/>
          <w:szCs w:val="27"/>
        </w:rPr>
        <w:t>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совершение деяний, указанных в подпункте "а" настоящего пункта, от имени или в интересах ю</w:t>
      </w:r>
      <w:r>
        <w:rPr>
          <w:color w:val="333333"/>
          <w:sz w:val="27"/>
          <w:szCs w:val="27"/>
        </w:rPr>
        <w:t>ридического лица;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противодействие коррупции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</w:t>
      </w:r>
      <w:r>
        <w:rPr>
          <w:color w:val="333333"/>
          <w:sz w:val="27"/>
          <w:szCs w:val="27"/>
        </w:rPr>
        <w:t>ских лиц в пределах их полномочий: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выявлению, предупреждению, пресечению, раскрытию и расследованию коррупционных правонаруш</w:t>
      </w:r>
      <w:r>
        <w:rPr>
          <w:color w:val="333333"/>
          <w:sz w:val="27"/>
          <w:szCs w:val="27"/>
        </w:rPr>
        <w:t>ений (борьба с коррупцией);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 минимизации и (или) ликвидации последствий коррупционных правонарушений;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нормативные правовые акты Российской Федерации: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федеральные нормативные правовые акты (федеральные конституционные законы, федеральные законы, </w:t>
      </w:r>
      <w:r>
        <w:rPr>
          <w:color w:val="333333"/>
          <w:sz w:val="27"/>
          <w:szCs w:val="27"/>
        </w:rPr>
        <w:t>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законы и иные нормативные правовые </w:t>
      </w:r>
      <w:r>
        <w:rPr>
          <w:color w:val="333333"/>
          <w:sz w:val="27"/>
          <w:szCs w:val="27"/>
        </w:rPr>
        <w:t>акты органов государственной власти субъектов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муниципальные правовые акты;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функции государственного, муниципального (административного) управления организацией </w:t>
      </w:r>
      <w:r>
        <w:rPr>
          <w:color w:val="333333"/>
          <w:sz w:val="27"/>
          <w:szCs w:val="27"/>
        </w:rPr>
        <w:t>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</w:t>
      </w:r>
      <w:r>
        <w:rPr>
          <w:color w:val="333333"/>
          <w:sz w:val="27"/>
          <w:szCs w:val="27"/>
        </w:rPr>
        <w:t xml:space="preserve">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 Правовая осн</w:t>
      </w:r>
      <w:r>
        <w:rPr>
          <w:color w:val="333333"/>
          <w:sz w:val="27"/>
          <w:szCs w:val="27"/>
        </w:rPr>
        <w:t>ова противодействия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Правовую основу противодействия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</w:t>
      </w:r>
      <w:r>
        <w:rPr>
          <w:color w:val="333333"/>
          <w:sz w:val="27"/>
          <w:szCs w:val="27"/>
        </w:rPr>
        <w:t>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</w:t>
      </w:r>
      <w:r>
        <w:rPr>
          <w:color w:val="333333"/>
          <w:sz w:val="27"/>
          <w:szCs w:val="27"/>
        </w:rPr>
        <w:t>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 Основные принципы противодействия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Противодействие коррупции в Российской Федерации основывается на следующих </w:t>
      </w:r>
      <w:r>
        <w:rPr>
          <w:color w:val="333333"/>
          <w:sz w:val="27"/>
          <w:szCs w:val="27"/>
        </w:rPr>
        <w:t>основных принципах: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признание, обеспечение и защита основных прав и свобод человека и гражданина;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законность;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публичность и открытость деятельности государственных органов и органов местного самоуправления;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неотвратимость ответственности за сов</w:t>
      </w:r>
      <w:r>
        <w:rPr>
          <w:color w:val="333333"/>
          <w:sz w:val="27"/>
          <w:szCs w:val="27"/>
        </w:rPr>
        <w:t>ершение коррупционных правонарушений;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приоритетное применение мер по предупреждению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сотр</w:t>
      </w:r>
      <w:r>
        <w:rPr>
          <w:color w:val="333333"/>
          <w:sz w:val="27"/>
          <w:szCs w:val="27"/>
        </w:rPr>
        <w:t>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 Международное сотрудничество Российской Федерации в области противодействия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Российская Федерация в соответствии с межд</w:t>
      </w:r>
      <w:r>
        <w:rPr>
          <w:color w:val="333333"/>
          <w:sz w:val="27"/>
          <w:szCs w:val="27"/>
        </w:rPr>
        <w:t xml:space="preserve">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</w:t>
      </w:r>
      <w:r>
        <w:rPr>
          <w:color w:val="333333"/>
          <w:sz w:val="27"/>
          <w:szCs w:val="27"/>
        </w:rPr>
        <w:t>в целях: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выявления имущества, полученного в результате совершения </w:t>
      </w:r>
      <w:r>
        <w:rPr>
          <w:color w:val="333333"/>
          <w:sz w:val="27"/>
          <w:szCs w:val="27"/>
        </w:rPr>
        <w:t>коррупционных правонарушений или служащего средством их совершения;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предоставления в надлежащих случаях предметов или образцов веществ для проведения исследований или судебных экспертиз;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обмена информацией по вопросам противодействия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ко</w:t>
      </w:r>
      <w:r>
        <w:rPr>
          <w:color w:val="333333"/>
          <w:sz w:val="27"/>
          <w:szCs w:val="27"/>
        </w:rPr>
        <w:t>ординации деятельности по профилактике коррупции и борьбе с коррупцией.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</w:t>
      </w:r>
      <w:r>
        <w:rPr>
          <w:color w:val="333333"/>
          <w:sz w:val="27"/>
          <w:szCs w:val="27"/>
        </w:rPr>
        <w:t>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</w:t>
      </w:r>
      <w:r>
        <w:rPr>
          <w:color w:val="333333"/>
          <w:sz w:val="27"/>
          <w:szCs w:val="27"/>
        </w:rPr>
        <w:t>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 Организационные основы противодействия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Президент Российской Федерации: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определяет основные направления государственной политики в области противодействия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устанавливает компетенцию федеральных органов исполнительной власти, руководство деятельностью которых он осуществляет, в об</w:t>
      </w:r>
      <w:r>
        <w:rPr>
          <w:color w:val="333333"/>
          <w:sz w:val="27"/>
          <w:szCs w:val="27"/>
        </w:rPr>
        <w:t>ласти противодействия коррупции.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</w:t>
      </w:r>
      <w:r>
        <w:rPr>
          <w:color w:val="333333"/>
          <w:sz w:val="27"/>
          <w:szCs w:val="27"/>
        </w:rPr>
        <w:t>номочий.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Федеральные органы государственной власти, органы го</w:t>
      </w:r>
      <w:r>
        <w:rPr>
          <w:color w:val="333333"/>
          <w:sz w:val="27"/>
          <w:szCs w:val="27"/>
        </w:rPr>
        <w:t>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</w:t>
      </w:r>
      <w:r>
        <w:rPr>
          <w:color w:val="333333"/>
          <w:sz w:val="27"/>
          <w:szCs w:val="27"/>
        </w:rPr>
        <w:t>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</w:t>
      </w:r>
      <w:r>
        <w:rPr>
          <w:color w:val="333333"/>
          <w:sz w:val="27"/>
          <w:szCs w:val="27"/>
        </w:rPr>
        <w:t>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</w:t>
      </w:r>
      <w:r>
        <w:rPr>
          <w:color w:val="333333"/>
          <w:sz w:val="27"/>
          <w:szCs w:val="27"/>
        </w:rPr>
        <w:t xml:space="preserve">ований о предотвращении или об урегулировании конфликта интересов либо неисполнения обязанностей, установленных в целях противодействия коррупции.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целях обеспечения координации деятельности фе</w:t>
      </w:r>
      <w:r>
        <w:rPr>
          <w:color w:val="333333"/>
          <w:sz w:val="27"/>
          <w:szCs w:val="27"/>
        </w:rPr>
        <w:t>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</w:t>
      </w:r>
      <w:r>
        <w:rPr>
          <w:color w:val="333333"/>
          <w:sz w:val="27"/>
          <w:szCs w:val="27"/>
        </w:rPr>
        <w:t>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</w:t>
      </w:r>
      <w:r>
        <w:rPr>
          <w:color w:val="333333"/>
          <w:sz w:val="27"/>
          <w:szCs w:val="27"/>
        </w:rPr>
        <w:t>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</w:t>
      </w:r>
      <w:r>
        <w:rPr>
          <w:color w:val="333333"/>
          <w:sz w:val="27"/>
          <w:szCs w:val="27"/>
        </w:rPr>
        <w:t>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</w:t>
      </w:r>
      <w:r>
        <w:rPr>
          <w:color w:val="333333"/>
          <w:sz w:val="27"/>
          <w:szCs w:val="27"/>
        </w:rPr>
        <w:t>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</w:t>
      </w:r>
      <w:r>
        <w:rPr>
          <w:color w:val="333333"/>
          <w:sz w:val="27"/>
          <w:szCs w:val="27"/>
        </w:rPr>
        <w:t>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Генеральный прокурор Р</w:t>
      </w:r>
      <w:r>
        <w:rPr>
          <w:color w:val="333333"/>
          <w:sz w:val="27"/>
          <w:szCs w:val="27"/>
        </w:rPr>
        <w:t xml:space="preserve">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</w:t>
      </w:r>
      <w:r>
        <w:rPr>
          <w:color w:val="333333"/>
          <w:sz w:val="27"/>
          <w:szCs w:val="27"/>
        </w:rPr>
        <w:t>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Генеральная прокуратура Российской Федерации в случаях, предусмотренных федеральными законами, взаимодействует с компет</w:t>
      </w:r>
      <w:r>
        <w:rPr>
          <w:rStyle w:val="ed"/>
          <w:color w:val="333333"/>
          <w:sz w:val="27"/>
          <w:szCs w:val="27"/>
        </w:rPr>
        <w:t xml:space="preserve">ентными органами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</w:t>
      </w:r>
      <w:r>
        <w:rPr>
          <w:rStyle w:val="ed"/>
          <w:color w:val="333333"/>
          <w:sz w:val="27"/>
          <w:szCs w:val="27"/>
        </w:rPr>
        <w:t>коррупции, лицами, на которых распространены такие ограничения, запреты и требования</w:t>
      </w:r>
      <w:r>
        <w:rPr>
          <w:rStyle w:val="mark"/>
          <w:color w:val="333333"/>
          <w:sz w:val="27"/>
          <w:szCs w:val="27"/>
        </w:rPr>
        <w:t>. (Часть введена - Федеральный закон от 06.02.2019 № 5-ФЗ, вступает в силу с 6 августа 2019 года)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Счетная палата Российской Федерации в пределах своих полномочий обеспеч</w:t>
      </w:r>
      <w:r>
        <w:rPr>
          <w:color w:val="333333"/>
          <w:sz w:val="27"/>
          <w:szCs w:val="27"/>
        </w:rPr>
        <w:t>ивает противодействие коррупции в соответствии с Федеральным законом от 11 января 1995 года № 4-ФЗ "О Счетной палате Российской Федерации".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 Меры по профилактике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Профилактика коррупции осуществляется путем применения следующих основн</w:t>
      </w:r>
      <w:r>
        <w:rPr>
          <w:color w:val="333333"/>
          <w:sz w:val="27"/>
          <w:szCs w:val="27"/>
        </w:rPr>
        <w:t>ых мер: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формирование в обществе нетерпимости к коррупционному поведению;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антикоррупционная экспертиза правовых актов и их проектов;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 Российской Фед</w:t>
      </w:r>
      <w:r>
        <w:rPr>
          <w:color w:val="333333"/>
          <w:sz w:val="27"/>
          <w:szCs w:val="27"/>
        </w:rPr>
        <w:t>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</w:t>
      </w:r>
      <w:r>
        <w:rPr>
          <w:color w:val="333333"/>
          <w:sz w:val="27"/>
          <w:szCs w:val="27"/>
        </w:rPr>
        <w:t>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</w:t>
      </w:r>
      <w:r>
        <w:rPr>
          <w:color w:val="333333"/>
          <w:sz w:val="27"/>
          <w:szCs w:val="27"/>
        </w:rPr>
        <w:t xml:space="preserve">нию и устранению причин выявленных нарушений;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</w:t>
      </w:r>
      <w:r>
        <w:rPr>
          <w:color w:val="333333"/>
          <w:sz w:val="27"/>
          <w:szCs w:val="27"/>
        </w:rPr>
        <w:t>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установление в качестве основания для освобождения от замещаемой должности и (или) увольнения лица, </w:t>
      </w:r>
      <w:r>
        <w:rPr>
          <w:color w:val="333333"/>
          <w:sz w:val="27"/>
          <w:szCs w:val="27"/>
        </w:rPr>
        <w:t>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</w:t>
      </w:r>
      <w:r>
        <w:rPr>
          <w:color w:val="333333"/>
          <w:sz w:val="27"/>
          <w:szCs w:val="27"/>
        </w:rPr>
        <w:t xml:space="preserve">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</w:t>
      </w:r>
      <w:r>
        <w:rPr>
          <w:color w:val="333333"/>
          <w:sz w:val="27"/>
          <w:szCs w:val="27"/>
        </w:rPr>
        <w:t xml:space="preserve">ходах, расходах, об имуществе и обязательствах имущественного характера своих супруги (супруга) и несовершеннолетних детей;  </w:t>
      </w:r>
      <w:r>
        <w:rPr>
          <w:rStyle w:val="mark"/>
          <w:color w:val="333333"/>
          <w:sz w:val="27"/>
          <w:szCs w:val="27"/>
        </w:rPr>
        <w:t>(В редакции Федеральных законов от 21.11.2011 № 329-ФЗ;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внедрение в практику кадровой работы федеральных</w:t>
      </w:r>
      <w:r>
        <w:rPr>
          <w:color w:val="333333"/>
          <w:sz w:val="27"/>
          <w:szCs w:val="27"/>
        </w:rPr>
        <w:t xml:space="preserve">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</w:t>
      </w:r>
      <w:r>
        <w:rPr>
          <w:color w:val="333333"/>
          <w:sz w:val="27"/>
          <w:szCs w:val="27"/>
        </w:rPr>
        <w:t>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развитие институтов общес</w:t>
      </w:r>
      <w:r>
        <w:rPr>
          <w:color w:val="333333"/>
          <w:sz w:val="27"/>
          <w:szCs w:val="27"/>
        </w:rPr>
        <w:t>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 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проведение единой государственной политики в области противодействия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создание механизма взаимодействия правоохранит</w:t>
      </w:r>
      <w:r>
        <w:rPr>
          <w:color w:val="333333"/>
          <w:sz w:val="27"/>
          <w:szCs w:val="27"/>
        </w:rPr>
        <w:t>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принятие законодательных, административных и иных мер, направленных на при</w:t>
      </w:r>
      <w:r>
        <w:rPr>
          <w:color w:val="333333"/>
          <w:sz w:val="27"/>
          <w:szCs w:val="27"/>
        </w:rPr>
        <w:t>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совершенствование системы и структуры государственных </w:t>
      </w:r>
      <w:r>
        <w:rPr>
          <w:color w:val="333333"/>
          <w:sz w:val="27"/>
          <w:szCs w:val="27"/>
        </w:rPr>
        <w:t>органов, создание механизмов общественного контроля за их деятельностью;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</w:t>
      </w:r>
      <w:r>
        <w:rPr>
          <w:color w:val="333333"/>
          <w:sz w:val="27"/>
          <w:szCs w:val="27"/>
        </w:rPr>
        <w:t>е коррупции в данной области;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</w:t>
      </w:r>
      <w:r>
        <w:rPr>
          <w:color w:val="333333"/>
          <w:sz w:val="27"/>
          <w:szCs w:val="27"/>
        </w:rPr>
        <w:t xml:space="preserve">униципальные должности, а также устанавливаемых для указанных служащих и лиц ограничений, запретов и обязанностей; 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обеспечение доступа граждан к информации о деятельности федеральных органов госуд</w:t>
      </w:r>
      <w:r>
        <w:rPr>
          <w:color w:val="333333"/>
          <w:sz w:val="27"/>
          <w:szCs w:val="27"/>
        </w:rPr>
        <w:t>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обеспечение независимости средств массовой информации;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неукоснительное соблюдение принципов независимости судей и невмешательства в су</w:t>
      </w:r>
      <w:r>
        <w:rPr>
          <w:color w:val="333333"/>
          <w:sz w:val="27"/>
          <w:szCs w:val="27"/>
        </w:rPr>
        <w:t>дебную деятельность;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совершенствование порядка прохождения государственной и муниципальной службы;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12) обеспечение добросовестности</w:t>
      </w:r>
      <w:r>
        <w:rPr>
          <w:color w:val="333333"/>
          <w:sz w:val="27"/>
          <w:szCs w:val="27"/>
        </w:rPr>
        <w:t xml:space="preserve">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  </w:t>
      </w:r>
      <w:r>
        <w:rPr>
          <w:rStyle w:val="mark"/>
          <w:color w:val="333333"/>
          <w:sz w:val="27"/>
          <w:szCs w:val="27"/>
        </w:rPr>
        <w:t>(В редакции Федерального закона от 28.12.2013 № 396-ФЗ)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13) устранение необоснованных запретов</w:t>
      </w:r>
      <w:r>
        <w:rPr>
          <w:color w:val="333333"/>
          <w:sz w:val="27"/>
          <w:szCs w:val="27"/>
        </w:rPr>
        <w:t xml:space="preserve"> и ограничений, особенно в области экономической деятельности;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14) 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</w:t>
      </w:r>
      <w:r>
        <w:rPr>
          <w:color w:val="333333"/>
          <w:sz w:val="27"/>
          <w:szCs w:val="27"/>
        </w:rPr>
        <w:t xml:space="preserve"> помощи), а также порядка передачи прав на использование такого имущества и его отчуждения;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15) повышение уровня оплаты труда и социальной защищенности государственных и муниципальных служащих;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16) укрепление международного сотрудничества и развитие эффект</w:t>
      </w:r>
      <w:r>
        <w:rPr>
          <w:color w:val="333333"/>
          <w:sz w:val="27"/>
          <w:szCs w:val="27"/>
        </w:rPr>
        <w:t>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</w:t>
      </w:r>
      <w:r>
        <w:rPr>
          <w:color w:val="333333"/>
          <w:sz w:val="27"/>
          <w:szCs w:val="27"/>
        </w:rPr>
        <w:t xml:space="preserve"> конфискации и репатриации имущества, полученного коррупционным путем и находящегося за рубежом;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17) усиление контроля за решением вопросов, содержащихся в обращениях граждан и юридических лиц;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18) передача части функций государственных органов саморегулир</w:t>
      </w:r>
      <w:r>
        <w:rPr>
          <w:color w:val="333333"/>
          <w:sz w:val="27"/>
          <w:szCs w:val="27"/>
        </w:rPr>
        <w:t>уемым организациям, а также иным негосударственным организациям;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19) 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20) повышение ответс</w:t>
      </w:r>
      <w:r>
        <w:rPr>
          <w:color w:val="333333"/>
          <w:sz w:val="27"/>
          <w:szCs w:val="27"/>
        </w:rPr>
        <w:t>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21) оптимизация и конкретизация полн</w:t>
      </w:r>
      <w:r>
        <w:rPr>
          <w:color w:val="333333"/>
          <w:sz w:val="27"/>
          <w:szCs w:val="27"/>
        </w:rPr>
        <w:t>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Запрет отдельным категориям лиц открывать и иметь счета (вклады), хранить наличные денежные средства и ценности в иностр</w:t>
      </w:r>
      <w:r>
        <w:rPr>
          <w:color w:val="333333"/>
          <w:sz w:val="27"/>
          <w:szCs w:val="27"/>
        </w:rPr>
        <w:t>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случаях, предусмотренных Федеральным законом от 7 мая 2013 года № 79-ФЗ "О запрете отдельным категориям лиц</w:t>
      </w:r>
      <w:r>
        <w:rPr>
          <w:color w:val="333333"/>
          <w:sz w:val="27"/>
          <w:szCs w:val="27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</w:t>
      </w:r>
      <w:r>
        <w:rPr>
          <w:color w:val="333333"/>
          <w:sz w:val="27"/>
          <w:szCs w:val="27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</w:t>
      </w:r>
      <w:r>
        <w:rPr>
          <w:rStyle w:val="mark"/>
          <w:color w:val="333333"/>
          <w:sz w:val="27"/>
          <w:szCs w:val="27"/>
        </w:rPr>
        <w:t>(В редакции Федерального закона от 0</w:t>
      </w:r>
      <w:r>
        <w:rPr>
          <w:rStyle w:val="mark"/>
          <w:color w:val="333333"/>
          <w:sz w:val="27"/>
          <w:szCs w:val="27"/>
        </w:rPr>
        <w:t>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лицам, замещающим (занимающим):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государственные должности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должности первого заместителя и заместителей Генерального прокурора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color w:val="333333"/>
          <w:sz w:val="27"/>
          <w:szCs w:val="27"/>
        </w:rPr>
        <w:t>должности членов Совета директоров Центрального банка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государственные должности субъектов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должности федеральной государственной службы, назначение на которые и освобождение от которых осуществляются Президе</w:t>
      </w:r>
      <w:r>
        <w:rPr>
          <w:color w:val="333333"/>
          <w:sz w:val="27"/>
          <w:szCs w:val="27"/>
        </w:rPr>
        <w:t>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должности заместителей руководителей федеральных органов исполнительной власти;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должности в государственных корпорациях (компаниях), публи</w:t>
      </w:r>
      <w:r>
        <w:rPr>
          <w:color w:val="333333"/>
          <w:sz w:val="27"/>
          <w:szCs w:val="27"/>
        </w:rPr>
        <w:t xml:space="preserve">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  </w:t>
      </w:r>
      <w:r>
        <w:rPr>
          <w:rStyle w:val="mark"/>
          <w:color w:val="333333"/>
          <w:sz w:val="27"/>
          <w:szCs w:val="27"/>
        </w:rPr>
        <w:t>(В редакции Федера</w:t>
      </w:r>
      <w:r>
        <w:rPr>
          <w:rStyle w:val="mark"/>
          <w:color w:val="333333"/>
          <w:sz w:val="27"/>
          <w:szCs w:val="27"/>
        </w:rPr>
        <w:t>льного закона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</w:t>
      </w:r>
      <w:r>
        <w:rPr>
          <w:color w:val="333333"/>
          <w:sz w:val="27"/>
          <w:szCs w:val="27"/>
        </w:rPr>
        <w:t xml:space="preserve">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</w:t>
      </w:r>
      <w:r>
        <w:rPr>
          <w:color w:val="333333"/>
          <w:sz w:val="27"/>
          <w:szCs w:val="27"/>
        </w:rPr>
        <w:t>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</w:t>
      </w:r>
      <w:r>
        <w:rPr>
          <w:color w:val="333333"/>
          <w:sz w:val="27"/>
          <w:szCs w:val="27"/>
        </w:rPr>
        <w:t>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</w:t>
      </w:r>
      <w:r>
        <w:rPr>
          <w:color w:val="333333"/>
          <w:sz w:val="27"/>
          <w:szCs w:val="27"/>
        </w:rPr>
        <w:t xml:space="preserve">данных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(Подпункт введен - Федеральный закон от 22.12.2014 № 431-ФЗ; в редакции Федерального закона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депутатам представительных органов муниципальных районов и городских окр</w:t>
      </w:r>
      <w:r>
        <w:rPr>
          <w:color w:val="333333"/>
          <w:sz w:val="27"/>
          <w:szCs w:val="27"/>
        </w:rPr>
        <w:t xml:space="preserve">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округов;  </w:t>
      </w:r>
      <w:r>
        <w:rPr>
          <w:rStyle w:val="mark"/>
          <w:color w:val="333333"/>
          <w:sz w:val="27"/>
          <w:szCs w:val="27"/>
        </w:rPr>
        <w:t>(Пункт введен - Федеральный закон от 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супругам и несовершеннолетним дет</w:t>
      </w:r>
      <w:r>
        <w:rPr>
          <w:color w:val="333333"/>
          <w:sz w:val="27"/>
          <w:szCs w:val="27"/>
        </w:rPr>
        <w:t>ям лиц, указанных в подпунктах "а" - "з" пункта 1 и пункте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части; </w:t>
      </w:r>
      <w:r>
        <w:rPr>
          <w:rStyle w:val="mark"/>
          <w:color w:val="333333"/>
          <w:sz w:val="27"/>
          <w:szCs w:val="27"/>
        </w:rPr>
        <w:t>(В редакции Федеральных законов от 22.12.2014 № 431-ФЗ;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Понятие "иностранные финансов</w:t>
      </w:r>
      <w:r>
        <w:rPr>
          <w:color w:val="333333"/>
          <w:sz w:val="27"/>
          <w:szCs w:val="27"/>
        </w:rPr>
        <w:t>ые инструменты" используется в части 1 настоящей статьи в значении, определенном Федеральным законом от 7 мая 2013 года № 79-ФЗ "О запрете отдельным категориям лиц открывать и иметь счета (вклады), хранить наличные денежные средства и ценности в иностранны</w:t>
      </w:r>
      <w:r>
        <w:rPr>
          <w:color w:val="333333"/>
          <w:sz w:val="27"/>
          <w:szCs w:val="27"/>
        </w:rPr>
        <w:t xml:space="preserve">х банках, расположенных за пределами территории Российской Федерации, владеть и (или) пользоваться иностранными финансовыми инструментами".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28.12.2016 № 505-ФЗ)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Установленный настоящей статьей запрет открывать и име</w:t>
      </w:r>
      <w:r>
        <w:rPr>
          <w:color w:val="333333"/>
          <w:sz w:val="27"/>
          <w:szCs w:val="27"/>
        </w:rPr>
        <w:t>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</w:t>
      </w:r>
      <w:r>
        <w:rPr>
          <w:color w:val="333333"/>
          <w:sz w:val="27"/>
          <w:szCs w:val="27"/>
        </w:rPr>
        <w:t xml:space="preserve">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</w:t>
      </w:r>
      <w:r>
        <w:rPr>
          <w:color w:val="333333"/>
          <w:sz w:val="27"/>
          <w:szCs w:val="27"/>
        </w:rPr>
        <w:t xml:space="preserve">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 </w:t>
      </w:r>
      <w:r>
        <w:rPr>
          <w:rStyle w:val="mark"/>
          <w:color w:val="333333"/>
          <w:sz w:val="27"/>
          <w:szCs w:val="27"/>
        </w:rPr>
        <w:t>(В редакции Федеральных законов от 2</w:t>
      </w:r>
      <w:r>
        <w:rPr>
          <w:rStyle w:val="mark"/>
          <w:color w:val="333333"/>
          <w:sz w:val="27"/>
          <w:szCs w:val="27"/>
        </w:rPr>
        <w:t>2.12.2014 № 431-ФЗ;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</w:t>
      </w:r>
      <w:r>
        <w:rPr>
          <w:color w:val="333333"/>
          <w:sz w:val="27"/>
          <w:szCs w:val="27"/>
        </w:rPr>
        <w:t>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07.05.2013 № 102-ФЗ)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 Представление сведений о доходах, об имуществе и обязательствах имущест</w:t>
      </w:r>
      <w:r>
        <w:rPr>
          <w:color w:val="333333"/>
          <w:sz w:val="27"/>
          <w:szCs w:val="27"/>
        </w:rPr>
        <w:t>венного характера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</w:t>
      </w:r>
      <w:r>
        <w:rPr>
          <w:color w:val="333333"/>
          <w:sz w:val="27"/>
          <w:szCs w:val="27"/>
        </w:rPr>
        <w:t>упруги (супруга) и несовершеннолетних детей обязаны представлять представителю нанимателя (работодателю):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граждане, претендующие на замещение должностей государственной службы; 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граждане, прете</w:t>
      </w:r>
      <w:r>
        <w:rPr>
          <w:color w:val="333333"/>
          <w:sz w:val="27"/>
          <w:szCs w:val="27"/>
        </w:rPr>
        <w:t xml:space="preserve">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  </w:t>
      </w:r>
      <w:r>
        <w:rPr>
          <w:rStyle w:val="mark"/>
          <w:color w:val="333333"/>
          <w:sz w:val="27"/>
          <w:szCs w:val="27"/>
        </w:rPr>
        <w:t>(Пункт в</w:t>
      </w:r>
      <w:r>
        <w:rPr>
          <w:rStyle w:val="mark"/>
          <w:color w:val="333333"/>
          <w:sz w:val="27"/>
          <w:szCs w:val="27"/>
        </w:rPr>
        <w:t>веден - Федеральный закон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) 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</w:t>
      </w:r>
      <w:r>
        <w:rPr>
          <w:rStyle w:val="mark"/>
          <w:color w:val="333333"/>
          <w:sz w:val="27"/>
          <w:szCs w:val="27"/>
        </w:rPr>
        <w:t>014 № 431-ФЗ)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</w:t>
      </w:r>
      <w:r>
        <w:rPr>
          <w:color w:val="333333"/>
          <w:sz w:val="27"/>
          <w:szCs w:val="27"/>
        </w:rPr>
        <w:t xml:space="preserve">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  </w:t>
      </w:r>
      <w:r>
        <w:rPr>
          <w:rStyle w:val="mark"/>
          <w:color w:val="333333"/>
          <w:sz w:val="27"/>
          <w:szCs w:val="27"/>
        </w:rPr>
        <w:t>(В редакции Федерального закона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 гр</w:t>
      </w:r>
      <w:r>
        <w:rPr>
          <w:color w:val="333333"/>
          <w:sz w:val="27"/>
          <w:szCs w:val="27"/>
        </w:rPr>
        <w:t xml:space="preserve">аждане, претендующие на замещение должностей уполномоченного по правам потребителей финансовых услуг (далее - финансовый уполномоченный), руководителя службы обеспечения деятельности финансового уполномоченного;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04.06.</w:t>
      </w:r>
      <w:r>
        <w:rPr>
          <w:rStyle w:val="mark"/>
          <w:color w:val="333333"/>
          <w:sz w:val="27"/>
          <w:szCs w:val="27"/>
        </w:rPr>
        <w:t>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граждане, претендующие на замещение отдельных должностей, включенных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</w:t>
      </w:r>
      <w:r>
        <w:rPr>
          <w:color w:val="333333"/>
          <w:sz w:val="27"/>
          <w:szCs w:val="27"/>
        </w:rPr>
        <w:t>еральными государственными органами;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граждане, претендующие на замещение должностей руководителей государственных (муниципальных) учреждений;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29.12.2012 № 280-ФЗ)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лица, замещающие должности государственной служ</w:t>
      </w:r>
      <w:r>
        <w:rPr>
          <w:color w:val="333333"/>
          <w:sz w:val="27"/>
          <w:szCs w:val="27"/>
        </w:rPr>
        <w:t xml:space="preserve">бы, включенные в перечни, установленные нормативными правовыми актами Российской Федерации;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22.12.2014 № 431-ФЗ)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лица, замещающие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части. </w:t>
      </w:r>
      <w:r>
        <w:rPr>
          <w:rStyle w:val="mark"/>
          <w:color w:val="333333"/>
          <w:sz w:val="27"/>
          <w:szCs w:val="27"/>
        </w:rPr>
        <w:t>(В редакции Федерального закона от 22.12.2014 № 431-ФЗ)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</w:t>
      </w:r>
      <w:r>
        <w:rPr>
          <w:color w:val="333333"/>
          <w:sz w:val="27"/>
          <w:szCs w:val="27"/>
        </w:rPr>
        <w:t>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</w:t>
      </w:r>
      <w:r>
        <w:rPr>
          <w:color w:val="333333"/>
          <w:sz w:val="27"/>
          <w:szCs w:val="27"/>
        </w:rPr>
        <w:t xml:space="preserve">авовым актом федерального органа исполнительной власти в области обеспечения безопасности.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Граждане, призываемые на военную службу, не представляют сведения о своих доходах, об имуществе и обяза</w:t>
      </w:r>
      <w:r>
        <w:rPr>
          <w:color w:val="333333"/>
          <w:sz w:val="27"/>
          <w:szCs w:val="27"/>
        </w:rPr>
        <w:t xml:space="preserve">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Порядок представления сведений о </w:t>
      </w:r>
      <w:r>
        <w:rPr>
          <w:color w:val="333333"/>
          <w:sz w:val="27"/>
          <w:szCs w:val="27"/>
        </w:rPr>
        <w:t>доходах, об имуществе и обязательствах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</w:t>
      </w:r>
      <w:r>
        <w:rPr>
          <w:color w:val="333333"/>
          <w:sz w:val="27"/>
          <w:szCs w:val="27"/>
        </w:rPr>
        <w:t xml:space="preserve">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относятся к информации ограниченного доступа. Свед</w:t>
      </w:r>
      <w:r>
        <w:rPr>
          <w:color w:val="333333"/>
          <w:sz w:val="27"/>
          <w:szCs w:val="27"/>
        </w:rPr>
        <w:t>ения о доходах, об имуществе и обязательствах имущественного характера, представляемые гражданином в соответствии с частью 1 или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в случае непоступления данного гражданина на государственную или муниципальную службу, на работу в Централ</w:t>
      </w:r>
      <w:r>
        <w:rPr>
          <w:color w:val="333333"/>
          <w:sz w:val="27"/>
          <w:szCs w:val="27"/>
        </w:rPr>
        <w:t>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</w:t>
      </w:r>
      <w:r>
        <w:rPr>
          <w:color w:val="333333"/>
          <w:sz w:val="27"/>
          <w:szCs w:val="27"/>
        </w:rPr>
        <w:t xml:space="preserve">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</w:t>
      </w:r>
      <w:r>
        <w:rPr>
          <w:color w:val="333333"/>
          <w:sz w:val="27"/>
          <w:szCs w:val="27"/>
        </w:rPr>
        <w:t>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</w:t>
      </w:r>
      <w:r>
        <w:rPr>
          <w:color w:val="333333"/>
          <w:sz w:val="27"/>
          <w:szCs w:val="27"/>
        </w:rPr>
        <w:t>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отнесенные федеральным зако</w:t>
      </w:r>
      <w:r>
        <w:rPr>
          <w:color w:val="333333"/>
          <w:sz w:val="27"/>
          <w:szCs w:val="27"/>
        </w:rPr>
        <w:t xml:space="preserve">ном к сведениям, составляющим государственную тайну, подлежат защите в соответствии с законодательством Российской Федерации о государственной тайне.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03.04.2017 № 64-ФЗ;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Не допускается использов</w:t>
      </w:r>
      <w:r>
        <w:rPr>
          <w:color w:val="333333"/>
          <w:sz w:val="27"/>
          <w:szCs w:val="27"/>
        </w:rPr>
        <w:t>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для установления либо определения его платежеспособности и платежеспособн</w:t>
      </w:r>
      <w:r>
        <w:rPr>
          <w:color w:val="333333"/>
          <w:sz w:val="27"/>
          <w:szCs w:val="27"/>
        </w:rPr>
        <w:t xml:space="preserve">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 </w:t>
      </w:r>
      <w:r>
        <w:rPr>
          <w:rStyle w:val="mark"/>
          <w:color w:val="333333"/>
          <w:sz w:val="27"/>
          <w:szCs w:val="27"/>
        </w:rPr>
        <w:t>(В редакции Федерального закона о</w:t>
      </w:r>
      <w:r>
        <w:rPr>
          <w:rStyle w:val="mark"/>
          <w:color w:val="333333"/>
          <w:sz w:val="27"/>
          <w:szCs w:val="27"/>
        </w:rPr>
        <w:t>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либо в использовании эти</w:t>
      </w:r>
      <w:r>
        <w:rPr>
          <w:color w:val="333333"/>
          <w:sz w:val="27"/>
          <w:szCs w:val="27"/>
        </w:rPr>
        <w:t xml:space="preserve">х сведений в целях, не предусмотренных федеральными законами, несут ответственность в соответствии с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Сведения о доходах, об имуществе и обязательствах имущест</w:t>
      </w:r>
      <w:r>
        <w:rPr>
          <w:color w:val="333333"/>
          <w:sz w:val="27"/>
          <w:szCs w:val="27"/>
        </w:rPr>
        <w:t>венного характера, представляемые лицами, замещающими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части 1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</w:t>
      </w:r>
      <w:r>
        <w:rPr>
          <w:color w:val="333333"/>
          <w:sz w:val="27"/>
          <w:szCs w:val="27"/>
        </w:rPr>
        <w:t xml:space="preserve">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</w:t>
      </w:r>
      <w:r>
        <w:rPr>
          <w:color w:val="333333"/>
          <w:sz w:val="27"/>
          <w:szCs w:val="27"/>
        </w:rPr>
        <w:t xml:space="preserve">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</w:t>
      </w:r>
      <w:r>
        <w:rPr>
          <w:color w:val="333333"/>
          <w:sz w:val="27"/>
          <w:szCs w:val="27"/>
        </w:rPr>
        <w:t xml:space="preserve">информации в порядке, определяемом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28.11.2015 № 354-ФЗ; от 03.07.2016 № 236-ФЗ; от 0</w:t>
      </w:r>
      <w:r>
        <w:rPr>
          <w:rStyle w:val="mark"/>
          <w:color w:val="333333"/>
          <w:sz w:val="27"/>
          <w:szCs w:val="27"/>
        </w:rPr>
        <w:t>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за исключением сведений, представляемых гражданами, претенд</w:t>
      </w:r>
      <w:r>
        <w:rPr>
          <w:color w:val="333333"/>
          <w:sz w:val="27"/>
          <w:szCs w:val="27"/>
        </w:rPr>
        <w:t>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</w:t>
      </w:r>
      <w:r>
        <w:rPr>
          <w:color w:val="333333"/>
          <w:sz w:val="27"/>
          <w:szCs w:val="27"/>
        </w:rPr>
        <w:t>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</w:t>
      </w:r>
      <w:r>
        <w:rPr>
          <w:color w:val="333333"/>
          <w:sz w:val="27"/>
          <w:szCs w:val="27"/>
        </w:rPr>
        <w:t>щихся у них 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супруг (супругов) и несовершеннолетних детей указанных граждан или лиц. </w:t>
      </w:r>
      <w:r>
        <w:rPr>
          <w:rStyle w:val="mark"/>
          <w:color w:val="333333"/>
          <w:sz w:val="27"/>
          <w:szCs w:val="27"/>
        </w:rPr>
        <w:t>(В редакции Федерального закона от 03.</w:t>
      </w:r>
      <w:r>
        <w:rPr>
          <w:rStyle w:val="mark"/>
          <w:color w:val="333333"/>
          <w:sz w:val="27"/>
          <w:szCs w:val="27"/>
        </w:rPr>
        <w:t>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</w:t>
      </w:r>
      <w:r>
        <w:rPr>
          <w:color w:val="333333"/>
          <w:sz w:val="27"/>
          <w:szCs w:val="27"/>
        </w:rPr>
        <w:t>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</w:t>
      </w:r>
      <w:r>
        <w:rPr>
          <w:color w:val="333333"/>
          <w:sz w:val="27"/>
          <w:szCs w:val="27"/>
        </w:rPr>
        <w:t>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</w:t>
      </w:r>
      <w:r>
        <w:rPr>
          <w:color w:val="333333"/>
          <w:sz w:val="27"/>
          <w:szCs w:val="27"/>
        </w:rPr>
        <w:t xml:space="preserve">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29.12.2012 № 280-ФЗ)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</w:t>
      </w:r>
      <w:r>
        <w:rPr>
          <w:color w:val="333333"/>
          <w:sz w:val="27"/>
          <w:szCs w:val="27"/>
        </w:rPr>
        <w:t>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</w:t>
      </w:r>
      <w:r>
        <w:rPr>
          <w:color w:val="333333"/>
          <w:sz w:val="27"/>
          <w:szCs w:val="27"/>
        </w:rPr>
        <w:t>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</w:t>
      </w:r>
      <w:r>
        <w:rPr>
          <w:color w:val="333333"/>
          <w:sz w:val="27"/>
          <w:szCs w:val="27"/>
        </w:rPr>
        <w:t>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</w:t>
      </w:r>
      <w:r>
        <w:rPr>
          <w:color w:val="333333"/>
          <w:sz w:val="27"/>
          <w:szCs w:val="27"/>
        </w:rPr>
        <w:t xml:space="preserve">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</w:t>
      </w:r>
      <w:r>
        <w:rPr>
          <w:color w:val="333333"/>
          <w:sz w:val="27"/>
          <w:szCs w:val="27"/>
        </w:rPr>
        <w:t>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</w:t>
      </w:r>
      <w:r>
        <w:rPr>
          <w:color w:val="333333"/>
          <w:sz w:val="27"/>
          <w:szCs w:val="27"/>
        </w:rPr>
        <w:t>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</w:t>
      </w:r>
      <w:r>
        <w:rPr>
          <w:color w:val="333333"/>
          <w:sz w:val="27"/>
          <w:szCs w:val="27"/>
        </w:rPr>
        <w:t xml:space="preserve">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Невыполнение гражданином или лицом, указанными в части 1 настоящей статьи, обязанности, предусмотренной частью 1 насто</w:t>
      </w:r>
      <w:r>
        <w:rPr>
          <w:color w:val="333333"/>
          <w:sz w:val="27"/>
          <w:szCs w:val="27"/>
        </w:rPr>
        <w:t xml:space="preserve">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</w:t>
      </w:r>
      <w:r>
        <w:rPr>
          <w:color w:val="333333"/>
          <w:sz w:val="27"/>
          <w:szCs w:val="27"/>
        </w:rPr>
        <w:t>муниципальной службы, с работы в Центральном банке Российской Федерации,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</w:t>
      </w:r>
      <w:r>
        <w:rPr>
          <w:color w:val="333333"/>
          <w:sz w:val="27"/>
          <w:szCs w:val="27"/>
        </w:rPr>
        <w:t>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</w:t>
      </w:r>
      <w:r>
        <w:rPr>
          <w:color w:val="333333"/>
          <w:sz w:val="27"/>
          <w:szCs w:val="27"/>
        </w:rPr>
        <w:t xml:space="preserve">енном (муниципальном) учреждении.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29.12.2012 № 280-ФЗ;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Представление свед</w:t>
      </w:r>
      <w:r>
        <w:rPr>
          <w:color w:val="333333"/>
          <w:sz w:val="27"/>
          <w:szCs w:val="27"/>
        </w:rPr>
        <w:t>ений о расходах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</w:t>
      </w:r>
      <w:r>
        <w:rPr>
          <w:color w:val="333333"/>
          <w:sz w:val="27"/>
          <w:szCs w:val="27"/>
        </w:rPr>
        <w:t>одах, а также о расходах своих супруги (супруга) и несовершеннолетних детей в случаях и порядке, которые установлены Федеральным законом от 3 декабря 2012 года № 230-ФЗ "О контроле за соответствием расходов лиц, замещающих государственные должности, и иных</w:t>
      </w:r>
      <w:r>
        <w:rPr>
          <w:color w:val="333333"/>
          <w:sz w:val="27"/>
          <w:szCs w:val="27"/>
        </w:rPr>
        <w:t xml:space="preserve"> лиц их доходам",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Контроль за соответствием расходов лиц, указанных в части 1 </w:t>
      </w:r>
      <w:r>
        <w:rPr>
          <w:color w:val="333333"/>
          <w:sz w:val="27"/>
          <w:szCs w:val="27"/>
        </w:rPr>
        <w:t>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предусмотр</w:t>
      </w:r>
      <w:r>
        <w:rPr>
          <w:color w:val="333333"/>
          <w:sz w:val="27"/>
          <w:szCs w:val="27"/>
        </w:rPr>
        <w:t>енном настоящим Федеральным законом и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r>
        <w:rPr>
          <w:color w:val="333333"/>
          <w:sz w:val="27"/>
          <w:szCs w:val="27"/>
        </w:rPr>
        <w:t xml:space="preserve">, иными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Непредставление лицами, указанными в части 1 настоящей статьи, или представле</w:t>
      </w:r>
      <w:r>
        <w:rPr>
          <w:color w:val="333333"/>
          <w:sz w:val="27"/>
          <w:szCs w:val="27"/>
        </w:rPr>
        <w:t>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</w:t>
      </w:r>
      <w:r>
        <w:rPr>
          <w:color w:val="333333"/>
          <w:sz w:val="27"/>
          <w:szCs w:val="27"/>
        </w:rPr>
        <w:t>тельно, является правонарушением, влекущим освобождение лиц, указанных в части 1 настоящей статьи,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</w:t>
      </w:r>
      <w:r>
        <w:rPr>
          <w:color w:val="333333"/>
          <w:sz w:val="27"/>
          <w:szCs w:val="27"/>
        </w:rPr>
        <w:t>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социального</w:t>
      </w:r>
      <w:r>
        <w:rPr>
          <w:color w:val="333333"/>
          <w:sz w:val="27"/>
          <w:szCs w:val="27"/>
        </w:rPr>
        <w:t xml:space="preserve">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</w:t>
      </w:r>
      <w:r>
        <w:rPr>
          <w:color w:val="333333"/>
          <w:sz w:val="27"/>
          <w:szCs w:val="27"/>
        </w:rPr>
        <w:t xml:space="preserve">деральными государственными органами.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Сведения об источниках получения средств, за счет которых совершена сделка по приобретению земельного участка, другого объекта недвижим</w:t>
      </w:r>
      <w:r>
        <w:rPr>
          <w:color w:val="333333"/>
          <w:sz w:val="27"/>
          <w:szCs w:val="27"/>
        </w:rPr>
        <w:t>ости, транспортного средства, ценных бумаг (долей участия, паев в уставных (складочных) капиталах организаций), представленные в соответствии с Федеральным законом от 3 декабря 2012 года № 230-ФЗ "О контроле за соответствием расходов лиц, замещающих госуда</w:t>
      </w:r>
      <w:r>
        <w:rPr>
          <w:color w:val="333333"/>
          <w:sz w:val="27"/>
          <w:szCs w:val="27"/>
        </w:rPr>
        <w:t>рственные должности, и иных лиц их 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</w:t>
      </w:r>
      <w:r>
        <w:rPr>
          <w:color w:val="333333"/>
          <w:sz w:val="27"/>
          <w:szCs w:val="27"/>
        </w:rPr>
        <w:t>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</w:t>
      </w:r>
      <w:r>
        <w:rPr>
          <w:color w:val="333333"/>
          <w:sz w:val="27"/>
          <w:szCs w:val="27"/>
        </w:rPr>
        <w:t>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</w:t>
      </w:r>
      <w:r>
        <w:rPr>
          <w:color w:val="333333"/>
          <w:sz w:val="27"/>
          <w:szCs w:val="27"/>
        </w:rPr>
        <w:t xml:space="preserve">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 </w:t>
      </w:r>
      <w:r>
        <w:rPr>
          <w:rStyle w:val="mark"/>
          <w:color w:val="333333"/>
          <w:sz w:val="27"/>
          <w:szCs w:val="27"/>
        </w:rPr>
        <w:t>(В р</w:t>
      </w:r>
      <w:r>
        <w:rPr>
          <w:rStyle w:val="mark"/>
          <w:color w:val="333333"/>
          <w:sz w:val="27"/>
          <w:szCs w:val="27"/>
        </w:rPr>
        <w:t>едакции Федеральных законов от 22.12.2014 № 431-ФЗ; от 05.10.2015 № 285-ФЗ; от 03.07.2016 № 236-ФЗ; от 03.04.2017 № 64-ФЗ;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 Обязанность государственных и муницип</w:t>
      </w:r>
      <w:r>
        <w:rPr>
          <w:color w:val="333333"/>
          <w:sz w:val="27"/>
          <w:szCs w:val="27"/>
        </w:rPr>
        <w:t>альных служащих уведомлять об обращениях в целях склонения к совершению коррупционных правонарушений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</w:t>
      </w:r>
      <w:r>
        <w:rPr>
          <w:color w:val="333333"/>
          <w:sz w:val="27"/>
          <w:szCs w:val="27"/>
        </w:rPr>
        <w:t>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Уведомление о фактах обращения в целях склонения к совершению коррупционных правонарушений, за исключением случаев, когда по данным фа</w:t>
      </w:r>
      <w:r>
        <w:rPr>
          <w:color w:val="333333"/>
          <w:sz w:val="27"/>
          <w:szCs w:val="27"/>
        </w:rPr>
        <w:t>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Невыполнение государственным или муниципальным служащим должностной (служебной) обязанности, предусмотренной частью 1 на</w:t>
      </w:r>
      <w:r>
        <w:rPr>
          <w:color w:val="333333"/>
          <w:sz w:val="27"/>
          <w:szCs w:val="27"/>
        </w:rPr>
        <w:t>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Государственный или муниципальный слу</w:t>
      </w:r>
      <w:r>
        <w:rPr>
          <w:color w:val="333333"/>
          <w:sz w:val="27"/>
          <w:szCs w:val="27"/>
        </w:rPr>
        <w:t>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</w:t>
      </w:r>
      <w:r>
        <w:rPr>
          <w:color w:val="333333"/>
          <w:sz w:val="27"/>
          <w:szCs w:val="27"/>
        </w:rPr>
        <w:t>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</w:t>
      </w:r>
      <w:r>
        <w:rPr>
          <w:color w:val="333333"/>
          <w:sz w:val="27"/>
          <w:szCs w:val="27"/>
        </w:rPr>
        <w:t>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</w:t>
      </w:r>
      <w:r>
        <w:rPr>
          <w:color w:val="333333"/>
          <w:sz w:val="27"/>
          <w:szCs w:val="27"/>
        </w:rPr>
        <w:t>тих сведений и порядок регистрации уведомлений определяются представителем нанимателя (работодателем).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 Конфликт интересов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Под конфликтом интересов в настоящем Федеральном законе понимается ситуация, при которой личная заинтересованность (</w:t>
      </w:r>
      <w:r>
        <w:rPr>
          <w:color w:val="333333"/>
          <w:sz w:val="27"/>
          <w:szCs w:val="27"/>
        </w:rPr>
        <w:t>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</w:t>
      </w:r>
      <w:r>
        <w:rPr>
          <w:color w:val="333333"/>
          <w:sz w:val="27"/>
          <w:szCs w:val="27"/>
        </w:rPr>
        <w:t>жностных (служебных) обязанностей (осуществление полномочий).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части 1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</w:t>
      </w:r>
      <w:r>
        <w:rPr>
          <w:color w:val="333333"/>
          <w:sz w:val="27"/>
          <w:szCs w:val="27"/>
        </w:rPr>
        <w:t xml:space="preserve">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</w:t>
      </w:r>
      <w:r>
        <w:rPr>
          <w:color w:val="333333"/>
          <w:sz w:val="27"/>
          <w:szCs w:val="27"/>
        </w:rPr>
        <w:t>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</w:t>
      </w:r>
      <w:r>
        <w:rPr>
          <w:color w:val="333333"/>
          <w:sz w:val="27"/>
          <w:szCs w:val="27"/>
        </w:rPr>
        <w:t>ошениями.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Обязанность принимать меры по предотвращению и урегулированию конфликта интересов возлагается: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на государственных и муниципальных служащих;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на служащих Центрального банка Российской Федерации, работников, замещающих должности в государст</w:t>
      </w:r>
      <w:r>
        <w:rPr>
          <w:color w:val="333333"/>
          <w:sz w:val="27"/>
          <w:szCs w:val="27"/>
        </w:rPr>
        <w:t>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</w:t>
      </w:r>
      <w:r>
        <w:rPr>
          <w:color w:val="333333"/>
          <w:sz w:val="27"/>
          <w:szCs w:val="27"/>
        </w:rPr>
        <w:t xml:space="preserve">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  </w:t>
      </w:r>
      <w:r>
        <w:rPr>
          <w:rStyle w:val="mark"/>
          <w:color w:val="333333"/>
          <w:sz w:val="27"/>
          <w:szCs w:val="27"/>
        </w:rPr>
        <w:t>(В редакции Федерального закона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на работников, замещающих отдельные</w:t>
      </w:r>
      <w:r>
        <w:rPr>
          <w:color w:val="333333"/>
          <w:sz w:val="27"/>
          <w:szCs w:val="27"/>
        </w:rPr>
        <w:t xml:space="preserve">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на иные категории лиц в </w:t>
      </w:r>
      <w:r>
        <w:rPr>
          <w:color w:val="333333"/>
          <w:sz w:val="27"/>
          <w:szCs w:val="27"/>
        </w:rPr>
        <w:t>случаях, предусмотренных федеральными законами.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05.10.2015 № 285-ФЗ)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 Порядок предотвращения и урегулирования конфликта интересов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Лицо, ука</w:t>
      </w:r>
      <w:r>
        <w:rPr>
          <w:color w:val="333333"/>
          <w:sz w:val="27"/>
          <w:szCs w:val="27"/>
        </w:rPr>
        <w:t>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указанное в части 1 статьи 10 настоящего Федерального закона, обязано уведомить в порядке, опреде</w:t>
      </w:r>
      <w:r>
        <w:rPr>
          <w:color w:val="333333"/>
          <w:sz w:val="27"/>
          <w:szCs w:val="27"/>
        </w:rPr>
        <w:t>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Представитель нанимателя (</w:t>
      </w:r>
      <w:r>
        <w:rPr>
          <w:color w:val="333333"/>
          <w:sz w:val="27"/>
          <w:szCs w:val="27"/>
        </w:rPr>
        <w:t>работодатель), если ему стало известно о возникновении у лица, указанного в части 1 статьи 10 настоящего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</w:t>
      </w:r>
      <w:r>
        <w:rPr>
          <w:color w:val="333333"/>
          <w:sz w:val="27"/>
          <w:szCs w:val="27"/>
        </w:rPr>
        <w:t>егулированию конфликта интересов.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Предотвращение или урегулирование конфликта интересов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</w:t>
      </w:r>
      <w:r>
        <w:rPr>
          <w:color w:val="333333"/>
          <w:sz w:val="27"/>
          <w:szCs w:val="27"/>
        </w:rPr>
        <w:t>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Предотвращение и урегулирование конфликта интересов, ст</w:t>
      </w:r>
      <w:r>
        <w:rPr>
          <w:color w:val="333333"/>
          <w:sz w:val="27"/>
          <w:szCs w:val="27"/>
        </w:rPr>
        <w:t>ороной которого является лицо, указанное в части 1 статьи 10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Непринятие лицом, указан</w:t>
      </w:r>
      <w:r>
        <w:rPr>
          <w:color w:val="333333"/>
          <w:sz w:val="27"/>
          <w:szCs w:val="27"/>
        </w:rPr>
        <w:t>ным в части 1 статьи 10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</w:t>
      </w:r>
      <w:r>
        <w:rPr>
          <w:color w:val="333333"/>
          <w:sz w:val="27"/>
          <w:szCs w:val="27"/>
        </w:rPr>
        <w:t>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</w:t>
      </w:r>
      <w:r>
        <w:rPr>
          <w:color w:val="333333"/>
          <w:sz w:val="27"/>
          <w:szCs w:val="27"/>
        </w:rPr>
        <w:t>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 редакции Федерального закона от 05.10.2015 № 285-ФЗ)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Статья </w:t>
      </w:r>
      <w:r>
        <w:rPr>
          <w:color w:val="333333"/>
          <w:sz w:val="27"/>
          <w:szCs w:val="27"/>
        </w:rPr>
        <w:t>11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</w:t>
      </w:r>
      <w:r>
        <w:rPr>
          <w:color w:val="333333"/>
          <w:sz w:val="27"/>
          <w:szCs w:val="27"/>
        </w:rPr>
        <w:t>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</w:t>
      </w:r>
      <w:r>
        <w:rPr>
          <w:color w:val="333333"/>
          <w:sz w:val="27"/>
          <w:szCs w:val="27"/>
        </w:rPr>
        <w:t xml:space="preserve">чения деятельности финансового уполномоченного </w:t>
      </w:r>
      <w:r>
        <w:rPr>
          <w:rStyle w:val="mark"/>
          <w:color w:val="333333"/>
          <w:sz w:val="27"/>
          <w:szCs w:val="27"/>
        </w:rPr>
        <w:t>(Наименование в редакции Федеральных законов от 03.12.2012 № 231-ФЗ;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Служащие Центрального банка Российской Федерации, работники, замещающие должности в госуда</w:t>
      </w:r>
      <w:r>
        <w:rPr>
          <w:color w:val="333333"/>
          <w:sz w:val="27"/>
          <w:szCs w:val="27"/>
        </w:rPr>
        <w:t>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</w:t>
      </w:r>
      <w:r>
        <w:rPr>
          <w:color w:val="333333"/>
          <w:sz w:val="27"/>
          <w:szCs w:val="27"/>
        </w:rPr>
        <w:t xml:space="preserve">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</w:t>
      </w:r>
      <w:r>
        <w:rPr>
          <w:color w:val="333333"/>
          <w:sz w:val="27"/>
          <w:szCs w:val="27"/>
        </w:rPr>
        <w:t>олномоченного, руководителя службы обеспечения деятельности финансового уполномоченного, обязаны в соответствии со статьями 9 - 11 настоящего Федерального закона уведомлять об обращении к ним каких-либо лиц в целях склонения к совершению коррупционных прав</w:t>
      </w:r>
      <w:r>
        <w:rPr>
          <w:color w:val="333333"/>
          <w:sz w:val="27"/>
          <w:szCs w:val="27"/>
        </w:rPr>
        <w:t>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</w:t>
      </w:r>
      <w:r>
        <w:rPr>
          <w:color w:val="333333"/>
          <w:sz w:val="27"/>
          <w:szCs w:val="27"/>
        </w:rPr>
        <w:t>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</w:t>
      </w:r>
      <w:r>
        <w:rPr>
          <w:color w:val="333333"/>
          <w:sz w:val="27"/>
          <w:szCs w:val="27"/>
        </w:rPr>
        <w:t xml:space="preserve">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 </w:t>
      </w: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329-ФЗ; в редакции Федеральных законов от 03.12.2012 №</w:t>
      </w:r>
      <w:r>
        <w:rPr>
          <w:rStyle w:val="mark"/>
          <w:color w:val="333333"/>
          <w:sz w:val="27"/>
          <w:szCs w:val="27"/>
        </w:rPr>
        <w:t> 231-ФЗ; от 05.10.2015 № 285-ФЗ;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 </w:t>
      </w:r>
      <w:r>
        <w:rPr>
          <w:color w:val="333333"/>
          <w:sz w:val="27"/>
          <w:szCs w:val="27"/>
        </w:rPr>
        <w:t xml:space="preserve">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 </w:t>
      </w: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Гражданин, замеща</w:t>
      </w:r>
      <w:r>
        <w:rPr>
          <w:color w:val="333333"/>
          <w:sz w:val="27"/>
          <w:szCs w:val="27"/>
        </w:rPr>
        <w:t>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</w:t>
      </w:r>
      <w:r>
        <w:rPr>
          <w:color w:val="333333"/>
          <w:sz w:val="27"/>
          <w:szCs w:val="27"/>
        </w:rPr>
        <w:t>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</w:t>
      </w:r>
      <w:r>
        <w:rPr>
          <w:color w:val="333333"/>
          <w:sz w:val="27"/>
          <w:szCs w:val="27"/>
        </w:rPr>
        <w:t>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</w:t>
      </w:r>
      <w:r>
        <w:rPr>
          <w:color w:val="333333"/>
          <w:sz w:val="27"/>
          <w:szCs w:val="27"/>
        </w:rPr>
        <w:t xml:space="preserve">ний к служебному поведению государственных или муниципальных служащих и урегулированию конфликта интересов.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</w:t>
      </w:r>
      <w:r>
        <w:rPr>
          <w:color w:val="333333"/>
          <w:sz w:val="27"/>
          <w:szCs w:val="27"/>
        </w:rPr>
        <w:t>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</w:t>
      </w:r>
      <w:r>
        <w:rPr>
          <w:color w:val="333333"/>
          <w:sz w:val="27"/>
          <w:szCs w:val="27"/>
        </w:rPr>
        <w:t xml:space="preserve">кже проинформировать гражданина о принятом решении.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329-ФЗ; в редакции Федерального закона от 03.08.2018 № 307-ФЗ)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Гражданин, замещавший должности государственной или муниципальной службы, перечень кото</w:t>
      </w:r>
      <w:r>
        <w:rPr>
          <w:color w:val="333333"/>
          <w:sz w:val="27"/>
          <w:szCs w:val="27"/>
        </w:rPr>
        <w:t>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</w:t>
      </w:r>
      <w:r>
        <w:rPr>
          <w:color w:val="333333"/>
          <w:sz w:val="27"/>
          <w:szCs w:val="27"/>
        </w:rPr>
        <w:t xml:space="preserve">азанных в части 1 настоящей статьи, сообщать работодателю сведения о последнем месте своей службы.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Несоблюдение гражданином, замещавшим должности государственной или муниципальной службы, перечень </w:t>
      </w:r>
      <w:r>
        <w:rPr>
          <w:color w:val="333333"/>
          <w:sz w:val="27"/>
          <w:szCs w:val="27"/>
        </w:rPr>
        <w:t>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гражданско-правового договора н</w:t>
      </w:r>
      <w:r>
        <w:rPr>
          <w:color w:val="333333"/>
          <w:sz w:val="27"/>
          <w:szCs w:val="27"/>
        </w:rPr>
        <w:t xml:space="preserve">а выполнение работ (оказание услуг), указанного в части 1 настоящей статьи, заключенного с указанным гражданином.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Работодатель при заключении трудового или гражданско-правового договора на выполнен</w:t>
      </w:r>
      <w:r>
        <w:rPr>
          <w:color w:val="333333"/>
          <w:sz w:val="27"/>
          <w:szCs w:val="27"/>
        </w:rPr>
        <w:t>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</w:t>
      </w:r>
      <w:r>
        <w:rPr>
          <w:color w:val="333333"/>
          <w:sz w:val="27"/>
          <w:szCs w:val="27"/>
        </w:rPr>
        <w:t>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</w:t>
      </w:r>
      <w:r>
        <w:rPr>
          <w:color w:val="333333"/>
          <w:sz w:val="27"/>
          <w:szCs w:val="27"/>
        </w:rPr>
        <w:t xml:space="preserve">вливаемом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Неисполнение работодателем обязанности, установленной частью 4 настоящей статьи, является правонарушением и влечет ответственность в со</w:t>
      </w:r>
      <w:r>
        <w:rPr>
          <w:color w:val="333333"/>
          <w:sz w:val="27"/>
          <w:szCs w:val="27"/>
        </w:rPr>
        <w:t>ответствии с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в данной организации работ (ока</w:t>
      </w:r>
      <w:r>
        <w:rPr>
          <w:color w:val="333333"/>
          <w:sz w:val="27"/>
          <w:szCs w:val="27"/>
        </w:rPr>
        <w:t>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</w:t>
      </w:r>
      <w:r>
        <w:rPr>
          <w:color w:val="333333"/>
          <w:sz w:val="27"/>
          <w:szCs w:val="27"/>
        </w:rPr>
        <w:t>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</w:t>
      </w:r>
      <w:r>
        <w:rPr>
          <w:color w:val="333333"/>
          <w:sz w:val="27"/>
          <w:szCs w:val="27"/>
        </w:rPr>
        <w:t xml:space="preserve">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Ограничения и обязанности, налагаемые на лиц, замещающих государственные должности Российской Федерации, государственные должности субъе</w:t>
      </w:r>
      <w:r>
        <w:rPr>
          <w:color w:val="333333"/>
          <w:sz w:val="27"/>
          <w:szCs w:val="27"/>
        </w:rPr>
        <w:t>ктов Российской Федерации, муниципальные должности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</w:t>
      </w:r>
      <w:r>
        <w:rPr>
          <w:color w:val="333333"/>
          <w:sz w:val="27"/>
          <w:szCs w:val="27"/>
        </w:rPr>
        <w:t>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замещающие муницип</w:t>
      </w:r>
      <w:r>
        <w:rPr>
          <w:color w:val="333333"/>
          <w:sz w:val="27"/>
          <w:szCs w:val="27"/>
        </w:rPr>
        <w:t>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</w:t>
      </w:r>
      <w:r>
        <w:rPr>
          <w:color w:val="333333"/>
          <w:sz w:val="27"/>
          <w:szCs w:val="27"/>
        </w:rPr>
        <w:t xml:space="preserve">льными законами. </w:t>
      </w:r>
      <w:r>
        <w:rPr>
          <w:rStyle w:val="mark"/>
          <w:color w:val="333333"/>
          <w:sz w:val="27"/>
          <w:szCs w:val="27"/>
        </w:rPr>
        <w:t>(В редакции Федерального закона от 30.09.2013 № 261-ФЗ)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Лица, замещающие государственные должности Российской Федерации, для которых федеральными конституционными законами или федеральными законами не установлено иное, лица, замещающие </w:t>
      </w:r>
      <w:r>
        <w:rPr>
          <w:color w:val="333333"/>
          <w:sz w:val="27"/>
          <w:szCs w:val="27"/>
        </w:rPr>
        <w:t>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замещать другие должности в органах государственной власти и органах местного самоуправления;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участвов</w:t>
      </w:r>
      <w:r>
        <w:rPr>
          <w:color w:val="333333"/>
          <w:sz w:val="27"/>
          <w:szCs w:val="27"/>
        </w:rPr>
        <w:t>ать в управлении коммерческой организацией или некоммерческой организацией, за исключением следующих случаев: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участие в управлении совета муниципальных образований субъекта Российской Федерации, иных объединений муниципальных образований, политической п</w:t>
      </w:r>
      <w:r>
        <w:rPr>
          <w:color w:val="333333"/>
          <w:sz w:val="27"/>
          <w:szCs w:val="27"/>
        </w:rPr>
        <w:t>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</w:t>
      </w:r>
      <w:r>
        <w:rPr>
          <w:color w:val="333333"/>
          <w:sz w:val="27"/>
          <w:szCs w:val="27"/>
        </w:rPr>
        <w:t xml:space="preserve">ких кооперативов, товарищества собственников недвижимости;  </w:t>
      </w:r>
      <w:r>
        <w:rPr>
          <w:rStyle w:val="mark"/>
          <w:color w:val="333333"/>
          <w:sz w:val="27"/>
          <w:szCs w:val="27"/>
        </w:rPr>
        <w:t>(В редакции Федерального закона от 30.10.2018 № 382-ФЗ)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участие на безвозмездной основе в деятельности коллегиального органа организации на основании акта Президента Российской Федерации или Пр</w:t>
      </w:r>
      <w:r>
        <w:rPr>
          <w:color w:val="333333"/>
          <w:sz w:val="27"/>
          <w:szCs w:val="27"/>
        </w:rPr>
        <w:t>авительства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</w:t>
      </w:r>
      <w:r>
        <w:rPr>
          <w:color w:val="333333"/>
          <w:sz w:val="27"/>
          <w:szCs w:val="27"/>
        </w:rPr>
        <w:t>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</w:t>
      </w:r>
      <w:r>
        <w:rPr>
          <w:color w:val="333333"/>
          <w:sz w:val="27"/>
          <w:szCs w:val="27"/>
        </w:rPr>
        <w:t>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представление на безвозмезд</w:t>
      </w:r>
      <w:r>
        <w:rPr>
          <w:color w:val="333333"/>
          <w:sz w:val="27"/>
          <w:szCs w:val="27"/>
        </w:rPr>
        <w:t>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</w:t>
      </w:r>
      <w:r>
        <w:rPr>
          <w:color w:val="333333"/>
          <w:sz w:val="27"/>
          <w:szCs w:val="27"/>
        </w:rPr>
        <w:t>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иных случаев, предусмотренных федеральными законами;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(Пункт в р</w:t>
      </w:r>
      <w:r>
        <w:rPr>
          <w:rStyle w:val="mark"/>
          <w:color w:val="333333"/>
          <w:sz w:val="27"/>
          <w:szCs w:val="27"/>
        </w:rPr>
        <w:t>едакции Федерального закона от 03.08.2018 № 307-ФЗ)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) заниматься предпринимательской деятельностью лично или через доверенных лиц;  </w:t>
      </w:r>
      <w:r>
        <w:rPr>
          <w:rStyle w:val="mark"/>
          <w:color w:val="333333"/>
          <w:sz w:val="27"/>
          <w:szCs w:val="27"/>
        </w:rPr>
        <w:t>(Пункт введен - Федеральный закон от 03.08.2018 № 307-ФЗ)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заниматься другой оплачиваемой деятельностью, кроме преподава</w:t>
      </w:r>
      <w:r>
        <w:rPr>
          <w:color w:val="333333"/>
          <w:sz w:val="27"/>
          <w:szCs w:val="27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</w:t>
      </w:r>
      <w:r>
        <w:rPr>
          <w:color w:val="333333"/>
          <w:sz w:val="27"/>
          <w:szCs w:val="27"/>
        </w:rPr>
        <w:t xml:space="preserve">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</w:t>
      </w:r>
      <w:r>
        <w:rPr>
          <w:color w:val="333333"/>
          <w:sz w:val="27"/>
          <w:szCs w:val="27"/>
        </w:rPr>
        <w:t>нных государств, международными или иностранными организациями;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испо</w:t>
      </w:r>
      <w:r>
        <w:rPr>
          <w:color w:val="333333"/>
          <w:sz w:val="27"/>
          <w:szCs w:val="27"/>
        </w:rPr>
        <w:t>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</w:t>
      </w:r>
      <w:r>
        <w:rPr>
          <w:color w:val="333333"/>
          <w:sz w:val="27"/>
          <w:szCs w:val="27"/>
        </w:rPr>
        <w:t>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</w:t>
      </w:r>
      <w:r>
        <w:rPr>
          <w:color w:val="333333"/>
          <w:sz w:val="27"/>
          <w:szCs w:val="27"/>
        </w:rPr>
        <w:t>мую на постоянной основе;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</w:t>
      </w:r>
      <w:r>
        <w:rPr>
          <w:color w:val="333333"/>
          <w:sz w:val="27"/>
          <w:szCs w:val="27"/>
        </w:rPr>
        <w:t xml:space="preserve">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</w:t>
      </w:r>
      <w:r>
        <w:rPr>
          <w:color w:val="333333"/>
          <w:sz w:val="27"/>
          <w:szCs w:val="27"/>
        </w:rPr>
        <w:t>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</w:t>
      </w:r>
      <w:r>
        <w:rPr>
          <w:color w:val="333333"/>
          <w:sz w:val="27"/>
          <w:szCs w:val="27"/>
        </w:rPr>
        <w:t>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</w:t>
      </w:r>
      <w:r>
        <w:rPr>
          <w:color w:val="333333"/>
          <w:sz w:val="27"/>
          <w:szCs w:val="27"/>
        </w:rPr>
        <w:t>ядке, устанавливаемом нормативными правовыми актами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</w:t>
      </w:r>
      <w:r>
        <w:rPr>
          <w:color w:val="333333"/>
          <w:sz w:val="27"/>
          <w:szCs w:val="27"/>
        </w:rPr>
        <w:t>ганизаций, политических партий, иных общественных объединений и других организаций;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9) 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</w:t>
      </w:r>
      <w:r>
        <w:rPr>
          <w:color w:val="333333"/>
          <w:sz w:val="27"/>
          <w:szCs w:val="27"/>
        </w:rPr>
        <w:t>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</w:t>
      </w:r>
      <w:r>
        <w:rPr>
          <w:color w:val="333333"/>
          <w:sz w:val="27"/>
          <w:szCs w:val="27"/>
        </w:rPr>
        <w:t>ых государств, международными или иностранными организациями;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</w:t>
      </w:r>
      <w:r>
        <w:rPr>
          <w:color w:val="333333"/>
          <w:sz w:val="27"/>
          <w:szCs w:val="27"/>
        </w:rPr>
        <w:t xml:space="preserve">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</w:t>
      </w:r>
      <w:r>
        <w:rPr>
          <w:color w:val="333333"/>
          <w:sz w:val="27"/>
          <w:szCs w:val="27"/>
        </w:rPr>
        <w:t xml:space="preserve"> органами иностранных государств, международными или иностранными организациями;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11) 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</w:t>
      </w:r>
      <w:r>
        <w:rPr>
          <w:color w:val="333333"/>
          <w:sz w:val="27"/>
          <w:szCs w:val="27"/>
        </w:rPr>
        <w:t>о доступа, ставшие ему известными в связи с выполнением служебных обязанностей.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пунк</w:t>
      </w:r>
      <w:r>
        <w:rPr>
          <w:color w:val="333333"/>
          <w:sz w:val="27"/>
          <w:szCs w:val="27"/>
        </w:rPr>
        <w:t xml:space="preserve">тами 4-11 части 3 настоящей статьи.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</w:t>
      </w:r>
      <w:r>
        <w:rPr>
          <w:color w:val="333333"/>
          <w:sz w:val="27"/>
          <w:szCs w:val="27"/>
        </w:rPr>
        <w:t>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</w:t>
      </w:r>
      <w:r>
        <w:rPr>
          <w:color w:val="333333"/>
          <w:sz w:val="27"/>
          <w:szCs w:val="27"/>
        </w:rPr>
        <w:t xml:space="preserve">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</w:t>
      </w:r>
      <w:r>
        <w:rPr>
          <w:color w:val="333333"/>
          <w:sz w:val="27"/>
          <w:szCs w:val="27"/>
        </w:rPr>
        <w:t>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</w:t>
      </w:r>
      <w:r>
        <w:rPr>
          <w:color w:val="333333"/>
          <w:sz w:val="27"/>
          <w:szCs w:val="27"/>
        </w:rPr>
        <w:t xml:space="preserve">ры по предотвращению или урегулированию такого конфликта.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05.10.2015 № 285-ФЗ; в редакции Федерального закона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Если иное не установлено федеральным законом, граждане, претендующие на замещени</w:t>
      </w:r>
      <w:r>
        <w:rPr>
          <w:color w:val="333333"/>
          <w:sz w:val="27"/>
          <w:szCs w:val="27"/>
        </w:rPr>
        <w:t>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>
        <w:rPr>
          <w:color w:val="333333"/>
          <w:sz w:val="27"/>
          <w:szCs w:val="27"/>
        </w:rPr>
        <w:t>ера своих супруг (супругов) и несовершеннолетних детей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</w:t>
      </w:r>
      <w:r>
        <w:rPr>
          <w:color w:val="333333"/>
          <w:sz w:val="27"/>
          <w:szCs w:val="27"/>
        </w:rPr>
        <w:t xml:space="preserve">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</w:t>
      </w:r>
      <w:r>
        <w:rPr>
          <w:color w:val="333333"/>
          <w:sz w:val="27"/>
          <w:szCs w:val="27"/>
        </w:rPr>
        <w:t xml:space="preserve">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</w:t>
      </w:r>
      <w:r>
        <w:rPr>
          <w:rStyle w:val="mark"/>
          <w:color w:val="333333"/>
          <w:sz w:val="27"/>
          <w:szCs w:val="27"/>
        </w:rPr>
        <w:t>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 xml:space="preserve"> настоящей статьи, осуществляется по решению высшего должностного лица с</w:t>
      </w:r>
      <w:r>
        <w:rPr>
          <w:color w:val="333333"/>
          <w:sz w:val="27"/>
          <w:szCs w:val="27"/>
        </w:rPr>
        <w:t xml:space="preserve">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Пр</w:t>
      </w:r>
      <w:r>
        <w:rPr>
          <w:color w:val="333333"/>
          <w:sz w:val="27"/>
          <w:szCs w:val="27"/>
        </w:rPr>
        <w:t>и выявлении в результате проверки, осуществленной в соответствии с частью 4</w:t>
      </w:r>
      <w:r>
        <w:rPr>
          <w:rStyle w:val="w91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</w:t>
      </w:r>
      <w:r>
        <w:rPr>
          <w:color w:val="333333"/>
          <w:sz w:val="27"/>
          <w:szCs w:val="27"/>
        </w:rPr>
        <w:t>м, Федеральным законом от 3 декабря 2012 года № 230-ФЗ "О контроле за соответствием расходов лиц, замещающих государственные должности, и иных лиц их доходам", Федеральным законом от 7 мая 2013 года № 79-ФЗ "О запрете отдельным категориям лиц открывать и и</w:t>
      </w:r>
      <w:r>
        <w:rPr>
          <w:color w:val="333333"/>
          <w:sz w:val="27"/>
          <w:szCs w:val="27"/>
        </w:rPr>
        <w:t>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</w:t>
      </w:r>
      <w:r>
        <w:rPr>
          <w:color w:val="333333"/>
          <w:sz w:val="27"/>
          <w:szCs w:val="27"/>
        </w:rPr>
        <w:t>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должность, или применении в отношении его иного д</w:t>
      </w:r>
      <w:r>
        <w:rPr>
          <w:color w:val="333333"/>
          <w:sz w:val="27"/>
          <w:szCs w:val="27"/>
        </w:rPr>
        <w:t xml:space="preserve">исциплинарного взыскания в орган местного самоуправления, уполномоченный принимать соответствующее решение, или в суд.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03.04.2017 № 64-ФЗ)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Лица, замещающие государственные должности Российской Федерации, государстве</w:t>
      </w:r>
      <w:r>
        <w:rPr>
          <w:color w:val="333333"/>
          <w:sz w:val="27"/>
          <w:szCs w:val="27"/>
        </w:rPr>
        <w:t>нные должности субъектов Российской Федерации, муниципальные должности, нарушившие запреты, ограничения и обязанности, установленные частями 1 - 4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статьи, несут ответственность, предусмотренную федеральными конституционными законами, федеральным</w:t>
      </w:r>
      <w:r>
        <w:rPr>
          <w:color w:val="333333"/>
          <w:sz w:val="27"/>
          <w:szCs w:val="27"/>
        </w:rPr>
        <w:t xml:space="preserve">и законами и иными нормативными правовыми актами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05.10.2015 № 285-ФЗ;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Лица, замещающие государственные должности Российской Федерации, государственные должности субъектов Р</w:t>
      </w:r>
      <w:r>
        <w:rPr>
          <w:color w:val="333333"/>
          <w:sz w:val="27"/>
          <w:szCs w:val="27"/>
        </w:rPr>
        <w:t>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</w:t>
      </w:r>
      <w:r>
        <w:rPr>
          <w:color w:val="333333"/>
          <w:sz w:val="27"/>
          <w:szCs w:val="27"/>
        </w:rPr>
        <w:t xml:space="preserve">ципальных служащих в выборном профсоюзном органе соответствующего органа в период осуществления ими полномочий по указанным должностям.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30.10.2018 № 382-ФЗ)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Если иное не уста</w:t>
      </w:r>
      <w:r>
        <w:rPr>
          <w:color w:val="333333"/>
          <w:sz w:val="27"/>
          <w:szCs w:val="27"/>
        </w:rPr>
        <w:t>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</w:t>
      </w:r>
      <w:r>
        <w:rPr>
          <w:color w:val="333333"/>
          <w:sz w:val="27"/>
          <w:szCs w:val="27"/>
        </w:rPr>
        <w:t>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</w:t>
      </w:r>
      <w:r>
        <w:rPr>
          <w:color w:val="333333"/>
          <w:sz w:val="27"/>
          <w:szCs w:val="27"/>
        </w:rPr>
        <w:t xml:space="preserve">х органов. </w:t>
      </w: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05.10.2015 № 285-ФЗ)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</w:t>
      </w:r>
      <w:r>
        <w:rPr>
          <w:color w:val="333333"/>
          <w:sz w:val="27"/>
          <w:szCs w:val="27"/>
        </w:rPr>
        <w:t xml:space="preserve"> государственной службы, должность муниципальной службы, должность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</w:t>
      </w:r>
      <w:r>
        <w:rPr>
          <w:color w:val="333333"/>
          <w:sz w:val="27"/>
          <w:szCs w:val="27"/>
        </w:rPr>
        <w:t>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</w:t>
      </w:r>
      <w:r>
        <w:rPr>
          <w:color w:val="333333"/>
          <w:sz w:val="27"/>
          <w:szCs w:val="27"/>
        </w:rPr>
        <w:t>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</w:t>
      </w:r>
      <w:r>
        <w:rPr>
          <w:color w:val="333333"/>
          <w:sz w:val="27"/>
          <w:szCs w:val="27"/>
        </w:rPr>
        <w:t xml:space="preserve">анизаций) в доверительное управление в соответствии с гражданским законодательством Российской Федерации.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03.12.2012 № 231-ФЗ; от 05.10.2015 № 285-ФЗ;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Требования части 1 настоящей статьи распрос</w:t>
      </w:r>
      <w:r>
        <w:rPr>
          <w:color w:val="333333"/>
          <w:sz w:val="27"/>
          <w:szCs w:val="27"/>
        </w:rPr>
        <w:t xml:space="preserve">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ча</w:t>
      </w:r>
      <w:r>
        <w:rPr>
          <w:color w:val="333333"/>
          <w:sz w:val="27"/>
          <w:szCs w:val="27"/>
        </w:rPr>
        <w:t xml:space="preserve">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</w:t>
      </w:r>
      <w:r>
        <w:rPr>
          <w:rStyle w:val="mark"/>
          <w:color w:val="333333"/>
          <w:sz w:val="27"/>
          <w:szCs w:val="27"/>
        </w:rPr>
        <w:t>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</w:t>
      </w:r>
      <w:r>
        <w:rPr>
          <w:color w:val="333333"/>
          <w:sz w:val="27"/>
          <w:szCs w:val="27"/>
        </w:rPr>
        <w:t xml:space="preserve">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</w:t>
      </w:r>
      <w:r>
        <w:rPr>
          <w:rStyle w:val="mark"/>
          <w:color w:val="333333"/>
          <w:sz w:val="27"/>
          <w:szCs w:val="27"/>
        </w:rPr>
        <w:t>(Наименование в редакции Федерального закона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работников, замещающих до</w:t>
      </w:r>
      <w:r>
        <w:rPr>
          <w:color w:val="333333"/>
          <w:sz w:val="27"/>
          <w:szCs w:val="27"/>
        </w:rPr>
        <w:t>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</w:t>
      </w:r>
      <w:r>
        <w:rPr>
          <w:color w:val="333333"/>
          <w:sz w:val="27"/>
          <w:szCs w:val="27"/>
        </w:rPr>
        <w:t xml:space="preserve">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</w:t>
      </w:r>
      <w:r>
        <w:rPr>
          <w:color w:val="333333"/>
          <w:sz w:val="27"/>
          <w:szCs w:val="27"/>
        </w:rPr>
        <w:t>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</w:t>
      </w:r>
      <w:r>
        <w:rPr>
          <w:color w:val="333333"/>
          <w:sz w:val="27"/>
          <w:szCs w:val="27"/>
        </w:rPr>
        <w:t>оящим Федеральным законом и пунктом 5 части 1 статьи 16, статьями 17, 18, 20 и 20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Федерального закона от 27 июля 2004 года № 79-ФЗ "О государственной гражданской службе Российской Федерации". </w:t>
      </w: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</w:t>
      </w:r>
      <w:r>
        <w:rPr>
          <w:rStyle w:val="mark"/>
          <w:color w:val="333333"/>
          <w:sz w:val="27"/>
          <w:szCs w:val="27"/>
        </w:rPr>
        <w:t>329-ФЗ; в редакции Федеральных законов от 05.10.2015 № 285-ФЗ;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  <w:r>
        <w:rPr>
          <w:rStyle w:val="w91"/>
          <w:b w:val="0"/>
          <w:bCs w:val="0"/>
          <w:color w:val="333333"/>
          <w:sz w:val="27"/>
          <w:szCs w:val="27"/>
        </w:rPr>
        <w:t>5</w:t>
      </w:r>
      <w:r>
        <w:rPr>
          <w:color w:val="333333"/>
          <w:sz w:val="27"/>
          <w:szCs w:val="27"/>
        </w:rPr>
        <w:t>. Установление иных запретов, ограничений, обязательств и правил служебного поведения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Федеральными конституционными законами, федеральными законами, зак</w:t>
      </w:r>
      <w:r>
        <w:rPr>
          <w:color w:val="333333"/>
          <w:sz w:val="27"/>
          <w:szCs w:val="27"/>
        </w:rPr>
        <w:t>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</w:t>
      </w:r>
      <w:r>
        <w:rPr>
          <w:color w:val="333333"/>
          <w:sz w:val="27"/>
          <w:szCs w:val="27"/>
        </w:rPr>
        <w:t>ной службы, должности муниципальной службы,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</w:t>
      </w:r>
      <w:r>
        <w:rPr>
          <w:color w:val="333333"/>
          <w:sz w:val="27"/>
          <w:szCs w:val="27"/>
        </w:rPr>
        <w:t>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</w:t>
      </w:r>
      <w:r>
        <w:rPr>
          <w:color w:val="333333"/>
          <w:sz w:val="27"/>
          <w:szCs w:val="27"/>
        </w:rPr>
        <w:t xml:space="preserve"> целях противодействия коррупции могут устанавливаться иные запреты, ограничения, обязательства и правила служебного поведения. </w:t>
      </w:r>
      <w:r>
        <w:rPr>
          <w:rStyle w:val="mark"/>
          <w:color w:val="333333"/>
          <w:sz w:val="27"/>
          <w:szCs w:val="27"/>
        </w:rPr>
        <w:t>(В редакции Федеральных законов от 15.02.2016 № 24-ФЗ; от 03.07.2016 № 236-ФЗ)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Положения части 1 настоящей статьи распростран</w:t>
      </w:r>
      <w:r>
        <w:rPr>
          <w:color w:val="333333"/>
          <w:sz w:val="27"/>
          <w:szCs w:val="27"/>
        </w:rPr>
        <w:t xml:space="preserve">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"/>
          <w:color w:val="333333"/>
          <w:sz w:val="27"/>
          <w:szCs w:val="27"/>
        </w:rPr>
        <w:t>(Часть  введена - Федеральный закон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Требования части</w:t>
      </w:r>
      <w:r>
        <w:rPr>
          <w:color w:val="333333"/>
          <w:sz w:val="27"/>
          <w:szCs w:val="27"/>
        </w:rPr>
        <w:t xml:space="preserve">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</w:t>
      </w:r>
      <w:r>
        <w:rPr>
          <w:rStyle w:val="mark"/>
          <w:color w:val="333333"/>
          <w:sz w:val="27"/>
          <w:szCs w:val="27"/>
        </w:rPr>
        <w:t>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 Ответственность физических лиц за коррупционные правонарушения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Российской Федерации, иностранные граждане и лица без гражданства за совершение коррупционных правонарушений несут уголовную, админист</w:t>
      </w:r>
      <w:r>
        <w:rPr>
          <w:color w:val="333333"/>
          <w:sz w:val="27"/>
          <w:szCs w:val="27"/>
        </w:rPr>
        <w:t>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Физическое лицо, совершившее коррупционное правонарушение, по решению суда может быть лишено в соответствии с законодательством Росси</w:t>
      </w:r>
      <w:r>
        <w:rPr>
          <w:color w:val="333333"/>
          <w:sz w:val="27"/>
          <w:szCs w:val="27"/>
        </w:rPr>
        <w:t>йской Федерации права занимать определенные должности государственной и муниципальной службы.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Увольнение (освобождение от должности) лиц, замещающих государственные должности Российской Федерации, государственные должности субъектов Российско</w:t>
      </w:r>
      <w:r>
        <w:rPr>
          <w:color w:val="333333"/>
          <w:sz w:val="27"/>
          <w:szCs w:val="27"/>
        </w:rPr>
        <w:t>й Федерации, муниципальные должности, в связи с утратой доверия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</w:t>
      </w:r>
      <w:r>
        <w:rPr>
          <w:color w:val="333333"/>
          <w:sz w:val="27"/>
          <w:szCs w:val="27"/>
        </w:rPr>
        <w:t>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лицом мер по предотвр</w:t>
      </w:r>
      <w:r>
        <w:rPr>
          <w:color w:val="333333"/>
          <w:sz w:val="27"/>
          <w:szCs w:val="27"/>
        </w:rPr>
        <w:t>ащению и (или) урегулированию конфликта интересов, стороной которого оно является;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</w:t>
      </w:r>
      <w:r>
        <w:rPr>
          <w:color w:val="333333"/>
          <w:sz w:val="27"/>
          <w:szCs w:val="27"/>
        </w:rPr>
        <w:t>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лица на платной основе в деятельности органа управления коммерческой организации, за исключением случаев, установленных ф</w:t>
      </w:r>
      <w:r>
        <w:rPr>
          <w:color w:val="333333"/>
          <w:sz w:val="27"/>
          <w:szCs w:val="27"/>
        </w:rPr>
        <w:t>едеральным законом;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лицом предпринимательской деятельности;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5) 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</w:t>
      </w:r>
      <w:r>
        <w:rPr>
          <w:color w:val="333333"/>
          <w:sz w:val="27"/>
          <w:szCs w:val="27"/>
        </w:rPr>
        <w:t>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Лицо, замещающее государственную должность Российской Федерации, государств</w:t>
      </w:r>
      <w:r>
        <w:rPr>
          <w:color w:val="333333"/>
          <w:sz w:val="27"/>
          <w:szCs w:val="27"/>
        </w:rPr>
        <w:t xml:space="preserve">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</w:t>
      </w:r>
      <w:r>
        <w:rPr>
          <w:color w:val="333333"/>
          <w:sz w:val="27"/>
          <w:szCs w:val="27"/>
        </w:rPr>
        <w:t>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</w:t>
      </w:r>
      <w:r>
        <w:rPr>
          <w:color w:val="333333"/>
          <w:sz w:val="27"/>
          <w:szCs w:val="27"/>
        </w:rPr>
        <w:t>ию конфликта интересов, стороной которого является подчиненное ему лицо.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</w:t>
      </w:r>
      <w:r>
        <w:rPr>
          <w:color w:val="333333"/>
          <w:sz w:val="27"/>
          <w:szCs w:val="27"/>
        </w:rPr>
        <w:t>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</w:t>
      </w:r>
      <w:r>
        <w:rPr>
          <w:color w:val="333333"/>
          <w:sz w:val="27"/>
          <w:szCs w:val="27"/>
        </w:rPr>
        <w:t xml:space="preserve"> уволенных в связи с утратой доверия, предусмотренный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01.07.2017 № 132-ФЗ)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21.11.2011 № 329-ФЗ)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</w:t>
      </w:r>
      <w:r>
        <w:rPr>
          <w:color w:val="333333"/>
          <w:sz w:val="27"/>
          <w:szCs w:val="27"/>
        </w:rPr>
        <w:t xml:space="preserve">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 </w:t>
      </w:r>
      <w:r>
        <w:rPr>
          <w:rStyle w:val="mark"/>
          <w:color w:val="333333"/>
          <w:sz w:val="27"/>
          <w:szCs w:val="27"/>
        </w:rPr>
        <w:t>(</w:t>
      </w:r>
      <w:r>
        <w:rPr>
          <w:rStyle w:val="mark"/>
          <w:color w:val="333333"/>
          <w:sz w:val="27"/>
          <w:szCs w:val="27"/>
        </w:rPr>
        <w:t>Наименование в редакции Федеральных законов от 03.07.2016 № 236-ФЗ;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Пен</w:t>
      </w:r>
      <w:r>
        <w:rPr>
          <w:color w:val="333333"/>
          <w:sz w:val="27"/>
          <w:szCs w:val="27"/>
        </w:rPr>
        <w:t>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</w:t>
      </w:r>
      <w:r>
        <w:rPr>
          <w:color w:val="333333"/>
          <w:sz w:val="27"/>
          <w:szCs w:val="27"/>
        </w:rPr>
        <w:t>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</w:t>
      </w:r>
      <w:r>
        <w:rPr>
          <w:color w:val="333333"/>
          <w:sz w:val="27"/>
          <w:szCs w:val="27"/>
        </w:rPr>
        <w:t xml:space="preserve">оченного, подлежат увольнению (освобождению от должности) в связи с утратой доверия в случаях, предусмотренных федеральными законами. </w:t>
      </w:r>
      <w:r>
        <w:rPr>
          <w:rStyle w:val="mark"/>
          <w:color w:val="333333"/>
          <w:sz w:val="27"/>
          <w:szCs w:val="27"/>
        </w:rPr>
        <w:t>(В редакции Федеральных законов от 03.07.2016 № 236-ФЗ; от 01.07.2017 № 132-ФЗ; от 04.06.2018 № 133-ФЗ)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 о прим</w:t>
      </w:r>
      <w:r>
        <w:rPr>
          <w:color w:val="333333"/>
          <w:sz w:val="27"/>
          <w:szCs w:val="27"/>
        </w:rPr>
        <w:t xml:space="preserve">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Пенсионном фонде Российской Федерации, Фонде социального страхования Российской </w:t>
      </w:r>
      <w:r>
        <w:rPr>
          <w:color w:val="333333"/>
          <w:sz w:val="27"/>
          <w:szCs w:val="27"/>
        </w:rPr>
        <w:t>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</w:t>
      </w:r>
      <w:r>
        <w:rPr>
          <w:color w:val="333333"/>
          <w:sz w:val="27"/>
          <w:szCs w:val="27"/>
        </w:rPr>
        <w:t>ставленных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</w:t>
      </w:r>
      <w:r>
        <w:rPr>
          <w:color w:val="333333"/>
          <w:sz w:val="27"/>
          <w:szCs w:val="27"/>
        </w:rPr>
        <w:t>вовой компанией, Пенсионным фондом Российской Федерации, Фондом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</w:t>
      </w:r>
      <w:r>
        <w:rPr>
          <w:color w:val="333333"/>
          <w:sz w:val="27"/>
          <w:szCs w:val="27"/>
        </w:rPr>
        <w:t xml:space="preserve">деральным государственным органом в реестр лиц, уволенных в связи с утратой доверия, предусмотренный статьей 15 настоящего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01.07.2017 № 132-ФЗ)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</w:t>
      </w:r>
      <w:r>
        <w:rPr>
          <w:rStyle w:val="mark"/>
          <w:color w:val="333333"/>
          <w:sz w:val="27"/>
          <w:szCs w:val="27"/>
        </w:rPr>
        <w:t>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. Обязанность организаций принимать меры по предупреждению коррупции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Организации обязаны разрабатывать и принимать меры по предупреждению коррупции.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Меры по предупреждению коррупции, принимаемые в организации, могут включать: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color w:val="333333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сотрудничество организации с правоохранительными органами;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разработку и внедрение в практику стандартов и процедур, направленных на обес</w:t>
      </w:r>
      <w:r>
        <w:rPr>
          <w:color w:val="333333"/>
          <w:sz w:val="27"/>
          <w:szCs w:val="27"/>
        </w:rPr>
        <w:t>печение добросовестной работы организации;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принятие кодекса этики и служебного поведения работников организации;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предотвращение и урегулирование конфликта интересов;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недопущение составления неофициальной отчетности и использования поддельных докум</w:t>
      </w:r>
      <w:r>
        <w:rPr>
          <w:color w:val="333333"/>
          <w:sz w:val="27"/>
          <w:szCs w:val="27"/>
        </w:rPr>
        <w:t>ентов.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03.12.2012 № 231-ФЗ)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  <w:r>
        <w:rPr>
          <w:rStyle w:val="w91"/>
          <w:b w:val="0"/>
          <w:bCs w:val="0"/>
          <w:color w:val="333333"/>
          <w:sz w:val="27"/>
          <w:szCs w:val="27"/>
        </w:rPr>
        <w:t>4</w:t>
      </w:r>
      <w:r>
        <w:rPr>
          <w:color w:val="333333"/>
          <w:sz w:val="27"/>
          <w:szCs w:val="27"/>
        </w:rPr>
        <w:t>. Осуществление проверок уполномоченным подразделением Администрации Президента Российской Федерации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По решению Президента Российской Федерации, Руководителя Администрации </w:t>
      </w:r>
      <w:r>
        <w:rPr>
          <w:color w:val="333333"/>
          <w:sz w:val="27"/>
          <w:szCs w:val="27"/>
        </w:rPr>
        <w:t>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</w:t>
      </w:r>
      <w:r>
        <w:rPr>
          <w:color w:val="333333"/>
          <w:sz w:val="27"/>
          <w:szCs w:val="27"/>
        </w:rPr>
        <w:t>ки: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</w:t>
      </w:r>
      <w:r>
        <w:rPr>
          <w:color w:val="333333"/>
          <w:sz w:val="27"/>
          <w:szCs w:val="27"/>
        </w:rPr>
        <w:t>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достоверности и полноты сведений о доходах, расходах, об имуществе и обязательствах имущественного</w:t>
      </w:r>
      <w:r>
        <w:rPr>
          <w:color w:val="333333"/>
          <w:sz w:val="27"/>
          <w:szCs w:val="27"/>
        </w:rPr>
        <w:t xml:space="preserve"> характера, представляемых лицами, замещающими должности, предусмотренные пунктом 1 настоящей части;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соблюдения лицами, замещающими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их супругами и несовершеннол</w:t>
      </w:r>
      <w:r>
        <w:rPr>
          <w:color w:val="333333"/>
          <w:sz w:val="27"/>
          <w:szCs w:val="27"/>
        </w:rPr>
        <w:t>етними детьми установленных для них запретов и ограничений, а также исполнения лицами, замещающими должности, предусмотренные пунктами 1 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части 1 статьи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настоящего Федерального закона, своих обязанностей в соответствии с законодательством о противод</w:t>
      </w:r>
      <w:r>
        <w:rPr>
          <w:color w:val="333333"/>
          <w:sz w:val="27"/>
          <w:szCs w:val="27"/>
        </w:rPr>
        <w:t xml:space="preserve">ействии коррупции. </w:t>
      </w:r>
      <w:r>
        <w:rPr>
          <w:rStyle w:val="mark"/>
          <w:color w:val="333333"/>
          <w:sz w:val="27"/>
          <w:szCs w:val="27"/>
        </w:rPr>
        <w:t>(В редакции Федерального закона от 03.11.2015 № 303-ФЗ)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органов</w:t>
      </w:r>
      <w:r>
        <w:rPr>
          <w:color w:val="333333"/>
          <w:sz w:val="27"/>
          <w:szCs w:val="27"/>
        </w:rPr>
        <w:t xml:space="preserve"> и организаций.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07.05.2013 № 102-ФЗ)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 Ответственность юридических лиц за коррупционные правонарушения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</w:t>
      </w:r>
      <w:r>
        <w:rPr>
          <w:color w:val="333333"/>
          <w:sz w:val="27"/>
          <w:szCs w:val="27"/>
        </w:rPr>
        <w:t>менены меры ответственности в соответствии с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</w:t>
      </w:r>
      <w:r>
        <w:rPr>
          <w:color w:val="333333"/>
          <w:sz w:val="27"/>
          <w:szCs w:val="27"/>
        </w:rPr>
        <w:t>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Положения настоящей статьи распростран</w:t>
      </w:r>
      <w:r>
        <w:rPr>
          <w:color w:val="333333"/>
          <w:sz w:val="27"/>
          <w:szCs w:val="27"/>
        </w:rPr>
        <w:t>яются на иностранные юридические лица в случаях, предусмотренных законодательством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h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 Реестр лиц, уволенных в связи с утратой доверия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Сведения о применении к лицу взыскания в виде увольнения (освобождения от должности) </w:t>
      </w:r>
      <w:r>
        <w:rPr>
          <w:color w:val="333333"/>
          <w:sz w:val="27"/>
          <w:szCs w:val="27"/>
        </w:rPr>
        <w:t>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 - реестр), сроком на пять лет с момента принятия</w:t>
      </w:r>
      <w:r>
        <w:rPr>
          <w:color w:val="333333"/>
          <w:sz w:val="27"/>
          <w:szCs w:val="27"/>
        </w:rPr>
        <w:t xml:space="preserve"> акта, явившегося основанием для включения в реестр.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Сведения о </w:t>
      </w:r>
      <w:r>
        <w:rPr>
          <w:color w:val="333333"/>
          <w:sz w:val="27"/>
          <w:szCs w:val="27"/>
        </w:rPr>
        <w:t>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отмены акта, явившегося основанием для включения в реестр св</w:t>
      </w:r>
      <w:r>
        <w:rPr>
          <w:color w:val="333333"/>
          <w:sz w:val="27"/>
          <w:szCs w:val="27"/>
        </w:rPr>
        <w:t>едений о лице, уволенном в связи с утратой доверия за совершение коррупционного правонарушения;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</w:t>
      </w:r>
      <w:r>
        <w:rPr>
          <w:color w:val="333333"/>
          <w:sz w:val="27"/>
          <w:szCs w:val="27"/>
        </w:rPr>
        <w:t>зи с утратой доверия за совершение коррупционного правонарушения;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Включение в реестр сведений о лице, к которому было применено взыскание в виде уволь</w:t>
      </w:r>
      <w:r>
        <w:rPr>
          <w:color w:val="333333"/>
          <w:sz w:val="27"/>
          <w:szCs w:val="27"/>
        </w:rPr>
        <w:t>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</w:t>
      </w:r>
      <w:r>
        <w:rPr>
          <w:color w:val="333333"/>
          <w:sz w:val="27"/>
          <w:szCs w:val="27"/>
        </w:rPr>
        <w:t>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</w:t>
      </w:r>
      <w:r>
        <w:rPr>
          <w:color w:val="333333"/>
          <w:sz w:val="27"/>
          <w:szCs w:val="27"/>
        </w:rPr>
        <w:t xml:space="preserve"> Правительством Российской Федерации.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(Статья введена - Федеральный закон от 01.07.2017 № 132-ФЗ; в редакции Федерального закона от 28.12.2017 № 423-ФЗ)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i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Д.Медведев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25 декабря </w:t>
      </w:r>
      <w:r>
        <w:rPr>
          <w:color w:val="333333"/>
          <w:sz w:val="27"/>
          <w:szCs w:val="27"/>
        </w:rPr>
        <w:t>2008 года</w:t>
      </w:r>
    </w:p>
    <w:p w:rsidR="00CB2BB3" w:rsidRDefault="00CB2BB3">
      <w:pPr>
        <w:pStyle w:val="a3"/>
        <w:spacing w:line="300" w:lineRule="auto"/>
        <w:divId w:val="119133617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273-ФЗ</w:t>
      </w:r>
    </w:p>
    <w:sectPr w:rsidR="00CB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6DF5"/>
    <w:rsid w:val="00AC6DF5"/>
    <w:rsid w:val="00C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450"/>
    </w:pPr>
  </w:style>
  <w:style w:type="paragraph" w:customStyle="1" w:styleId="k1">
    <w:name w:val="k1"/>
    <w:basedOn w:val="a"/>
    <w:pPr>
      <w:spacing w:before="0" w:beforeAutospacing="0" w:after="0" w:afterAutospacing="0"/>
      <w:ind w:left="450"/>
      <w:jc w:val="both"/>
    </w:p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450"/>
    </w:pPr>
  </w:style>
  <w:style w:type="paragraph" w:customStyle="1" w:styleId="k2">
    <w:name w:val="k2"/>
    <w:basedOn w:val="a"/>
    <w:pPr>
      <w:spacing w:before="0" w:beforeAutospacing="0" w:after="0" w:afterAutospacing="0"/>
      <w:ind w:left="450"/>
      <w:jc w:val="both"/>
    </w:p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450"/>
    </w:pPr>
  </w:style>
  <w:style w:type="paragraph" w:customStyle="1" w:styleId="k1">
    <w:name w:val="k1"/>
    <w:basedOn w:val="a"/>
    <w:pPr>
      <w:spacing w:before="0" w:beforeAutospacing="0" w:after="0" w:afterAutospacing="0"/>
      <w:ind w:left="450"/>
      <w:jc w:val="both"/>
    </w:p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45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450"/>
    </w:pPr>
  </w:style>
  <w:style w:type="paragraph" w:customStyle="1" w:styleId="k2">
    <w:name w:val="k2"/>
    <w:basedOn w:val="a"/>
    <w:pPr>
      <w:spacing w:before="0" w:beforeAutospacing="0" w:after="0" w:afterAutospacing="0"/>
      <w:ind w:left="450"/>
      <w:jc w:val="both"/>
    </w:p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6174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12840</Words>
  <Characters>73192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85861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User</dc:creator>
  <cp:lastModifiedBy>User</cp:lastModifiedBy>
  <cp:revision>2</cp:revision>
  <dcterms:created xsi:type="dcterms:W3CDTF">2020-11-03T09:58:00Z</dcterms:created>
  <dcterms:modified xsi:type="dcterms:W3CDTF">2020-11-03T09:58:00Z</dcterms:modified>
</cp:coreProperties>
</file>